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29" w:rsidRPr="007B38EC" w:rsidRDefault="00AB2F29">
      <w:pPr>
        <w:rPr>
          <w:sz w:val="24"/>
        </w:rPr>
      </w:pPr>
      <w:r w:rsidRPr="007B38EC">
        <w:rPr>
          <w:sz w:val="24"/>
        </w:rPr>
        <w:t xml:space="preserve">Quay lui + nhánh cận. </w:t>
      </w:r>
      <w:r w:rsidR="00D24EDE" w:rsidRPr="007B38EC">
        <w:rPr>
          <w:sz w:val="24"/>
        </w:rPr>
        <w:t>Tại mỗi bước chấm điểm cho bài i, khi thử chọn giám khảo thứ j thì ta phải chắc chắn rằng điểm mà giám khảo j này chấm cho bài thứ i không nhỏ hơn điểm mà bài thứ i – 1 được chấm. Đồng thời phải đảm bảo rằng số điểm chấm cho những bài còn lại phải đúng bằng s và chia đều số điểm ra cho mỗi bài vẫn không nhỏ hơn số điểm mà</w:t>
      </w:r>
      <w:bookmarkStart w:id="0" w:name="_GoBack"/>
      <w:bookmarkEnd w:id="0"/>
      <w:r w:rsidR="00D24EDE" w:rsidRPr="007B38EC">
        <w:rPr>
          <w:sz w:val="24"/>
        </w:rPr>
        <w:t xml:space="preserve"> bài thứ i được chấm.</w:t>
      </w:r>
    </w:p>
    <w:sectPr w:rsidR="00AB2F29" w:rsidRPr="007B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F8"/>
    <w:rsid w:val="007B38EC"/>
    <w:rsid w:val="00AB2F29"/>
    <w:rsid w:val="00BE4BF8"/>
    <w:rsid w:val="00C87EDA"/>
    <w:rsid w:val="00D24EDE"/>
    <w:rsid w:val="00D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2015-09-12T13:13:00Z</dcterms:created>
  <dcterms:modified xsi:type="dcterms:W3CDTF">2015-09-12T13:22:00Z</dcterms:modified>
</cp:coreProperties>
</file>