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val="fr-FR"/>
        </w:rPr>
      </w:pPr>
      <w:r w:rsidRPr="00627F57">
        <w:rPr>
          <w:rFonts w:ascii="Arial" w:eastAsia="Times New Roman" w:hAnsi="Arial" w:cs="Arial"/>
          <w:sz w:val="24"/>
          <w:szCs w:val="24"/>
          <w:lang w:val="fr-FR"/>
        </w:rPr>
        <w:t>Université Cote d’Azur / FDS</w:t>
      </w:r>
    </w:p>
    <w:p w:rsidR="00DE778F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val="fr-FR"/>
        </w:rPr>
      </w:pPr>
      <w:r w:rsidRPr="00627F57">
        <w:rPr>
          <w:rFonts w:ascii="Arial" w:eastAsia="Times New Roman" w:hAnsi="Arial" w:cs="Arial"/>
          <w:sz w:val="28"/>
          <w:szCs w:val="28"/>
          <w:lang w:val="fr-FR"/>
        </w:rPr>
        <w:br/>
      </w:r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Travail Pratique Transversal MCD Merise, Schéma de types SQL3, PLSQL, DBA1 et </w:t>
      </w:r>
      <w:proofErr w:type="spellStart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>Tuning</w:t>
      </w:r>
      <w:proofErr w:type="spellEnd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627F57">
        <w:rPr>
          <w:rFonts w:ascii="Arial" w:eastAsia="Times New Roman" w:hAnsi="Arial" w:cs="Arial"/>
          <w:sz w:val="40"/>
          <w:szCs w:val="40"/>
          <w:lang w:val="fr-FR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773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074D47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1191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Projet MCD MERISE, Schéma de types, SQL3, PLSQL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1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1.1 Choix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6" w:history="1">
            <w:r w:rsidR="00074D47" w:rsidRPr="00FA36AC">
              <w:rPr>
                <w:rStyle w:val="Hyperlink"/>
                <w:noProof/>
              </w:rPr>
              <w:t>1.2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7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_Toc172711917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8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1.2.2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requêtes de mise à jour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_Toc172711918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2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711919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1.2.3</w:t>
            </w:r>
            <w:r w:rsidR="00074D47">
              <w:rPr>
                <w:rFonts w:eastAsiaTheme="minorEastAsia"/>
                <w:noProof/>
              </w:rPr>
              <w:tab/>
            </w:r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Description textuelles des requêtes de suppression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_Toc172711919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3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0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1.2.4 Description textuelles des requêtes de consultation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_Toc172711920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4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1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1.2.5 Dictionnaire de données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_Toc172711921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7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2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1.2.6 Description textuelles des associations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_Toc172711922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8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3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1.2.7 Définition du Modèle Entité-Association MERISE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_Toc172711923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4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1.2.8 Définition du schéma de type à partir du modèle conceptuel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_Toc172711924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5" w:history="1">
            <w:r w:rsidR="00074D47" w:rsidRPr="00FA36AC">
              <w:rPr>
                <w:rStyle w:val="Hyperlink"/>
                <w:rFonts w:ascii="Arial" w:hAnsi="Arial" w:cs="Arial"/>
                <w:noProof/>
                <w:lang w:val="fr-FR"/>
              </w:rPr>
              <w:t>1.2.9 Spécification méthodes dans chaque type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_Toc172711925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074D47" w:rsidRDefault="002F2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711926" w:history="1">
            <w:r w:rsidR="00074D47" w:rsidRPr="00FA36AC">
              <w:rPr>
                <w:rStyle w:val="Hyperlink"/>
                <w:rFonts w:ascii="Arial" w:eastAsia="Times New Roman" w:hAnsi="Arial" w:cs="Arial"/>
                <w:noProof/>
                <w:lang w:val="fr-FR"/>
              </w:rPr>
              <w:t>1.2.10 Modèle de classe UML</w:t>
            </w:r>
            <w:r w:rsidR="00074D47">
              <w:rPr>
                <w:noProof/>
                <w:webHidden/>
              </w:rPr>
              <w:tab/>
            </w:r>
            <w:r w:rsidR="00074D47">
              <w:rPr>
                <w:noProof/>
                <w:webHidden/>
              </w:rPr>
              <w:fldChar w:fldCharType="begin"/>
            </w:r>
            <w:r w:rsidR="00074D47">
              <w:rPr>
                <w:noProof/>
                <w:webHidden/>
              </w:rPr>
              <w:instrText xml:space="preserve"> PAGEREF _Toc172711926 \h </w:instrText>
            </w:r>
            <w:r w:rsidR="00074D47">
              <w:rPr>
                <w:noProof/>
                <w:webHidden/>
              </w:rPr>
            </w:r>
            <w:r w:rsidR="00074D47">
              <w:rPr>
                <w:noProof/>
                <w:webHidden/>
              </w:rPr>
              <w:fldChar w:fldCharType="separate"/>
            </w:r>
            <w:r w:rsidR="00C40CF6">
              <w:rPr>
                <w:noProof/>
                <w:webHidden/>
              </w:rPr>
              <w:t>9</w:t>
            </w:r>
            <w:r w:rsidR="00074D47"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Pr="00627F57" w:rsidRDefault="00763053" w:rsidP="00BD7E87">
      <w:pPr>
        <w:pStyle w:val="Heading1"/>
        <w:numPr>
          <w:ilvl w:val="1"/>
          <w:numId w:val="4"/>
        </w:numPr>
        <w:rPr>
          <w:rStyle w:val="Heading1Char"/>
          <w:rFonts w:ascii="Arial" w:hAnsi="Arial" w:cs="Arial"/>
          <w:b/>
          <w:bCs/>
          <w:color w:val="000000" w:themeColor="text1"/>
          <w:lang w:val="fr-FR"/>
        </w:rPr>
      </w:pPr>
      <w:bookmarkStart w:id="1" w:name="_Toc172711914"/>
      <w:r w:rsidRPr="00627F57">
        <w:rPr>
          <w:rStyle w:val="Heading1Char"/>
          <w:rFonts w:ascii="Arial" w:hAnsi="Arial" w:cs="Arial"/>
          <w:b/>
          <w:bCs/>
          <w:color w:val="000000" w:themeColor="text1"/>
          <w:lang w:val="fr-FR"/>
        </w:rPr>
        <w:lastRenderedPageBreak/>
        <w:t>Projet MCD MERISE, Schéma de types, SQL3, PLSQL</w:t>
      </w:r>
      <w:bookmarkEnd w:id="1"/>
    </w:p>
    <w:p w:rsidR="00BD7E87" w:rsidRPr="00627F57" w:rsidRDefault="00BD7E87" w:rsidP="00BD7E87">
      <w:pPr>
        <w:rPr>
          <w:lang w:val="fr-FR"/>
        </w:rPr>
      </w:pPr>
    </w:p>
    <w:p w:rsidR="00486D6C" w:rsidRPr="00627F57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  <w:lang w:val="fr-FR"/>
        </w:rPr>
      </w:pPr>
      <w:bookmarkStart w:id="2" w:name="_Toc172711915"/>
      <w:r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1.1 </w:t>
      </w:r>
      <w:r w:rsidR="00486D6C"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>Choix du sujet</w:t>
      </w:r>
      <w:bookmarkEnd w:id="2"/>
    </w:p>
    <w:p w:rsidR="00853CD5" w:rsidRDefault="001C7675" w:rsidP="000B2519">
      <w:pPr>
        <w:ind w:firstLine="720"/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  <w:r w:rsidRPr="004A03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Sujet 13</w:t>
      </w:r>
      <w:r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 : </w:t>
      </w:r>
      <w:r w:rsidR="000F726C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Gestion d’un cabinet </w:t>
      </w:r>
      <w:r w:rsidR="00362836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>médical</w:t>
      </w:r>
    </w:p>
    <w:p w:rsidR="000B2519" w:rsidRPr="000B2519" w:rsidRDefault="000B2519" w:rsidP="000B2519">
      <w:pPr>
        <w:ind w:firstLine="720"/>
        <w:rPr>
          <w:rStyle w:val="fontstyle01"/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</w:p>
    <w:p w:rsidR="00486D6C" w:rsidRDefault="00413170" w:rsidP="00066988">
      <w:pPr>
        <w:pStyle w:val="Heading2"/>
        <w:numPr>
          <w:ilvl w:val="1"/>
          <w:numId w:val="4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3" w:name="_Toc172711916"/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</w:t>
      </w:r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nalyse</w:t>
      </w:r>
      <w:proofErr w:type="spellEnd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et conception</w:t>
      </w:r>
      <w:bookmarkEnd w:id="3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371EC8">
      <w:pPr>
        <w:pStyle w:val="Heading3"/>
        <w:numPr>
          <w:ilvl w:val="2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4" w:name="_Toc172711917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4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Cette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application pour un cabinet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 permet la gestion complè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patients, des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decins, des rendez-vous, des consultations, des </w:t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prescrip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tions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des examens et de la facturation. Les pat</w:t>
      </w:r>
      <w:r w:rsidR="0076164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ients peuvent ê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tre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avec leurs d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personnels, tandis que les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 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pertori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avec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leur sp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cia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lit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respective. Les re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ndez-vous entre patients et m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programm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s,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RENDEZ-VOUS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</w:t>
      </w:r>
      <w:proofErr w:type="spellEnd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est consign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dans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la table </w:t>
      </w:r>
      <w:r w:rsidR="00333D2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CONSULTATION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associ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un patient, un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 et une facture. Les prescri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ptions m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dicales sont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dans la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table </w:t>
      </w:r>
      <w:r w:rsidR="0013386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PRESCRIPTION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li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ltation correspondante. Les d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des examens sont stock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="00F55675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EXAMEN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galement li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consul-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tation</w:t>
      </w:r>
      <w:proofErr w:type="spellEnd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consultation g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 une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facture,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dans la table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4DA8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FACTURE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avec le montant total à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payer. Des contraintes de cl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trangè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garantissent l’int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grit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donn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et les relations entre les tables.</w:t>
      </w:r>
    </w:p>
    <w:p w:rsidR="00627F57" w:rsidRPr="00627F57" w:rsidRDefault="00627F57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627F57" w:rsidRPr="00627F57" w:rsidRDefault="00F55675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En r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sum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cette application fournit un syst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me complet pour g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rer les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op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ons quotidiennes d’un cabinet 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dical, optimisant le suivi des patients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et la gestion des consultations et des facturations</w:t>
      </w:r>
      <w:r w:rsid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</w:t>
      </w:r>
    </w:p>
    <w:p w:rsidR="00A44C88" w:rsidRPr="00627F57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143AE4" w:rsidRDefault="00CE5FF8" w:rsidP="00AF7EE2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5" w:name="_Toc172711918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BB2669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requêtes de mise à jour</w:t>
      </w:r>
      <w:bookmarkEnd w:id="5"/>
    </w:p>
    <w:p w:rsidR="00AF7EE2" w:rsidRDefault="00AF7EE2" w:rsidP="00AF7EE2">
      <w:pPr>
        <w:rPr>
          <w:lang w:val="fr-FR"/>
        </w:rPr>
      </w:pPr>
    </w:p>
    <w:p w:rsidR="00C76201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1 table</w:t>
      </w:r>
    </w:p>
    <w:p w:rsidR="007B08CE" w:rsidRDefault="007B08CE" w:rsidP="007B08C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2C54FA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7B08CE" w:rsidRDefault="007B08CE" w:rsidP="007B08CE">
      <w:pPr>
        <w:pStyle w:val="ListParagraph"/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</w:rPr>
      </w:pPr>
    </w:p>
    <w:p w:rsidR="007B08CE" w:rsidRDefault="00B32228" w:rsidP="00490426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la date de naissance du</w:t>
      </w:r>
      <w:r w:rsidR="007B08CE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patient dont l’adresse mail est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thomas.leclerc@email.com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. La nouvelle date de naissance sera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22-AUG-1986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 Se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ules les lignes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 l’adresse </w:t>
      </w:r>
      <w:r>
        <w:rPr>
          <w:rFonts w:ascii="CMR12" w:hAnsi="CMR12"/>
          <w:color w:val="000000"/>
          <w:sz w:val="24"/>
          <w:szCs w:val="24"/>
          <w:lang w:val="fr-FR"/>
        </w:rPr>
        <w:t>mail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e seront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es.</w:t>
      </w:r>
    </w:p>
    <w:p w:rsidR="00490426" w:rsidRPr="007B08CE" w:rsidRDefault="00490426" w:rsidP="00490426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4B39F8" w:rsidRPr="00473959" w:rsidRDefault="004B39F8" w:rsidP="004B39F8">
      <w:pPr>
        <w:pStyle w:val="ListParagraph"/>
        <w:numPr>
          <w:ilvl w:val="0"/>
          <w:numId w:val="7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lastRenderedPageBreak/>
        <w:t>REQUETE 2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7B08CE" w:rsidRDefault="002E37B8" w:rsidP="00430ADB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l’adresse du patient dont l’identifiant est 1. La nouve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lle adresse sera </w:t>
      </w:r>
      <w:r w:rsidRPr="002E37B8">
        <w:rPr>
          <w:rFonts w:ascii="CMR12" w:hAnsi="CMR12"/>
          <w:b/>
          <w:i/>
          <w:color w:val="000000"/>
          <w:sz w:val="24"/>
          <w:szCs w:val="24"/>
          <w:lang w:val="fr-FR"/>
        </w:rPr>
        <w:t>90, DELMAS 75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Seule la ligne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l’identifiant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sera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e.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FC46C0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2 tables</w:t>
      </w:r>
    </w:p>
    <w:p w:rsidR="00FC46C0" w:rsidRPr="00FC46C0" w:rsidRDefault="00FC46C0" w:rsidP="00FC46C0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312B1E" w:rsidRDefault="00312B1E" w:rsidP="00312B1E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312B1E" w:rsidRDefault="00FC46C0" w:rsidP="005668D7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>te SQL permet de modifier la date de rendez-vous des patie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nts dont le rendez-vous est pr</w:t>
      </w:r>
      <w:r w:rsidR="00B94851"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 xml:space="preserve">vu entre le 14-FEB-2024 et le 18-FEB-2024 dans la table virtuelle issue de la jointure entre PATIENT et RENDEZ VOUS. </w:t>
      </w:r>
      <w:r w:rsidR="00312B1E" w:rsidRPr="00FC46C0">
        <w:rPr>
          <w:rFonts w:ascii="CMR12" w:hAnsi="CMR12"/>
          <w:color w:val="000000"/>
          <w:sz w:val="24"/>
          <w:szCs w:val="24"/>
          <w:lang w:val="fr-FR"/>
        </w:rPr>
        <w:t>La nouvelle date de rendez-vous sera le 01-MAR-24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FC46C0" w:rsidRPr="00FC46C0" w:rsidRDefault="00FC46C0" w:rsidP="00FC46C0">
      <w:pPr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1A577B" w:rsidRPr="00FC46C0" w:rsidRDefault="001A577B" w:rsidP="00B016B4">
      <w:pPr>
        <w:pStyle w:val="ListParagraph"/>
        <w:numPr>
          <w:ilvl w:val="1"/>
          <w:numId w:val="10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1A577B" w:rsidRDefault="001A577B" w:rsidP="001A577B">
      <w:pPr>
        <w:pStyle w:val="ListParagraph"/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5668D7" w:rsidRPr="005668D7" w:rsidRDefault="007C7A12" w:rsidP="005668D7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>te parcourt toutes les factures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dont le montant total est inf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rieur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 xml:space="preserve"> 200 et pour lesquelles un patient correspondant existe. Pour chacune de ces factures, elle augmente le montant total de 10%</w:t>
      </w:r>
      <w:r w:rsidR="005668D7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1A577B" w:rsidRPr="00C76201" w:rsidRDefault="001A577B" w:rsidP="001A577B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C646BD" w:rsidRPr="00C646BD" w:rsidRDefault="00C76201" w:rsidP="00E1654A">
      <w:pPr>
        <w:pStyle w:val="Heading4"/>
        <w:rPr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plus de 2 tables</w:t>
      </w:r>
    </w:p>
    <w:p w:rsidR="00C646BD" w:rsidRPr="00C646BD" w:rsidRDefault="00C646BD" w:rsidP="00C646BD">
      <w:pPr>
        <w:pStyle w:val="ListParagraph"/>
        <w:rPr>
          <w:lang w:val="fr-FR"/>
        </w:rPr>
      </w:pPr>
    </w:p>
    <w:p w:rsidR="00B649CA" w:rsidRDefault="00B649CA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C646BD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C646BD" w:rsidRPr="00C646BD" w:rsidRDefault="00C646BD" w:rsidP="00C646BD">
      <w:pPr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PRESCRIPTION de la table PRESCRIPTION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vrier 2024. La nouvel</w:t>
      </w:r>
      <w:r>
        <w:rPr>
          <w:rFonts w:ascii="CMR12" w:hAnsi="CMR12"/>
          <w:color w:val="000000"/>
          <w:sz w:val="24"/>
          <w:szCs w:val="24"/>
          <w:lang w:val="fr-FR"/>
        </w:rPr>
        <w:t>le valeur de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N sera </w:t>
      </w:r>
      <w:proofErr w:type="spellStart"/>
      <w:r w:rsidRPr="001530FC">
        <w:rPr>
          <w:rFonts w:ascii="CMR12" w:hAnsi="CMR12"/>
          <w:i/>
          <w:color w:val="000000"/>
          <w:sz w:val="24"/>
          <w:szCs w:val="24"/>
          <w:lang w:val="fr-FR"/>
        </w:rPr>
        <w:t>Zinoboost</w:t>
      </w:r>
      <w:proofErr w:type="spellEnd"/>
      <w:r w:rsidRPr="00C646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46BD" w:rsidRP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B649CA" w:rsidRDefault="00225C24" w:rsidP="00B649CA">
      <w:pPr>
        <w:pStyle w:val="ListParagraph"/>
        <w:numPr>
          <w:ilvl w:val="1"/>
          <w:numId w:val="11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BB2669" w:rsidRPr="00BB2669" w:rsidRDefault="00BB2669" w:rsidP="00D20D2B">
      <w:pPr>
        <w:spacing w:after="0" w:line="240" w:lineRule="auto"/>
        <w:jc w:val="both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B649CA" w:rsidRPr="00D20D2B" w:rsidRDefault="00D20D2B" w:rsidP="00D20D2B">
      <w:pPr>
        <w:pStyle w:val="ListParagraph"/>
        <w:ind w:left="1440"/>
        <w:jc w:val="both"/>
        <w:rPr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EXAMEN de la table EXAMEN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vrier 2024. La nouvelle valeur de la colonne DETAILS</w:t>
      </w:r>
      <w:r>
        <w:rPr>
          <w:rFonts w:ascii="CMR12" w:hAnsi="CMR12"/>
          <w:color w:val="000000"/>
          <w:sz w:val="24"/>
          <w:szCs w:val="24"/>
          <w:lang w:val="fr-FR"/>
        </w:rPr>
        <w:t>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EXAMEN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sera 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HAC1.</w:t>
      </w:r>
    </w:p>
    <w:p w:rsidR="00822536" w:rsidRDefault="00CE5FF8" w:rsidP="00E35D4F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6" w:name="_Toc172711919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822536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suppression</w:t>
      </w:r>
      <w:bookmarkEnd w:id="6"/>
    </w:p>
    <w:p w:rsidR="00E35D4F" w:rsidRDefault="00E35D4F" w:rsidP="00E35D4F">
      <w:pPr>
        <w:rPr>
          <w:lang w:val="fr-FR"/>
        </w:rPr>
      </w:pPr>
    </w:p>
    <w:p w:rsidR="00E35D4F" w:rsidRDefault="00E35D4F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E35D4F">
        <w:rPr>
          <w:rFonts w:eastAsia="Times New Roman"/>
          <w:lang w:val="fr-FR"/>
        </w:rPr>
        <w:t>requêtes impliquant 1</w:t>
      </w:r>
      <w:r w:rsidR="00CD6C20">
        <w:rPr>
          <w:rFonts w:eastAsia="Times New Roman"/>
          <w:lang w:val="fr-FR"/>
        </w:rPr>
        <w:t xml:space="preserve"> t</w:t>
      </w:r>
      <w:r w:rsidRPr="00E35D4F">
        <w:rPr>
          <w:rFonts w:eastAsia="Times New Roman"/>
          <w:lang w:val="fr-FR"/>
        </w:rPr>
        <w:t>able</w:t>
      </w:r>
    </w:p>
    <w:p w:rsidR="00E6465C" w:rsidRDefault="00E6465C" w:rsidP="00E6465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E6465C" w:rsidRDefault="00E6465C" w:rsidP="00E6465C">
      <w:pPr>
        <w:pStyle w:val="ListParagraph"/>
        <w:numPr>
          <w:ilvl w:val="0"/>
          <w:numId w:val="12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2C0C5E" w:rsidRDefault="002C0C5E" w:rsidP="00490426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te supprime toutes l</w:t>
      </w:r>
      <w:r>
        <w:rPr>
          <w:rFonts w:ascii="CMR12" w:hAnsi="CMR12"/>
          <w:color w:val="000000"/>
          <w:sz w:val="24"/>
          <w:szCs w:val="24"/>
          <w:lang w:val="fr-FR"/>
        </w:rPr>
        <w:t>es lignes de la table EXAMEN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 xml:space="preserve"> la valeur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de la colonne DATE_EXAMEN est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gale `</w:t>
      </w:r>
      <w:proofErr w:type="spellStart"/>
      <w:proofErr w:type="gramStart"/>
      <w:r>
        <w:rPr>
          <w:rFonts w:ascii="CMR12" w:hAnsi="CMR12"/>
          <w:color w:val="000000"/>
          <w:sz w:val="24"/>
          <w:szCs w:val="24"/>
          <w:lang w:val="fr-FR"/>
        </w:rPr>
        <w:t>a</w:t>
      </w:r>
      <w:proofErr w:type="spellEnd"/>
      <w:proofErr w:type="gramEnd"/>
      <w:r>
        <w:rPr>
          <w:rFonts w:ascii="CMR12" w:hAnsi="CMR12"/>
          <w:color w:val="000000"/>
          <w:sz w:val="24"/>
          <w:szCs w:val="24"/>
          <w:lang w:val="fr-FR"/>
        </w:rPr>
        <w:t xml:space="preserve"> la date du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vrier 2024.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E6465C" w:rsidRPr="002C0C5E" w:rsidRDefault="00E6465C" w:rsidP="00E6465C">
      <w:pPr>
        <w:pStyle w:val="ListParagraph"/>
        <w:numPr>
          <w:ilvl w:val="0"/>
          <w:numId w:val="12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2C0C5E" w:rsidRPr="002A69E4" w:rsidRDefault="002A69E4" w:rsidP="002A69E4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requ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ê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te supprime toutes les lignes de la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table PRESCRIPTION 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o`u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valeur de la colonne DATE PRESCRIPTION est ´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egale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`a la date du 5 </w:t>
      </w:r>
      <w:proofErr w:type="spellStart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f´evrier</w:t>
      </w:r>
      <w:proofErr w:type="spellEnd"/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2024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6F00BD" w:rsidRDefault="00E35D4F" w:rsidP="00E1654A">
      <w:pPr>
        <w:pStyle w:val="Heading4"/>
        <w:rPr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2 tables</w:t>
      </w:r>
    </w:p>
    <w:p w:rsidR="006F00BD" w:rsidRPr="006F00BD" w:rsidRDefault="006F00BD" w:rsidP="006F00BD">
      <w:pPr>
        <w:pStyle w:val="ListParagraph"/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DF1941" w:rsidRDefault="00DF1941" w:rsidP="00DF1941">
      <w:pPr>
        <w:pStyle w:val="ListParagraph"/>
        <w:numPr>
          <w:ilvl w:val="1"/>
          <w:numId w:val="13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6F00BD" w:rsidRDefault="006F00BD" w:rsidP="006F00BD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6F00B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6F00B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6F00BD">
        <w:rPr>
          <w:rFonts w:ascii="CMR12" w:hAnsi="CMR12"/>
          <w:color w:val="000000"/>
          <w:sz w:val="24"/>
          <w:szCs w:val="24"/>
          <w:lang w:val="fr-FR"/>
        </w:rPr>
        <w:t xml:space="preserve"> supprime tous les rendez-vous des patients dont l’adresse e-mail est ’thomas.leclerc@email.com’.</w:t>
      </w:r>
    </w:p>
    <w:p w:rsidR="006F00BD" w:rsidRP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73701" w:rsidRDefault="00DF1941" w:rsidP="00DF1941">
      <w:pPr>
        <w:pStyle w:val="ListParagraph"/>
        <w:numPr>
          <w:ilvl w:val="1"/>
          <w:numId w:val="13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73701" w:rsidRDefault="00573701" w:rsidP="005737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73701" w:rsidRPr="00573701" w:rsidRDefault="0058537D" w:rsidP="00573701">
      <w:pPr>
        <w:spacing w:after="0" w:line="240" w:lineRule="auto"/>
        <w:ind w:left="720"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73701" w:rsidRPr="00573701">
        <w:rPr>
          <w:rFonts w:ascii="CMR12" w:hAnsi="CMR12"/>
          <w:color w:val="000000"/>
          <w:sz w:val="24"/>
          <w:szCs w:val="24"/>
          <w:lang w:val="fr-FR"/>
        </w:rPr>
        <w:t>te supprime tous les rendez-vous du patient dont l’identifiant est 3.</w:t>
      </w:r>
    </w:p>
    <w:p w:rsidR="00DF1941" w:rsidRPr="00DF1941" w:rsidRDefault="00DF1941" w:rsidP="00DF1941">
      <w:pPr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E35D4F" w:rsidRPr="0058537D" w:rsidRDefault="00E35D4F" w:rsidP="00E1654A">
      <w:pPr>
        <w:pStyle w:val="Heading4"/>
        <w:rPr>
          <w:rFonts w:asciiTheme="minorHAnsi" w:hAnsiTheme="minorHAnsi"/>
          <w:color w:val="auto"/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plus de 2 tables</w:t>
      </w:r>
    </w:p>
    <w:p w:rsidR="0058537D" w:rsidRPr="00DF1941" w:rsidRDefault="0058537D" w:rsidP="0058537D">
      <w:pPr>
        <w:pStyle w:val="ListParagraph"/>
        <w:rPr>
          <w:lang w:val="fr-FR"/>
        </w:rPr>
      </w:pPr>
    </w:p>
    <w:p w:rsidR="00DF1941" w:rsidRPr="002D6576" w:rsidRDefault="00DF1941" w:rsidP="00DF1941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2D6576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supprime tous les examens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une consultation qui a eu lieu le 5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f´evrier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2024 et qui est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 patient dont l’identifiant est 1.</w:t>
      </w:r>
    </w:p>
    <w:p w:rsidR="0058537D" w:rsidRP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8537D" w:rsidRDefault="00DF1941" w:rsidP="00DF1941">
      <w:pPr>
        <w:pStyle w:val="ListParagraph"/>
        <w:numPr>
          <w:ilvl w:val="0"/>
          <w:numId w:val="14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supprime tous les examens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une consultation qui a eu lieu le 6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f´evrier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2024 et qui est </w:t>
      </w:r>
      <w:proofErr w:type="spellStart"/>
      <w:r w:rsidRPr="0058537D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`a un patient dont l’identifiant est 2.</w:t>
      </w:r>
    </w:p>
    <w:p w:rsidR="00DF1941" w:rsidRPr="00DF1941" w:rsidRDefault="00DF1941" w:rsidP="00DF1941">
      <w:pPr>
        <w:rPr>
          <w:lang w:val="fr-FR"/>
        </w:rPr>
      </w:pPr>
    </w:p>
    <w:p w:rsidR="00B87037" w:rsidRDefault="00CE5FF8" w:rsidP="004B2BD5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7" w:name="_Toc172711920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87037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consultation</w:t>
      </w:r>
      <w:bookmarkEnd w:id="7"/>
    </w:p>
    <w:p w:rsidR="004B2BD5" w:rsidRDefault="004B2BD5" w:rsidP="004B2BD5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 xml:space="preserve">5 requêtes impliquant 1 table dont 1 avec un group By et une avec un </w:t>
      </w:r>
      <w:proofErr w:type="spellStart"/>
      <w:r w:rsidRPr="004B2BD5">
        <w:rPr>
          <w:rFonts w:eastAsia="Times New Roman"/>
          <w:lang w:val="fr-FR"/>
        </w:rPr>
        <w:t>Order</w:t>
      </w:r>
      <w:proofErr w:type="spellEnd"/>
      <w:r w:rsidRPr="004B2BD5">
        <w:rPr>
          <w:rFonts w:eastAsia="Times New Roman"/>
          <w:lang w:val="fr-FR"/>
        </w:rPr>
        <w:t xml:space="preserve"> By</w:t>
      </w:r>
    </w:p>
    <w:p w:rsidR="000152E2" w:rsidRDefault="000152E2" w:rsidP="000152E2">
      <w:pPr>
        <w:rPr>
          <w:lang w:val="fr-FR"/>
        </w:rPr>
      </w:pP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490426" w:rsidRDefault="002D6576" w:rsidP="00490426">
      <w:pPr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r´ecup`ere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toutes les informations (toutes les colonnes)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stock´ees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dans la table PATIENT, ce qui signifie qu’elle retournera toutes les lignes de cette table</w:t>
      </w:r>
      <w:r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REQUETE 2</w:t>
      </w:r>
    </w:p>
    <w:p w:rsidR="006A02E7" w:rsidRPr="002D6576" w:rsidRDefault="002D6576" w:rsidP="002D6576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r´ecup`ere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toutes les informations (toutes les colonnes) </w:t>
      </w:r>
      <w:proofErr w:type="spellStart"/>
      <w:r w:rsidRPr="002D6576">
        <w:rPr>
          <w:rFonts w:ascii="CMR12" w:hAnsi="CMR12"/>
          <w:color w:val="000000"/>
          <w:sz w:val="24"/>
          <w:szCs w:val="24"/>
          <w:lang w:val="fr-FR"/>
        </w:rPr>
        <w:t>stock´ees</w:t>
      </w:r>
      <w:proofErr w:type="spellEnd"/>
      <w:r w:rsidRPr="002D6576">
        <w:rPr>
          <w:rFonts w:ascii="CMR12" w:hAnsi="CMR12"/>
          <w:color w:val="000000"/>
          <w:sz w:val="24"/>
          <w:szCs w:val="24"/>
          <w:lang w:val="fr-FR"/>
        </w:rPr>
        <w:t xml:space="preserve"> dans la table CONSULTATION, ce qui signifie qu’elle retournera toutes les lignes de cette table.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6A02E7" w:rsidRPr="00721792" w:rsidRDefault="00721792" w:rsidP="00721792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compte le nombre de lignes dans chaque groupe de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selon les valeurs uniques de la colonne DETAILS EXAMEN. Chaque groupe dans le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r´esultat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final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repr´esente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 xml:space="preserve"> une valeur unique de DETAILS EXAMEN, et le nombre de lignes dans chaque groupe est </w:t>
      </w:r>
      <w:proofErr w:type="spellStart"/>
      <w:r w:rsidRPr="00721792">
        <w:rPr>
          <w:rFonts w:ascii="CMR12" w:hAnsi="CMR12"/>
          <w:color w:val="000000"/>
          <w:sz w:val="24"/>
          <w:szCs w:val="24"/>
          <w:lang w:val="fr-FR"/>
        </w:rPr>
        <w:t>renvoy´e</w:t>
      </w:r>
      <w:proofErr w:type="spellEnd"/>
      <w:r w:rsidRPr="0072179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0F42E2" w:rsidRPr="006A02E7" w:rsidRDefault="006A02E7" w:rsidP="006A02E7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compte le nombre de lignes dans chaque groupe de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selon les valeurs uniques de la colonne DETAILS EXAMEN, et les </w:t>
      </w:r>
      <w:proofErr w:type="spellStart"/>
      <w:r w:rsidRPr="006A02E7">
        <w:rPr>
          <w:rFonts w:ascii="CMR12" w:hAnsi="CMR12"/>
          <w:color w:val="000000"/>
          <w:sz w:val="24"/>
          <w:szCs w:val="24"/>
          <w:lang w:val="fr-FR"/>
        </w:rPr>
        <w:t>pr´esente</w:t>
      </w:r>
      <w:proofErr w:type="spellEnd"/>
      <w:r w:rsidRPr="006A02E7">
        <w:rPr>
          <w:rFonts w:ascii="CMR12" w:hAnsi="CMR12"/>
          <w:color w:val="000000"/>
          <w:sz w:val="24"/>
          <w:szCs w:val="24"/>
          <w:lang w:val="fr-FR"/>
        </w:rPr>
        <w:t xml:space="preserve"> dans l’ordre c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roissant </w:t>
      </w:r>
      <w:proofErr w:type="spellStart"/>
      <w:r>
        <w:rPr>
          <w:rFonts w:ascii="CMR12" w:hAnsi="CMR12"/>
          <w:color w:val="000000"/>
          <w:sz w:val="24"/>
          <w:szCs w:val="24"/>
          <w:lang w:val="fr-FR"/>
        </w:rPr>
        <w:t>bas´e</w:t>
      </w:r>
      <w:proofErr w:type="spellEnd"/>
      <w:r>
        <w:rPr>
          <w:rFonts w:ascii="CMR12" w:hAnsi="CMR12"/>
          <w:color w:val="000000"/>
          <w:sz w:val="24"/>
          <w:szCs w:val="24"/>
          <w:lang w:val="fr-FR"/>
        </w:rPr>
        <w:t xml:space="preserve"> sur ces valeurs.</w:t>
      </w:r>
    </w:p>
    <w:p w:rsidR="000152E2" w:rsidRPr="00681F99" w:rsidRDefault="000152E2" w:rsidP="000152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0F42E2" w:rsidRPr="000F42E2" w:rsidRDefault="000F42E2" w:rsidP="000F42E2">
      <w:pPr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ette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renvoie le nombre total de factures, la somme totale des montants de toutes les factures pour chaque patient,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regroup´ees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par ID </w:t>
      </w:r>
      <w:proofErr w:type="gramStart"/>
      <w:r w:rsidRPr="000F42E2">
        <w:rPr>
          <w:rFonts w:ascii="CMR12" w:hAnsi="CMR12"/>
          <w:color w:val="000000"/>
          <w:sz w:val="24"/>
          <w:szCs w:val="24"/>
          <w:lang w:val="fr-FR"/>
        </w:rPr>
        <w:t>PATIENT ,</w:t>
      </w:r>
      <w:proofErr w:type="gram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et les </w:t>
      </w:r>
      <w:proofErr w:type="spellStart"/>
      <w:r w:rsidRPr="000F42E2">
        <w:rPr>
          <w:rFonts w:ascii="CMR12" w:hAnsi="CMR12"/>
          <w:color w:val="000000"/>
          <w:sz w:val="24"/>
          <w:szCs w:val="24"/>
          <w:lang w:val="fr-FR"/>
        </w:rPr>
        <w:t>pr´esente</w:t>
      </w:r>
      <w:proofErr w:type="spellEnd"/>
      <w:r w:rsidRPr="000F42E2">
        <w:rPr>
          <w:rFonts w:ascii="CMR12" w:hAnsi="CMR12"/>
          <w:color w:val="000000"/>
          <w:sz w:val="24"/>
          <w:szCs w:val="24"/>
          <w:lang w:val="fr-FR"/>
        </w:rPr>
        <w:t xml:space="preserve"> dans l</w:t>
      </w:r>
      <w:r>
        <w:rPr>
          <w:rFonts w:ascii="CMR12" w:hAnsi="CMR12"/>
          <w:color w:val="000000"/>
          <w:sz w:val="24"/>
          <w:szCs w:val="24"/>
          <w:lang w:val="fr-FR"/>
        </w:rPr>
        <w:t>’ordre croissant des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833F3E" w:rsidRPr="00962CAF" w:rsidRDefault="00962CAF" w:rsidP="00962CA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jointes avec les informations des patients correspondants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les ID PATIENT sont ´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egaux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dans les deux tables. Cela permet d’obtenir des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combin´ees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sur les consultations et les patients dans une seule table </w:t>
      </w:r>
      <w:proofErr w:type="spellStart"/>
      <w:r w:rsidRPr="00962CAF">
        <w:rPr>
          <w:rFonts w:ascii="CMR12" w:hAnsi="CMR12"/>
          <w:color w:val="000000"/>
          <w:sz w:val="24"/>
          <w:szCs w:val="24"/>
          <w:lang w:val="fr-FR"/>
        </w:rPr>
        <w:t>r´esultante</w:t>
      </w:r>
      <w:proofErr w:type="spellEnd"/>
      <w:r w:rsidRPr="00962CA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833F3E" w:rsidRPr="00EA6BC5" w:rsidRDefault="00EA6BC5" w:rsidP="00EA6BC5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factures, jointes avec les informations des patients correspondants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les ID PATIENT sont ´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egaux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dans les deux tables. Cela permet d’obtenir des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donn´ees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combin´ees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sur les factures et les patients dans une seule table </w:t>
      </w:r>
      <w:proofErr w:type="spellStart"/>
      <w:r w:rsidRPr="00EA6BC5">
        <w:rPr>
          <w:rFonts w:ascii="CMR12" w:hAnsi="CMR12"/>
          <w:color w:val="000000"/>
          <w:sz w:val="24"/>
          <w:szCs w:val="24"/>
          <w:lang w:val="fr-FR"/>
        </w:rPr>
        <w:t>r´esultante</w:t>
      </w:r>
      <w:proofErr w:type="spellEnd"/>
      <w:r w:rsidRPr="00EA6BC5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833F3E" w:rsidRPr="00833F3E" w:rsidRDefault="00833F3E" w:rsidP="00833F3E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833F3E">
        <w:rPr>
          <w:rFonts w:ascii="CMR12" w:hAnsi="CMR12"/>
          <w:color w:val="000000"/>
          <w:sz w:val="24"/>
          <w:szCs w:val="24"/>
          <w:lang w:val="fr-FR"/>
        </w:rPr>
        <w:lastRenderedPageBreak/>
        <w:t xml:space="preserve">Cette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renvoie toutes les colonnes des consultations, jointes avec les informations des patients correspondants, et les ordonne par date de consultation croissante. Cela permet d’obtenir une liste de consultations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`a leurs patients, </w:t>
      </w:r>
      <w:proofErr w:type="spellStart"/>
      <w:r w:rsidRPr="00833F3E">
        <w:rPr>
          <w:rFonts w:ascii="CMR12" w:hAnsi="CMR12"/>
          <w:color w:val="000000"/>
          <w:sz w:val="24"/>
          <w:szCs w:val="24"/>
          <w:lang w:val="fr-FR"/>
        </w:rPr>
        <w:t>tri´ees</w:t>
      </w:r>
      <w:proofErr w:type="spellEnd"/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par date de consultation.</w:t>
      </w:r>
    </w:p>
    <w:p w:rsidR="000152E2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74572D" w:rsidRPr="00833F3E" w:rsidRDefault="0074572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retourne l’identifiant du patient, son adresse e-mail, et la somme des montants totaux de ses factures,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regroup´es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 et e-mail, et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 puis par e-mail. Cela permet d’obtenir une vue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agr´eg´ee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des montants totaux de factures pour chaque patient avec leurs adresses e-mail correspondantes.</w:t>
      </w:r>
    </w:p>
    <w:p w:rsidR="000152E2" w:rsidRPr="0074572D" w:rsidRDefault="000152E2" w:rsidP="000152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74572D" w:rsidRPr="0074572D" w:rsidRDefault="0074572D" w:rsidP="0074572D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 et des patients, incluant tous les patients et seulement les consultations qui leur sont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tri´ees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 Les consultations sans patients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74572D">
        <w:rPr>
          <w:rFonts w:ascii="CMR12" w:hAnsi="CMR12"/>
          <w:color w:val="000000"/>
          <w:sz w:val="24"/>
          <w:szCs w:val="24"/>
          <w:lang w:val="fr-FR"/>
        </w:rPr>
        <w:t>apparaˆıtront</w:t>
      </w:r>
      <w:proofErr w:type="spellEnd"/>
      <w:r w:rsidRPr="0074572D">
        <w:rPr>
          <w:rFonts w:ascii="CMR12" w:hAnsi="CMR12"/>
          <w:color w:val="000000"/>
          <w:sz w:val="24"/>
          <w:szCs w:val="24"/>
          <w:lang w:val="fr-FR"/>
        </w:rPr>
        <w:t xml:space="preserve">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plus de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CC1CB3" w:rsidRPr="00CC1CB3" w:rsidRDefault="00CC1CB3" w:rsidP="00CC1CB3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proofErr w:type="gramStart"/>
      <w:r w:rsidRPr="00CC1CB3">
        <w:rPr>
          <w:rFonts w:ascii="CMR12" w:hAnsi="CMR12"/>
          <w:color w:val="000000"/>
          <w:sz w:val="24"/>
          <w:szCs w:val="24"/>
          <w:lang w:val="fr-FR"/>
        </w:rPr>
        <w:t>cette</w:t>
      </w:r>
      <w:proofErr w:type="gram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des patients et des examens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via la jointure avec la table ”PATIENT”, et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via la jointure avec la table ”EXAMEN”.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factures, des patients et des consultations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facture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via la jointure avec la table ”PATIENT”, et chaque facture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sa consultation correspondante via la jointure avec la table ”CONSULTATION”.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renvoie toutes les colonnes des consultations, des patients et des examens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associ´es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,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 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lastRenderedPageBreak/>
        <w:t xml:space="preserve">via la jointure avec la table ”PATIENT”, et chaque consultation est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via la jointure avec la table ”EXAMEN”. Les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r´esultats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sont ensuite </w:t>
      </w:r>
      <w:proofErr w:type="spellStart"/>
      <w:r w:rsidRPr="00CC1CB3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</w:t>
      </w:r>
    </w:p>
    <w:p w:rsidR="000152E2" w:rsidRDefault="000152E2" w:rsidP="000152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ED59BD" w:rsidRPr="00ED59BD" w:rsidRDefault="00ED59B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retourne l’identifiant du patient, son adresse e-mail, la somme des montants totaux de ses factures, ainsi que les dates de la facture et de la consultation correspondantes,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regroup´es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par identifiant de patient, adresse e-mail, date de facture et date de consultation, et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dans cet ordre. Cela permet d’obtenir une vue 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agr´eg´ee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des montants totaux de factures pour chaque patient, avec les d´</w:t>
      </w:r>
      <w:proofErr w:type="spellStart"/>
      <w:r w:rsidRPr="00ED59BD">
        <w:rPr>
          <w:rFonts w:ascii="CMR12" w:hAnsi="CMR12"/>
          <w:color w:val="000000"/>
          <w:sz w:val="24"/>
          <w:szCs w:val="24"/>
          <w:lang w:val="fr-FR"/>
        </w:rPr>
        <w:t>etails</w:t>
      </w:r>
      <w:proofErr w:type="spellEnd"/>
      <w:r w:rsidRPr="00ED59BD">
        <w:rPr>
          <w:rFonts w:ascii="CMR12" w:hAnsi="CMR12"/>
          <w:color w:val="000000"/>
          <w:sz w:val="24"/>
          <w:szCs w:val="24"/>
          <w:lang w:val="fr-FR"/>
        </w:rPr>
        <w:t xml:space="preserve"> des factures et des consultations.</w:t>
      </w:r>
    </w:p>
    <w:p w:rsidR="00E60D6B" w:rsidRPr="000B13CC" w:rsidRDefault="000152E2" w:rsidP="00E60D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13C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E60D6B" w:rsidRPr="00E60D6B" w:rsidRDefault="00E60D6B" w:rsidP="00E60D6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Cette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requˆete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retourne toutes les colonnes des consultations, des examens et des patients,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o`u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chaque consultation est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`a ses examens correspondants et chaque consultation est ´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egalement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li´ee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`a son patient correspondant. Les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r´esultats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sont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tri´es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par date de consultation croissante. Les patients pour lesquels il n’y a pas de consultation correspondante </w:t>
      </w:r>
      <w:proofErr w:type="spellStart"/>
      <w:r w:rsidRPr="00E60D6B">
        <w:rPr>
          <w:rFonts w:ascii="CMR12" w:hAnsi="CMR12"/>
          <w:color w:val="000000"/>
          <w:sz w:val="24"/>
          <w:szCs w:val="24"/>
          <w:lang w:val="fr-FR"/>
        </w:rPr>
        <w:t>apparaˆıtront</w:t>
      </w:r>
      <w:proofErr w:type="spellEnd"/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F65EEC" w:rsidRDefault="00CE5FF8" w:rsidP="00721300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8" w:name="_Toc172711921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500D1B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ictionnaire de données MERISE</w:t>
      </w:r>
      <w:bookmarkEnd w:id="8"/>
    </w:p>
    <w:p w:rsidR="00721300" w:rsidRDefault="00721300" w:rsidP="00721300">
      <w:pPr>
        <w:rPr>
          <w:lang w:val="fr-FR"/>
        </w:rPr>
      </w:pPr>
    </w:p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4788"/>
        <w:gridCol w:w="2394"/>
        <w:gridCol w:w="2394"/>
      </w:tblGrid>
      <w:tr w:rsidR="00721300" w:rsidTr="00863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721300" w:rsidP="008634F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3A57E3">
              <w:rPr>
                <w:lang w:val="fr-FR"/>
              </w:rPr>
              <w:t>ITRE</w:t>
            </w:r>
          </w:p>
        </w:tc>
        <w:tc>
          <w:tcPr>
            <w:tcW w:w="478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3A57E3" w:rsidP="00863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CARACTERISTIQUES</w:t>
            </w:r>
          </w:p>
        </w:tc>
      </w:tr>
      <w:tr w:rsidR="005376C5" w:rsidRPr="005662DC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5376C5" w:rsidRDefault="005376C5" w:rsidP="005376C5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71E1">
              <w:rPr>
                <w:lang w:val="fr-FR"/>
              </w:rPr>
              <w:t>ONSULTATION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3C2F32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Description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3C2F32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Enregistre les </w:t>
            </w:r>
            <w:r w:rsidR="007D46B7">
              <w:rPr>
                <w:lang w:val="fr-FR"/>
              </w:rPr>
              <w:t>détails</w:t>
            </w:r>
            <w:r>
              <w:rPr>
                <w:lang w:val="fr-FR"/>
              </w:rPr>
              <w:t xml:space="preserve"> </w:t>
            </w:r>
            <w:r w:rsidR="007D46B7">
              <w:rPr>
                <w:lang w:val="fr-FR"/>
              </w:rPr>
              <w:t>d’une</w:t>
            </w:r>
            <w:r>
              <w:rPr>
                <w:lang w:val="fr-FR"/>
              </w:rPr>
              <w:t xml:space="preserve"> consultation </w:t>
            </w:r>
            <w:r w:rsidR="007D46B7">
              <w:rPr>
                <w:lang w:val="fr-FR"/>
              </w:rPr>
              <w:t>médicale</w:t>
            </w:r>
          </w:p>
        </w:tc>
      </w:tr>
      <w:tr w:rsidR="005376C5" w:rsidTr="00672EF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Pr="00F5264C" w:rsidRDefault="002E5CEF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 xml:space="preserve">Format de </w:t>
            </w:r>
            <w:r w:rsidR="00093402" w:rsidRPr="00F5264C">
              <w:rPr>
                <w:b/>
                <w:lang w:val="fr-FR"/>
              </w:rPr>
              <w:t>données</w:t>
            </w: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Default="005376C5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376C5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2E5CEF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Type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376C5" w:rsidTr="00672EF5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Pr="00F5264C" w:rsidRDefault="002E5CEF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Identifiant</w:t>
            </w:r>
          </w:p>
        </w:tc>
        <w:tc>
          <w:tcPr>
            <w:tcW w:w="2394" w:type="dxa"/>
            <w:shd w:val="clear" w:color="auto" w:fill="D3DFEE" w:themeFill="accent1" w:themeFillTint="3F"/>
          </w:tcPr>
          <w:p w:rsidR="005376C5" w:rsidRDefault="005376C5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376C5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093402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F5264C">
              <w:rPr>
                <w:b/>
                <w:lang w:val="fr-FR"/>
              </w:rPr>
              <w:t>Contraintes</w:t>
            </w: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5376C5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="00C471E1">
              <w:rPr>
                <w:lang w:val="fr-FR"/>
              </w:rPr>
              <w:t>XAMEN</w:t>
            </w:r>
          </w:p>
        </w:tc>
        <w:tc>
          <w:tcPr>
            <w:tcW w:w="4788" w:type="dxa"/>
            <w:gridSpan w:val="2"/>
          </w:tcPr>
          <w:p w:rsidR="00721300" w:rsidRDefault="0072130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  <w:r w:rsidR="00C471E1">
              <w:rPr>
                <w:lang w:val="fr-FR"/>
              </w:rPr>
              <w:t>ACTURE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721300" w:rsidRDefault="00721300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="00C471E1">
              <w:rPr>
                <w:lang w:val="fr-FR"/>
              </w:rPr>
              <w:t>EDECIN</w:t>
            </w:r>
          </w:p>
        </w:tc>
        <w:tc>
          <w:tcPr>
            <w:tcW w:w="4788" w:type="dxa"/>
            <w:gridSpan w:val="2"/>
          </w:tcPr>
          <w:p w:rsidR="00721300" w:rsidRDefault="0072130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21300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721300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C471E1">
              <w:rPr>
                <w:lang w:val="fr-FR"/>
              </w:rPr>
              <w:t>ATIENT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721300" w:rsidRDefault="00721300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960CA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60CA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C471E1">
              <w:rPr>
                <w:lang w:val="fr-FR"/>
              </w:rPr>
              <w:t>RESCRIPTION</w:t>
            </w:r>
          </w:p>
        </w:tc>
        <w:tc>
          <w:tcPr>
            <w:tcW w:w="4788" w:type="dxa"/>
            <w:gridSpan w:val="2"/>
          </w:tcPr>
          <w:p w:rsidR="002960CA" w:rsidRDefault="002960CA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960CA" w:rsidTr="0067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2960CA" w:rsidRDefault="002960CA" w:rsidP="00721300">
            <w:pPr>
              <w:rPr>
                <w:lang w:val="fr-FR"/>
              </w:rPr>
            </w:pPr>
            <w:r>
              <w:rPr>
                <w:lang w:val="fr-FR"/>
              </w:rPr>
              <w:t>R</w:t>
            </w:r>
            <w:r w:rsidR="00C471E1">
              <w:rPr>
                <w:lang w:val="fr-FR"/>
              </w:rPr>
              <w:t>ENDEZ_VOUS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2960CA" w:rsidRDefault="002960CA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42D6" w:rsidTr="00672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42D6" w:rsidRDefault="00FC42D6" w:rsidP="00721300">
            <w:pPr>
              <w:rPr>
                <w:lang w:val="fr-FR"/>
              </w:rPr>
            </w:pPr>
            <w:r>
              <w:rPr>
                <w:lang w:val="fr-FR"/>
              </w:rPr>
              <w:t>ADRESSE</w:t>
            </w:r>
          </w:p>
        </w:tc>
        <w:tc>
          <w:tcPr>
            <w:tcW w:w="4788" w:type="dxa"/>
            <w:gridSpan w:val="2"/>
          </w:tcPr>
          <w:p w:rsidR="00FC42D6" w:rsidRDefault="00FC42D6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42D6" w:rsidTr="009F1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left w:val="none" w:sz="0" w:space="0" w:color="auto"/>
              <w:right w:val="none" w:sz="0" w:space="0" w:color="auto"/>
            </w:tcBorders>
          </w:tcPr>
          <w:p w:rsidR="00FC42D6" w:rsidRDefault="00FC42D6" w:rsidP="00721300">
            <w:pPr>
              <w:rPr>
                <w:lang w:val="fr-FR"/>
              </w:rPr>
            </w:pPr>
            <w:r>
              <w:rPr>
                <w:lang w:val="fr-FR"/>
              </w:rPr>
              <w:t>CV</w:t>
            </w:r>
          </w:p>
        </w:tc>
        <w:tc>
          <w:tcPr>
            <w:tcW w:w="478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FC42D6" w:rsidRDefault="00FC42D6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721300" w:rsidRPr="00721300" w:rsidRDefault="00721300" w:rsidP="00721300">
      <w:pPr>
        <w:rPr>
          <w:lang w:val="fr-FR"/>
        </w:rPr>
      </w:pPr>
    </w:p>
    <w:p w:rsidR="00D9797C" w:rsidRDefault="00CE5FF8" w:rsidP="00784829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9" w:name="_Toc172711922"/>
      <w:r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D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9D4CE5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associations</w:t>
      </w:r>
      <w:bookmarkEnd w:id="9"/>
    </w:p>
    <w:p w:rsidR="00784829" w:rsidRDefault="00784829" w:rsidP="00784829">
      <w:pPr>
        <w:rPr>
          <w:lang w:val="fr-FR"/>
        </w:rPr>
      </w:pPr>
    </w:p>
    <w:p w:rsidR="00ED2128" w:rsidRDefault="00E30C24" w:rsidP="00784829">
      <w:pPr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Dans cette section sont d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écrites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les associations entres les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différentes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du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modèle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. Une association permet de mettre en relation deux ou plusieurs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:</w:t>
      </w:r>
    </w:p>
    <w:p w:rsidR="00784829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Effectuer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MEDECIN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.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peut effectuer plusieurs consultations, mais une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seul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ED2128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la fois.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Inclure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FACTURE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représente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le fait qu’une facture inclut une consulta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 xml:space="preserve">tion. Chaque consultation peut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être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incluse dans une seule facture, mais une facture peut inclure plusieurs consultations.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Passer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 patient passe une consultation. Chaque consultation est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passée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par un seul patient, mais un patient peut passer plusieurs consultations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EXAMEN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peut contenir plusieurs examens.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Chaque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examen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proofErr w:type="gramStart"/>
      <w:r w:rsidR="00E37FDF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associ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é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2C7BAC" w:rsidRPr="002C7BAC" w:rsidRDefault="00802F2D" w:rsidP="002C7BAC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2C7BAC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Recevoir</w:t>
      </w: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FACTURE</w:t>
      </w:r>
    </w:p>
    <w:p w:rsidR="002C7BAC" w:rsidRDefault="002C7BAC" w:rsidP="002C7BAC">
      <w:pPr>
        <w:spacing w:after="0" w:line="240" w:lineRule="auto"/>
        <w:ind w:left="360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associa</w:t>
      </w:r>
      <w:r w:rsidR="000B3043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tion repr</w:t>
      </w:r>
      <w:r w:rsidR="000B3043"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ésente</w:t>
      </w: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le fait qu’un patient peut recevoir une fac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ture. Chaque facture est </w:t>
      </w:r>
      <w:r w:rsidR="000B3043" w:rsidRPr="002C7BAC">
        <w:rPr>
          <w:rFonts w:ascii="CMR12" w:hAnsi="CMR12"/>
          <w:color w:val="000000"/>
          <w:sz w:val="24"/>
          <w:szCs w:val="24"/>
          <w:lang w:val="fr-FR"/>
        </w:rPr>
        <w:t>destinée</w:t>
      </w:r>
      <w:r w:rsidR="000B304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0B3043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un seul patient, mais un patient peut recevoir plusieurs factures.</w:t>
      </w:r>
    </w:p>
    <w:p w:rsidR="002C7BAC" w:rsidRPr="002C7BAC" w:rsidRDefault="002C7BAC" w:rsidP="002C7BAC">
      <w:pPr>
        <w:spacing w:after="0" w:line="240" w:lineRule="auto"/>
        <w:ind w:left="360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2C7BAC" w:rsidRPr="002C7BAC" w:rsidRDefault="002C7BAC" w:rsidP="002C7BAC">
      <w:pPr>
        <w:pStyle w:val="ListParagraph"/>
        <w:spacing w:after="0" w:line="240" w:lineRule="auto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802F2D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PRESCRIPTION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qu’une consultation peut contenir plusieurs prescriptions.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Chaq</w:t>
      </w:r>
      <w:r w:rsidR="007D73DB">
        <w:rPr>
          <w:rFonts w:ascii="CMR12" w:hAnsi="CMR12"/>
          <w:color w:val="000000"/>
          <w:sz w:val="24"/>
          <w:szCs w:val="24"/>
        </w:rPr>
        <w:t>ue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prescription </w:t>
      </w:r>
      <w:proofErr w:type="spellStart"/>
      <w:proofErr w:type="gramStart"/>
      <w:r w:rsidR="007D73DB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7D73DB">
        <w:rPr>
          <w:rFonts w:ascii="CMR12" w:hAnsi="CMR12"/>
          <w:color w:val="000000"/>
          <w:sz w:val="24"/>
          <w:szCs w:val="24"/>
        </w:rPr>
        <w:t>associ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é</w:t>
      </w:r>
      <w:r w:rsidR="007D73DB">
        <w:rPr>
          <w:rFonts w:ascii="CMR12" w:hAnsi="CMR12"/>
          <w:color w:val="000000"/>
          <w:sz w:val="24"/>
          <w:szCs w:val="24"/>
        </w:rPr>
        <w:t>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Pr="002C7BAC" w:rsidRDefault="00802F2D" w:rsidP="00802F2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Rendez-vous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MEDECIN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>Cette association indique que chaque rendez-vo</w:t>
      </w:r>
      <w:r w:rsidR="00AE7595">
        <w:rPr>
          <w:rFonts w:ascii="CMR12" w:hAnsi="CMR12"/>
          <w:color w:val="000000"/>
          <w:sz w:val="24"/>
          <w:szCs w:val="24"/>
          <w:lang w:val="fr-FR"/>
        </w:rPr>
        <w:t xml:space="preserve">us est entre un patient et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>. Chaque rendez-vous est pris par un patient avec un m´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spécifique</w:t>
      </w:r>
    </w:p>
    <w:p w:rsidR="00784829" w:rsidRPr="00784829" w:rsidRDefault="00784829" w:rsidP="00784829">
      <w:pPr>
        <w:jc w:val="both"/>
        <w:rPr>
          <w:lang w:val="fr-FR"/>
        </w:rPr>
      </w:pPr>
    </w:p>
    <w:p w:rsidR="00B13868" w:rsidRDefault="00CE5FF8" w:rsidP="005662DC">
      <w:pPr>
        <w:pStyle w:val="Heading3"/>
        <w:numPr>
          <w:ilvl w:val="2"/>
          <w:numId w:val="4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0" w:name="_Toc172711923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D9797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éfinition du Modèle Entité-Association MERISE</w:t>
      </w:r>
      <w:bookmarkEnd w:id="10"/>
    </w:p>
    <w:p w:rsidR="005662DC" w:rsidRDefault="005662DC" w:rsidP="005662DC">
      <w:pPr>
        <w:rPr>
          <w:lang w:val="fr-FR"/>
        </w:rPr>
      </w:pPr>
    </w:p>
    <w:p w:rsidR="005662DC" w:rsidRDefault="005662DC" w:rsidP="00282FF8">
      <w:pPr>
        <w:rPr>
          <w:lang w:val="fr-FR"/>
        </w:rPr>
      </w:pPr>
      <w:r>
        <w:rPr>
          <w:noProof/>
        </w:rPr>
        <w:drawing>
          <wp:inline distT="0" distB="0" distL="0" distR="0">
            <wp:extent cx="59436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172711924"/>
    </w:p>
    <w:p w:rsidR="00282FF8" w:rsidRPr="00282FF8" w:rsidRDefault="00282FF8" w:rsidP="00282FF8">
      <w:pPr>
        <w:rPr>
          <w:lang w:val="fr-FR"/>
        </w:rPr>
      </w:pPr>
    </w:p>
    <w:p w:rsidR="00BE2305" w:rsidRPr="00627F57" w:rsidRDefault="00267488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1.2.8 </w:t>
      </w:r>
      <w:r w:rsidR="00CE5FF8"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13868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éfinition du schéma de type à partir du modèle </w:t>
      </w:r>
      <w:r w:rsidR="00CE3C6C">
        <w:rPr>
          <w:rFonts w:ascii="Arial" w:hAnsi="Arial" w:cs="Arial"/>
          <w:color w:val="000000" w:themeColor="text1"/>
          <w:sz w:val="24"/>
          <w:szCs w:val="24"/>
          <w:lang w:val="fr-FR"/>
        </w:rPr>
        <w:t>conceptue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</w:t>
      </w:r>
      <w:bookmarkEnd w:id="11"/>
    </w:p>
    <w:p w:rsidR="00293D02" w:rsidRPr="00627F57" w:rsidRDefault="00C80660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12" w:name="_Toc172711925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1.2.9 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Spécification méthodes dans chaque type</w:t>
      </w:r>
      <w:bookmarkEnd w:id="12"/>
    </w:p>
    <w:p w:rsidR="00066988" w:rsidRPr="00627F57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</w:pPr>
      <w:bookmarkStart w:id="13" w:name="_Toc172711926"/>
      <w:r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 xml:space="preserve">1.2.10 </w:t>
      </w:r>
      <w:r w:rsidR="00CE5FF8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M</w:t>
      </w:r>
      <w:r w:rsidR="00293D02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odèle de class</w:t>
      </w:r>
      <w:r w:rsidR="006A1A4C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e UML</w:t>
      </w:r>
      <w:bookmarkEnd w:id="13"/>
    </w:p>
    <w:p w:rsidR="00486D6C" w:rsidRPr="00627F57" w:rsidRDefault="00486D6C">
      <w:pPr>
        <w:rPr>
          <w:rStyle w:val="fontstyle01"/>
          <w:lang w:val="fr-FR"/>
        </w:rPr>
      </w:pPr>
    </w:p>
    <w:sectPr w:rsidR="00486D6C" w:rsidRPr="00627F57" w:rsidSect="00C32EEC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AB3" w:rsidRDefault="002F2AB3" w:rsidP="00C32EEC">
      <w:pPr>
        <w:spacing w:after="0" w:line="240" w:lineRule="auto"/>
      </w:pPr>
      <w:r>
        <w:separator/>
      </w:r>
    </w:p>
  </w:endnote>
  <w:endnote w:type="continuationSeparator" w:id="0">
    <w:p w:rsidR="002F2AB3" w:rsidRDefault="002F2AB3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C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AB3" w:rsidRDefault="002F2AB3" w:rsidP="00C32EEC">
      <w:pPr>
        <w:spacing w:after="0" w:line="240" w:lineRule="auto"/>
      </w:pPr>
      <w:r>
        <w:separator/>
      </w:r>
    </w:p>
  </w:footnote>
  <w:footnote w:type="continuationSeparator" w:id="0">
    <w:p w:rsidR="002F2AB3" w:rsidRDefault="002F2AB3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3790"/>
    <w:multiLevelType w:val="hybridMultilevel"/>
    <w:tmpl w:val="A32C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C3CD7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4417D4"/>
    <w:multiLevelType w:val="hybridMultilevel"/>
    <w:tmpl w:val="A6BE4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A6BF6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015FE7"/>
    <w:multiLevelType w:val="multilevel"/>
    <w:tmpl w:val="E6CA9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5530E9D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258A1"/>
    <w:multiLevelType w:val="hybridMultilevel"/>
    <w:tmpl w:val="D522F6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D95835"/>
    <w:multiLevelType w:val="hybridMultilevel"/>
    <w:tmpl w:val="CC767BD0"/>
    <w:lvl w:ilvl="0" w:tplc="1F6E08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F110D"/>
    <w:multiLevelType w:val="hybridMultilevel"/>
    <w:tmpl w:val="AEDE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9781A"/>
    <w:multiLevelType w:val="hybridMultilevel"/>
    <w:tmpl w:val="C1C0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03C2F"/>
    <w:multiLevelType w:val="hybridMultilevel"/>
    <w:tmpl w:val="4CAC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12A6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704A21"/>
    <w:multiLevelType w:val="hybridMultilevel"/>
    <w:tmpl w:val="0AC8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7B18DB"/>
    <w:multiLevelType w:val="hybridMultilevel"/>
    <w:tmpl w:val="89006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920457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2B6CAF"/>
    <w:multiLevelType w:val="hybridMultilevel"/>
    <w:tmpl w:val="7BC4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04BAD"/>
    <w:multiLevelType w:val="hybridMultilevel"/>
    <w:tmpl w:val="0360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8"/>
  </w:num>
  <w:num w:numId="5">
    <w:abstractNumId w:val="17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10"/>
  </w:num>
  <w:num w:numId="11">
    <w:abstractNumId w:val="11"/>
  </w:num>
  <w:num w:numId="12">
    <w:abstractNumId w:val="14"/>
  </w:num>
  <w:num w:numId="13">
    <w:abstractNumId w:val="13"/>
  </w:num>
  <w:num w:numId="14">
    <w:abstractNumId w:val="7"/>
  </w:num>
  <w:num w:numId="15">
    <w:abstractNumId w:val="16"/>
  </w:num>
  <w:num w:numId="16">
    <w:abstractNumId w:val="3"/>
  </w:num>
  <w:num w:numId="17">
    <w:abstractNumId w:val="12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152E2"/>
    <w:rsid w:val="000647DB"/>
    <w:rsid w:val="00066988"/>
    <w:rsid w:val="00074D47"/>
    <w:rsid w:val="00093402"/>
    <w:rsid w:val="000B13CC"/>
    <w:rsid w:val="000B2519"/>
    <w:rsid w:val="000B3043"/>
    <w:rsid w:val="000C6959"/>
    <w:rsid w:val="000F42E2"/>
    <w:rsid w:val="000F726C"/>
    <w:rsid w:val="00111A9C"/>
    <w:rsid w:val="001124B2"/>
    <w:rsid w:val="00127F15"/>
    <w:rsid w:val="0013386E"/>
    <w:rsid w:val="00143AE4"/>
    <w:rsid w:val="001530FC"/>
    <w:rsid w:val="001600CD"/>
    <w:rsid w:val="001A577B"/>
    <w:rsid w:val="001C7675"/>
    <w:rsid w:val="001D030D"/>
    <w:rsid w:val="00225C24"/>
    <w:rsid w:val="00260A24"/>
    <w:rsid w:val="00267488"/>
    <w:rsid w:val="0027604B"/>
    <w:rsid w:val="00282FF8"/>
    <w:rsid w:val="00293D02"/>
    <w:rsid w:val="002960CA"/>
    <w:rsid w:val="002A69E4"/>
    <w:rsid w:val="002C0C5E"/>
    <w:rsid w:val="002C54FA"/>
    <w:rsid w:val="002C7BAC"/>
    <w:rsid w:val="002D6576"/>
    <w:rsid w:val="002E37B8"/>
    <w:rsid w:val="002E5CEF"/>
    <w:rsid w:val="002F2AB3"/>
    <w:rsid w:val="002F314D"/>
    <w:rsid w:val="00312B1E"/>
    <w:rsid w:val="00333D2E"/>
    <w:rsid w:val="00343F6F"/>
    <w:rsid w:val="003465B7"/>
    <w:rsid w:val="003566E0"/>
    <w:rsid w:val="00362836"/>
    <w:rsid w:val="00371EC8"/>
    <w:rsid w:val="003A57E3"/>
    <w:rsid w:val="003B34DC"/>
    <w:rsid w:val="003C2F32"/>
    <w:rsid w:val="003E5F1D"/>
    <w:rsid w:val="00413170"/>
    <w:rsid w:val="00430ADB"/>
    <w:rsid w:val="00473959"/>
    <w:rsid w:val="00486D6C"/>
    <w:rsid w:val="00490426"/>
    <w:rsid w:val="004A0391"/>
    <w:rsid w:val="004B2BD5"/>
    <w:rsid w:val="004B39F8"/>
    <w:rsid w:val="00500D1B"/>
    <w:rsid w:val="00502D0E"/>
    <w:rsid w:val="005376C5"/>
    <w:rsid w:val="00546CD9"/>
    <w:rsid w:val="00556CEE"/>
    <w:rsid w:val="005662DC"/>
    <w:rsid w:val="005668D7"/>
    <w:rsid w:val="00573701"/>
    <w:rsid w:val="0058537D"/>
    <w:rsid w:val="00585766"/>
    <w:rsid w:val="00594A08"/>
    <w:rsid w:val="005B306D"/>
    <w:rsid w:val="005E16A8"/>
    <w:rsid w:val="0060345B"/>
    <w:rsid w:val="006149D1"/>
    <w:rsid w:val="00627F57"/>
    <w:rsid w:val="00672EF5"/>
    <w:rsid w:val="00681F99"/>
    <w:rsid w:val="006A02E7"/>
    <w:rsid w:val="006A1A4C"/>
    <w:rsid w:val="006F00BD"/>
    <w:rsid w:val="00721300"/>
    <w:rsid w:val="00721792"/>
    <w:rsid w:val="0074572D"/>
    <w:rsid w:val="0076164E"/>
    <w:rsid w:val="00763053"/>
    <w:rsid w:val="007830DF"/>
    <w:rsid w:val="00784829"/>
    <w:rsid w:val="007A0F26"/>
    <w:rsid w:val="007B08CE"/>
    <w:rsid w:val="007C6DB1"/>
    <w:rsid w:val="007C7A12"/>
    <w:rsid w:val="007D46B7"/>
    <w:rsid w:val="007D73DB"/>
    <w:rsid w:val="007F1CD7"/>
    <w:rsid w:val="00800EAC"/>
    <w:rsid w:val="00802F2D"/>
    <w:rsid w:val="00822536"/>
    <w:rsid w:val="00833F3E"/>
    <w:rsid w:val="00853CD5"/>
    <w:rsid w:val="008634F1"/>
    <w:rsid w:val="00895183"/>
    <w:rsid w:val="008A0A76"/>
    <w:rsid w:val="008A1EDB"/>
    <w:rsid w:val="008B094E"/>
    <w:rsid w:val="00962CAF"/>
    <w:rsid w:val="00964244"/>
    <w:rsid w:val="00985B23"/>
    <w:rsid w:val="009B29CD"/>
    <w:rsid w:val="009C28AF"/>
    <w:rsid w:val="009D0135"/>
    <w:rsid w:val="009D4CE5"/>
    <w:rsid w:val="009F1F05"/>
    <w:rsid w:val="00A44C88"/>
    <w:rsid w:val="00A979C2"/>
    <w:rsid w:val="00AA63FE"/>
    <w:rsid w:val="00AC7901"/>
    <w:rsid w:val="00AE7595"/>
    <w:rsid w:val="00AF2E00"/>
    <w:rsid w:val="00AF7EE2"/>
    <w:rsid w:val="00B016B4"/>
    <w:rsid w:val="00B13868"/>
    <w:rsid w:val="00B32228"/>
    <w:rsid w:val="00B4407A"/>
    <w:rsid w:val="00B4452E"/>
    <w:rsid w:val="00B649CA"/>
    <w:rsid w:val="00B87037"/>
    <w:rsid w:val="00B94851"/>
    <w:rsid w:val="00BB1487"/>
    <w:rsid w:val="00BB2669"/>
    <w:rsid w:val="00BB2EC3"/>
    <w:rsid w:val="00BB44D6"/>
    <w:rsid w:val="00BB4DA8"/>
    <w:rsid w:val="00BD7E87"/>
    <w:rsid w:val="00BE2305"/>
    <w:rsid w:val="00BE496D"/>
    <w:rsid w:val="00C1791D"/>
    <w:rsid w:val="00C32EEC"/>
    <w:rsid w:val="00C40CF6"/>
    <w:rsid w:val="00C471E1"/>
    <w:rsid w:val="00C646BD"/>
    <w:rsid w:val="00C76201"/>
    <w:rsid w:val="00C80660"/>
    <w:rsid w:val="00C813E2"/>
    <w:rsid w:val="00C91EAD"/>
    <w:rsid w:val="00CC1CB3"/>
    <w:rsid w:val="00CD6C20"/>
    <w:rsid w:val="00CE3C6C"/>
    <w:rsid w:val="00CE58F0"/>
    <w:rsid w:val="00CE5A62"/>
    <w:rsid w:val="00CE5FF8"/>
    <w:rsid w:val="00CE70D0"/>
    <w:rsid w:val="00D20D2B"/>
    <w:rsid w:val="00D23B36"/>
    <w:rsid w:val="00D32993"/>
    <w:rsid w:val="00D477B5"/>
    <w:rsid w:val="00D9797C"/>
    <w:rsid w:val="00DE778F"/>
    <w:rsid w:val="00DF1941"/>
    <w:rsid w:val="00E1654A"/>
    <w:rsid w:val="00E247D3"/>
    <w:rsid w:val="00E30C24"/>
    <w:rsid w:val="00E353DB"/>
    <w:rsid w:val="00E35D4F"/>
    <w:rsid w:val="00E37435"/>
    <w:rsid w:val="00E37FDF"/>
    <w:rsid w:val="00E5059E"/>
    <w:rsid w:val="00E60D6B"/>
    <w:rsid w:val="00E61BD9"/>
    <w:rsid w:val="00E6465C"/>
    <w:rsid w:val="00E82A88"/>
    <w:rsid w:val="00E967C2"/>
    <w:rsid w:val="00EA6BC5"/>
    <w:rsid w:val="00ED2128"/>
    <w:rsid w:val="00ED59BD"/>
    <w:rsid w:val="00F5264C"/>
    <w:rsid w:val="00F55675"/>
    <w:rsid w:val="00F65EEC"/>
    <w:rsid w:val="00FA3260"/>
    <w:rsid w:val="00FB5CA9"/>
    <w:rsid w:val="00FC42D6"/>
    <w:rsid w:val="00FC46C0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C9BFC-15A4-459D-A791-3EA8A160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178</cp:revision>
  <cp:lastPrinted>2024-07-27T18:49:00Z</cp:lastPrinted>
  <dcterms:created xsi:type="dcterms:W3CDTF">2024-07-23T23:08:00Z</dcterms:created>
  <dcterms:modified xsi:type="dcterms:W3CDTF">2024-07-27T18:49:00Z</dcterms:modified>
</cp:coreProperties>
</file>