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9A6" w:rsidRDefault="00FB7071" w:rsidP="00FB7071">
      <w:pPr>
        <w:pStyle w:val="1"/>
      </w:pPr>
      <w:r>
        <w:rPr>
          <w:rFonts w:hint="eastAsia"/>
        </w:rPr>
        <w:t>环境</w:t>
      </w:r>
    </w:p>
    <w:p w:rsidR="00FB7071" w:rsidRDefault="00FB7071" w:rsidP="00FB7071">
      <w:pPr>
        <w:pStyle w:val="2"/>
      </w:pPr>
      <w:r>
        <w:rPr>
          <w:rFonts w:hint="eastAsia"/>
        </w:rPr>
        <w:t>现场发布环境</w:t>
      </w:r>
    </w:p>
    <w:p w:rsidR="00FB7071" w:rsidRDefault="00FB7071" w:rsidP="00FB7071">
      <w:pPr>
        <w:pStyle w:val="3"/>
      </w:pPr>
      <w:r>
        <w:rPr>
          <w:rFonts w:hint="eastAsia"/>
        </w:rPr>
        <w:t>发布机器</w:t>
      </w:r>
    </w:p>
    <w:p w:rsidR="001D5E76" w:rsidRDefault="000B4F82" w:rsidP="001D5E76">
      <w:r>
        <w:rPr>
          <w:rFonts w:hint="eastAsia"/>
        </w:rPr>
        <w:t>IP：</w:t>
      </w:r>
      <w:r w:rsidR="001D5E76">
        <w:t>121.43.174.251</w:t>
      </w:r>
    </w:p>
    <w:p w:rsidR="00FD59E8" w:rsidRDefault="00FD59E8" w:rsidP="001D5E76">
      <w:pPr>
        <w:rPr>
          <w:rFonts w:hint="eastAsia"/>
        </w:rPr>
      </w:pPr>
      <w:r w:rsidRPr="00FD59E8">
        <w:t>172.20.4.70</w:t>
      </w:r>
    </w:p>
    <w:p w:rsidR="000B4F82" w:rsidRDefault="000B4F82" w:rsidP="000B4F82">
      <w:r>
        <w:t>Linux系统用户名和密码</w:t>
      </w:r>
    </w:p>
    <w:p w:rsidR="001D5E76" w:rsidRDefault="001D5E76" w:rsidP="001D5E76">
      <w:r>
        <w:t>root</w:t>
      </w:r>
    </w:p>
    <w:p w:rsidR="001D5E76" w:rsidRPr="001D5E76" w:rsidRDefault="001D5E76" w:rsidP="001D5E76">
      <w:r>
        <w:t>Jstv-2012</w:t>
      </w:r>
    </w:p>
    <w:p w:rsidR="00FB7071" w:rsidRDefault="00FB7071" w:rsidP="00FB7071">
      <w:pPr>
        <w:pStyle w:val="3"/>
      </w:pPr>
      <w:r>
        <w:rPr>
          <w:rFonts w:hint="eastAsia"/>
        </w:rPr>
        <w:t>数据库</w:t>
      </w:r>
    </w:p>
    <w:p w:rsidR="00FB7071" w:rsidRDefault="00FB7071" w:rsidP="00FB7071">
      <w:r>
        <w:rPr>
          <w:rFonts w:hint="eastAsia"/>
        </w:rPr>
        <w:t>IP：</w:t>
      </w:r>
      <w:r>
        <w:t>121.43.174.250</w:t>
      </w:r>
    </w:p>
    <w:p w:rsidR="0060256C" w:rsidRDefault="0060256C" w:rsidP="00FB7071">
      <w:pPr>
        <w:rPr>
          <w:rFonts w:hint="eastAsia"/>
        </w:rPr>
      </w:pPr>
      <w:r w:rsidRPr="0060256C">
        <w:t>172.20.4.</w:t>
      </w:r>
      <w:r>
        <w:rPr>
          <w:rFonts w:hint="eastAsia"/>
        </w:rPr>
        <w:t>69</w:t>
      </w:r>
      <w:bookmarkStart w:id="0" w:name="_GoBack"/>
      <w:bookmarkEnd w:id="0"/>
    </w:p>
    <w:p w:rsidR="00D50F33" w:rsidRDefault="00D50F33" w:rsidP="00D50F33">
      <w:r>
        <w:t>Linux系统用户名和密码</w:t>
      </w:r>
    </w:p>
    <w:p w:rsidR="00FB7071" w:rsidRDefault="00FB7071" w:rsidP="00FB7071">
      <w:r>
        <w:t>root</w:t>
      </w:r>
    </w:p>
    <w:p w:rsidR="00FB7071" w:rsidRDefault="00FB7071" w:rsidP="00FB7071">
      <w:r>
        <w:t>Jstv-2012</w:t>
      </w:r>
    </w:p>
    <w:p w:rsidR="00FB7071" w:rsidRDefault="00FB7071" w:rsidP="00FB7071"/>
    <w:p w:rsidR="00FB7071" w:rsidRDefault="00D50F33" w:rsidP="00FB7071">
      <w:r>
        <w:rPr>
          <w:rFonts w:hint="eastAsia"/>
        </w:rPr>
        <w:t>oracle数据库</w:t>
      </w:r>
    </w:p>
    <w:p w:rsidR="00FB7071" w:rsidRDefault="00D50F33" w:rsidP="00FB7071">
      <w:r>
        <w:rPr>
          <w:rFonts w:hint="eastAsia"/>
        </w:rPr>
        <w:t>用户名：</w:t>
      </w:r>
      <w:proofErr w:type="spellStart"/>
      <w:r w:rsidR="00FB7071">
        <w:t>jsrm</w:t>
      </w:r>
      <w:proofErr w:type="spellEnd"/>
    </w:p>
    <w:p w:rsidR="00FB7071" w:rsidRDefault="00D50F33" w:rsidP="00FB7071">
      <w:r>
        <w:rPr>
          <w:rFonts w:hint="eastAsia"/>
        </w:rPr>
        <w:t>密码：</w:t>
      </w:r>
      <w:r w:rsidR="00FB7071">
        <w:t>123456</w:t>
      </w:r>
    </w:p>
    <w:p w:rsidR="00FB7071" w:rsidRPr="00FB7071" w:rsidRDefault="00FB7071" w:rsidP="00FB7071">
      <w:proofErr w:type="spellStart"/>
      <w:r>
        <w:t>sid</w:t>
      </w:r>
      <w:proofErr w:type="spellEnd"/>
      <w:r>
        <w:t>：</w:t>
      </w:r>
      <w:proofErr w:type="spellStart"/>
      <w:r>
        <w:t>jsrm</w:t>
      </w:r>
      <w:proofErr w:type="spellEnd"/>
    </w:p>
    <w:p w:rsidR="008262CB" w:rsidRDefault="008262CB" w:rsidP="008D4570"/>
    <w:p w:rsidR="008262CB" w:rsidRDefault="008262CB" w:rsidP="008D4570"/>
    <w:p w:rsidR="007867F7" w:rsidRDefault="00CD031F" w:rsidP="00CD031F">
      <w:pPr>
        <w:pStyle w:val="1"/>
      </w:pPr>
      <w:r>
        <w:rPr>
          <w:rFonts w:hint="eastAsia"/>
        </w:rPr>
        <w:t>关键</w:t>
      </w:r>
      <w:r w:rsidR="007867F7">
        <w:rPr>
          <w:rFonts w:hint="eastAsia"/>
        </w:rPr>
        <w:t>路径</w:t>
      </w:r>
    </w:p>
    <w:p w:rsidR="00724733" w:rsidRDefault="00724733" w:rsidP="00724733">
      <w:pPr>
        <w:pStyle w:val="2"/>
      </w:pPr>
      <w:proofErr w:type="spellStart"/>
      <w:r>
        <w:rPr>
          <w:rFonts w:hint="eastAsia"/>
        </w:rPr>
        <w:t>UniEAP</w:t>
      </w:r>
      <w:proofErr w:type="spellEnd"/>
      <w:r>
        <w:rPr>
          <w:rFonts w:hint="eastAsia"/>
        </w:rPr>
        <w:t>中的数据库配置路径</w:t>
      </w:r>
    </w:p>
    <w:p w:rsidR="00724733" w:rsidRDefault="00724733" w:rsidP="00724733">
      <w:r w:rsidRPr="00DB7A55">
        <w:t>\</w:t>
      </w:r>
      <w:proofErr w:type="spellStart"/>
      <w:r w:rsidRPr="00DB7A55">
        <w:t>webroot</w:t>
      </w:r>
      <w:proofErr w:type="spellEnd"/>
      <w:r w:rsidRPr="00DB7A55">
        <w:t>\WEB-INF\conf\platform\core\</w:t>
      </w:r>
      <w:proofErr w:type="spellStart"/>
      <w:r w:rsidRPr="00DB7A55">
        <w:t>EAPConfig.properties</w:t>
      </w:r>
      <w:proofErr w:type="spellEnd"/>
    </w:p>
    <w:p w:rsidR="00724733" w:rsidRPr="00724733" w:rsidRDefault="00724733" w:rsidP="00015788"/>
    <w:p w:rsidR="00CD031F" w:rsidRDefault="007867F7" w:rsidP="007867F7">
      <w:pPr>
        <w:pStyle w:val="2"/>
      </w:pPr>
      <w:r>
        <w:rPr>
          <w:rFonts w:hint="eastAsia"/>
        </w:rPr>
        <w:lastRenderedPageBreak/>
        <w:t>业务数据</w:t>
      </w:r>
      <w:r w:rsidR="00CD031F">
        <w:rPr>
          <w:rFonts w:hint="eastAsia"/>
        </w:rPr>
        <w:t>在DB中的位置</w:t>
      </w:r>
    </w:p>
    <w:p w:rsidR="00CD031F" w:rsidRDefault="007867F7" w:rsidP="007867F7">
      <w:pPr>
        <w:pStyle w:val="3"/>
      </w:pPr>
      <w:r>
        <w:rPr>
          <w:rFonts w:hint="eastAsia"/>
        </w:rPr>
        <w:t>项目建设</w:t>
      </w:r>
    </w:p>
    <w:p w:rsidR="00CD031F" w:rsidRDefault="00CD031F" w:rsidP="00CD031F">
      <w:proofErr w:type="spellStart"/>
      <w:r>
        <w:t>Btm_B_Pm_Project_Info_T</w:t>
      </w:r>
      <w:proofErr w:type="spellEnd"/>
    </w:p>
    <w:p w:rsidR="006D7565" w:rsidRDefault="006D7565" w:rsidP="00CD031F"/>
    <w:p w:rsidR="006D7565" w:rsidRDefault="006D7565" w:rsidP="00DE4646">
      <w:pPr>
        <w:pStyle w:val="3"/>
      </w:pPr>
      <w:r>
        <w:rPr>
          <w:rFonts w:hint="eastAsia"/>
        </w:rPr>
        <w:t>技术资源</w:t>
      </w:r>
    </w:p>
    <w:p w:rsidR="00AF4652" w:rsidRPr="00AF4652" w:rsidRDefault="00AF4652" w:rsidP="00AF4652">
      <w:r>
        <w:rPr>
          <w:rFonts w:hint="eastAsia"/>
        </w:rPr>
        <w:t>参考</w:t>
      </w:r>
      <w:r w:rsidRPr="00AF4652">
        <w:t>BTMDictionaryDAOImpl</w:t>
      </w:r>
      <w:r>
        <w:t>.java</w:t>
      </w:r>
      <w:r>
        <w:rPr>
          <w:rFonts w:hint="eastAsia"/>
        </w:rPr>
        <w:t>中的</w:t>
      </w:r>
      <w:proofErr w:type="spellStart"/>
      <w:r w:rsidRPr="00AF4652">
        <w:t>queryGrandSonByTypeNameAndDepth</w:t>
      </w:r>
      <w:proofErr w:type="spellEnd"/>
      <w:r>
        <w:rPr>
          <w:rFonts w:hint="eastAsia"/>
        </w:rPr>
        <w:t>函数。</w:t>
      </w:r>
    </w:p>
    <w:p w:rsidR="00AF4652" w:rsidRDefault="00AF4652" w:rsidP="007E0DC7">
      <w:r w:rsidRPr="00AF4652">
        <w:t>BTM_P_DICTIONARY_TABLE_T</w:t>
      </w:r>
    </w:p>
    <w:p w:rsidR="007E0DC7" w:rsidRDefault="007E0DC7" w:rsidP="007E0DC7">
      <w:r w:rsidRPr="007E0DC7">
        <w:t>BTM_P_DICTIONARY_TYPE_T</w:t>
      </w:r>
    </w:p>
    <w:p w:rsidR="00DE4646" w:rsidRPr="00DE4646" w:rsidRDefault="00DE4646" w:rsidP="00DE4646">
      <w:pPr>
        <w:pStyle w:val="3"/>
      </w:pPr>
      <w:proofErr w:type="gramStart"/>
      <w:r>
        <w:rPr>
          <w:rFonts w:hint="eastAsia"/>
        </w:rPr>
        <w:t>安播管理</w:t>
      </w:r>
      <w:proofErr w:type="gramEnd"/>
    </w:p>
    <w:p w:rsidR="00CD031F" w:rsidRDefault="008B718D" w:rsidP="00CD031F">
      <w:r>
        <w:rPr>
          <w:rFonts w:hint="eastAsia"/>
        </w:rPr>
        <w:t>各部门</w:t>
      </w:r>
      <w:proofErr w:type="gramStart"/>
      <w:r>
        <w:rPr>
          <w:rFonts w:hint="eastAsia"/>
        </w:rPr>
        <w:t>安播数据</w:t>
      </w:r>
      <w:proofErr w:type="gramEnd"/>
      <w:r>
        <w:rPr>
          <w:rFonts w:hint="eastAsia"/>
        </w:rPr>
        <w:t>统计：</w:t>
      </w:r>
      <w:r w:rsidRPr="008B718D">
        <w:t>BTM_B_SB_TOTAL_DATA</w:t>
      </w:r>
    </w:p>
    <w:p w:rsidR="00AC07DD" w:rsidRDefault="0033185D" w:rsidP="00CD031F">
      <w:proofErr w:type="gramStart"/>
      <w:r>
        <w:rPr>
          <w:rFonts w:hint="eastAsia"/>
        </w:rPr>
        <w:t>安播事件</w:t>
      </w:r>
      <w:proofErr w:type="gramEnd"/>
      <w:r>
        <w:rPr>
          <w:rFonts w:hint="eastAsia"/>
        </w:rPr>
        <w:t>列表：</w:t>
      </w:r>
      <w:r w:rsidRPr="0033185D">
        <w:t>BTM_B_SB_ACCIDENT_</w:t>
      </w:r>
      <w:r w:rsidR="00106C68">
        <w:t>NEW</w:t>
      </w:r>
    </w:p>
    <w:p w:rsidR="00CD031F" w:rsidRDefault="00EB7BD6" w:rsidP="00CD031F">
      <w:r>
        <w:rPr>
          <w:rFonts w:hint="eastAsia"/>
        </w:rPr>
        <w:t>信息安全</w:t>
      </w:r>
      <w:r w:rsidR="000B0B24">
        <w:rPr>
          <w:rFonts w:hint="eastAsia"/>
        </w:rPr>
        <w:t>事件列表：</w:t>
      </w:r>
      <w:r w:rsidRPr="00EB7BD6">
        <w:t>BTM_INFO_SECURITY</w:t>
      </w:r>
    </w:p>
    <w:p w:rsidR="00EB7BD6" w:rsidRDefault="00EB7BD6" w:rsidP="00CD031F">
      <w:r>
        <w:rPr>
          <w:rFonts w:hint="eastAsia"/>
        </w:rPr>
        <w:t>安全隐患事件列表：</w:t>
      </w:r>
      <w:r w:rsidR="009C6266" w:rsidRPr="00EB7BD6">
        <w:t>BTM_SECURITY</w:t>
      </w:r>
      <w:r w:rsidR="00F850B3">
        <w:t>_EVENT_LIST_NEW</w:t>
      </w:r>
    </w:p>
    <w:p w:rsidR="00987F9D" w:rsidRDefault="00987F9D" w:rsidP="00CD031F">
      <w:r>
        <w:rPr>
          <w:rFonts w:hint="eastAsia"/>
        </w:rPr>
        <w:t>安全检查结果列表：</w:t>
      </w:r>
      <w:r w:rsidR="00864556" w:rsidRPr="00EB7BD6">
        <w:t>BTM_SECURITY</w:t>
      </w:r>
      <w:r w:rsidR="00864556">
        <w:t>_CHECK_L</w:t>
      </w:r>
    </w:p>
    <w:p w:rsidR="000D35A7" w:rsidRDefault="000D35A7" w:rsidP="00CD031F"/>
    <w:p w:rsidR="00CD031F" w:rsidRDefault="00CD031F" w:rsidP="007867F7">
      <w:pPr>
        <w:pStyle w:val="3"/>
      </w:pPr>
      <w:r>
        <w:rPr>
          <w:rFonts w:hint="eastAsia"/>
        </w:rPr>
        <w:t>创新创优</w:t>
      </w:r>
    </w:p>
    <w:p w:rsidR="00CD031F" w:rsidRDefault="006D4F19" w:rsidP="00CD031F">
      <w:r>
        <w:rPr>
          <w:rFonts w:hint="eastAsia"/>
        </w:rPr>
        <w:t>获奖信息：</w:t>
      </w:r>
      <w:r w:rsidR="00CD031F">
        <w:t>BTM_B_IN_DECLARE_FILLING_T</w:t>
      </w:r>
    </w:p>
    <w:p w:rsidR="006D4F19" w:rsidRDefault="006D4F19" w:rsidP="00CD031F">
      <w:r>
        <w:rPr>
          <w:rFonts w:hint="eastAsia"/>
        </w:rPr>
        <w:t>科研项目：</w:t>
      </w:r>
      <w:r w:rsidR="00DB1F7B" w:rsidRPr="00DB1F7B">
        <w:t>BTM_B_AM_TOTAL_SCIENTIFIC_T</w:t>
      </w:r>
    </w:p>
    <w:p w:rsidR="00DB1F7B" w:rsidRDefault="0040253E" w:rsidP="00CD031F">
      <w:r>
        <w:rPr>
          <w:rFonts w:hint="eastAsia"/>
        </w:rPr>
        <w:t>引导资金</w:t>
      </w:r>
      <w:r w:rsidR="007210F5">
        <w:rPr>
          <w:rFonts w:hint="eastAsia"/>
        </w:rPr>
        <w:t>：</w:t>
      </w:r>
      <w:r w:rsidR="00561C6C" w:rsidRPr="00561C6C">
        <w:t>BTM_B_AM_TOTALFUNDS_T</w:t>
      </w:r>
    </w:p>
    <w:p w:rsidR="00561C6C" w:rsidRDefault="000B40B1" w:rsidP="00CD031F">
      <w:r>
        <w:rPr>
          <w:rFonts w:hint="eastAsia"/>
        </w:rPr>
        <w:t>专利信息：</w:t>
      </w:r>
      <w:r w:rsidR="0062601F" w:rsidRPr="0062601F">
        <w:t>BTM_B_AM_PATENTINFO_T</w:t>
      </w:r>
    </w:p>
    <w:p w:rsidR="003E5120" w:rsidRDefault="003E5120" w:rsidP="00CD031F"/>
    <w:p w:rsidR="003E5120" w:rsidRDefault="003E5120" w:rsidP="003E5120">
      <w:pPr>
        <w:pStyle w:val="3"/>
      </w:pPr>
      <w:r>
        <w:rPr>
          <w:rFonts w:hint="eastAsia"/>
        </w:rPr>
        <w:t>人员信息</w:t>
      </w:r>
    </w:p>
    <w:p w:rsidR="003E5120" w:rsidRDefault="003E5120" w:rsidP="003E5120">
      <w:r w:rsidRPr="003E5120">
        <w:t>UP_ORG_USER</w:t>
      </w:r>
    </w:p>
    <w:p w:rsidR="009C13C3" w:rsidRDefault="009C13C3" w:rsidP="003E5120"/>
    <w:p w:rsidR="009C13C3" w:rsidRDefault="009C13C3" w:rsidP="009C13C3">
      <w:pPr>
        <w:pStyle w:val="3"/>
      </w:pPr>
      <w:r>
        <w:rPr>
          <w:rFonts w:hint="eastAsia"/>
        </w:rPr>
        <w:t>知识共享</w:t>
      </w:r>
    </w:p>
    <w:p w:rsidR="006D4F19" w:rsidRPr="003E5120" w:rsidRDefault="000646EC" w:rsidP="003E5120">
      <w:r>
        <w:rPr>
          <w:rFonts w:hint="eastAsia"/>
        </w:rPr>
        <w:t>参照本章节的“各种文件的路径”里，根据需要直接通过路径取得文件夹和文件信息。</w:t>
      </w:r>
    </w:p>
    <w:p w:rsidR="00DC65CE" w:rsidRDefault="00DC65CE" w:rsidP="00CD031F"/>
    <w:p w:rsidR="00813A70" w:rsidRDefault="00813A70" w:rsidP="00813A70">
      <w:pPr>
        <w:pStyle w:val="2"/>
      </w:pPr>
      <w:r>
        <w:rPr>
          <w:rFonts w:hint="eastAsia"/>
        </w:rPr>
        <w:lastRenderedPageBreak/>
        <w:t>各种文件的路径</w:t>
      </w:r>
    </w:p>
    <w:p w:rsidR="003719F8" w:rsidRPr="003719F8" w:rsidRDefault="003719F8" w:rsidP="003719F8">
      <w:proofErr w:type="spellStart"/>
      <w:r>
        <w:rPr>
          <w:rFonts w:hint="eastAsia"/>
        </w:rPr>
        <w:t>UniEAP</w:t>
      </w:r>
      <w:proofErr w:type="spellEnd"/>
      <w:r>
        <w:rPr>
          <w:rFonts w:hint="eastAsia"/>
        </w:rPr>
        <w:t xml:space="preserve"> log文件：</w:t>
      </w:r>
      <w:r w:rsidR="008E7E19">
        <w:rPr>
          <w:rFonts w:hint="eastAsia"/>
        </w:rPr>
        <w:t>/</w:t>
      </w:r>
      <w:r w:rsidR="00B122FD" w:rsidRPr="00B122FD">
        <w:t xml:space="preserve"> </w:t>
      </w:r>
      <w:proofErr w:type="spellStart"/>
      <w:r w:rsidR="00B122FD" w:rsidRPr="00B122FD">
        <w:t>webapps</w:t>
      </w:r>
      <w:proofErr w:type="spellEnd"/>
      <w:r w:rsidR="00B122FD" w:rsidRPr="00B122FD">
        <w:t>/framework</w:t>
      </w:r>
      <w:r w:rsidR="008E7E19">
        <w:t>/</w:t>
      </w:r>
      <w:r w:rsidRPr="003719F8">
        <w:t>log</w:t>
      </w:r>
    </w:p>
    <w:p w:rsidR="00813A70" w:rsidRDefault="00813A70" w:rsidP="00813A70">
      <w:r>
        <w:rPr>
          <w:rFonts w:hint="eastAsia"/>
        </w:rPr>
        <w:t>通讯录：</w:t>
      </w:r>
      <w:r w:rsidR="008E7E19">
        <w:tab/>
      </w:r>
      <w:r w:rsidR="008E7E19">
        <w:tab/>
        <w:t>/</w:t>
      </w:r>
      <w:r w:rsidR="00B122FD" w:rsidRPr="00B122FD">
        <w:t xml:space="preserve"> </w:t>
      </w:r>
      <w:proofErr w:type="spellStart"/>
      <w:r w:rsidR="00B122FD" w:rsidRPr="00B122FD">
        <w:t>webapps</w:t>
      </w:r>
      <w:proofErr w:type="spellEnd"/>
      <w:r w:rsidR="00B122FD" w:rsidRPr="00B122FD">
        <w:t>/framework</w:t>
      </w:r>
      <w:r w:rsidR="008E7E19">
        <w:t>/</w:t>
      </w:r>
      <w:proofErr w:type="spellStart"/>
      <w:r w:rsidRPr="00813A70">
        <w:t>adressList</w:t>
      </w:r>
      <w:proofErr w:type="spellEnd"/>
    </w:p>
    <w:p w:rsidR="00813A70" w:rsidRDefault="00813A70" w:rsidP="00813A70">
      <w:r>
        <w:rPr>
          <w:rFonts w:hint="eastAsia"/>
        </w:rPr>
        <w:t>合同文件：</w:t>
      </w:r>
      <w:r w:rsidR="008E7E19">
        <w:tab/>
      </w:r>
      <w:r w:rsidR="008E7E19">
        <w:tab/>
        <w:t>/</w:t>
      </w:r>
      <w:r w:rsidR="00B122FD" w:rsidRPr="00B122FD">
        <w:t xml:space="preserve"> </w:t>
      </w:r>
      <w:proofErr w:type="spellStart"/>
      <w:r w:rsidR="00B122FD" w:rsidRPr="00B122FD">
        <w:t>webapps</w:t>
      </w:r>
      <w:proofErr w:type="spellEnd"/>
      <w:r w:rsidR="00B122FD" w:rsidRPr="00B122FD">
        <w:t>/framework</w:t>
      </w:r>
      <w:r w:rsidR="008E7E19">
        <w:t>/</w:t>
      </w:r>
      <w:proofErr w:type="spellStart"/>
      <w:r w:rsidRPr="00813A70">
        <w:t>contractFile</w:t>
      </w:r>
      <w:proofErr w:type="spellEnd"/>
    </w:p>
    <w:p w:rsidR="00813A70" w:rsidRDefault="00F94AA0" w:rsidP="00813A70">
      <w:r>
        <w:rPr>
          <w:rFonts w:hint="eastAsia"/>
        </w:rPr>
        <w:t>各部门介绍：</w:t>
      </w:r>
      <w:r w:rsidR="008E7E19">
        <w:tab/>
        <w:t>/</w:t>
      </w:r>
      <w:r w:rsidR="00B122FD" w:rsidRPr="00B122FD">
        <w:t xml:space="preserve"> </w:t>
      </w:r>
      <w:proofErr w:type="spellStart"/>
      <w:r w:rsidR="00B122FD" w:rsidRPr="00B122FD">
        <w:t>webapps</w:t>
      </w:r>
      <w:proofErr w:type="spellEnd"/>
      <w:r w:rsidR="00B122FD" w:rsidRPr="00B122FD">
        <w:t>/framework</w:t>
      </w:r>
      <w:r w:rsidR="008E7E19">
        <w:t>/</w:t>
      </w:r>
      <w:r w:rsidRPr="00F94AA0">
        <w:t>pdf</w:t>
      </w:r>
    </w:p>
    <w:p w:rsidR="00472EA5" w:rsidRDefault="00472EA5" w:rsidP="00813A70">
      <w:r>
        <w:rPr>
          <w:rFonts w:hint="eastAsia"/>
        </w:rPr>
        <w:t>各</w:t>
      </w:r>
      <w:r w:rsidR="00E44E43">
        <w:rPr>
          <w:rFonts w:hint="eastAsia"/>
        </w:rPr>
        <w:t>功能的</w:t>
      </w:r>
      <w:r>
        <w:rPr>
          <w:rFonts w:hint="eastAsia"/>
        </w:rPr>
        <w:t>模板：</w:t>
      </w:r>
      <w:r w:rsidR="008E7E19">
        <w:tab/>
        <w:t>/</w:t>
      </w:r>
      <w:r w:rsidR="00B122FD" w:rsidRPr="00B122FD">
        <w:t xml:space="preserve"> </w:t>
      </w:r>
      <w:proofErr w:type="spellStart"/>
      <w:r w:rsidR="00B122FD" w:rsidRPr="00B122FD">
        <w:t>webapps</w:t>
      </w:r>
      <w:proofErr w:type="spellEnd"/>
      <w:r w:rsidR="00B122FD" w:rsidRPr="00B122FD">
        <w:t>/framework</w:t>
      </w:r>
      <w:r w:rsidR="008E7E19">
        <w:t>/</w:t>
      </w:r>
      <w:proofErr w:type="spellStart"/>
      <w:r w:rsidRPr="00472EA5">
        <w:t>projectManage</w:t>
      </w:r>
      <w:proofErr w:type="spellEnd"/>
    </w:p>
    <w:p w:rsidR="004F436C" w:rsidRDefault="00053B14" w:rsidP="00813A70">
      <w:proofErr w:type="gramStart"/>
      <w:r>
        <w:rPr>
          <w:rFonts w:hint="eastAsia"/>
        </w:rPr>
        <w:t>安播相关</w:t>
      </w:r>
      <w:proofErr w:type="gramEnd"/>
      <w:r>
        <w:rPr>
          <w:rFonts w:hint="eastAsia"/>
        </w:rPr>
        <w:t>文件</w:t>
      </w:r>
      <w:r w:rsidR="004F436C">
        <w:rPr>
          <w:rFonts w:hint="eastAsia"/>
        </w:rPr>
        <w:t>：</w:t>
      </w:r>
      <w:r w:rsidR="008E7E19">
        <w:tab/>
        <w:t>/</w:t>
      </w:r>
      <w:r w:rsidR="00B122FD" w:rsidRPr="00B122FD">
        <w:t xml:space="preserve"> </w:t>
      </w:r>
      <w:proofErr w:type="spellStart"/>
      <w:r w:rsidR="00B122FD" w:rsidRPr="00B122FD">
        <w:t>webapps</w:t>
      </w:r>
      <w:proofErr w:type="spellEnd"/>
      <w:r w:rsidR="00B122FD" w:rsidRPr="00B122FD">
        <w:t>/framework</w:t>
      </w:r>
      <w:r w:rsidR="008E7E19">
        <w:t>/</w:t>
      </w:r>
      <w:proofErr w:type="spellStart"/>
      <w:r w:rsidR="004F436C" w:rsidRPr="004F436C">
        <w:t>safebroadcast</w:t>
      </w:r>
      <w:proofErr w:type="spellEnd"/>
    </w:p>
    <w:p w:rsidR="008E7E19" w:rsidRDefault="008E7E19" w:rsidP="00813A70">
      <w:r>
        <w:tab/>
      </w:r>
      <w:r>
        <w:tab/>
      </w:r>
      <w:r>
        <w:tab/>
      </w:r>
      <w:r>
        <w:tab/>
        <w:t>/</w:t>
      </w:r>
      <w:r w:rsidR="00B122FD" w:rsidRPr="00B122FD">
        <w:t xml:space="preserve"> </w:t>
      </w:r>
      <w:proofErr w:type="spellStart"/>
      <w:r w:rsidR="00B122FD" w:rsidRPr="00B122FD">
        <w:t>webapps</w:t>
      </w:r>
      <w:proofErr w:type="spellEnd"/>
      <w:r w:rsidR="00B122FD" w:rsidRPr="00B122FD">
        <w:t>/framework</w:t>
      </w:r>
      <w:r>
        <w:t>/</w:t>
      </w:r>
      <w:proofErr w:type="spellStart"/>
      <w:r w:rsidRPr="008E7E19">
        <w:t>safebroadcastfile</w:t>
      </w:r>
      <w:proofErr w:type="spellEnd"/>
    </w:p>
    <w:p w:rsidR="00053B14" w:rsidRPr="00813A70" w:rsidRDefault="008E7E19" w:rsidP="00813A70">
      <w:r>
        <w:rPr>
          <w:rFonts w:hint="eastAsia"/>
        </w:rPr>
        <w:t>知识共享文件：</w:t>
      </w:r>
      <w:r>
        <w:tab/>
      </w:r>
      <w:r w:rsidRPr="008E7E19">
        <w:t>/</w:t>
      </w:r>
      <w:proofErr w:type="spellStart"/>
      <w:r w:rsidRPr="008E7E19">
        <w:t>usr</w:t>
      </w:r>
      <w:proofErr w:type="spellEnd"/>
      <w:r w:rsidRPr="008E7E19">
        <w:t>/local/</w:t>
      </w:r>
      <w:proofErr w:type="spellStart"/>
      <w:r w:rsidRPr="008E7E19">
        <w:t>btmFile</w:t>
      </w:r>
      <w:proofErr w:type="spellEnd"/>
    </w:p>
    <w:p w:rsidR="00DB7A55" w:rsidRDefault="00DB7A55" w:rsidP="00DB7A55">
      <w:pPr>
        <w:pStyle w:val="1"/>
      </w:pPr>
      <w:r>
        <w:rPr>
          <w:rFonts w:hint="eastAsia"/>
        </w:rPr>
        <w:t>其他</w:t>
      </w:r>
    </w:p>
    <w:p w:rsidR="00756E7F" w:rsidRDefault="00756E7F" w:rsidP="00756E7F">
      <w:pPr>
        <w:pStyle w:val="2"/>
      </w:pPr>
      <w:r>
        <w:rPr>
          <w:rFonts w:hint="eastAsia"/>
        </w:rPr>
        <w:t>整体升级方法</w:t>
      </w:r>
    </w:p>
    <w:p w:rsidR="00756E7F" w:rsidRDefault="00756E7F" w:rsidP="00756E7F">
      <w:r>
        <w:rPr>
          <w:rFonts w:hint="eastAsia"/>
        </w:rPr>
        <w:t>发包 ：</w:t>
      </w:r>
    </w:p>
    <w:p w:rsidR="00756E7F" w:rsidRDefault="00756E7F" w:rsidP="00756E7F">
      <w:r>
        <w:rPr>
          <w:rFonts w:hint="eastAsia"/>
        </w:rPr>
        <w:tab/>
        <w:t>1、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| grep tomcat</w:t>
      </w:r>
    </w:p>
    <w:p w:rsidR="00756E7F" w:rsidRDefault="00756E7F" w:rsidP="00756E7F">
      <w:r>
        <w:rPr>
          <w:rFonts w:hint="eastAsia"/>
        </w:rPr>
        <w:tab/>
        <w:t>2、kill -9 (对应进程号)</w:t>
      </w:r>
    </w:p>
    <w:p w:rsidR="00756E7F" w:rsidRDefault="00756E7F" w:rsidP="00756E7F">
      <w:r>
        <w:rPr>
          <w:rFonts w:hint="eastAsia"/>
        </w:rPr>
        <w:tab/>
        <w:t>3、进入tomcat目录下的</w:t>
      </w:r>
      <w:proofErr w:type="spellStart"/>
      <w:r>
        <w:rPr>
          <w:rFonts w:hint="eastAsia"/>
        </w:rPr>
        <w:t>webapps</w:t>
      </w:r>
      <w:proofErr w:type="spellEnd"/>
    </w:p>
    <w:p w:rsidR="00756E7F" w:rsidRDefault="00756E7F" w:rsidP="00756E7F">
      <w:r>
        <w:rPr>
          <w:rFonts w:hint="eastAsia"/>
        </w:rPr>
        <w:tab/>
        <w:t>4、拷贝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/framework/</w:t>
      </w:r>
      <w:proofErr w:type="spellStart"/>
      <w:r>
        <w:rPr>
          <w:rFonts w:hint="eastAsia"/>
        </w:rPr>
        <w:t>contractFile</w:t>
      </w:r>
      <w:proofErr w:type="spellEnd"/>
      <w:r>
        <w:rPr>
          <w:rFonts w:hint="eastAsia"/>
        </w:rPr>
        <w:t>目录和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/framework/pdf目录下的所有文件，拷贝license（/WEB-INF/conf/</w:t>
      </w:r>
      <w:proofErr w:type="spellStart"/>
      <w:r>
        <w:rPr>
          <w:rFonts w:hint="eastAsia"/>
        </w:rPr>
        <w:t>unieap</w:t>
      </w:r>
      <w:proofErr w:type="spellEnd"/>
      <w:r>
        <w:rPr>
          <w:rFonts w:hint="eastAsia"/>
        </w:rPr>
        <w:t>/license/</w:t>
      </w:r>
      <w:proofErr w:type="spellStart"/>
      <w:r>
        <w:rPr>
          <w:rFonts w:hint="eastAsia"/>
        </w:rPr>
        <w:t>unieap.license</w:t>
      </w:r>
      <w:proofErr w:type="spellEnd"/>
      <w:r>
        <w:rPr>
          <w:rFonts w:hint="eastAsia"/>
        </w:rPr>
        <w:t>）和</w:t>
      </w:r>
      <w:proofErr w:type="spellStart"/>
      <w:r>
        <w:rPr>
          <w:rFonts w:hint="eastAsia"/>
        </w:rPr>
        <w:t>eapconfig</w:t>
      </w:r>
      <w:proofErr w:type="spellEnd"/>
      <w:r>
        <w:rPr>
          <w:rFonts w:hint="eastAsia"/>
        </w:rPr>
        <w:t>(/WEB-INF/conf/platform/core/</w:t>
      </w:r>
      <w:proofErr w:type="spellStart"/>
      <w:r>
        <w:rPr>
          <w:rFonts w:hint="eastAsia"/>
        </w:rPr>
        <w:t>eapconfig.properties</w:t>
      </w:r>
      <w:proofErr w:type="spellEnd"/>
      <w:r>
        <w:rPr>
          <w:rFonts w:hint="eastAsia"/>
        </w:rPr>
        <w:t>)文件。</w:t>
      </w:r>
    </w:p>
    <w:p w:rsidR="00756E7F" w:rsidRDefault="00756E7F" w:rsidP="00756E7F">
      <w:r>
        <w:rPr>
          <w:rFonts w:hint="eastAsia"/>
        </w:rPr>
        <w:tab/>
        <w:t>5、删除framework和</w:t>
      </w:r>
      <w:proofErr w:type="spellStart"/>
      <w:r>
        <w:rPr>
          <w:rFonts w:hint="eastAsia"/>
        </w:rPr>
        <w:t>framework.war</w:t>
      </w:r>
      <w:proofErr w:type="spellEnd"/>
    </w:p>
    <w:p w:rsidR="00756E7F" w:rsidRDefault="00756E7F" w:rsidP="00756E7F">
      <w:r>
        <w:rPr>
          <w:rFonts w:hint="eastAsia"/>
        </w:rPr>
        <w:tab/>
        <w:t>6、替换新war包内的license（/WEB-INF/conf/</w:t>
      </w:r>
      <w:proofErr w:type="spellStart"/>
      <w:r>
        <w:rPr>
          <w:rFonts w:hint="eastAsia"/>
        </w:rPr>
        <w:t>unieap</w:t>
      </w:r>
      <w:proofErr w:type="spellEnd"/>
      <w:r>
        <w:rPr>
          <w:rFonts w:hint="eastAsia"/>
        </w:rPr>
        <w:t>/license/</w:t>
      </w:r>
      <w:proofErr w:type="spellStart"/>
      <w:r>
        <w:rPr>
          <w:rFonts w:hint="eastAsia"/>
        </w:rPr>
        <w:t>unieap.license</w:t>
      </w:r>
      <w:proofErr w:type="spellEnd"/>
      <w:r>
        <w:rPr>
          <w:rFonts w:hint="eastAsia"/>
        </w:rPr>
        <w:t>）和</w:t>
      </w:r>
      <w:proofErr w:type="spellStart"/>
      <w:r>
        <w:rPr>
          <w:rFonts w:hint="eastAsia"/>
        </w:rPr>
        <w:t>eapconfig</w:t>
      </w:r>
      <w:proofErr w:type="spellEnd"/>
      <w:r>
        <w:rPr>
          <w:rFonts w:hint="eastAsia"/>
        </w:rPr>
        <w:t>(/WEB-INF/conf/platform/core/</w:t>
      </w:r>
      <w:proofErr w:type="spellStart"/>
      <w:r>
        <w:rPr>
          <w:rFonts w:hint="eastAsia"/>
        </w:rPr>
        <w:t>eapconfig.properties</w:t>
      </w:r>
      <w:proofErr w:type="spellEnd"/>
      <w:r>
        <w:rPr>
          <w:rFonts w:hint="eastAsia"/>
        </w:rPr>
        <w:t>)文件为刚才拷贝出来的文件。</w:t>
      </w:r>
    </w:p>
    <w:p w:rsidR="00756E7F" w:rsidRDefault="00756E7F" w:rsidP="00756E7F">
      <w:r>
        <w:rPr>
          <w:rFonts w:hint="eastAsia"/>
        </w:rPr>
        <w:tab/>
        <w:t xml:space="preserve">7、进入tomcat目录下的bin文件夹，然后启动tomcat   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start.sh</w:t>
      </w:r>
    </w:p>
    <w:p w:rsidR="00756E7F" w:rsidRPr="00756E7F" w:rsidRDefault="00756E7F" w:rsidP="00756E7F">
      <w:r>
        <w:rPr>
          <w:rFonts w:hint="eastAsia"/>
        </w:rPr>
        <w:tab/>
        <w:t>8、拷贝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/framework/</w:t>
      </w:r>
      <w:proofErr w:type="spellStart"/>
      <w:r>
        <w:rPr>
          <w:rFonts w:hint="eastAsia"/>
        </w:rPr>
        <w:t>contractFile</w:t>
      </w:r>
      <w:proofErr w:type="spellEnd"/>
      <w:r>
        <w:rPr>
          <w:rFonts w:hint="eastAsia"/>
        </w:rPr>
        <w:t>目录和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/framework/pdf目录下的所有文件至对应目录。</w:t>
      </w:r>
    </w:p>
    <w:p w:rsidR="00DB7A55" w:rsidRDefault="00DB7A55" w:rsidP="00DB7A55">
      <w:pPr>
        <w:pStyle w:val="2"/>
      </w:pPr>
      <w:r>
        <w:rPr>
          <w:rFonts w:hint="eastAsia"/>
        </w:rPr>
        <w:t>251重</w:t>
      </w:r>
      <w:proofErr w:type="gramStart"/>
      <w:r>
        <w:rPr>
          <w:rFonts w:hint="eastAsia"/>
        </w:rPr>
        <w:t>启服务</w:t>
      </w:r>
      <w:proofErr w:type="gramEnd"/>
      <w:r>
        <w:rPr>
          <w:rFonts w:hint="eastAsia"/>
        </w:rPr>
        <w:t>方法</w:t>
      </w:r>
    </w:p>
    <w:p w:rsidR="00DB7A55" w:rsidRDefault="007A547E" w:rsidP="00DB7A55">
      <w:r>
        <w:rPr>
          <w:rFonts w:hint="eastAsia"/>
        </w:rPr>
        <w:t>1.</w:t>
      </w:r>
      <w:r w:rsidR="00DB7A55">
        <w:rPr>
          <w:rFonts w:hint="eastAsia"/>
        </w:rPr>
        <w:t>关闭服务</w:t>
      </w:r>
    </w:p>
    <w:p w:rsidR="00DB7A55" w:rsidRDefault="00DB7A55" w:rsidP="00DB7A55">
      <w:r>
        <w:rPr>
          <w:rFonts w:hint="eastAsia"/>
        </w:rPr>
        <w:t>进入服务器后，执行以下命令</w:t>
      </w:r>
    </w:p>
    <w:p w:rsidR="00DB7A55" w:rsidRDefault="00DB7A55" w:rsidP="00DB7A55">
      <w:r>
        <w:t>cd /</w:t>
      </w:r>
      <w:proofErr w:type="spellStart"/>
      <w:r>
        <w:t>usr</w:t>
      </w:r>
      <w:proofErr w:type="spellEnd"/>
      <w:r>
        <w:t>/local/</w:t>
      </w:r>
      <w:proofErr w:type="spellStart"/>
      <w:r>
        <w:t>neusoft</w:t>
      </w:r>
      <w:proofErr w:type="spellEnd"/>
      <w:r>
        <w:t>/apache-tomcat-6.0.44/bin</w:t>
      </w:r>
    </w:p>
    <w:p w:rsidR="00DB7A55" w:rsidRDefault="00DB7A55" w:rsidP="00DB7A55">
      <w:proofErr w:type="spellStart"/>
      <w:r>
        <w:t>sh</w:t>
      </w:r>
      <w:proofErr w:type="spellEnd"/>
      <w:r>
        <w:t xml:space="preserve"> shutdown.sh</w:t>
      </w:r>
    </w:p>
    <w:p w:rsidR="00DB7A55" w:rsidRDefault="00DB7A55" w:rsidP="00DB7A55">
      <w:proofErr w:type="spellStart"/>
      <w:r>
        <w:t>sh</w:t>
      </w:r>
      <w:proofErr w:type="spellEnd"/>
      <w:r>
        <w:t xml:space="preserve"> startup.sh</w:t>
      </w:r>
    </w:p>
    <w:p w:rsidR="00DB7A55" w:rsidRDefault="007A547E" w:rsidP="00DB7A55">
      <w:r>
        <w:rPr>
          <w:rFonts w:hint="eastAsia"/>
        </w:rPr>
        <w:t>2.</w:t>
      </w:r>
      <w:r w:rsidR="00DB7A55">
        <w:rPr>
          <w:rFonts w:hint="eastAsia"/>
        </w:rPr>
        <w:t>登录确认</w:t>
      </w:r>
    </w:p>
    <w:p w:rsidR="00DB7A55" w:rsidRDefault="0060256C" w:rsidP="00DB7A55">
      <w:hyperlink r:id="rId6" w:history="1">
        <w:r w:rsidR="00CD131C" w:rsidRPr="00792344">
          <w:rPr>
            <w:rStyle w:val="a7"/>
          </w:rPr>
          <w:t>http://121.43.174.251/framework/</w:t>
        </w:r>
      </w:hyperlink>
    </w:p>
    <w:p w:rsidR="00CD131C" w:rsidRDefault="00CD131C" w:rsidP="00DB7A55"/>
    <w:p w:rsidR="00CD131C" w:rsidRDefault="00CD131C" w:rsidP="00287724">
      <w:pPr>
        <w:pStyle w:val="2"/>
      </w:pPr>
      <w:r>
        <w:rPr>
          <w:rFonts w:hint="eastAsia"/>
        </w:rPr>
        <w:lastRenderedPageBreak/>
        <w:t>数据库导入数据的方法</w:t>
      </w:r>
    </w:p>
    <w:p w:rsidR="00CD131C" w:rsidRPr="00007F09" w:rsidRDefault="00CD131C" w:rsidP="00CD131C">
      <w:pPr>
        <w:rPr>
          <w:rFonts w:ascii="Arial" w:hAnsi="Arial" w:cs="Arial"/>
          <w:color w:val="000000"/>
          <w:szCs w:val="14"/>
        </w:rPr>
      </w:pPr>
      <w:r w:rsidRPr="00007F09">
        <w:rPr>
          <w:rFonts w:ascii="Arial" w:hAnsi="Arial" w:cs="Arial" w:hint="eastAsia"/>
          <w:color w:val="000000"/>
          <w:szCs w:val="14"/>
        </w:rPr>
        <w:t>先运行脚本</w:t>
      </w:r>
    </w:p>
    <w:p w:rsidR="00CD131C" w:rsidRPr="00CD131C" w:rsidRDefault="00CD131C" w:rsidP="00CD131C">
      <w:pPr>
        <w:rPr>
          <w:rFonts w:eastAsiaTheme="minorHAnsi"/>
          <w:szCs w:val="21"/>
        </w:rPr>
      </w:pPr>
      <w:r w:rsidRPr="00CD131C">
        <w:rPr>
          <w:rFonts w:eastAsiaTheme="minorHAnsi" w:cs="Tahoma"/>
          <w:color w:val="333333"/>
          <w:szCs w:val="21"/>
          <w:shd w:val="clear" w:color="auto" w:fill="FAFAFC"/>
        </w:rPr>
        <w:t>select 'alter table '||</w:t>
      </w:r>
      <w:proofErr w:type="spellStart"/>
      <w:r w:rsidRPr="00CD131C">
        <w:rPr>
          <w:rFonts w:eastAsiaTheme="minorHAnsi" w:cs="Tahoma"/>
          <w:color w:val="333333"/>
          <w:szCs w:val="21"/>
          <w:shd w:val="clear" w:color="auto" w:fill="FAFAFC"/>
        </w:rPr>
        <w:t>table_name</w:t>
      </w:r>
      <w:proofErr w:type="spellEnd"/>
      <w:r w:rsidRPr="00CD131C">
        <w:rPr>
          <w:rFonts w:eastAsiaTheme="minorHAnsi" w:cs="Tahoma"/>
          <w:color w:val="333333"/>
          <w:szCs w:val="21"/>
          <w:shd w:val="clear" w:color="auto" w:fill="FAFAFC"/>
        </w:rPr>
        <w:t xml:space="preserve">||' allocate extent;' from </w:t>
      </w:r>
      <w:proofErr w:type="spellStart"/>
      <w:r w:rsidRPr="00CD131C">
        <w:rPr>
          <w:rFonts w:eastAsiaTheme="minorHAnsi" w:cs="Tahoma"/>
          <w:color w:val="333333"/>
          <w:szCs w:val="21"/>
          <w:shd w:val="clear" w:color="auto" w:fill="FAFAFC"/>
        </w:rPr>
        <w:t>user_tables</w:t>
      </w:r>
      <w:proofErr w:type="spellEnd"/>
      <w:r w:rsidRPr="00CD131C">
        <w:rPr>
          <w:rFonts w:eastAsiaTheme="minorHAnsi" w:cs="Tahoma"/>
          <w:color w:val="333333"/>
          <w:szCs w:val="21"/>
          <w:shd w:val="clear" w:color="auto" w:fill="FAFAFC"/>
        </w:rPr>
        <w:t xml:space="preserve"> where </w:t>
      </w:r>
      <w:proofErr w:type="spellStart"/>
      <w:r w:rsidRPr="00CD131C">
        <w:rPr>
          <w:rFonts w:eastAsiaTheme="minorHAnsi" w:cs="Tahoma"/>
          <w:color w:val="333333"/>
          <w:szCs w:val="21"/>
          <w:shd w:val="clear" w:color="auto" w:fill="FAFAFC"/>
        </w:rPr>
        <w:t>num_rows</w:t>
      </w:r>
      <w:proofErr w:type="spellEnd"/>
      <w:r w:rsidRPr="00CD131C">
        <w:rPr>
          <w:rFonts w:eastAsiaTheme="minorHAnsi" w:cs="Tahoma"/>
          <w:color w:val="333333"/>
          <w:szCs w:val="21"/>
          <w:shd w:val="clear" w:color="auto" w:fill="FAFAFC"/>
        </w:rPr>
        <w:t>=0</w:t>
      </w:r>
      <w:r w:rsidRPr="00CD131C">
        <w:rPr>
          <w:rFonts w:eastAsiaTheme="minorHAnsi" w:cs="Tahoma" w:hint="eastAsia"/>
          <w:color w:val="333333"/>
          <w:szCs w:val="21"/>
          <w:shd w:val="clear" w:color="auto" w:fill="FAFAFC"/>
        </w:rPr>
        <w:t>（在</w:t>
      </w:r>
      <w:proofErr w:type="spellStart"/>
      <w:r w:rsidRPr="00CD131C">
        <w:rPr>
          <w:rFonts w:eastAsiaTheme="minorHAnsi" w:cs="Tahoma" w:hint="eastAsia"/>
          <w:color w:val="333333"/>
          <w:szCs w:val="21"/>
          <w:shd w:val="clear" w:color="auto" w:fill="FAFAFC"/>
        </w:rPr>
        <w:t>sqldevloper</w:t>
      </w:r>
      <w:proofErr w:type="spellEnd"/>
      <w:r w:rsidRPr="00CD131C">
        <w:rPr>
          <w:rFonts w:eastAsiaTheme="minorHAnsi" w:cs="Tahoma" w:hint="eastAsia"/>
          <w:color w:val="333333"/>
          <w:szCs w:val="21"/>
          <w:shd w:val="clear" w:color="auto" w:fill="FAFAFC"/>
        </w:rPr>
        <w:t>中操作）</w:t>
      </w:r>
    </w:p>
    <w:p w:rsidR="00CD131C" w:rsidRPr="00CD131C" w:rsidRDefault="00CD131C" w:rsidP="00CD131C">
      <w:pPr>
        <w:rPr>
          <w:rFonts w:eastAsiaTheme="minorHAnsi" w:cs="Arial"/>
          <w:color w:val="000000"/>
          <w:szCs w:val="21"/>
        </w:rPr>
      </w:pPr>
      <w:r w:rsidRPr="00CD131C">
        <w:rPr>
          <w:rFonts w:eastAsiaTheme="minorHAnsi" w:cs="Arial" w:hint="eastAsia"/>
          <w:color w:val="000000"/>
          <w:szCs w:val="21"/>
        </w:rPr>
        <w:t>导出数据库：</w:t>
      </w:r>
    </w:p>
    <w:p w:rsidR="00CD131C" w:rsidRPr="00CD131C" w:rsidRDefault="00CD131C" w:rsidP="00CD131C">
      <w:pPr>
        <w:rPr>
          <w:rFonts w:eastAsiaTheme="minorHAnsi"/>
          <w:szCs w:val="21"/>
        </w:rPr>
      </w:pPr>
      <w:r w:rsidRPr="00CD131C">
        <w:rPr>
          <w:rFonts w:eastAsiaTheme="minorHAnsi" w:cs="Arial"/>
          <w:color w:val="000000"/>
          <w:szCs w:val="21"/>
        </w:rPr>
        <w:t xml:space="preserve">exp </w:t>
      </w:r>
      <w:proofErr w:type="spellStart"/>
      <w:r w:rsidRPr="00CD131C">
        <w:rPr>
          <w:rFonts w:eastAsiaTheme="minorHAnsi" w:cs="Arial" w:hint="eastAsia"/>
          <w:szCs w:val="21"/>
        </w:rPr>
        <w:t>sarft</w:t>
      </w:r>
      <w:proofErr w:type="spellEnd"/>
      <w:r w:rsidRPr="00CD131C">
        <w:rPr>
          <w:rFonts w:eastAsiaTheme="minorHAnsi" w:cs="Arial"/>
          <w:color w:val="000000"/>
          <w:szCs w:val="21"/>
        </w:rPr>
        <w:t>/123456@</w:t>
      </w:r>
      <w:r w:rsidRPr="00CD131C">
        <w:rPr>
          <w:rFonts w:eastAsiaTheme="minorHAnsi" w:cs="Arial" w:hint="eastAsia"/>
          <w:szCs w:val="21"/>
        </w:rPr>
        <w:t>orcl</w:t>
      </w:r>
      <w:r w:rsidRPr="00CD131C">
        <w:rPr>
          <w:rFonts w:eastAsiaTheme="minorHAnsi" w:cs="Arial" w:hint="eastAsia"/>
          <w:color w:val="000000"/>
          <w:szCs w:val="21"/>
        </w:rPr>
        <w:t xml:space="preserve"> BUFFER=64000 </w:t>
      </w:r>
      <w:r w:rsidRPr="00CD131C">
        <w:rPr>
          <w:rFonts w:eastAsiaTheme="minorHAnsi" w:cs="Arial"/>
          <w:color w:val="000000"/>
          <w:szCs w:val="21"/>
        </w:rPr>
        <w:t>file=</w:t>
      </w:r>
      <w:r w:rsidRPr="00CD131C">
        <w:rPr>
          <w:rFonts w:eastAsiaTheme="minorHAnsi" w:cs="Arial" w:hint="eastAsia"/>
          <w:color w:val="000000"/>
          <w:szCs w:val="21"/>
        </w:rPr>
        <w:t>D</w:t>
      </w:r>
      <w:r w:rsidRPr="00CD131C">
        <w:rPr>
          <w:rFonts w:eastAsiaTheme="minorHAnsi" w:cs="Arial"/>
          <w:color w:val="000000"/>
          <w:szCs w:val="21"/>
        </w:rPr>
        <w:t xml:space="preserve">:\ </w:t>
      </w:r>
      <w:r w:rsidRPr="00CD131C">
        <w:rPr>
          <w:rFonts w:eastAsiaTheme="minorHAnsi" w:cs="Arial" w:hint="eastAsia"/>
          <w:color w:val="FF0000"/>
          <w:szCs w:val="21"/>
        </w:rPr>
        <w:t>sarft0228</w:t>
      </w:r>
      <w:r w:rsidRPr="00CD131C">
        <w:rPr>
          <w:rFonts w:eastAsiaTheme="minorHAnsi" w:cs="Arial"/>
          <w:color w:val="FF0000"/>
          <w:szCs w:val="21"/>
        </w:rPr>
        <w:t>.DMP</w:t>
      </w:r>
      <w:r w:rsidRPr="00CD131C">
        <w:rPr>
          <w:rFonts w:eastAsiaTheme="minorHAnsi" w:cs="Arial"/>
          <w:color w:val="000000"/>
          <w:szCs w:val="21"/>
        </w:rPr>
        <w:t xml:space="preserve"> </w:t>
      </w:r>
      <w:r w:rsidRPr="00CD131C">
        <w:rPr>
          <w:rFonts w:eastAsiaTheme="minorHAnsi" w:cs="Arial" w:hint="eastAsia"/>
          <w:color w:val="000000"/>
          <w:szCs w:val="21"/>
        </w:rPr>
        <w:t xml:space="preserve"> </w:t>
      </w:r>
      <w:r w:rsidRPr="00CD131C">
        <w:rPr>
          <w:rFonts w:eastAsiaTheme="minorHAnsi" w:cs="Arial"/>
          <w:color w:val="000000"/>
          <w:szCs w:val="21"/>
          <w:shd w:val="clear" w:color="auto" w:fill="FFFFFF"/>
        </w:rPr>
        <w:t>OWNER=</w:t>
      </w:r>
      <w:proofErr w:type="spellStart"/>
      <w:r w:rsidRPr="00CD131C">
        <w:rPr>
          <w:rFonts w:eastAsiaTheme="minorHAnsi" w:cs="Arial" w:hint="eastAsia"/>
          <w:szCs w:val="21"/>
        </w:rPr>
        <w:t>sarft</w:t>
      </w:r>
      <w:proofErr w:type="spellEnd"/>
      <w:r w:rsidRPr="00CD131C">
        <w:rPr>
          <w:rFonts w:eastAsiaTheme="minorHAnsi" w:cs="Arial" w:hint="eastAsia"/>
          <w:szCs w:val="21"/>
        </w:rPr>
        <w:t xml:space="preserve"> （在CMD中操作）</w:t>
      </w:r>
    </w:p>
    <w:p w:rsidR="00CD131C" w:rsidRPr="00CD131C" w:rsidRDefault="00CD131C" w:rsidP="00CD131C">
      <w:pPr>
        <w:rPr>
          <w:rFonts w:eastAsiaTheme="minorHAnsi"/>
          <w:szCs w:val="21"/>
        </w:rPr>
      </w:pPr>
      <w:r w:rsidRPr="00CD131C">
        <w:rPr>
          <w:rFonts w:eastAsiaTheme="minorHAnsi" w:hint="eastAsia"/>
          <w:szCs w:val="21"/>
        </w:rPr>
        <w:t>删除数据库用户</w:t>
      </w:r>
    </w:p>
    <w:p w:rsidR="00CD131C" w:rsidRPr="00CD131C" w:rsidRDefault="00CD131C" w:rsidP="00CD131C">
      <w:pPr>
        <w:rPr>
          <w:rFonts w:eastAsiaTheme="minorHAnsi"/>
          <w:szCs w:val="21"/>
        </w:rPr>
      </w:pPr>
      <w:r w:rsidRPr="00CD131C">
        <w:rPr>
          <w:rFonts w:eastAsiaTheme="minorHAnsi"/>
          <w:szCs w:val="21"/>
        </w:rPr>
        <w:t xml:space="preserve">drop user </w:t>
      </w:r>
      <w:proofErr w:type="spellStart"/>
      <w:r w:rsidRPr="00CD131C">
        <w:rPr>
          <w:rFonts w:eastAsiaTheme="minorHAnsi" w:hint="eastAsia"/>
          <w:color w:val="FF0000"/>
          <w:szCs w:val="21"/>
        </w:rPr>
        <w:t>jsrm</w:t>
      </w:r>
      <w:proofErr w:type="spellEnd"/>
      <w:r w:rsidRPr="00CD131C">
        <w:rPr>
          <w:rFonts w:eastAsiaTheme="minorHAnsi"/>
          <w:szCs w:val="21"/>
        </w:rPr>
        <w:t xml:space="preserve"> cascade</w:t>
      </w:r>
      <w:r w:rsidRPr="00CD131C">
        <w:rPr>
          <w:rFonts w:eastAsiaTheme="minorHAnsi" w:cs="Tahoma" w:hint="eastAsia"/>
          <w:color w:val="333333"/>
          <w:szCs w:val="21"/>
          <w:shd w:val="clear" w:color="auto" w:fill="FAFAFC"/>
        </w:rPr>
        <w:t>（在北京台</w:t>
      </w:r>
      <w:proofErr w:type="spellStart"/>
      <w:r w:rsidRPr="00CD131C">
        <w:rPr>
          <w:rFonts w:eastAsiaTheme="minorHAnsi" w:cs="Tahoma" w:hint="eastAsia"/>
          <w:color w:val="333333"/>
          <w:szCs w:val="21"/>
          <w:shd w:val="clear" w:color="auto" w:fill="FAFAFC"/>
        </w:rPr>
        <w:t>sqldevloper</w:t>
      </w:r>
      <w:proofErr w:type="spellEnd"/>
      <w:r w:rsidRPr="00CD131C">
        <w:rPr>
          <w:rFonts w:eastAsiaTheme="minorHAnsi" w:cs="Tahoma" w:hint="eastAsia"/>
          <w:color w:val="333333"/>
          <w:szCs w:val="21"/>
          <w:shd w:val="clear" w:color="auto" w:fill="FAFAFC"/>
        </w:rPr>
        <w:t>中操作）</w:t>
      </w:r>
    </w:p>
    <w:p w:rsidR="00CD131C" w:rsidRPr="00CD131C" w:rsidRDefault="00CD131C" w:rsidP="00CD131C">
      <w:pPr>
        <w:rPr>
          <w:rFonts w:eastAsiaTheme="minorHAnsi"/>
          <w:szCs w:val="21"/>
        </w:rPr>
      </w:pPr>
      <w:r w:rsidRPr="00CD131C">
        <w:rPr>
          <w:rFonts w:eastAsiaTheme="minorHAnsi" w:hint="eastAsia"/>
          <w:szCs w:val="21"/>
        </w:rPr>
        <w:t>创建用户：BSHOW</w:t>
      </w:r>
    </w:p>
    <w:p w:rsidR="00CD131C" w:rsidRPr="00CD131C" w:rsidRDefault="00CD131C" w:rsidP="00CD131C">
      <w:pPr>
        <w:rPr>
          <w:rFonts w:eastAsiaTheme="minorHAnsi"/>
          <w:szCs w:val="21"/>
        </w:rPr>
      </w:pPr>
      <w:r w:rsidRPr="00CD131C">
        <w:rPr>
          <w:rFonts w:eastAsiaTheme="minorHAnsi"/>
          <w:szCs w:val="21"/>
        </w:rPr>
        <w:t xml:space="preserve">create user </w:t>
      </w:r>
      <w:proofErr w:type="spellStart"/>
      <w:r w:rsidRPr="00CD131C">
        <w:rPr>
          <w:rFonts w:eastAsiaTheme="minorHAnsi" w:hint="eastAsia"/>
          <w:color w:val="FF0000"/>
          <w:szCs w:val="21"/>
        </w:rPr>
        <w:t>jsrm</w:t>
      </w:r>
      <w:proofErr w:type="spellEnd"/>
      <w:r w:rsidRPr="00CD131C">
        <w:rPr>
          <w:rFonts w:eastAsiaTheme="minorHAnsi"/>
          <w:szCs w:val="21"/>
        </w:rPr>
        <w:t xml:space="preserve"> identified by 123456 default tablespace </w:t>
      </w:r>
      <w:proofErr w:type="spellStart"/>
      <w:r w:rsidRPr="00CD131C">
        <w:rPr>
          <w:rFonts w:eastAsiaTheme="minorHAnsi" w:hint="eastAsia"/>
          <w:szCs w:val="21"/>
        </w:rPr>
        <w:t>jsrm</w:t>
      </w:r>
      <w:proofErr w:type="spellEnd"/>
      <w:r w:rsidRPr="00CD131C">
        <w:rPr>
          <w:rFonts w:eastAsiaTheme="minorHAnsi"/>
          <w:szCs w:val="21"/>
        </w:rPr>
        <w:t>;</w:t>
      </w:r>
      <w:r w:rsidRPr="00CD131C">
        <w:rPr>
          <w:rFonts w:eastAsiaTheme="minorHAnsi" w:cs="Tahoma" w:hint="eastAsia"/>
          <w:color w:val="333333"/>
          <w:szCs w:val="21"/>
          <w:shd w:val="clear" w:color="auto" w:fill="FAFAFC"/>
        </w:rPr>
        <w:t xml:space="preserve"> （在北京台</w:t>
      </w:r>
      <w:proofErr w:type="spellStart"/>
      <w:r w:rsidRPr="00CD131C">
        <w:rPr>
          <w:rFonts w:eastAsiaTheme="minorHAnsi" w:cs="Tahoma" w:hint="eastAsia"/>
          <w:color w:val="333333"/>
          <w:szCs w:val="21"/>
          <w:shd w:val="clear" w:color="auto" w:fill="FAFAFC"/>
        </w:rPr>
        <w:t>sqldevloper</w:t>
      </w:r>
      <w:proofErr w:type="spellEnd"/>
      <w:r w:rsidRPr="00CD131C">
        <w:rPr>
          <w:rFonts w:eastAsiaTheme="minorHAnsi" w:cs="Tahoma" w:hint="eastAsia"/>
          <w:color w:val="333333"/>
          <w:szCs w:val="21"/>
          <w:shd w:val="clear" w:color="auto" w:fill="FAFAFC"/>
        </w:rPr>
        <w:t>中操作）</w:t>
      </w:r>
    </w:p>
    <w:p w:rsidR="00CD131C" w:rsidRPr="00CD131C" w:rsidRDefault="00CD131C" w:rsidP="00CD131C">
      <w:pPr>
        <w:rPr>
          <w:rFonts w:eastAsiaTheme="minorHAnsi"/>
          <w:szCs w:val="21"/>
        </w:rPr>
      </w:pPr>
      <w:r w:rsidRPr="00CD131C">
        <w:rPr>
          <w:rFonts w:eastAsiaTheme="minorHAnsi" w:hint="eastAsia"/>
          <w:szCs w:val="21"/>
        </w:rPr>
        <w:t>授权</w:t>
      </w:r>
    </w:p>
    <w:p w:rsidR="00CD131C" w:rsidRPr="00CD131C" w:rsidRDefault="00CD131C" w:rsidP="00CD131C">
      <w:pPr>
        <w:rPr>
          <w:rFonts w:eastAsiaTheme="minorHAnsi"/>
          <w:szCs w:val="21"/>
        </w:rPr>
      </w:pPr>
      <w:r w:rsidRPr="00CD131C">
        <w:rPr>
          <w:rFonts w:eastAsiaTheme="minorHAnsi"/>
          <w:szCs w:val="21"/>
        </w:rPr>
        <w:t xml:space="preserve">grant connect, </w:t>
      </w:r>
      <w:proofErr w:type="spellStart"/>
      <w:r w:rsidRPr="00CD131C">
        <w:rPr>
          <w:rFonts w:eastAsiaTheme="minorHAnsi"/>
          <w:szCs w:val="21"/>
        </w:rPr>
        <w:t>resource,dba</w:t>
      </w:r>
      <w:proofErr w:type="spellEnd"/>
      <w:r w:rsidRPr="00CD131C">
        <w:rPr>
          <w:rFonts w:eastAsiaTheme="minorHAnsi"/>
          <w:szCs w:val="21"/>
        </w:rPr>
        <w:t xml:space="preserve"> to </w:t>
      </w:r>
      <w:proofErr w:type="spellStart"/>
      <w:r w:rsidRPr="00CD131C">
        <w:rPr>
          <w:rFonts w:eastAsiaTheme="minorHAnsi" w:hint="eastAsia"/>
          <w:color w:val="FF0000"/>
          <w:szCs w:val="21"/>
        </w:rPr>
        <w:t>jsrm</w:t>
      </w:r>
      <w:proofErr w:type="spellEnd"/>
      <w:r w:rsidRPr="00CD131C">
        <w:rPr>
          <w:rFonts w:eastAsiaTheme="minorHAnsi"/>
          <w:szCs w:val="21"/>
        </w:rPr>
        <w:t>;</w:t>
      </w:r>
      <w:r w:rsidRPr="00CD131C">
        <w:rPr>
          <w:rFonts w:eastAsiaTheme="minorHAnsi" w:cs="Tahoma" w:hint="eastAsia"/>
          <w:color w:val="333333"/>
          <w:szCs w:val="21"/>
          <w:shd w:val="clear" w:color="auto" w:fill="FAFAFC"/>
        </w:rPr>
        <w:t xml:space="preserve"> （在北京台</w:t>
      </w:r>
      <w:proofErr w:type="spellStart"/>
      <w:r w:rsidRPr="00CD131C">
        <w:rPr>
          <w:rFonts w:eastAsiaTheme="minorHAnsi" w:cs="Tahoma" w:hint="eastAsia"/>
          <w:color w:val="333333"/>
          <w:szCs w:val="21"/>
          <w:shd w:val="clear" w:color="auto" w:fill="FAFAFC"/>
        </w:rPr>
        <w:t>sqldevloper</w:t>
      </w:r>
      <w:proofErr w:type="spellEnd"/>
      <w:r w:rsidRPr="00CD131C">
        <w:rPr>
          <w:rFonts w:eastAsiaTheme="minorHAnsi" w:cs="Tahoma" w:hint="eastAsia"/>
          <w:color w:val="333333"/>
          <w:szCs w:val="21"/>
          <w:shd w:val="clear" w:color="auto" w:fill="FAFAFC"/>
        </w:rPr>
        <w:t>中操作）</w:t>
      </w:r>
    </w:p>
    <w:p w:rsidR="00CD131C" w:rsidRPr="00CD131C" w:rsidRDefault="00CD131C" w:rsidP="00CD131C">
      <w:pPr>
        <w:rPr>
          <w:rFonts w:eastAsiaTheme="minorHAnsi"/>
          <w:szCs w:val="21"/>
        </w:rPr>
      </w:pPr>
      <w:r w:rsidRPr="00CD131C">
        <w:rPr>
          <w:rFonts w:eastAsiaTheme="minorHAnsi" w:hint="eastAsia"/>
          <w:szCs w:val="21"/>
        </w:rPr>
        <w:t>导入数据库：</w:t>
      </w:r>
    </w:p>
    <w:p w:rsidR="00CD131C" w:rsidRPr="00CD131C" w:rsidRDefault="00CD131C" w:rsidP="00CD131C">
      <w:pPr>
        <w:rPr>
          <w:rFonts w:eastAsiaTheme="minorHAnsi"/>
          <w:szCs w:val="21"/>
        </w:rPr>
      </w:pPr>
      <w:r w:rsidRPr="00CD131C">
        <w:rPr>
          <w:rFonts w:eastAsiaTheme="minorHAnsi"/>
          <w:szCs w:val="21"/>
        </w:rPr>
        <w:t xml:space="preserve"> imp </w:t>
      </w:r>
      <w:proofErr w:type="spellStart"/>
      <w:r w:rsidRPr="00CD131C">
        <w:rPr>
          <w:rFonts w:eastAsiaTheme="minorHAnsi" w:hint="eastAsia"/>
          <w:color w:val="FF0000"/>
          <w:szCs w:val="21"/>
        </w:rPr>
        <w:t>jsrm</w:t>
      </w:r>
      <w:proofErr w:type="spellEnd"/>
      <w:r w:rsidRPr="00CD131C">
        <w:rPr>
          <w:rFonts w:eastAsiaTheme="minorHAnsi"/>
          <w:szCs w:val="21"/>
        </w:rPr>
        <w:t>/123456@</w:t>
      </w:r>
      <w:r w:rsidRPr="00CD131C">
        <w:rPr>
          <w:rFonts w:eastAsiaTheme="minorHAnsi" w:hint="eastAsia"/>
          <w:szCs w:val="21"/>
        </w:rPr>
        <w:t>orcl</w:t>
      </w:r>
      <w:r w:rsidRPr="00CD131C">
        <w:rPr>
          <w:rFonts w:eastAsiaTheme="minorHAnsi"/>
          <w:szCs w:val="21"/>
        </w:rPr>
        <w:t xml:space="preserve"> BUFFER=64000 FILE=</w:t>
      </w:r>
      <w:r w:rsidRPr="00CD131C">
        <w:rPr>
          <w:rFonts w:eastAsiaTheme="minorHAnsi" w:hint="eastAsia"/>
          <w:color w:val="FF0000"/>
          <w:szCs w:val="21"/>
        </w:rPr>
        <w:t>f</w:t>
      </w:r>
      <w:r w:rsidRPr="00CD131C">
        <w:rPr>
          <w:rFonts w:eastAsiaTheme="minorHAnsi"/>
          <w:color w:val="FF0000"/>
          <w:szCs w:val="21"/>
        </w:rPr>
        <w:t>:\expdat.dmp</w:t>
      </w:r>
      <w:r w:rsidRPr="00CD131C">
        <w:rPr>
          <w:rFonts w:eastAsiaTheme="minorHAnsi"/>
          <w:szCs w:val="21"/>
        </w:rPr>
        <w:t xml:space="preserve"> FROMUSER=</w:t>
      </w:r>
      <w:proofErr w:type="spellStart"/>
      <w:r w:rsidRPr="00CD131C">
        <w:rPr>
          <w:rFonts w:eastAsiaTheme="minorHAnsi" w:hint="eastAsia"/>
          <w:szCs w:val="21"/>
        </w:rPr>
        <w:t>jsrm</w:t>
      </w:r>
      <w:proofErr w:type="spellEnd"/>
      <w:r w:rsidRPr="00CD131C">
        <w:rPr>
          <w:rFonts w:eastAsiaTheme="minorHAnsi"/>
          <w:szCs w:val="21"/>
        </w:rPr>
        <w:t xml:space="preserve"> TOUSER=</w:t>
      </w:r>
      <w:proofErr w:type="spellStart"/>
      <w:r w:rsidRPr="00CD131C">
        <w:rPr>
          <w:rFonts w:eastAsiaTheme="minorHAnsi" w:hint="eastAsia"/>
          <w:color w:val="FF0000"/>
          <w:szCs w:val="21"/>
        </w:rPr>
        <w:t>jsrm</w:t>
      </w:r>
      <w:proofErr w:type="spellEnd"/>
      <w:r w:rsidRPr="00CD131C">
        <w:rPr>
          <w:rFonts w:eastAsiaTheme="minorHAnsi" w:hint="eastAsia"/>
          <w:szCs w:val="21"/>
        </w:rPr>
        <w:t>（在</w:t>
      </w:r>
      <w:r w:rsidRPr="00CD131C">
        <w:rPr>
          <w:rFonts w:eastAsiaTheme="minorHAnsi" w:cs="Tahoma" w:hint="eastAsia"/>
          <w:color w:val="333333"/>
          <w:szCs w:val="21"/>
          <w:shd w:val="clear" w:color="auto" w:fill="FAFAFC"/>
        </w:rPr>
        <w:t>北京台</w:t>
      </w:r>
      <w:r w:rsidRPr="00CD131C">
        <w:rPr>
          <w:rFonts w:eastAsiaTheme="minorHAnsi" w:hint="eastAsia"/>
          <w:szCs w:val="21"/>
        </w:rPr>
        <w:t>CMD中操作）</w:t>
      </w:r>
    </w:p>
    <w:p w:rsidR="00CD131C" w:rsidRPr="00CD131C" w:rsidRDefault="00CD131C" w:rsidP="00CD131C">
      <w:pPr>
        <w:rPr>
          <w:rFonts w:eastAsiaTheme="minorHAnsi"/>
          <w:szCs w:val="21"/>
        </w:rPr>
      </w:pPr>
    </w:p>
    <w:p w:rsidR="00CD131C" w:rsidRPr="00CD131C" w:rsidRDefault="00CD131C" w:rsidP="00CD131C">
      <w:pPr>
        <w:rPr>
          <w:rFonts w:eastAsiaTheme="minorHAnsi"/>
          <w:szCs w:val="21"/>
        </w:rPr>
      </w:pPr>
      <w:r w:rsidRPr="00CD131C">
        <w:rPr>
          <w:rFonts w:eastAsiaTheme="minorHAnsi" w:hint="eastAsia"/>
          <w:szCs w:val="21"/>
        </w:rPr>
        <w:t>红色标注是可能要更改。</w:t>
      </w:r>
    </w:p>
    <w:p w:rsidR="00CD131C" w:rsidRPr="00CD131C" w:rsidRDefault="00CD131C" w:rsidP="00DB7A55"/>
    <w:sectPr w:rsidR="00CD131C" w:rsidRPr="00CD1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342B" w:rsidRDefault="00B2342B" w:rsidP="00CD131C">
      <w:r>
        <w:separator/>
      </w:r>
    </w:p>
  </w:endnote>
  <w:endnote w:type="continuationSeparator" w:id="0">
    <w:p w:rsidR="00B2342B" w:rsidRDefault="00B2342B" w:rsidP="00CD1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342B" w:rsidRDefault="00B2342B" w:rsidP="00CD131C">
      <w:r>
        <w:separator/>
      </w:r>
    </w:p>
  </w:footnote>
  <w:footnote w:type="continuationSeparator" w:id="0">
    <w:p w:rsidR="00B2342B" w:rsidRDefault="00B2342B" w:rsidP="00CD13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071"/>
    <w:rsid w:val="00007F09"/>
    <w:rsid w:val="00015788"/>
    <w:rsid w:val="00053B14"/>
    <w:rsid w:val="000646EC"/>
    <w:rsid w:val="000B0B24"/>
    <w:rsid w:val="000B40B1"/>
    <w:rsid w:val="000B4F82"/>
    <w:rsid w:val="000D35A7"/>
    <w:rsid w:val="00106C68"/>
    <w:rsid w:val="001374A5"/>
    <w:rsid w:val="001D5E76"/>
    <w:rsid w:val="001F716B"/>
    <w:rsid w:val="00202EBB"/>
    <w:rsid w:val="00207284"/>
    <w:rsid w:val="00287724"/>
    <w:rsid w:val="00294D4A"/>
    <w:rsid w:val="002F0C5E"/>
    <w:rsid w:val="0033185D"/>
    <w:rsid w:val="003719F8"/>
    <w:rsid w:val="003D38DC"/>
    <w:rsid w:val="003E5120"/>
    <w:rsid w:val="0040253E"/>
    <w:rsid w:val="00472EA5"/>
    <w:rsid w:val="004F436C"/>
    <w:rsid w:val="00561C6C"/>
    <w:rsid w:val="0060256C"/>
    <w:rsid w:val="0062601F"/>
    <w:rsid w:val="006D4F19"/>
    <w:rsid w:val="006D7565"/>
    <w:rsid w:val="007210F5"/>
    <w:rsid w:val="00724733"/>
    <w:rsid w:val="00756E7F"/>
    <w:rsid w:val="007867F7"/>
    <w:rsid w:val="007A547E"/>
    <w:rsid w:val="007E0DC7"/>
    <w:rsid w:val="00813A70"/>
    <w:rsid w:val="008262CB"/>
    <w:rsid w:val="00864556"/>
    <w:rsid w:val="008B718D"/>
    <w:rsid w:val="008D4570"/>
    <w:rsid w:val="008E7E19"/>
    <w:rsid w:val="00925F3D"/>
    <w:rsid w:val="00987F9D"/>
    <w:rsid w:val="009C13C3"/>
    <w:rsid w:val="009C6266"/>
    <w:rsid w:val="00AC07DD"/>
    <w:rsid w:val="00AF4652"/>
    <w:rsid w:val="00B122FD"/>
    <w:rsid w:val="00B2342B"/>
    <w:rsid w:val="00C83098"/>
    <w:rsid w:val="00CD031F"/>
    <w:rsid w:val="00CD131C"/>
    <w:rsid w:val="00D17BB3"/>
    <w:rsid w:val="00D21E0C"/>
    <w:rsid w:val="00D50F33"/>
    <w:rsid w:val="00DB1F7B"/>
    <w:rsid w:val="00DB7A55"/>
    <w:rsid w:val="00DC65CE"/>
    <w:rsid w:val="00DE1FA2"/>
    <w:rsid w:val="00DE4646"/>
    <w:rsid w:val="00E44E43"/>
    <w:rsid w:val="00E519A6"/>
    <w:rsid w:val="00EB7BD6"/>
    <w:rsid w:val="00ED3563"/>
    <w:rsid w:val="00F850B3"/>
    <w:rsid w:val="00F94AA0"/>
    <w:rsid w:val="00FB7071"/>
    <w:rsid w:val="00FD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0ACCBBD"/>
  <w15:chartTrackingRefBased/>
  <w15:docId w15:val="{2CEE6E9E-2BC9-4BB6-9F98-9C67D58A2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70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70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B70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707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B70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B7071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D13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13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13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131C"/>
    <w:rPr>
      <w:sz w:val="18"/>
      <w:szCs w:val="18"/>
    </w:rPr>
  </w:style>
  <w:style w:type="character" w:styleId="a7">
    <w:name w:val="Hyperlink"/>
    <w:basedOn w:val="a0"/>
    <w:uiPriority w:val="99"/>
    <w:unhideWhenUsed/>
    <w:rsid w:val="00CD131C"/>
    <w:rPr>
      <w:color w:val="0563C1" w:themeColor="hyperlink"/>
      <w:u w:val="single"/>
    </w:rPr>
  </w:style>
  <w:style w:type="character" w:customStyle="1" w:styleId="11">
    <w:name w:val="@他1"/>
    <w:basedOn w:val="a0"/>
    <w:uiPriority w:val="99"/>
    <w:semiHidden/>
    <w:unhideWhenUsed/>
    <w:rsid w:val="00CD131C"/>
    <w:rPr>
      <w:color w:val="2B579A"/>
      <w:shd w:val="clear" w:color="auto" w:fill="E6E6E6"/>
    </w:rPr>
  </w:style>
  <w:style w:type="character" w:styleId="a8">
    <w:name w:val="FollowedHyperlink"/>
    <w:basedOn w:val="a0"/>
    <w:uiPriority w:val="99"/>
    <w:semiHidden/>
    <w:unhideWhenUsed/>
    <w:rsid w:val="00FD59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1.43.174.251/framework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351</Words>
  <Characters>2002</Characters>
  <Application>Microsoft Office Word</Application>
  <DocSecurity>4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guangyi liu</dc:creator>
  <cp:keywords/>
  <dc:description/>
  <cp:lastModifiedBy>奚 晓轶</cp:lastModifiedBy>
  <cp:revision>2</cp:revision>
  <dcterms:created xsi:type="dcterms:W3CDTF">2018-05-31T12:54:00Z</dcterms:created>
  <dcterms:modified xsi:type="dcterms:W3CDTF">2018-05-31T12:54:00Z</dcterms:modified>
</cp:coreProperties>
</file>