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F8260" w14:textId="77777777" w:rsidR="00376131" w:rsidRDefault="00376131" w:rsidP="004A3D10">
      <w:pPr>
        <w:rPr>
          <w:sz w:val="44"/>
          <w:szCs w:val="44"/>
        </w:rPr>
      </w:pPr>
    </w:p>
    <w:p w14:paraId="60E33898" w14:textId="77777777" w:rsidR="00376131" w:rsidRPr="00A04EFF" w:rsidRDefault="00376131" w:rsidP="00376131">
      <w:pPr>
        <w:rPr>
          <w:b/>
          <w:bCs/>
          <w:sz w:val="40"/>
          <w:szCs w:val="40"/>
        </w:rPr>
      </w:pPr>
      <w:r w:rsidRPr="00A04EFF">
        <w:rPr>
          <w:b/>
          <w:bCs/>
          <w:sz w:val="40"/>
          <w:szCs w:val="40"/>
        </w:rPr>
        <w:t>Topic 1: Claim</w:t>
      </w:r>
      <w:r>
        <w:rPr>
          <w:b/>
          <w:bCs/>
          <w:sz w:val="40"/>
          <w:szCs w:val="40"/>
        </w:rPr>
        <w:t xml:space="preserve"> </w:t>
      </w:r>
      <w:r w:rsidRPr="00A04EFF">
        <w:rPr>
          <w:b/>
          <w:bCs/>
          <w:sz w:val="40"/>
          <w:szCs w:val="40"/>
        </w:rPr>
        <w:t>Centre Basics</w:t>
      </w:r>
    </w:p>
    <w:p w14:paraId="07FF080C" w14:textId="77777777" w:rsidR="00376131" w:rsidRPr="0073319C" w:rsidRDefault="00000000" w:rsidP="00376131">
      <w:r>
        <w:pict w14:anchorId="2C099237">
          <v:rect id="_x0000_i1025" style="width:0;height:1.5pt" o:hralign="center" o:hrstd="t" o:hr="t" fillcolor="#a0a0a0" stroked="f"/>
        </w:pict>
      </w:r>
    </w:p>
    <w:p w14:paraId="5DE46C41" w14:textId="77777777" w:rsidR="00376131" w:rsidRPr="0073319C" w:rsidRDefault="00376131" w:rsidP="00376131">
      <w:pPr>
        <w:rPr>
          <w:b/>
          <w:bCs/>
        </w:rPr>
      </w:pPr>
      <w:r w:rsidRPr="0073319C">
        <w:rPr>
          <w:b/>
          <w:bCs/>
        </w:rPr>
        <w:t>1. What is Guidewire? Explain its role in the insurance industry.</w:t>
      </w:r>
    </w:p>
    <w:p w14:paraId="1F19E6C9" w14:textId="77777777" w:rsidR="00376131" w:rsidRPr="0073319C" w:rsidRDefault="00376131" w:rsidP="00376131">
      <w:r w:rsidRPr="0073319C">
        <w:t xml:space="preserve">Guidewire is a </w:t>
      </w:r>
      <w:r w:rsidRPr="0073319C">
        <w:rPr>
          <w:b/>
          <w:bCs/>
        </w:rPr>
        <w:t>software platform designed for property and casualty (P\&amp;C) insurance companies</w:t>
      </w:r>
      <w:r w:rsidRPr="0073319C">
        <w:t>. It provides core systems that help insurers manage their operations efficiently. Its role includes:</w:t>
      </w:r>
    </w:p>
    <w:p w14:paraId="3FB77972" w14:textId="77777777" w:rsidR="00376131" w:rsidRPr="0073319C" w:rsidRDefault="00376131" w:rsidP="00376131">
      <w:pPr>
        <w:numPr>
          <w:ilvl w:val="0"/>
          <w:numId w:val="1"/>
        </w:numPr>
      </w:pPr>
      <w:r w:rsidRPr="0073319C">
        <w:rPr>
          <w:b/>
          <w:bCs/>
        </w:rPr>
        <w:t>Policy Administration</w:t>
      </w:r>
      <w:r w:rsidRPr="0073319C">
        <w:t>: Creating and managing insurance policies.</w:t>
      </w:r>
    </w:p>
    <w:p w14:paraId="7CBAEEBD" w14:textId="77777777" w:rsidR="00376131" w:rsidRPr="0073319C" w:rsidRDefault="00376131" w:rsidP="00376131">
      <w:pPr>
        <w:numPr>
          <w:ilvl w:val="0"/>
          <w:numId w:val="1"/>
        </w:numPr>
      </w:pPr>
      <w:r w:rsidRPr="0073319C">
        <w:rPr>
          <w:b/>
          <w:bCs/>
        </w:rPr>
        <w:t>Billing</w:t>
      </w:r>
      <w:r w:rsidRPr="0073319C">
        <w:t>: Handling premium collection and invoicing.</w:t>
      </w:r>
    </w:p>
    <w:p w14:paraId="2A65D12E" w14:textId="77777777" w:rsidR="00376131" w:rsidRPr="0073319C" w:rsidRDefault="00376131" w:rsidP="00376131">
      <w:pPr>
        <w:numPr>
          <w:ilvl w:val="0"/>
          <w:numId w:val="1"/>
        </w:numPr>
      </w:pPr>
      <w:r w:rsidRPr="0073319C">
        <w:rPr>
          <w:b/>
          <w:bCs/>
        </w:rPr>
        <w:t>Claims Management</w:t>
      </w:r>
      <w:r w:rsidRPr="0073319C">
        <w:t>: Managing the entire lifecycle of insurance claims.</w:t>
      </w:r>
    </w:p>
    <w:p w14:paraId="1F16A9C1" w14:textId="77777777" w:rsidR="00376131" w:rsidRPr="0073319C" w:rsidRDefault="00376131" w:rsidP="00376131">
      <w:pPr>
        <w:numPr>
          <w:ilvl w:val="0"/>
          <w:numId w:val="1"/>
        </w:numPr>
      </w:pPr>
      <w:r w:rsidRPr="0073319C">
        <w:rPr>
          <w:b/>
          <w:bCs/>
        </w:rPr>
        <w:t>Integration</w:t>
      </w:r>
      <w:r w:rsidRPr="0073319C">
        <w:t>: Connecting with third-party systems like payment gateways, document management, and analytics tools.</w:t>
      </w:r>
    </w:p>
    <w:p w14:paraId="437B1500" w14:textId="77777777" w:rsidR="00376131" w:rsidRPr="0073319C" w:rsidRDefault="00000000" w:rsidP="00376131">
      <w:r>
        <w:pict w14:anchorId="063B0CB2">
          <v:rect id="_x0000_i1026" style="width:0;height:1.5pt" o:hralign="center" o:hrstd="t" o:hr="t" fillcolor="#a0a0a0" stroked="f"/>
        </w:pict>
      </w:r>
    </w:p>
    <w:p w14:paraId="63E16A34" w14:textId="77777777" w:rsidR="00376131" w:rsidRPr="0073319C" w:rsidRDefault="00376131" w:rsidP="00376131">
      <w:pPr>
        <w:rPr>
          <w:b/>
          <w:bCs/>
        </w:rPr>
      </w:pPr>
      <w:r w:rsidRPr="0073319C">
        <w:rPr>
          <w:b/>
          <w:bCs/>
        </w:rPr>
        <w:t>2. What is ClaimCenter? How does it fit into Guidewire InsuranceSuite?</w:t>
      </w:r>
    </w:p>
    <w:p w14:paraId="59B4387D" w14:textId="77777777" w:rsidR="00376131" w:rsidRPr="0073319C" w:rsidRDefault="00376131" w:rsidP="00376131">
      <w:r w:rsidRPr="0073319C">
        <w:t xml:space="preserve">ClaimCenter is </w:t>
      </w:r>
      <w:r w:rsidRPr="0073319C">
        <w:rPr>
          <w:b/>
          <w:bCs/>
        </w:rPr>
        <w:t>Guidewire’s claims management application</w:t>
      </w:r>
      <w:r w:rsidRPr="0073319C">
        <w:t xml:space="preserve">. It is part of the </w:t>
      </w:r>
      <w:r w:rsidRPr="0073319C">
        <w:rPr>
          <w:b/>
          <w:bCs/>
        </w:rPr>
        <w:t>Guidewire InsuranceSuite</w:t>
      </w:r>
      <w:r w:rsidRPr="0073319C">
        <w:t>, which consists of:</w:t>
      </w:r>
    </w:p>
    <w:p w14:paraId="71E7E6F4" w14:textId="77777777" w:rsidR="00376131" w:rsidRPr="0073319C" w:rsidRDefault="00376131" w:rsidP="00376131">
      <w:pPr>
        <w:numPr>
          <w:ilvl w:val="0"/>
          <w:numId w:val="2"/>
        </w:numPr>
      </w:pPr>
      <w:r w:rsidRPr="0073319C">
        <w:rPr>
          <w:b/>
          <w:bCs/>
        </w:rPr>
        <w:t>PolicyCenter</w:t>
      </w:r>
      <w:r w:rsidRPr="0073319C">
        <w:t>: Policy administration.</w:t>
      </w:r>
    </w:p>
    <w:p w14:paraId="68940CC8" w14:textId="77777777" w:rsidR="00376131" w:rsidRPr="0073319C" w:rsidRDefault="00376131" w:rsidP="00376131">
      <w:pPr>
        <w:numPr>
          <w:ilvl w:val="0"/>
          <w:numId w:val="2"/>
        </w:numPr>
      </w:pPr>
      <w:r w:rsidRPr="0073319C">
        <w:rPr>
          <w:b/>
          <w:bCs/>
        </w:rPr>
        <w:t>BillingCenter</w:t>
      </w:r>
      <w:r w:rsidRPr="0073319C">
        <w:t>: Billing and payments.</w:t>
      </w:r>
    </w:p>
    <w:p w14:paraId="12BB5576" w14:textId="77777777" w:rsidR="00376131" w:rsidRPr="0073319C" w:rsidRDefault="00376131" w:rsidP="00376131">
      <w:pPr>
        <w:numPr>
          <w:ilvl w:val="0"/>
          <w:numId w:val="2"/>
        </w:numPr>
      </w:pPr>
      <w:r w:rsidRPr="0073319C">
        <w:rPr>
          <w:b/>
          <w:bCs/>
        </w:rPr>
        <w:t>ClaimCenter</w:t>
      </w:r>
      <w:r w:rsidRPr="0073319C">
        <w:t>: Claims processing.</w:t>
      </w:r>
    </w:p>
    <w:p w14:paraId="37CA4C8F" w14:textId="77777777" w:rsidR="00376131" w:rsidRPr="0073319C" w:rsidRDefault="00376131" w:rsidP="00376131">
      <w:r w:rsidRPr="0073319C">
        <w:t xml:space="preserve">ClaimCenter manages the </w:t>
      </w:r>
      <w:r w:rsidRPr="0073319C">
        <w:rPr>
          <w:b/>
          <w:bCs/>
        </w:rPr>
        <w:t>entire claim lifecycle</w:t>
      </w:r>
      <w:r w:rsidRPr="0073319C">
        <w:t xml:space="preserve">, from </w:t>
      </w:r>
      <w:r w:rsidRPr="0073319C">
        <w:rPr>
          <w:b/>
          <w:bCs/>
        </w:rPr>
        <w:t>First Notice of Loss (FNOL)</w:t>
      </w:r>
      <w:r w:rsidRPr="0073319C">
        <w:t xml:space="preserve"> to </w:t>
      </w:r>
      <w:r w:rsidRPr="0073319C">
        <w:rPr>
          <w:b/>
          <w:bCs/>
        </w:rPr>
        <w:t>settlement and closure</w:t>
      </w:r>
      <w:r w:rsidRPr="0073319C">
        <w:t>, ensuring accurate and efficient handling of claims.</w:t>
      </w:r>
    </w:p>
    <w:p w14:paraId="66E7E8BB" w14:textId="77777777" w:rsidR="00376131" w:rsidRPr="0073319C" w:rsidRDefault="00000000" w:rsidP="00376131">
      <w:r>
        <w:pict w14:anchorId="2262AB6F">
          <v:rect id="_x0000_i1027" style="width:0;height:1.5pt" o:hralign="center" o:hrstd="t" o:hr="t" fillcolor="#a0a0a0" stroked="f"/>
        </w:pict>
      </w:r>
    </w:p>
    <w:p w14:paraId="69D84584" w14:textId="77777777" w:rsidR="00376131" w:rsidRPr="0073319C" w:rsidRDefault="00376131" w:rsidP="00376131">
      <w:pPr>
        <w:rPr>
          <w:b/>
          <w:bCs/>
        </w:rPr>
      </w:pPr>
      <w:r w:rsidRPr="0073319C">
        <w:rPr>
          <w:b/>
          <w:bCs/>
        </w:rPr>
        <w:t>3. What are the main modules in Guidewire?</w:t>
      </w:r>
    </w:p>
    <w:p w14:paraId="28EFD543" w14:textId="77777777" w:rsidR="00376131" w:rsidRPr="0073319C" w:rsidRDefault="00376131" w:rsidP="00376131">
      <w:pPr>
        <w:numPr>
          <w:ilvl w:val="0"/>
          <w:numId w:val="3"/>
        </w:numPr>
      </w:pPr>
      <w:r w:rsidRPr="0073319C">
        <w:rPr>
          <w:b/>
          <w:bCs/>
        </w:rPr>
        <w:t>PolicyCenter</w:t>
      </w:r>
      <w:r w:rsidRPr="0073319C">
        <w:t>: Handles policy creation, underwriting, and renewals.</w:t>
      </w:r>
    </w:p>
    <w:p w14:paraId="13D52BEE" w14:textId="77777777" w:rsidR="00376131" w:rsidRPr="0073319C" w:rsidRDefault="00376131" w:rsidP="00376131">
      <w:pPr>
        <w:numPr>
          <w:ilvl w:val="0"/>
          <w:numId w:val="3"/>
        </w:numPr>
      </w:pPr>
      <w:r w:rsidRPr="0073319C">
        <w:rPr>
          <w:b/>
          <w:bCs/>
        </w:rPr>
        <w:t>BillingCenter</w:t>
      </w:r>
      <w:r w:rsidRPr="0073319C">
        <w:t>: Manages billing, invoicing, and payment processing.</w:t>
      </w:r>
    </w:p>
    <w:p w14:paraId="740312F6" w14:textId="77777777" w:rsidR="00376131" w:rsidRPr="0073319C" w:rsidRDefault="00376131" w:rsidP="00376131">
      <w:pPr>
        <w:numPr>
          <w:ilvl w:val="0"/>
          <w:numId w:val="3"/>
        </w:numPr>
      </w:pPr>
      <w:r w:rsidRPr="0073319C">
        <w:rPr>
          <w:b/>
          <w:bCs/>
        </w:rPr>
        <w:t>ClaimCenter</w:t>
      </w:r>
      <w:r w:rsidRPr="0073319C">
        <w:t>: Manages claims from reporting to settlement.</w:t>
      </w:r>
    </w:p>
    <w:p w14:paraId="34FB6ED7" w14:textId="77777777" w:rsidR="00376131" w:rsidRPr="0073319C" w:rsidRDefault="00376131" w:rsidP="00376131">
      <w:r w:rsidRPr="0073319C">
        <w:t xml:space="preserve">These modules integrate seamlessly to provide a </w:t>
      </w:r>
      <w:r w:rsidRPr="0073319C">
        <w:rPr>
          <w:b/>
          <w:bCs/>
        </w:rPr>
        <w:t>complete insurance solution</w:t>
      </w:r>
      <w:r w:rsidRPr="0073319C">
        <w:t>.</w:t>
      </w:r>
    </w:p>
    <w:p w14:paraId="2CD7F12B" w14:textId="77777777" w:rsidR="00376131" w:rsidRPr="0073319C" w:rsidRDefault="00000000" w:rsidP="00376131">
      <w:r>
        <w:pict w14:anchorId="3E577F97">
          <v:rect id="_x0000_i1028" style="width:0;height:1.5pt" o:hralign="center" o:hrstd="t" o:hr="t" fillcolor="#a0a0a0" stroked="f"/>
        </w:pict>
      </w:r>
    </w:p>
    <w:p w14:paraId="734BC7E6" w14:textId="77777777" w:rsidR="00376131" w:rsidRPr="0073319C" w:rsidRDefault="00376131" w:rsidP="00376131">
      <w:pPr>
        <w:rPr>
          <w:b/>
          <w:bCs/>
        </w:rPr>
      </w:pPr>
      <w:r w:rsidRPr="0073319C">
        <w:rPr>
          <w:b/>
          <w:bCs/>
        </w:rPr>
        <w:lastRenderedPageBreak/>
        <w:t>4. Explain the Claim Lifecycle in ClaimCenter.</w:t>
      </w:r>
    </w:p>
    <w:p w14:paraId="3D40B51F" w14:textId="77777777" w:rsidR="00376131" w:rsidRPr="0073319C" w:rsidRDefault="00376131" w:rsidP="00376131">
      <w:r w:rsidRPr="0073319C">
        <w:t>The claim lifecycle typically includes:</w:t>
      </w:r>
    </w:p>
    <w:p w14:paraId="767135C2" w14:textId="77777777" w:rsidR="00376131" w:rsidRPr="0073319C" w:rsidRDefault="00376131" w:rsidP="00376131">
      <w:pPr>
        <w:numPr>
          <w:ilvl w:val="0"/>
          <w:numId w:val="4"/>
        </w:numPr>
      </w:pPr>
      <w:r w:rsidRPr="0073319C">
        <w:rPr>
          <w:b/>
          <w:bCs/>
        </w:rPr>
        <w:t>FNOL (First Notice of Loss)</w:t>
      </w:r>
    </w:p>
    <w:p w14:paraId="702848F6" w14:textId="77777777" w:rsidR="00376131" w:rsidRPr="0073319C" w:rsidRDefault="00376131" w:rsidP="00376131">
      <w:pPr>
        <w:numPr>
          <w:ilvl w:val="1"/>
          <w:numId w:val="4"/>
        </w:numPr>
      </w:pPr>
      <w:r w:rsidRPr="0073319C">
        <w:t>The initial report of a loss by the insured.</w:t>
      </w:r>
    </w:p>
    <w:p w14:paraId="5483FE60" w14:textId="77777777" w:rsidR="00376131" w:rsidRPr="0073319C" w:rsidRDefault="00376131" w:rsidP="00376131">
      <w:pPr>
        <w:numPr>
          <w:ilvl w:val="1"/>
          <w:numId w:val="4"/>
        </w:numPr>
      </w:pPr>
      <w:r w:rsidRPr="0073319C">
        <w:t>Captures basic details like policy number, date of loss, and description.</w:t>
      </w:r>
    </w:p>
    <w:p w14:paraId="66C29033" w14:textId="77777777" w:rsidR="00376131" w:rsidRPr="0073319C" w:rsidRDefault="00376131" w:rsidP="00376131">
      <w:pPr>
        <w:numPr>
          <w:ilvl w:val="0"/>
          <w:numId w:val="4"/>
        </w:numPr>
      </w:pPr>
      <w:r w:rsidRPr="0073319C">
        <w:rPr>
          <w:b/>
          <w:bCs/>
        </w:rPr>
        <w:t>Investigation</w:t>
      </w:r>
    </w:p>
    <w:p w14:paraId="5122E0DF" w14:textId="77777777" w:rsidR="00376131" w:rsidRPr="0073319C" w:rsidRDefault="00376131" w:rsidP="00376131">
      <w:pPr>
        <w:numPr>
          <w:ilvl w:val="1"/>
          <w:numId w:val="4"/>
        </w:numPr>
      </w:pPr>
      <w:r w:rsidRPr="0073319C">
        <w:t>Adjusters verify coverage, gather evidence, and assess liability.</w:t>
      </w:r>
    </w:p>
    <w:p w14:paraId="4219BDE1" w14:textId="77777777" w:rsidR="00376131" w:rsidRPr="0073319C" w:rsidRDefault="00376131" w:rsidP="00376131">
      <w:pPr>
        <w:numPr>
          <w:ilvl w:val="0"/>
          <w:numId w:val="4"/>
        </w:numPr>
      </w:pPr>
      <w:r w:rsidRPr="0073319C">
        <w:rPr>
          <w:b/>
          <w:bCs/>
        </w:rPr>
        <w:t>Assessment</w:t>
      </w:r>
    </w:p>
    <w:p w14:paraId="709625AB" w14:textId="77777777" w:rsidR="00376131" w:rsidRPr="0073319C" w:rsidRDefault="00376131" w:rsidP="00376131">
      <w:pPr>
        <w:numPr>
          <w:ilvl w:val="1"/>
          <w:numId w:val="4"/>
        </w:numPr>
      </w:pPr>
      <w:r w:rsidRPr="0073319C">
        <w:t>Evaluate damages, estimate costs, and determine reserves.</w:t>
      </w:r>
    </w:p>
    <w:p w14:paraId="4B301585" w14:textId="77777777" w:rsidR="00376131" w:rsidRPr="0073319C" w:rsidRDefault="00376131" w:rsidP="00376131">
      <w:pPr>
        <w:numPr>
          <w:ilvl w:val="0"/>
          <w:numId w:val="4"/>
        </w:numPr>
      </w:pPr>
      <w:r w:rsidRPr="0073319C">
        <w:rPr>
          <w:b/>
          <w:bCs/>
        </w:rPr>
        <w:t>Reserve</w:t>
      </w:r>
    </w:p>
    <w:p w14:paraId="0EB667A9" w14:textId="77777777" w:rsidR="00376131" w:rsidRPr="0073319C" w:rsidRDefault="00376131" w:rsidP="00376131">
      <w:pPr>
        <w:numPr>
          <w:ilvl w:val="1"/>
          <w:numId w:val="4"/>
        </w:numPr>
      </w:pPr>
      <w:r w:rsidRPr="0073319C">
        <w:t>Set aside funds to cover expected claim costs.</w:t>
      </w:r>
    </w:p>
    <w:p w14:paraId="06B377CB" w14:textId="77777777" w:rsidR="00376131" w:rsidRPr="0073319C" w:rsidRDefault="00376131" w:rsidP="00376131">
      <w:pPr>
        <w:numPr>
          <w:ilvl w:val="0"/>
          <w:numId w:val="4"/>
        </w:numPr>
      </w:pPr>
      <w:r w:rsidRPr="0073319C">
        <w:rPr>
          <w:b/>
          <w:bCs/>
        </w:rPr>
        <w:t>Settlement</w:t>
      </w:r>
    </w:p>
    <w:p w14:paraId="2E075F78" w14:textId="77777777" w:rsidR="00376131" w:rsidRPr="0073319C" w:rsidRDefault="00376131" w:rsidP="00376131">
      <w:pPr>
        <w:numPr>
          <w:ilvl w:val="1"/>
          <w:numId w:val="4"/>
        </w:numPr>
      </w:pPr>
      <w:r w:rsidRPr="0073319C">
        <w:t>Pay the insured or third parties based on policy terms.</w:t>
      </w:r>
    </w:p>
    <w:p w14:paraId="6BE64553" w14:textId="77777777" w:rsidR="00376131" w:rsidRPr="0073319C" w:rsidRDefault="00376131" w:rsidP="00376131">
      <w:pPr>
        <w:numPr>
          <w:ilvl w:val="0"/>
          <w:numId w:val="4"/>
        </w:numPr>
      </w:pPr>
      <w:r w:rsidRPr="0073319C">
        <w:rPr>
          <w:b/>
          <w:bCs/>
        </w:rPr>
        <w:t>Closure</w:t>
      </w:r>
    </w:p>
    <w:p w14:paraId="7BFE6CF9" w14:textId="77777777" w:rsidR="00376131" w:rsidRPr="0073319C" w:rsidRDefault="00376131" w:rsidP="00376131">
      <w:pPr>
        <w:numPr>
          <w:ilvl w:val="1"/>
          <w:numId w:val="4"/>
        </w:numPr>
      </w:pPr>
      <w:r w:rsidRPr="0073319C">
        <w:t>Close the claim after payment and documentation are complete.</w:t>
      </w:r>
    </w:p>
    <w:p w14:paraId="6AA774FB" w14:textId="77777777" w:rsidR="00376131" w:rsidRPr="0073319C" w:rsidRDefault="00000000" w:rsidP="00376131">
      <w:r>
        <w:pict w14:anchorId="3DC69B86">
          <v:rect id="_x0000_i1029" style="width:0;height:1.5pt" o:hralign="center" o:hrstd="t" o:hr="t" fillcolor="#a0a0a0" stroked="f"/>
        </w:pict>
      </w:r>
    </w:p>
    <w:p w14:paraId="353FAA02" w14:textId="77777777" w:rsidR="00376131" w:rsidRPr="0073319C" w:rsidRDefault="00376131" w:rsidP="00376131">
      <w:pPr>
        <w:rPr>
          <w:b/>
          <w:bCs/>
        </w:rPr>
      </w:pPr>
      <w:r w:rsidRPr="0073319C">
        <w:rPr>
          <w:b/>
          <w:bCs/>
        </w:rPr>
        <w:t>5. What is FNOL and why is it important?</w:t>
      </w:r>
    </w:p>
    <w:p w14:paraId="6669ECFC" w14:textId="77777777" w:rsidR="00376131" w:rsidRPr="0073319C" w:rsidRDefault="00376131" w:rsidP="00376131">
      <w:r w:rsidRPr="0073319C">
        <w:rPr>
          <w:b/>
          <w:bCs/>
        </w:rPr>
        <w:t>FNOL (First Notice of Loss)</w:t>
      </w:r>
      <w:r w:rsidRPr="0073319C">
        <w:t xml:space="preserve"> is the </w:t>
      </w:r>
      <w:r w:rsidRPr="0073319C">
        <w:rPr>
          <w:b/>
          <w:bCs/>
        </w:rPr>
        <w:t>first report of an incident or loss</w:t>
      </w:r>
      <w:r w:rsidRPr="0073319C">
        <w:t xml:space="preserve"> submitted by the insured to the insurer.</w:t>
      </w:r>
      <w:r w:rsidRPr="0073319C">
        <w:br/>
        <w:t>Importance:</w:t>
      </w:r>
    </w:p>
    <w:p w14:paraId="08B56CB9" w14:textId="77777777" w:rsidR="00376131" w:rsidRPr="0073319C" w:rsidRDefault="00376131" w:rsidP="00376131">
      <w:pPr>
        <w:numPr>
          <w:ilvl w:val="0"/>
          <w:numId w:val="5"/>
        </w:numPr>
      </w:pPr>
      <w:r w:rsidRPr="0073319C">
        <w:rPr>
          <w:b/>
          <w:bCs/>
        </w:rPr>
        <w:t>Triggers the claim process</w:t>
      </w:r>
      <w:r w:rsidRPr="0073319C">
        <w:t>.</w:t>
      </w:r>
    </w:p>
    <w:p w14:paraId="33189B46" w14:textId="77777777" w:rsidR="00376131" w:rsidRPr="0073319C" w:rsidRDefault="00376131" w:rsidP="00376131">
      <w:pPr>
        <w:numPr>
          <w:ilvl w:val="0"/>
          <w:numId w:val="5"/>
        </w:numPr>
      </w:pPr>
      <w:r w:rsidRPr="0073319C">
        <w:t xml:space="preserve">Helps insurers </w:t>
      </w:r>
      <w:r w:rsidRPr="0073319C">
        <w:rPr>
          <w:b/>
          <w:bCs/>
        </w:rPr>
        <w:t>assess coverage quickly</w:t>
      </w:r>
      <w:r w:rsidRPr="0073319C">
        <w:t>.</w:t>
      </w:r>
    </w:p>
    <w:p w14:paraId="52098A65" w14:textId="77777777" w:rsidR="00376131" w:rsidRPr="0073319C" w:rsidRDefault="00376131" w:rsidP="00376131">
      <w:pPr>
        <w:numPr>
          <w:ilvl w:val="0"/>
          <w:numId w:val="5"/>
        </w:numPr>
      </w:pPr>
      <w:r w:rsidRPr="0073319C">
        <w:t xml:space="preserve">Reduces delays and improves </w:t>
      </w:r>
      <w:r w:rsidRPr="0073319C">
        <w:rPr>
          <w:b/>
          <w:bCs/>
        </w:rPr>
        <w:t>customer satisfaction</w:t>
      </w:r>
      <w:r w:rsidRPr="0073319C">
        <w:t>.</w:t>
      </w:r>
    </w:p>
    <w:p w14:paraId="530F26D9" w14:textId="77777777" w:rsidR="00376131" w:rsidRPr="0073319C" w:rsidRDefault="00000000" w:rsidP="00376131">
      <w:r>
        <w:pict w14:anchorId="07492B17">
          <v:rect id="_x0000_i1030" style="width:0;height:1.5pt" o:hralign="center" o:hrstd="t" o:hr="t" fillcolor="#a0a0a0" stroked="f"/>
        </w:pict>
      </w:r>
    </w:p>
    <w:p w14:paraId="07522ABA" w14:textId="77777777" w:rsidR="00376131" w:rsidRPr="0073319C" w:rsidRDefault="00376131" w:rsidP="00376131">
      <w:pPr>
        <w:rPr>
          <w:b/>
          <w:bCs/>
        </w:rPr>
      </w:pPr>
      <w:r w:rsidRPr="0073319C">
        <w:rPr>
          <w:b/>
          <w:bCs/>
        </w:rPr>
        <w:t>6. What are exposures and coverages in ClaimCenter?</w:t>
      </w:r>
    </w:p>
    <w:p w14:paraId="763DD784" w14:textId="77777777" w:rsidR="00376131" w:rsidRPr="0073319C" w:rsidRDefault="00376131" w:rsidP="00376131">
      <w:pPr>
        <w:numPr>
          <w:ilvl w:val="0"/>
          <w:numId w:val="6"/>
        </w:numPr>
      </w:pPr>
      <w:r w:rsidRPr="0073319C">
        <w:rPr>
          <w:b/>
          <w:bCs/>
        </w:rPr>
        <w:t>Exposure</w:t>
      </w:r>
      <w:r w:rsidRPr="0073319C">
        <w:t xml:space="preserve">: Represents the </w:t>
      </w:r>
      <w:r w:rsidRPr="0073319C">
        <w:rPr>
          <w:b/>
          <w:bCs/>
        </w:rPr>
        <w:t>specific risk or item</w:t>
      </w:r>
      <w:r w:rsidRPr="0073319C">
        <w:t xml:space="preserve"> involved in a claim (e.g., a damaged car in an auto claim).</w:t>
      </w:r>
    </w:p>
    <w:p w14:paraId="3D81DAC4" w14:textId="77777777" w:rsidR="00376131" w:rsidRPr="0073319C" w:rsidRDefault="00376131" w:rsidP="00376131">
      <w:pPr>
        <w:numPr>
          <w:ilvl w:val="0"/>
          <w:numId w:val="6"/>
        </w:numPr>
      </w:pPr>
      <w:r w:rsidRPr="0073319C">
        <w:rPr>
          <w:b/>
          <w:bCs/>
        </w:rPr>
        <w:t>Coverage</w:t>
      </w:r>
      <w:r w:rsidRPr="0073319C">
        <w:t xml:space="preserve">: The </w:t>
      </w:r>
      <w:r w:rsidRPr="0073319C">
        <w:rPr>
          <w:b/>
          <w:bCs/>
        </w:rPr>
        <w:t>protection provided by the policy</w:t>
      </w:r>
      <w:r w:rsidRPr="0073319C">
        <w:t xml:space="preserve"> for that exposure (e.g., collision coverage for the car).</w:t>
      </w:r>
    </w:p>
    <w:p w14:paraId="39B255C3" w14:textId="77777777" w:rsidR="00376131" w:rsidRPr="0073319C" w:rsidRDefault="00000000" w:rsidP="00376131">
      <w:r>
        <w:lastRenderedPageBreak/>
        <w:pict w14:anchorId="1D06C8CE">
          <v:rect id="_x0000_i1031" style="width:0;height:1.5pt" o:hralign="center" o:hrstd="t" o:hr="t" fillcolor="#a0a0a0" stroked="f"/>
        </w:pict>
      </w:r>
    </w:p>
    <w:p w14:paraId="0990FB66" w14:textId="77777777" w:rsidR="00376131" w:rsidRDefault="00376131" w:rsidP="00376131">
      <w:pPr>
        <w:rPr>
          <w:b/>
          <w:bCs/>
        </w:rPr>
      </w:pPr>
    </w:p>
    <w:p w14:paraId="1A093E91" w14:textId="77777777" w:rsidR="00376131" w:rsidRPr="0073319C" w:rsidRDefault="00376131" w:rsidP="00376131">
      <w:pPr>
        <w:rPr>
          <w:b/>
          <w:bCs/>
        </w:rPr>
      </w:pPr>
      <w:r w:rsidRPr="0073319C">
        <w:rPr>
          <w:b/>
          <w:bCs/>
        </w:rPr>
        <w:t>7. What is subrogation?</w:t>
      </w:r>
    </w:p>
    <w:p w14:paraId="6FB1F13A" w14:textId="77777777" w:rsidR="00376131" w:rsidRPr="0073319C" w:rsidRDefault="00376131" w:rsidP="00376131">
      <w:r w:rsidRPr="0073319C">
        <w:t xml:space="preserve">Subrogation is the </w:t>
      </w:r>
      <w:r w:rsidRPr="0073319C">
        <w:rPr>
          <w:b/>
          <w:bCs/>
        </w:rPr>
        <w:t>legal process where the insurer seeks reimbursement from a third party</w:t>
      </w:r>
      <w:r w:rsidRPr="0073319C">
        <w:t xml:space="preserve"> responsible for the loss after paying the insured.</w:t>
      </w:r>
      <w:r w:rsidRPr="0073319C">
        <w:br/>
        <w:t>Example: If your car is hit by another driver, your insurer pays you and then recovers the amount from the at-fault driver’s insurer.</w:t>
      </w:r>
    </w:p>
    <w:p w14:paraId="188032E3" w14:textId="77777777" w:rsidR="00376131" w:rsidRPr="0073319C" w:rsidRDefault="00000000" w:rsidP="00376131">
      <w:r>
        <w:pict w14:anchorId="28524A33">
          <v:rect id="_x0000_i1032" style="width:0;height:1.5pt" o:hralign="center" o:hrstd="t" o:hr="t" fillcolor="#a0a0a0" stroked="f"/>
        </w:pict>
      </w:r>
    </w:p>
    <w:p w14:paraId="092CE8D6" w14:textId="77777777" w:rsidR="00376131" w:rsidRPr="0073319C" w:rsidRDefault="00376131" w:rsidP="00376131">
      <w:pPr>
        <w:rPr>
          <w:b/>
          <w:bCs/>
        </w:rPr>
      </w:pPr>
      <w:r w:rsidRPr="0073319C">
        <w:rPr>
          <w:b/>
          <w:bCs/>
        </w:rPr>
        <w:t>8. What is the difference between ClaimCenter and PolicyCenter?</w:t>
      </w:r>
    </w:p>
    <w:p w14:paraId="1AED2054" w14:textId="77777777" w:rsidR="00376131" w:rsidRPr="0073319C" w:rsidRDefault="00376131" w:rsidP="00376131">
      <w:pPr>
        <w:numPr>
          <w:ilvl w:val="0"/>
          <w:numId w:val="7"/>
        </w:numPr>
      </w:pPr>
      <w:r w:rsidRPr="0073319C">
        <w:rPr>
          <w:b/>
          <w:bCs/>
        </w:rPr>
        <w:t>ClaimCenter</w:t>
      </w:r>
      <w:r w:rsidRPr="0073319C">
        <w:t xml:space="preserve">: Manages </w:t>
      </w:r>
      <w:r w:rsidRPr="0073319C">
        <w:rPr>
          <w:b/>
          <w:bCs/>
        </w:rPr>
        <w:t>claims</w:t>
      </w:r>
      <w:r w:rsidRPr="0073319C">
        <w:t xml:space="preserve"> after a loss occurs.</w:t>
      </w:r>
    </w:p>
    <w:p w14:paraId="15FDEE0A" w14:textId="77777777" w:rsidR="00376131" w:rsidRPr="0073319C" w:rsidRDefault="00376131" w:rsidP="00376131">
      <w:pPr>
        <w:numPr>
          <w:ilvl w:val="0"/>
          <w:numId w:val="7"/>
        </w:numPr>
      </w:pPr>
      <w:r w:rsidRPr="0073319C">
        <w:rPr>
          <w:b/>
          <w:bCs/>
        </w:rPr>
        <w:t>PolicyCenter</w:t>
      </w:r>
      <w:r w:rsidRPr="0073319C">
        <w:t xml:space="preserve">: Handles </w:t>
      </w:r>
      <w:r w:rsidRPr="0073319C">
        <w:rPr>
          <w:b/>
          <w:bCs/>
        </w:rPr>
        <w:t>policy administration</w:t>
      </w:r>
      <w:r w:rsidRPr="0073319C">
        <w:t>, underwriting, and renewals before a loss occurs.</w:t>
      </w:r>
    </w:p>
    <w:p w14:paraId="49A1BFF6" w14:textId="77777777" w:rsidR="00376131" w:rsidRPr="0073319C" w:rsidRDefault="00000000" w:rsidP="00376131">
      <w:r>
        <w:pict w14:anchorId="77F54550">
          <v:rect id="_x0000_i1033" style="width:0;height:1.5pt" o:hralign="center" o:hrstd="t" o:hr="t" fillcolor="#a0a0a0" stroked="f"/>
        </w:pict>
      </w:r>
    </w:p>
    <w:p w14:paraId="5D4E2166" w14:textId="77777777" w:rsidR="00376131" w:rsidRPr="0073319C" w:rsidRDefault="00376131" w:rsidP="00376131">
      <w:pPr>
        <w:rPr>
          <w:b/>
          <w:bCs/>
        </w:rPr>
      </w:pPr>
      <w:r w:rsidRPr="0073319C">
        <w:rPr>
          <w:b/>
          <w:bCs/>
        </w:rPr>
        <w:t>9. What programming language does Guidewire use?</w:t>
      </w:r>
    </w:p>
    <w:p w14:paraId="19642883" w14:textId="77777777" w:rsidR="00376131" w:rsidRPr="0073319C" w:rsidRDefault="00376131" w:rsidP="00376131">
      <w:pPr>
        <w:numPr>
          <w:ilvl w:val="0"/>
          <w:numId w:val="8"/>
        </w:numPr>
      </w:pPr>
      <w:r w:rsidRPr="0073319C">
        <w:rPr>
          <w:b/>
          <w:bCs/>
        </w:rPr>
        <w:t>Gosu</w:t>
      </w:r>
      <w:r w:rsidRPr="0073319C">
        <w:t>: A proprietary language used for business logic and configuration.</w:t>
      </w:r>
    </w:p>
    <w:p w14:paraId="3272F6FE" w14:textId="77777777" w:rsidR="00376131" w:rsidRPr="0073319C" w:rsidRDefault="00376131" w:rsidP="00376131">
      <w:pPr>
        <w:numPr>
          <w:ilvl w:val="0"/>
          <w:numId w:val="8"/>
        </w:numPr>
      </w:pPr>
      <w:r w:rsidRPr="0073319C">
        <w:rPr>
          <w:b/>
          <w:bCs/>
        </w:rPr>
        <w:t>Java</w:t>
      </w:r>
      <w:r w:rsidRPr="0073319C">
        <w:t>: Used for integration and extending functionality.</w:t>
      </w:r>
    </w:p>
    <w:p w14:paraId="7F7A3A19" w14:textId="77777777" w:rsidR="00376131" w:rsidRPr="0073319C" w:rsidRDefault="00000000" w:rsidP="00376131">
      <w:r>
        <w:pict w14:anchorId="17711682">
          <v:rect id="_x0000_i1034" style="width:0;height:1.5pt" o:hralign="center" o:hrstd="t" o:hr="t" fillcolor="#a0a0a0" stroked="f"/>
        </w:pict>
      </w:r>
    </w:p>
    <w:p w14:paraId="0F13CA65" w14:textId="77777777" w:rsidR="00376131" w:rsidRPr="0073319C" w:rsidRDefault="00376131" w:rsidP="00376131">
      <w:pPr>
        <w:rPr>
          <w:b/>
          <w:bCs/>
        </w:rPr>
      </w:pPr>
      <w:r w:rsidRPr="0073319C">
        <w:rPr>
          <w:b/>
          <w:bCs/>
        </w:rPr>
        <w:t>10. What is a No-Claim Bonus?</w:t>
      </w:r>
    </w:p>
    <w:p w14:paraId="05483B2B" w14:textId="77777777" w:rsidR="00376131" w:rsidRPr="0073319C" w:rsidRDefault="00376131" w:rsidP="00376131">
      <w:r w:rsidRPr="0073319C">
        <w:t xml:space="preserve">A </w:t>
      </w:r>
      <w:r w:rsidRPr="0073319C">
        <w:rPr>
          <w:b/>
          <w:bCs/>
        </w:rPr>
        <w:t>No-Claim Bonus (NCB)</w:t>
      </w:r>
      <w:r w:rsidRPr="0073319C">
        <w:t xml:space="preserve"> is a </w:t>
      </w:r>
      <w:r w:rsidRPr="0073319C">
        <w:rPr>
          <w:b/>
          <w:bCs/>
        </w:rPr>
        <w:t>discount offered on insurance premiums</w:t>
      </w:r>
      <w:r w:rsidRPr="0073319C">
        <w:t xml:space="preserve"> when the insured does not make any claims during the policy term.</w:t>
      </w:r>
      <w:r w:rsidRPr="0073319C">
        <w:br/>
        <w:t>Example: In motor insurance, if you don’t claim for a year, you get a discount on renewal.</w:t>
      </w:r>
    </w:p>
    <w:p w14:paraId="3F12961F" w14:textId="77777777" w:rsidR="00376131" w:rsidRPr="0073319C" w:rsidRDefault="00000000" w:rsidP="00376131">
      <w:r>
        <w:pict w14:anchorId="68794A39">
          <v:rect id="_x0000_i1035" style="width:0;height:1.5pt" o:hralign="center" o:hrstd="t" o:hr="t" fillcolor="#a0a0a0" stroked="f"/>
        </w:pict>
      </w:r>
    </w:p>
    <w:p w14:paraId="4715F143" w14:textId="77777777" w:rsidR="00376131" w:rsidRPr="0073319C" w:rsidRDefault="00376131" w:rsidP="00376131">
      <w:pPr>
        <w:rPr>
          <w:b/>
          <w:bCs/>
        </w:rPr>
      </w:pPr>
      <w:r w:rsidRPr="0073319C">
        <w:rPr>
          <w:b/>
          <w:bCs/>
        </w:rPr>
        <w:t>11. What do you mean by insurer and insured?</w:t>
      </w:r>
    </w:p>
    <w:p w14:paraId="2FD5748D" w14:textId="77777777" w:rsidR="00376131" w:rsidRPr="0073319C" w:rsidRDefault="00376131" w:rsidP="00376131">
      <w:pPr>
        <w:numPr>
          <w:ilvl w:val="0"/>
          <w:numId w:val="9"/>
        </w:numPr>
      </w:pPr>
      <w:r w:rsidRPr="0073319C">
        <w:rPr>
          <w:b/>
          <w:bCs/>
        </w:rPr>
        <w:t>Insurer</w:t>
      </w:r>
      <w:r w:rsidRPr="0073319C">
        <w:t xml:space="preserve">: The </w:t>
      </w:r>
      <w:r w:rsidRPr="0073319C">
        <w:rPr>
          <w:b/>
          <w:bCs/>
        </w:rPr>
        <w:t>insurance company</w:t>
      </w:r>
      <w:r w:rsidRPr="0073319C">
        <w:t xml:space="preserve"> providing coverage.</w:t>
      </w:r>
    </w:p>
    <w:p w14:paraId="2AE51D91" w14:textId="77777777" w:rsidR="00376131" w:rsidRPr="0073319C" w:rsidRDefault="00376131" w:rsidP="00376131">
      <w:pPr>
        <w:numPr>
          <w:ilvl w:val="0"/>
          <w:numId w:val="9"/>
        </w:numPr>
      </w:pPr>
      <w:r w:rsidRPr="0073319C">
        <w:rPr>
          <w:b/>
          <w:bCs/>
        </w:rPr>
        <w:t>Insured</w:t>
      </w:r>
      <w:r w:rsidRPr="0073319C">
        <w:t xml:space="preserve">: The </w:t>
      </w:r>
      <w:r w:rsidRPr="0073319C">
        <w:rPr>
          <w:b/>
          <w:bCs/>
        </w:rPr>
        <w:t>individual or entity</w:t>
      </w:r>
      <w:r w:rsidRPr="0073319C">
        <w:t xml:space="preserve"> purchasing the insurance policy.</w:t>
      </w:r>
    </w:p>
    <w:p w14:paraId="32ABFD12" w14:textId="77777777" w:rsidR="00376131" w:rsidRPr="0073319C" w:rsidRDefault="00000000" w:rsidP="00376131">
      <w:r>
        <w:pict w14:anchorId="1021541C">
          <v:rect id="_x0000_i1036" style="width:0;height:1.5pt" o:hralign="center" o:hrstd="t" o:hr="t" fillcolor="#a0a0a0" stroked="f"/>
        </w:pict>
      </w:r>
    </w:p>
    <w:p w14:paraId="0B187AA0" w14:textId="77777777" w:rsidR="00376131" w:rsidRDefault="00000000" w:rsidP="00376131">
      <w:r>
        <w:pict w14:anchorId="69A4831F">
          <v:rect id="_x0000_i1037" style="width:0;height:1.5pt" o:hralign="center" o:hrstd="t" o:hr="t" fillcolor="#a0a0a0" stroked="f"/>
        </w:pict>
      </w:r>
    </w:p>
    <w:p w14:paraId="452512DB" w14:textId="77777777" w:rsidR="00376131" w:rsidRPr="00F22C10" w:rsidRDefault="00376131" w:rsidP="00376131">
      <w:pPr>
        <w:rPr>
          <w:b/>
          <w:bCs/>
          <w:sz w:val="28"/>
          <w:szCs w:val="28"/>
        </w:rPr>
      </w:pPr>
      <w:r w:rsidRPr="00F22C10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F22C10">
        <w:rPr>
          <w:b/>
          <w:bCs/>
          <w:sz w:val="28"/>
          <w:szCs w:val="28"/>
        </w:rPr>
        <w:t xml:space="preserve"> **Intermediate Questions**</w:t>
      </w:r>
    </w:p>
    <w:p w14:paraId="3A514762" w14:textId="77777777" w:rsidR="00376131" w:rsidRPr="0073319C" w:rsidRDefault="00376131" w:rsidP="00376131"/>
    <w:p w14:paraId="5B2C3CB0" w14:textId="77777777" w:rsidR="00376131" w:rsidRDefault="00376131" w:rsidP="00376131">
      <w:pPr>
        <w:rPr>
          <w:rFonts w:ascii="Segoe UI Emoji" w:hAnsi="Segoe UI Emoji" w:cs="Segoe UI Emoji"/>
          <w:b/>
          <w:bCs/>
        </w:rPr>
      </w:pPr>
    </w:p>
    <w:p w14:paraId="4B210DB8" w14:textId="77777777" w:rsidR="00376131" w:rsidRDefault="00376131" w:rsidP="00376131">
      <w:pPr>
        <w:rPr>
          <w:rFonts w:ascii="Segoe UI Emoji" w:hAnsi="Segoe UI Emoji" w:cs="Segoe UI Emoji"/>
          <w:b/>
          <w:bCs/>
        </w:rPr>
      </w:pPr>
    </w:p>
    <w:p w14:paraId="4E182741" w14:textId="77777777" w:rsidR="00376131" w:rsidRPr="0073319C" w:rsidRDefault="00376131" w:rsidP="00376131">
      <w:pPr>
        <w:rPr>
          <w:b/>
          <w:bCs/>
        </w:rPr>
      </w:pPr>
      <w:r w:rsidRPr="0073319C">
        <w:rPr>
          <w:rFonts w:ascii="Segoe UI Emoji" w:hAnsi="Segoe UI Emoji" w:cs="Segoe UI Emoji"/>
          <w:b/>
          <w:bCs/>
        </w:rPr>
        <w:t>✅</w:t>
      </w:r>
      <w:r w:rsidRPr="0073319C">
        <w:rPr>
          <w:b/>
          <w:bCs/>
        </w:rPr>
        <w:t xml:space="preserve"> 1. Explain Assignment Engine in ClaimCenter</w:t>
      </w:r>
    </w:p>
    <w:p w14:paraId="0FA6D989" w14:textId="77777777" w:rsidR="00376131" w:rsidRPr="0073319C" w:rsidRDefault="00376131" w:rsidP="00376131">
      <w:r w:rsidRPr="0073319C">
        <w:t xml:space="preserve">The </w:t>
      </w:r>
      <w:r w:rsidRPr="0073319C">
        <w:rPr>
          <w:b/>
          <w:bCs/>
        </w:rPr>
        <w:t>Assignment Engine</w:t>
      </w:r>
      <w:r w:rsidRPr="0073319C">
        <w:t xml:space="preserve"> in ClaimCenter is responsible for automatically assigning claims, exposures, activities, or other entities to users or groups based on predefined rules.</w:t>
      </w:r>
    </w:p>
    <w:p w14:paraId="0EF405FC" w14:textId="77777777" w:rsidR="00376131" w:rsidRPr="0073319C" w:rsidRDefault="00376131" w:rsidP="00376131">
      <w:pPr>
        <w:numPr>
          <w:ilvl w:val="0"/>
          <w:numId w:val="10"/>
        </w:numPr>
      </w:pPr>
      <w:r w:rsidRPr="0073319C">
        <w:rPr>
          <w:b/>
          <w:bCs/>
        </w:rPr>
        <w:t>Key Features:</w:t>
      </w:r>
    </w:p>
    <w:p w14:paraId="42964447" w14:textId="77777777" w:rsidR="00376131" w:rsidRPr="0073319C" w:rsidRDefault="00376131" w:rsidP="00376131">
      <w:pPr>
        <w:numPr>
          <w:ilvl w:val="1"/>
          <w:numId w:val="10"/>
        </w:numPr>
      </w:pPr>
      <w:r w:rsidRPr="0073319C">
        <w:t xml:space="preserve">Uses </w:t>
      </w:r>
      <w:r w:rsidRPr="0073319C">
        <w:rPr>
          <w:b/>
          <w:bCs/>
        </w:rPr>
        <w:t>Assignment Rules</w:t>
      </w:r>
      <w:r w:rsidRPr="0073319C">
        <w:t xml:space="preserve"> configured in Gosu or via the UI.</w:t>
      </w:r>
    </w:p>
    <w:p w14:paraId="19C62652" w14:textId="77777777" w:rsidR="00376131" w:rsidRPr="0073319C" w:rsidRDefault="00376131" w:rsidP="00376131">
      <w:pPr>
        <w:numPr>
          <w:ilvl w:val="1"/>
          <w:numId w:val="10"/>
        </w:numPr>
      </w:pPr>
      <w:r w:rsidRPr="0073319C">
        <w:t xml:space="preserve">Supports </w:t>
      </w:r>
      <w:r w:rsidRPr="0073319C">
        <w:rPr>
          <w:b/>
          <w:bCs/>
        </w:rPr>
        <w:t>round-robin</w:t>
      </w:r>
      <w:r w:rsidRPr="0073319C">
        <w:t xml:space="preserve">, </w:t>
      </w:r>
      <w:r w:rsidRPr="0073319C">
        <w:rPr>
          <w:b/>
          <w:bCs/>
        </w:rPr>
        <w:t>load-based</w:t>
      </w:r>
      <w:r w:rsidRPr="0073319C">
        <w:t xml:space="preserve">, and </w:t>
      </w:r>
      <w:r w:rsidRPr="0073319C">
        <w:rPr>
          <w:b/>
          <w:bCs/>
        </w:rPr>
        <w:t>criteria-based</w:t>
      </w:r>
      <w:r w:rsidRPr="0073319C">
        <w:t xml:space="preserve"> assignment.</w:t>
      </w:r>
    </w:p>
    <w:p w14:paraId="61B8D90D" w14:textId="77777777" w:rsidR="00376131" w:rsidRPr="0073319C" w:rsidRDefault="00376131" w:rsidP="00376131">
      <w:pPr>
        <w:numPr>
          <w:ilvl w:val="1"/>
          <w:numId w:val="10"/>
        </w:numPr>
      </w:pPr>
      <w:r w:rsidRPr="0073319C">
        <w:t xml:space="preserve">Can assign to </w:t>
      </w:r>
      <w:r w:rsidRPr="0073319C">
        <w:rPr>
          <w:b/>
          <w:bCs/>
        </w:rPr>
        <w:t>users</w:t>
      </w:r>
      <w:r w:rsidRPr="0073319C">
        <w:t xml:space="preserve">, </w:t>
      </w:r>
      <w:r w:rsidRPr="0073319C">
        <w:rPr>
          <w:b/>
          <w:bCs/>
        </w:rPr>
        <w:t>groups</w:t>
      </w:r>
      <w:r w:rsidRPr="0073319C">
        <w:t xml:space="preserve">, or </w:t>
      </w:r>
      <w:r w:rsidRPr="0073319C">
        <w:rPr>
          <w:b/>
          <w:bCs/>
        </w:rPr>
        <w:t>queues</w:t>
      </w:r>
      <w:r w:rsidRPr="0073319C">
        <w:t>.</w:t>
      </w:r>
    </w:p>
    <w:p w14:paraId="0B6BA995" w14:textId="77777777" w:rsidR="00376131" w:rsidRPr="0073319C" w:rsidRDefault="00376131" w:rsidP="00376131">
      <w:pPr>
        <w:numPr>
          <w:ilvl w:val="0"/>
          <w:numId w:val="10"/>
        </w:numPr>
      </w:pPr>
      <w:r w:rsidRPr="0073319C">
        <w:rPr>
          <w:b/>
          <w:bCs/>
        </w:rPr>
        <w:t>Benefits:</w:t>
      </w:r>
      <w:r w:rsidRPr="0073319C">
        <w:t xml:space="preserve"> Ensures workload balance, improves efficiency, and reduces manual intervention.</w:t>
      </w:r>
    </w:p>
    <w:p w14:paraId="3C557526" w14:textId="77777777" w:rsidR="00376131" w:rsidRPr="0073319C" w:rsidRDefault="00000000" w:rsidP="00376131">
      <w:r>
        <w:pict w14:anchorId="67472B01">
          <v:rect id="_x0000_i1038" style="width:0;height:1.5pt" o:hralign="center" o:hrstd="t" o:hr="t" fillcolor="#a0a0a0" stroked="f"/>
        </w:pict>
      </w:r>
    </w:p>
    <w:p w14:paraId="357BF93D" w14:textId="77777777" w:rsidR="00376131" w:rsidRPr="0073319C" w:rsidRDefault="00376131" w:rsidP="00376131">
      <w:pPr>
        <w:rPr>
          <w:b/>
          <w:bCs/>
        </w:rPr>
      </w:pPr>
      <w:r w:rsidRPr="0073319C">
        <w:rPr>
          <w:rFonts w:ascii="Segoe UI Emoji" w:hAnsi="Segoe UI Emoji" w:cs="Segoe UI Emoji"/>
          <w:b/>
          <w:bCs/>
        </w:rPr>
        <w:t>✅</w:t>
      </w:r>
      <w:r w:rsidRPr="0073319C">
        <w:rPr>
          <w:b/>
          <w:bCs/>
        </w:rPr>
        <w:t xml:space="preserve"> 2. What are business rules and workflows in ClaimCenter?</w:t>
      </w:r>
    </w:p>
    <w:p w14:paraId="7015691B" w14:textId="77777777" w:rsidR="00376131" w:rsidRPr="0073319C" w:rsidRDefault="00376131" w:rsidP="00376131">
      <w:pPr>
        <w:numPr>
          <w:ilvl w:val="0"/>
          <w:numId w:val="11"/>
        </w:numPr>
      </w:pPr>
      <w:r w:rsidRPr="0073319C">
        <w:rPr>
          <w:b/>
          <w:bCs/>
        </w:rPr>
        <w:t>Business Rules:</w:t>
      </w:r>
    </w:p>
    <w:p w14:paraId="006E29BF" w14:textId="77777777" w:rsidR="00376131" w:rsidRPr="0073319C" w:rsidRDefault="00376131" w:rsidP="00376131">
      <w:pPr>
        <w:numPr>
          <w:ilvl w:val="1"/>
          <w:numId w:val="11"/>
        </w:numPr>
      </w:pPr>
      <w:r w:rsidRPr="0073319C">
        <w:t xml:space="preserve">Written in </w:t>
      </w:r>
      <w:r w:rsidRPr="0073319C">
        <w:rPr>
          <w:b/>
          <w:bCs/>
        </w:rPr>
        <w:t>Gosu</w:t>
      </w:r>
      <w:r w:rsidRPr="0073319C">
        <w:t xml:space="preserve"> and define logic for validations, calculations, and actions.</w:t>
      </w:r>
    </w:p>
    <w:p w14:paraId="1D443E75" w14:textId="77777777" w:rsidR="00376131" w:rsidRPr="0073319C" w:rsidRDefault="00376131" w:rsidP="00376131">
      <w:pPr>
        <w:numPr>
          <w:ilvl w:val="1"/>
          <w:numId w:val="11"/>
        </w:numPr>
      </w:pPr>
      <w:r w:rsidRPr="0073319C">
        <w:t>Examples: Coverage validation, duplicate claim checks, fraud detection.</w:t>
      </w:r>
    </w:p>
    <w:p w14:paraId="5E1CDF93" w14:textId="77777777" w:rsidR="00376131" w:rsidRPr="0073319C" w:rsidRDefault="00376131" w:rsidP="00376131">
      <w:pPr>
        <w:numPr>
          <w:ilvl w:val="0"/>
          <w:numId w:val="11"/>
        </w:numPr>
      </w:pPr>
      <w:r w:rsidRPr="0073319C">
        <w:rPr>
          <w:b/>
          <w:bCs/>
        </w:rPr>
        <w:t>Workflows:</w:t>
      </w:r>
    </w:p>
    <w:p w14:paraId="14BA0447" w14:textId="77777777" w:rsidR="00376131" w:rsidRPr="0073319C" w:rsidRDefault="00376131" w:rsidP="00376131">
      <w:pPr>
        <w:numPr>
          <w:ilvl w:val="1"/>
          <w:numId w:val="11"/>
        </w:numPr>
      </w:pPr>
      <w:r w:rsidRPr="0073319C">
        <w:t xml:space="preserve">Define </w:t>
      </w:r>
      <w:r w:rsidRPr="0073319C">
        <w:rPr>
          <w:b/>
          <w:bCs/>
        </w:rPr>
        <w:t>state transitions</w:t>
      </w:r>
      <w:r w:rsidRPr="0073319C">
        <w:t xml:space="preserve"> and </w:t>
      </w:r>
      <w:r w:rsidRPr="0073319C">
        <w:rPr>
          <w:b/>
          <w:bCs/>
        </w:rPr>
        <w:t>actions</w:t>
      </w:r>
      <w:r w:rsidRPr="0073319C">
        <w:t xml:space="preserve"> for entities like claims or activities.</w:t>
      </w:r>
    </w:p>
    <w:p w14:paraId="3F42C8F2" w14:textId="77777777" w:rsidR="00376131" w:rsidRPr="0073319C" w:rsidRDefault="00376131" w:rsidP="00376131">
      <w:pPr>
        <w:numPr>
          <w:ilvl w:val="1"/>
          <w:numId w:val="11"/>
        </w:numPr>
      </w:pPr>
      <w:r w:rsidRPr="0073319C">
        <w:t xml:space="preserve">Implemented using </w:t>
      </w:r>
      <w:r w:rsidRPr="0073319C">
        <w:rPr>
          <w:b/>
          <w:bCs/>
        </w:rPr>
        <w:t>Workflow Engine</w:t>
      </w:r>
      <w:r w:rsidRPr="0073319C">
        <w:t>.</w:t>
      </w:r>
    </w:p>
    <w:p w14:paraId="0023CBC0" w14:textId="77777777" w:rsidR="00376131" w:rsidRPr="0073319C" w:rsidRDefault="00376131" w:rsidP="00376131">
      <w:pPr>
        <w:numPr>
          <w:ilvl w:val="1"/>
          <w:numId w:val="11"/>
        </w:numPr>
      </w:pPr>
      <w:r w:rsidRPr="0073319C">
        <w:t xml:space="preserve">Example: A claim moves from </w:t>
      </w:r>
      <w:r w:rsidRPr="0073319C">
        <w:rPr>
          <w:b/>
          <w:bCs/>
        </w:rPr>
        <w:t>Open → Pending Approval → Closed</w:t>
      </w:r>
      <w:r w:rsidRPr="0073319C">
        <w:t xml:space="preserve"> based on triggers.</w:t>
      </w:r>
    </w:p>
    <w:p w14:paraId="784C4470" w14:textId="77777777" w:rsidR="00376131" w:rsidRPr="0073319C" w:rsidRDefault="00000000" w:rsidP="00376131">
      <w:r>
        <w:pict w14:anchorId="3049B109">
          <v:rect id="_x0000_i1039" style="width:0;height:1.5pt" o:hralign="center" o:hrstd="t" o:hr="t" fillcolor="#a0a0a0" stroked="f"/>
        </w:pict>
      </w:r>
    </w:p>
    <w:p w14:paraId="20EA65AA" w14:textId="77777777" w:rsidR="00376131" w:rsidRPr="0073319C" w:rsidRDefault="00376131" w:rsidP="00376131">
      <w:pPr>
        <w:rPr>
          <w:b/>
          <w:bCs/>
        </w:rPr>
      </w:pPr>
      <w:r w:rsidRPr="0073319C">
        <w:rPr>
          <w:rFonts w:ascii="Segoe UI Emoji" w:hAnsi="Segoe UI Emoji" w:cs="Segoe UI Emoji"/>
          <w:b/>
          <w:bCs/>
        </w:rPr>
        <w:t>✅</w:t>
      </w:r>
      <w:r w:rsidRPr="0073319C">
        <w:rPr>
          <w:b/>
          <w:bCs/>
        </w:rPr>
        <w:t xml:space="preserve"> 3. How does segmentation work in ClaimCenter?</w:t>
      </w:r>
    </w:p>
    <w:p w14:paraId="5B4AFF0D" w14:textId="77777777" w:rsidR="00376131" w:rsidRPr="0073319C" w:rsidRDefault="00376131" w:rsidP="00376131">
      <w:r w:rsidRPr="0073319C">
        <w:t>Segmentation classifies claims into categories based on complexity, risk, or cost.</w:t>
      </w:r>
    </w:p>
    <w:p w14:paraId="67277CD2" w14:textId="77777777" w:rsidR="00376131" w:rsidRPr="0073319C" w:rsidRDefault="00376131" w:rsidP="00376131">
      <w:pPr>
        <w:numPr>
          <w:ilvl w:val="0"/>
          <w:numId w:val="12"/>
        </w:numPr>
      </w:pPr>
      <w:r w:rsidRPr="0073319C">
        <w:rPr>
          <w:b/>
          <w:bCs/>
        </w:rPr>
        <w:t>Purpose:</w:t>
      </w:r>
      <w:r w:rsidRPr="0073319C">
        <w:t xml:space="preserve"> Helps insurers prioritize claims and allocate resources effectively.</w:t>
      </w:r>
    </w:p>
    <w:p w14:paraId="70EC8217" w14:textId="77777777" w:rsidR="00376131" w:rsidRPr="0073319C" w:rsidRDefault="00376131" w:rsidP="00376131">
      <w:pPr>
        <w:numPr>
          <w:ilvl w:val="0"/>
          <w:numId w:val="12"/>
        </w:numPr>
      </w:pPr>
      <w:r w:rsidRPr="0073319C">
        <w:rPr>
          <w:b/>
          <w:bCs/>
        </w:rPr>
        <w:t>How it works:</w:t>
      </w:r>
    </w:p>
    <w:p w14:paraId="3C47AB96" w14:textId="77777777" w:rsidR="00376131" w:rsidRPr="0073319C" w:rsidRDefault="00376131" w:rsidP="00376131">
      <w:pPr>
        <w:numPr>
          <w:ilvl w:val="1"/>
          <w:numId w:val="12"/>
        </w:numPr>
      </w:pPr>
      <w:r w:rsidRPr="0073319C">
        <w:t xml:space="preserve">Uses </w:t>
      </w:r>
      <w:r w:rsidRPr="0073319C">
        <w:rPr>
          <w:b/>
          <w:bCs/>
        </w:rPr>
        <w:t>Segmentation Rules</w:t>
      </w:r>
      <w:r w:rsidRPr="0073319C">
        <w:t xml:space="preserve"> (configured in Gosu).</w:t>
      </w:r>
    </w:p>
    <w:p w14:paraId="248E5D74" w14:textId="77777777" w:rsidR="00376131" w:rsidRPr="0073319C" w:rsidRDefault="00376131" w:rsidP="00376131">
      <w:pPr>
        <w:numPr>
          <w:ilvl w:val="1"/>
          <w:numId w:val="12"/>
        </w:numPr>
      </w:pPr>
      <w:r w:rsidRPr="0073319C">
        <w:lastRenderedPageBreak/>
        <w:t>Criteria include claim type, severity, coverage, or fraud indicators.</w:t>
      </w:r>
    </w:p>
    <w:p w14:paraId="04A3FB51" w14:textId="77777777" w:rsidR="00376131" w:rsidRPr="0073319C" w:rsidRDefault="00376131" w:rsidP="00376131">
      <w:pPr>
        <w:numPr>
          <w:ilvl w:val="1"/>
          <w:numId w:val="12"/>
        </w:numPr>
      </w:pPr>
      <w:r w:rsidRPr="0073319C">
        <w:t xml:space="preserve">Assigns a </w:t>
      </w:r>
      <w:r w:rsidRPr="0073319C">
        <w:rPr>
          <w:b/>
          <w:bCs/>
        </w:rPr>
        <w:t>segment code</w:t>
      </w:r>
      <w:r w:rsidRPr="0073319C">
        <w:t xml:space="preserve"> (e.g., High Risk, Low Complexity).</w:t>
      </w:r>
    </w:p>
    <w:p w14:paraId="21ED138A" w14:textId="77777777" w:rsidR="00376131" w:rsidRPr="0073319C" w:rsidRDefault="00000000" w:rsidP="00376131">
      <w:r>
        <w:pict w14:anchorId="161980C9">
          <v:rect id="_x0000_i1040" style="width:0;height:1.5pt" o:hralign="center" o:hrstd="t" o:hr="t" fillcolor="#a0a0a0" stroked="f"/>
        </w:pict>
      </w:r>
    </w:p>
    <w:p w14:paraId="1F13690E" w14:textId="77777777" w:rsidR="00376131" w:rsidRPr="0073319C" w:rsidRDefault="00376131" w:rsidP="00376131">
      <w:pPr>
        <w:rPr>
          <w:b/>
          <w:bCs/>
        </w:rPr>
      </w:pPr>
      <w:r w:rsidRPr="0073319C">
        <w:rPr>
          <w:rFonts w:ascii="Segoe UI Emoji" w:hAnsi="Segoe UI Emoji" w:cs="Segoe UI Emoji"/>
          <w:b/>
          <w:bCs/>
        </w:rPr>
        <w:t>✅</w:t>
      </w:r>
      <w:r w:rsidRPr="0073319C">
        <w:rPr>
          <w:b/>
          <w:bCs/>
        </w:rPr>
        <w:t xml:space="preserve"> 4. Describe the role of Guidewire DataHub and InfoCenter</w:t>
      </w:r>
    </w:p>
    <w:p w14:paraId="46B20258" w14:textId="77777777" w:rsidR="00376131" w:rsidRPr="0073319C" w:rsidRDefault="00376131" w:rsidP="00376131">
      <w:pPr>
        <w:numPr>
          <w:ilvl w:val="0"/>
          <w:numId w:val="13"/>
        </w:numPr>
      </w:pPr>
      <w:r w:rsidRPr="0073319C">
        <w:rPr>
          <w:b/>
          <w:bCs/>
        </w:rPr>
        <w:t>DataHub:</w:t>
      </w:r>
    </w:p>
    <w:p w14:paraId="3610D604" w14:textId="77777777" w:rsidR="00376131" w:rsidRPr="0073319C" w:rsidRDefault="00376131" w:rsidP="00376131">
      <w:pPr>
        <w:numPr>
          <w:ilvl w:val="1"/>
          <w:numId w:val="13"/>
        </w:numPr>
      </w:pPr>
      <w:r w:rsidRPr="0073319C">
        <w:t xml:space="preserve">A </w:t>
      </w:r>
      <w:r w:rsidRPr="0073319C">
        <w:rPr>
          <w:b/>
          <w:bCs/>
        </w:rPr>
        <w:t>centralized data store</w:t>
      </w:r>
      <w:r w:rsidRPr="0073319C">
        <w:t xml:space="preserve"> for transactional and operational data from Guidewire applications.</w:t>
      </w:r>
    </w:p>
    <w:p w14:paraId="3EEF2E72" w14:textId="77777777" w:rsidR="00376131" w:rsidRPr="0073319C" w:rsidRDefault="00376131" w:rsidP="00376131">
      <w:pPr>
        <w:numPr>
          <w:ilvl w:val="1"/>
          <w:numId w:val="13"/>
        </w:numPr>
      </w:pPr>
      <w:r w:rsidRPr="0073319C">
        <w:t xml:space="preserve">Supports </w:t>
      </w:r>
      <w:r w:rsidRPr="0073319C">
        <w:rPr>
          <w:b/>
          <w:bCs/>
        </w:rPr>
        <w:t>ETL processes</w:t>
      </w:r>
      <w:r w:rsidRPr="0073319C">
        <w:t xml:space="preserve"> for data consolidation.</w:t>
      </w:r>
    </w:p>
    <w:p w14:paraId="78D5A0D4" w14:textId="77777777" w:rsidR="00376131" w:rsidRPr="0073319C" w:rsidRDefault="00376131" w:rsidP="00376131">
      <w:pPr>
        <w:numPr>
          <w:ilvl w:val="0"/>
          <w:numId w:val="13"/>
        </w:numPr>
      </w:pPr>
      <w:r w:rsidRPr="0073319C">
        <w:rPr>
          <w:b/>
          <w:bCs/>
        </w:rPr>
        <w:t>InfoCenter:</w:t>
      </w:r>
    </w:p>
    <w:p w14:paraId="3687E7EB" w14:textId="77777777" w:rsidR="00376131" w:rsidRPr="0073319C" w:rsidRDefault="00376131" w:rsidP="00376131">
      <w:pPr>
        <w:numPr>
          <w:ilvl w:val="1"/>
          <w:numId w:val="13"/>
        </w:numPr>
      </w:pPr>
      <w:r w:rsidRPr="0073319C">
        <w:t xml:space="preserve">A </w:t>
      </w:r>
      <w:r w:rsidRPr="0073319C">
        <w:rPr>
          <w:b/>
          <w:bCs/>
        </w:rPr>
        <w:t>reporting and analytics platform</w:t>
      </w:r>
      <w:r w:rsidRPr="0073319C">
        <w:t xml:space="preserve"> built on top of DataHub.</w:t>
      </w:r>
    </w:p>
    <w:p w14:paraId="16D8E270" w14:textId="77777777" w:rsidR="00376131" w:rsidRPr="0073319C" w:rsidRDefault="00376131" w:rsidP="00376131">
      <w:pPr>
        <w:numPr>
          <w:ilvl w:val="1"/>
          <w:numId w:val="13"/>
        </w:numPr>
      </w:pPr>
      <w:r w:rsidRPr="0073319C">
        <w:t>Provides dashboards, KPIs, and BI capabilities for decision-making.</w:t>
      </w:r>
    </w:p>
    <w:p w14:paraId="1973A1C8" w14:textId="77777777" w:rsidR="00376131" w:rsidRPr="0073319C" w:rsidRDefault="00000000" w:rsidP="00376131">
      <w:r>
        <w:pict w14:anchorId="6B6E62AD">
          <v:rect id="_x0000_i1041" style="width:0;height:1.5pt" o:hralign="center" o:hrstd="t" o:hr="t" fillcolor="#a0a0a0" stroked="f"/>
        </w:pict>
      </w:r>
    </w:p>
    <w:p w14:paraId="041226E3" w14:textId="77777777" w:rsidR="00376131" w:rsidRPr="0073319C" w:rsidRDefault="00376131" w:rsidP="00376131">
      <w:pPr>
        <w:rPr>
          <w:b/>
          <w:bCs/>
        </w:rPr>
      </w:pPr>
      <w:r w:rsidRPr="0073319C">
        <w:rPr>
          <w:rFonts w:ascii="Segoe UI Emoji" w:hAnsi="Segoe UI Emoji" w:cs="Segoe UI Emoji"/>
          <w:b/>
          <w:bCs/>
        </w:rPr>
        <w:t>✅</w:t>
      </w:r>
      <w:r w:rsidRPr="0073319C">
        <w:rPr>
          <w:b/>
          <w:bCs/>
        </w:rPr>
        <w:t xml:space="preserve"> 5. What is the significance of reserving in ClaimCenter?</w:t>
      </w:r>
    </w:p>
    <w:p w14:paraId="476A92E7" w14:textId="77777777" w:rsidR="00376131" w:rsidRPr="0073319C" w:rsidRDefault="00376131" w:rsidP="00376131">
      <w:pPr>
        <w:numPr>
          <w:ilvl w:val="0"/>
          <w:numId w:val="14"/>
        </w:numPr>
      </w:pPr>
      <w:r w:rsidRPr="0073319C">
        <w:rPr>
          <w:b/>
          <w:bCs/>
        </w:rPr>
        <w:t>Reserving</w:t>
      </w:r>
      <w:r w:rsidRPr="0073319C">
        <w:t xml:space="preserve"> refers to setting aside funds to cover expected claim payments.</w:t>
      </w:r>
    </w:p>
    <w:p w14:paraId="5E9289D9" w14:textId="77777777" w:rsidR="00376131" w:rsidRPr="0073319C" w:rsidRDefault="00376131" w:rsidP="00376131">
      <w:pPr>
        <w:numPr>
          <w:ilvl w:val="0"/>
          <w:numId w:val="14"/>
        </w:numPr>
      </w:pPr>
      <w:r w:rsidRPr="0073319C">
        <w:rPr>
          <w:b/>
          <w:bCs/>
        </w:rPr>
        <w:t>Importance:</w:t>
      </w:r>
    </w:p>
    <w:p w14:paraId="36BF332F" w14:textId="77777777" w:rsidR="00376131" w:rsidRPr="0073319C" w:rsidRDefault="00376131" w:rsidP="00376131">
      <w:pPr>
        <w:numPr>
          <w:ilvl w:val="1"/>
          <w:numId w:val="14"/>
        </w:numPr>
      </w:pPr>
      <w:r w:rsidRPr="0073319C">
        <w:t>Ensures financial stability and regulatory compliance.</w:t>
      </w:r>
    </w:p>
    <w:p w14:paraId="601B5462" w14:textId="77777777" w:rsidR="00376131" w:rsidRPr="0073319C" w:rsidRDefault="00376131" w:rsidP="00376131">
      <w:pPr>
        <w:numPr>
          <w:ilvl w:val="1"/>
          <w:numId w:val="14"/>
        </w:numPr>
      </w:pPr>
      <w:r w:rsidRPr="0073319C">
        <w:t xml:space="preserve">Helps predict </w:t>
      </w:r>
      <w:r w:rsidRPr="0073319C">
        <w:rPr>
          <w:b/>
          <w:bCs/>
        </w:rPr>
        <w:t>loss ratios</w:t>
      </w:r>
      <w:r w:rsidRPr="0073319C">
        <w:t xml:space="preserve"> and manage insurer’s liabilities.</w:t>
      </w:r>
    </w:p>
    <w:p w14:paraId="13812A4A" w14:textId="77777777" w:rsidR="00376131" w:rsidRPr="0073319C" w:rsidRDefault="00376131" w:rsidP="00376131">
      <w:pPr>
        <w:numPr>
          <w:ilvl w:val="0"/>
          <w:numId w:val="14"/>
        </w:numPr>
      </w:pPr>
      <w:r w:rsidRPr="0073319C">
        <w:t xml:space="preserve">ClaimCenter allows </w:t>
      </w:r>
      <w:r w:rsidRPr="0073319C">
        <w:rPr>
          <w:b/>
          <w:bCs/>
        </w:rPr>
        <w:t>manual</w:t>
      </w:r>
      <w:r w:rsidRPr="0073319C">
        <w:t xml:space="preserve"> and </w:t>
      </w:r>
      <w:r w:rsidRPr="0073319C">
        <w:rPr>
          <w:b/>
          <w:bCs/>
        </w:rPr>
        <w:t>automatic reserving</w:t>
      </w:r>
      <w:r w:rsidRPr="0073319C">
        <w:t xml:space="preserve"> based on coverage and exposure.</w:t>
      </w:r>
    </w:p>
    <w:p w14:paraId="5D4027EE" w14:textId="77777777" w:rsidR="00376131" w:rsidRPr="0073319C" w:rsidRDefault="00000000" w:rsidP="00376131">
      <w:r>
        <w:pict w14:anchorId="04CC87E1">
          <v:rect id="_x0000_i1042" style="width:0;height:1.5pt" o:hralign="center" o:hrstd="t" o:hr="t" fillcolor="#a0a0a0" stroked="f"/>
        </w:pict>
      </w:r>
    </w:p>
    <w:p w14:paraId="0148C782" w14:textId="77777777" w:rsidR="00376131" w:rsidRPr="0073319C" w:rsidRDefault="00376131" w:rsidP="00376131">
      <w:pPr>
        <w:rPr>
          <w:b/>
          <w:bCs/>
        </w:rPr>
      </w:pPr>
      <w:r w:rsidRPr="0073319C">
        <w:rPr>
          <w:rFonts w:ascii="Segoe UI Emoji" w:hAnsi="Segoe UI Emoji" w:cs="Segoe UI Emoji"/>
          <w:b/>
          <w:bCs/>
        </w:rPr>
        <w:t>✅</w:t>
      </w:r>
      <w:r w:rsidRPr="0073319C">
        <w:rPr>
          <w:b/>
          <w:bCs/>
        </w:rPr>
        <w:t xml:space="preserve"> 6. Explain the concept of digital portals in Guidewire</w:t>
      </w:r>
    </w:p>
    <w:p w14:paraId="601A64DF" w14:textId="77777777" w:rsidR="00376131" w:rsidRPr="0073319C" w:rsidRDefault="00376131" w:rsidP="00376131">
      <w:pPr>
        <w:numPr>
          <w:ilvl w:val="0"/>
          <w:numId w:val="15"/>
        </w:numPr>
      </w:pPr>
      <w:r w:rsidRPr="0073319C">
        <w:rPr>
          <w:b/>
          <w:bCs/>
        </w:rPr>
        <w:t>Digital Portals</w:t>
      </w:r>
      <w:r w:rsidRPr="0073319C">
        <w:t xml:space="preserve"> are web-based interfaces for different stakeholders:</w:t>
      </w:r>
    </w:p>
    <w:p w14:paraId="6F9CA403" w14:textId="77777777" w:rsidR="00376131" w:rsidRPr="0073319C" w:rsidRDefault="00376131" w:rsidP="00376131">
      <w:pPr>
        <w:numPr>
          <w:ilvl w:val="1"/>
          <w:numId w:val="15"/>
        </w:numPr>
      </w:pPr>
      <w:r w:rsidRPr="0073319C">
        <w:rPr>
          <w:b/>
          <w:bCs/>
        </w:rPr>
        <w:t>Customer Portal:</w:t>
      </w:r>
      <w:r w:rsidRPr="0073319C">
        <w:t xml:space="preserve"> For policyholders to view policies, file claims.</w:t>
      </w:r>
    </w:p>
    <w:p w14:paraId="674D0D0F" w14:textId="77777777" w:rsidR="00376131" w:rsidRPr="0073319C" w:rsidRDefault="00376131" w:rsidP="00376131">
      <w:pPr>
        <w:numPr>
          <w:ilvl w:val="1"/>
          <w:numId w:val="15"/>
        </w:numPr>
      </w:pPr>
      <w:r w:rsidRPr="0073319C">
        <w:rPr>
          <w:b/>
          <w:bCs/>
        </w:rPr>
        <w:t>Agent/Broker Portal:</w:t>
      </w:r>
      <w:r w:rsidRPr="0073319C">
        <w:t xml:space="preserve"> For agents to manage quotes and policies.</w:t>
      </w:r>
    </w:p>
    <w:p w14:paraId="11FAEFF7" w14:textId="77777777" w:rsidR="00376131" w:rsidRPr="0073319C" w:rsidRDefault="00376131" w:rsidP="00376131">
      <w:pPr>
        <w:numPr>
          <w:ilvl w:val="1"/>
          <w:numId w:val="15"/>
        </w:numPr>
      </w:pPr>
      <w:r w:rsidRPr="0073319C">
        <w:rPr>
          <w:b/>
          <w:bCs/>
        </w:rPr>
        <w:t>Vendor Portal:</w:t>
      </w:r>
      <w:r w:rsidRPr="0073319C">
        <w:t xml:space="preserve"> For service providers like repair shops.</w:t>
      </w:r>
    </w:p>
    <w:p w14:paraId="62D47F57" w14:textId="77777777" w:rsidR="00376131" w:rsidRPr="0073319C" w:rsidRDefault="00376131" w:rsidP="00376131">
      <w:pPr>
        <w:numPr>
          <w:ilvl w:val="0"/>
          <w:numId w:val="15"/>
        </w:numPr>
      </w:pPr>
      <w:r w:rsidRPr="0073319C">
        <w:t xml:space="preserve">Built using </w:t>
      </w:r>
      <w:r w:rsidRPr="0073319C">
        <w:rPr>
          <w:b/>
          <w:bCs/>
        </w:rPr>
        <w:t>Guidewire Digital Applications</w:t>
      </w:r>
      <w:r w:rsidRPr="0073319C">
        <w:t xml:space="preserve"> (React-based) and integrated with core systems via APIs.</w:t>
      </w:r>
    </w:p>
    <w:p w14:paraId="0D2617AE" w14:textId="77777777" w:rsidR="00376131" w:rsidRPr="0073319C" w:rsidRDefault="00000000" w:rsidP="00376131">
      <w:r>
        <w:pict w14:anchorId="35856E1F">
          <v:rect id="_x0000_i1043" style="width:0;height:1.5pt" o:hralign="center" o:hrstd="t" o:hr="t" fillcolor="#a0a0a0" stroked="f"/>
        </w:pict>
      </w:r>
    </w:p>
    <w:p w14:paraId="09673758" w14:textId="77777777" w:rsidR="00376131" w:rsidRDefault="00376131" w:rsidP="00376131">
      <w:pPr>
        <w:rPr>
          <w:rFonts w:ascii="Segoe UI Emoji" w:hAnsi="Segoe UI Emoji" w:cs="Segoe UI Emoji"/>
          <w:b/>
          <w:bCs/>
        </w:rPr>
      </w:pPr>
    </w:p>
    <w:p w14:paraId="57C2E93C" w14:textId="77777777" w:rsidR="00376131" w:rsidRDefault="00376131" w:rsidP="00376131">
      <w:pPr>
        <w:rPr>
          <w:rFonts w:ascii="Segoe UI Emoji" w:hAnsi="Segoe UI Emoji" w:cs="Segoe UI Emoji"/>
          <w:b/>
          <w:bCs/>
        </w:rPr>
      </w:pPr>
    </w:p>
    <w:p w14:paraId="6B7A7A76" w14:textId="77777777" w:rsidR="00376131" w:rsidRPr="0073319C" w:rsidRDefault="00376131" w:rsidP="00376131">
      <w:pPr>
        <w:rPr>
          <w:b/>
          <w:bCs/>
        </w:rPr>
      </w:pPr>
      <w:r w:rsidRPr="0073319C">
        <w:rPr>
          <w:rFonts w:ascii="Segoe UI Emoji" w:hAnsi="Segoe UI Emoji" w:cs="Segoe UI Emoji"/>
          <w:b/>
          <w:bCs/>
        </w:rPr>
        <w:t>✅</w:t>
      </w:r>
      <w:r w:rsidRPr="0073319C">
        <w:rPr>
          <w:b/>
          <w:bCs/>
        </w:rPr>
        <w:t xml:space="preserve"> 7. How does Guidewire ensure data security?</w:t>
      </w:r>
    </w:p>
    <w:p w14:paraId="54B8EEA3" w14:textId="77777777" w:rsidR="00376131" w:rsidRPr="0073319C" w:rsidRDefault="00376131" w:rsidP="00376131">
      <w:pPr>
        <w:numPr>
          <w:ilvl w:val="0"/>
          <w:numId w:val="16"/>
        </w:numPr>
      </w:pPr>
      <w:r w:rsidRPr="0073319C">
        <w:rPr>
          <w:b/>
          <w:bCs/>
        </w:rPr>
        <w:t>Security Measures:</w:t>
      </w:r>
    </w:p>
    <w:p w14:paraId="55A7C119" w14:textId="77777777" w:rsidR="00376131" w:rsidRPr="0073319C" w:rsidRDefault="00376131" w:rsidP="00376131">
      <w:pPr>
        <w:numPr>
          <w:ilvl w:val="1"/>
          <w:numId w:val="16"/>
        </w:numPr>
      </w:pPr>
      <w:r w:rsidRPr="0073319C">
        <w:rPr>
          <w:b/>
          <w:bCs/>
        </w:rPr>
        <w:t>Role-based Access Control (RBAC):</w:t>
      </w:r>
      <w:r w:rsidRPr="0073319C">
        <w:t xml:space="preserve"> Restricts access based on user roles.</w:t>
      </w:r>
    </w:p>
    <w:p w14:paraId="1FA7CCC7" w14:textId="77777777" w:rsidR="00376131" w:rsidRPr="0073319C" w:rsidRDefault="00376131" w:rsidP="00376131">
      <w:pPr>
        <w:numPr>
          <w:ilvl w:val="1"/>
          <w:numId w:val="16"/>
        </w:numPr>
      </w:pPr>
      <w:r w:rsidRPr="0073319C">
        <w:rPr>
          <w:b/>
          <w:bCs/>
        </w:rPr>
        <w:t>Encryption:</w:t>
      </w:r>
      <w:r w:rsidRPr="0073319C">
        <w:t xml:space="preserve"> Data encrypted at rest and in transit.</w:t>
      </w:r>
    </w:p>
    <w:p w14:paraId="0367A8F7" w14:textId="77777777" w:rsidR="00376131" w:rsidRPr="0073319C" w:rsidRDefault="00376131" w:rsidP="00376131">
      <w:pPr>
        <w:numPr>
          <w:ilvl w:val="1"/>
          <w:numId w:val="16"/>
        </w:numPr>
      </w:pPr>
      <w:r w:rsidRPr="0073319C">
        <w:rPr>
          <w:b/>
          <w:bCs/>
        </w:rPr>
        <w:t>Audit Trails:</w:t>
      </w:r>
      <w:r w:rsidRPr="0073319C">
        <w:t xml:space="preserve"> Tracks user actions for compliance.</w:t>
      </w:r>
    </w:p>
    <w:p w14:paraId="3AC9C7D3" w14:textId="77777777" w:rsidR="00376131" w:rsidRPr="0073319C" w:rsidRDefault="00376131" w:rsidP="00376131">
      <w:pPr>
        <w:numPr>
          <w:ilvl w:val="1"/>
          <w:numId w:val="16"/>
        </w:numPr>
      </w:pPr>
      <w:r w:rsidRPr="0073319C">
        <w:rPr>
          <w:b/>
          <w:bCs/>
        </w:rPr>
        <w:t>Integration Security:</w:t>
      </w:r>
      <w:r w:rsidRPr="0073319C">
        <w:t xml:space="preserve"> Uses secure protocols (HTTPS, OAuth, JWT).</w:t>
      </w:r>
    </w:p>
    <w:p w14:paraId="6A03B70D" w14:textId="77777777" w:rsidR="00376131" w:rsidRPr="0073319C" w:rsidRDefault="00000000" w:rsidP="00376131">
      <w:r>
        <w:pict w14:anchorId="5ADE7B9E">
          <v:rect id="_x0000_i1044" style="width:0;height:1.5pt" o:hralign="center" o:hrstd="t" o:hr="t" fillcolor="#a0a0a0" stroked="f"/>
        </w:pict>
      </w:r>
    </w:p>
    <w:p w14:paraId="2B925FEA" w14:textId="77777777" w:rsidR="00376131" w:rsidRPr="0073319C" w:rsidRDefault="00376131" w:rsidP="00376131">
      <w:pPr>
        <w:rPr>
          <w:b/>
          <w:bCs/>
        </w:rPr>
      </w:pPr>
      <w:r w:rsidRPr="0073319C">
        <w:rPr>
          <w:rFonts w:ascii="Segoe UI Emoji" w:hAnsi="Segoe UI Emoji" w:cs="Segoe UI Emoji"/>
          <w:b/>
          <w:bCs/>
        </w:rPr>
        <w:t>✅</w:t>
      </w:r>
      <w:r w:rsidRPr="0073319C">
        <w:rPr>
          <w:b/>
          <w:bCs/>
        </w:rPr>
        <w:t xml:space="preserve"> 8. What are the common integration points in ClaimCenter?</w:t>
      </w:r>
    </w:p>
    <w:p w14:paraId="297666F5" w14:textId="77777777" w:rsidR="00376131" w:rsidRPr="0073319C" w:rsidRDefault="00376131" w:rsidP="00376131">
      <w:pPr>
        <w:numPr>
          <w:ilvl w:val="0"/>
          <w:numId w:val="17"/>
        </w:numPr>
      </w:pPr>
      <w:r w:rsidRPr="0073319C">
        <w:rPr>
          <w:b/>
          <w:bCs/>
        </w:rPr>
        <w:t>BillingCenter:</w:t>
      </w:r>
      <w:r w:rsidRPr="0073319C">
        <w:t xml:space="preserve"> For premium and payment reconciliation.</w:t>
      </w:r>
    </w:p>
    <w:p w14:paraId="3E587B67" w14:textId="77777777" w:rsidR="00376131" w:rsidRPr="0073319C" w:rsidRDefault="00376131" w:rsidP="00376131">
      <w:pPr>
        <w:numPr>
          <w:ilvl w:val="0"/>
          <w:numId w:val="17"/>
        </w:numPr>
      </w:pPr>
      <w:r w:rsidRPr="0073319C">
        <w:rPr>
          <w:b/>
          <w:bCs/>
        </w:rPr>
        <w:t>PolicyCenter:</w:t>
      </w:r>
      <w:r w:rsidRPr="0073319C">
        <w:t xml:space="preserve"> For coverage verification.</w:t>
      </w:r>
    </w:p>
    <w:p w14:paraId="6382F34F" w14:textId="77777777" w:rsidR="00376131" w:rsidRPr="0073319C" w:rsidRDefault="00376131" w:rsidP="00376131">
      <w:pPr>
        <w:numPr>
          <w:ilvl w:val="0"/>
          <w:numId w:val="17"/>
        </w:numPr>
      </w:pPr>
      <w:r w:rsidRPr="0073319C">
        <w:rPr>
          <w:b/>
          <w:bCs/>
        </w:rPr>
        <w:t>External Systems:</w:t>
      </w:r>
    </w:p>
    <w:p w14:paraId="31BD162F" w14:textId="77777777" w:rsidR="00376131" w:rsidRPr="0073319C" w:rsidRDefault="00376131" w:rsidP="00376131">
      <w:pPr>
        <w:numPr>
          <w:ilvl w:val="1"/>
          <w:numId w:val="17"/>
        </w:numPr>
      </w:pPr>
      <w:r w:rsidRPr="0073319C">
        <w:t>Document Management (e.g., FileNet).</w:t>
      </w:r>
    </w:p>
    <w:p w14:paraId="3E08E5E9" w14:textId="77777777" w:rsidR="00376131" w:rsidRPr="0073319C" w:rsidRDefault="00376131" w:rsidP="00376131">
      <w:pPr>
        <w:numPr>
          <w:ilvl w:val="1"/>
          <w:numId w:val="17"/>
        </w:numPr>
      </w:pPr>
      <w:r w:rsidRPr="0073319C">
        <w:t>Payment Gateways.</w:t>
      </w:r>
    </w:p>
    <w:p w14:paraId="7668F781" w14:textId="77777777" w:rsidR="00376131" w:rsidRPr="0073319C" w:rsidRDefault="00376131" w:rsidP="00376131">
      <w:pPr>
        <w:numPr>
          <w:ilvl w:val="1"/>
          <w:numId w:val="17"/>
        </w:numPr>
      </w:pPr>
      <w:r w:rsidRPr="0073319C">
        <w:t>Third-party services (fraud detection, repair networks).</w:t>
      </w:r>
    </w:p>
    <w:p w14:paraId="33EC043A" w14:textId="77777777" w:rsidR="00376131" w:rsidRPr="0073319C" w:rsidRDefault="00376131" w:rsidP="00376131">
      <w:pPr>
        <w:numPr>
          <w:ilvl w:val="0"/>
          <w:numId w:val="17"/>
        </w:numPr>
      </w:pPr>
      <w:r w:rsidRPr="0073319C">
        <w:t xml:space="preserve">Integration via </w:t>
      </w:r>
      <w:r w:rsidRPr="0073319C">
        <w:rPr>
          <w:b/>
          <w:bCs/>
        </w:rPr>
        <w:t>SOAP/REST APIs</w:t>
      </w:r>
      <w:r w:rsidRPr="0073319C">
        <w:t xml:space="preserve">, </w:t>
      </w:r>
      <w:r w:rsidRPr="0073319C">
        <w:rPr>
          <w:b/>
          <w:bCs/>
        </w:rPr>
        <w:t>Messaging</w:t>
      </w:r>
      <w:r w:rsidRPr="0073319C">
        <w:t xml:space="preserve">, and </w:t>
      </w:r>
      <w:r w:rsidRPr="0073319C">
        <w:rPr>
          <w:b/>
          <w:bCs/>
        </w:rPr>
        <w:t>Plugins</w:t>
      </w:r>
      <w:r w:rsidRPr="0073319C">
        <w:t>.</w:t>
      </w:r>
    </w:p>
    <w:p w14:paraId="006B025C" w14:textId="77777777" w:rsidR="00376131" w:rsidRPr="0073319C" w:rsidRDefault="00000000" w:rsidP="00376131">
      <w:r>
        <w:pict w14:anchorId="24394CDE">
          <v:rect id="_x0000_i1045" style="width:0;height:1.5pt" o:hralign="center" o:hrstd="t" o:hr="t" fillcolor="#a0a0a0" stroked="f"/>
        </w:pict>
      </w:r>
    </w:p>
    <w:p w14:paraId="24463C5F" w14:textId="77777777" w:rsidR="00376131" w:rsidRPr="0073319C" w:rsidRDefault="00376131" w:rsidP="00376131">
      <w:pPr>
        <w:rPr>
          <w:b/>
          <w:bCs/>
        </w:rPr>
      </w:pPr>
      <w:r w:rsidRPr="0073319C">
        <w:rPr>
          <w:rFonts w:ascii="Segoe UI Emoji" w:hAnsi="Segoe UI Emoji" w:cs="Segoe UI Emoji"/>
          <w:b/>
          <w:bCs/>
        </w:rPr>
        <w:t>✅</w:t>
      </w:r>
      <w:r w:rsidRPr="0073319C">
        <w:rPr>
          <w:b/>
          <w:bCs/>
        </w:rPr>
        <w:t xml:space="preserve"> 9. Explain payment processing in ClaimCenter</w:t>
      </w:r>
    </w:p>
    <w:p w14:paraId="3586BDCA" w14:textId="77777777" w:rsidR="00376131" w:rsidRPr="0073319C" w:rsidRDefault="00376131" w:rsidP="00376131">
      <w:pPr>
        <w:numPr>
          <w:ilvl w:val="0"/>
          <w:numId w:val="18"/>
        </w:numPr>
      </w:pPr>
      <w:r w:rsidRPr="0073319C">
        <w:rPr>
          <w:b/>
          <w:bCs/>
        </w:rPr>
        <w:t>Payment Processing Flow:</w:t>
      </w:r>
    </w:p>
    <w:p w14:paraId="0D2BB2FC" w14:textId="77777777" w:rsidR="00376131" w:rsidRPr="0073319C" w:rsidRDefault="00376131" w:rsidP="00376131">
      <w:pPr>
        <w:numPr>
          <w:ilvl w:val="1"/>
          <w:numId w:val="18"/>
        </w:numPr>
      </w:pPr>
      <w:r w:rsidRPr="0073319C">
        <w:t>Initiated when a claim is approved for payment.</w:t>
      </w:r>
    </w:p>
    <w:p w14:paraId="607E1901" w14:textId="77777777" w:rsidR="00376131" w:rsidRPr="0073319C" w:rsidRDefault="00376131" w:rsidP="00376131">
      <w:pPr>
        <w:numPr>
          <w:ilvl w:val="1"/>
          <w:numId w:val="18"/>
        </w:numPr>
      </w:pPr>
      <w:r w:rsidRPr="0073319C">
        <w:t xml:space="preserve">Payment types: </w:t>
      </w:r>
      <w:r w:rsidRPr="0073319C">
        <w:rPr>
          <w:b/>
          <w:bCs/>
        </w:rPr>
        <w:t>Check</w:t>
      </w:r>
      <w:r w:rsidRPr="0073319C">
        <w:t xml:space="preserve">, </w:t>
      </w:r>
      <w:r w:rsidRPr="0073319C">
        <w:rPr>
          <w:b/>
          <w:bCs/>
        </w:rPr>
        <w:t>EFT</w:t>
      </w:r>
      <w:r w:rsidRPr="0073319C">
        <w:t xml:space="preserve">, </w:t>
      </w:r>
      <w:r w:rsidRPr="0073319C">
        <w:rPr>
          <w:b/>
          <w:bCs/>
        </w:rPr>
        <w:t>Wire Transfer</w:t>
      </w:r>
      <w:r w:rsidRPr="0073319C">
        <w:t>.</w:t>
      </w:r>
    </w:p>
    <w:p w14:paraId="609222B0" w14:textId="77777777" w:rsidR="00376131" w:rsidRPr="0073319C" w:rsidRDefault="00376131" w:rsidP="00376131">
      <w:pPr>
        <w:numPr>
          <w:ilvl w:val="1"/>
          <w:numId w:val="18"/>
        </w:numPr>
      </w:pPr>
      <w:r w:rsidRPr="0073319C">
        <w:t xml:space="preserve">Uses </w:t>
      </w:r>
      <w:r w:rsidRPr="0073319C">
        <w:rPr>
          <w:b/>
          <w:bCs/>
        </w:rPr>
        <w:t>Financial Transactions</w:t>
      </w:r>
      <w:r w:rsidRPr="0073319C">
        <w:t xml:space="preserve"> and </w:t>
      </w:r>
      <w:r w:rsidRPr="0073319C">
        <w:rPr>
          <w:b/>
          <w:bCs/>
        </w:rPr>
        <w:t>Payment Instructions</w:t>
      </w:r>
      <w:r w:rsidRPr="0073319C">
        <w:t>.</w:t>
      </w:r>
    </w:p>
    <w:p w14:paraId="6149A648" w14:textId="77777777" w:rsidR="00376131" w:rsidRPr="0073319C" w:rsidRDefault="00376131" w:rsidP="00376131">
      <w:pPr>
        <w:numPr>
          <w:ilvl w:val="1"/>
          <w:numId w:val="18"/>
        </w:numPr>
      </w:pPr>
      <w:r w:rsidRPr="0073319C">
        <w:t xml:space="preserve">Integrates with </w:t>
      </w:r>
      <w:r w:rsidRPr="0073319C">
        <w:rPr>
          <w:b/>
          <w:bCs/>
        </w:rPr>
        <w:t>BillingCenter</w:t>
      </w:r>
      <w:r w:rsidRPr="0073319C">
        <w:t xml:space="preserve"> or external accounting systems.</w:t>
      </w:r>
    </w:p>
    <w:p w14:paraId="617D0B05" w14:textId="77777777" w:rsidR="00376131" w:rsidRPr="0073319C" w:rsidRDefault="00376131" w:rsidP="00376131">
      <w:pPr>
        <w:numPr>
          <w:ilvl w:val="0"/>
          <w:numId w:val="18"/>
        </w:numPr>
      </w:pPr>
      <w:r w:rsidRPr="0073319C">
        <w:t xml:space="preserve">Includes </w:t>
      </w:r>
      <w:r w:rsidRPr="0073319C">
        <w:rPr>
          <w:b/>
          <w:bCs/>
        </w:rPr>
        <w:t>approval workflows</w:t>
      </w:r>
      <w:r w:rsidRPr="0073319C">
        <w:t xml:space="preserve">, </w:t>
      </w:r>
      <w:r w:rsidRPr="0073319C">
        <w:rPr>
          <w:b/>
          <w:bCs/>
        </w:rPr>
        <w:t>fraud checks</w:t>
      </w:r>
      <w:r w:rsidRPr="0073319C">
        <w:t xml:space="preserve">, and </w:t>
      </w:r>
      <w:r w:rsidRPr="0073319C">
        <w:rPr>
          <w:b/>
          <w:bCs/>
        </w:rPr>
        <w:t>audit logging</w:t>
      </w:r>
      <w:r w:rsidRPr="0073319C">
        <w:t>.</w:t>
      </w:r>
    </w:p>
    <w:p w14:paraId="151CAA1E" w14:textId="77777777" w:rsidR="00376131" w:rsidRPr="0073319C" w:rsidRDefault="00000000" w:rsidP="00376131">
      <w:r>
        <w:pict w14:anchorId="4546ACC7">
          <v:rect id="_x0000_i1046" style="width:0;height:1.5pt" o:hralign="center" o:hrstd="t" o:hr="t" fillcolor="#a0a0a0" stroked="f"/>
        </w:pict>
      </w:r>
    </w:p>
    <w:p w14:paraId="07B6F893" w14:textId="77777777" w:rsidR="00376131" w:rsidRPr="0073319C" w:rsidRDefault="00376131" w:rsidP="00376131">
      <w:pPr>
        <w:rPr>
          <w:b/>
          <w:bCs/>
        </w:rPr>
      </w:pPr>
      <w:r w:rsidRPr="0073319C">
        <w:rPr>
          <w:rFonts w:ascii="Segoe UI Emoji" w:hAnsi="Segoe UI Emoji" w:cs="Segoe UI Emoji"/>
          <w:b/>
          <w:bCs/>
        </w:rPr>
        <w:t>✅</w:t>
      </w:r>
      <w:r w:rsidRPr="0073319C">
        <w:rPr>
          <w:b/>
          <w:bCs/>
        </w:rPr>
        <w:t xml:space="preserve"> 10. What is schema evolution in Guidewire?</w:t>
      </w:r>
    </w:p>
    <w:p w14:paraId="116AD14F" w14:textId="77777777" w:rsidR="00376131" w:rsidRPr="0073319C" w:rsidRDefault="00376131" w:rsidP="00376131">
      <w:pPr>
        <w:numPr>
          <w:ilvl w:val="0"/>
          <w:numId w:val="19"/>
        </w:numPr>
      </w:pPr>
      <w:r w:rsidRPr="0073319C">
        <w:rPr>
          <w:b/>
          <w:bCs/>
        </w:rPr>
        <w:lastRenderedPageBreak/>
        <w:t>Schema Evolution</w:t>
      </w:r>
      <w:r w:rsidRPr="0073319C">
        <w:t xml:space="preserve"> refers to changes in the database schema across application upgrades or configuration changes.</w:t>
      </w:r>
    </w:p>
    <w:p w14:paraId="49EC7620" w14:textId="77777777" w:rsidR="00376131" w:rsidRPr="0073319C" w:rsidRDefault="00376131" w:rsidP="00376131">
      <w:pPr>
        <w:numPr>
          <w:ilvl w:val="0"/>
          <w:numId w:val="19"/>
        </w:numPr>
      </w:pPr>
      <w:r w:rsidRPr="0073319C">
        <w:rPr>
          <w:b/>
          <w:bCs/>
        </w:rPr>
        <w:t>Key Points:</w:t>
      </w:r>
    </w:p>
    <w:p w14:paraId="0F7C8CD5" w14:textId="77777777" w:rsidR="00376131" w:rsidRPr="0073319C" w:rsidRDefault="00376131" w:rsidP="00376131">
      <w:pPr>
        <w:numPr>
          <w:ilvl w:val="1"/>
          <w:numId w:val="19"/>
        </w:numPr>
      </w:pPr>
      <w:r w:rsidRPr="0073319C">
        <w:t xml:space="preserve">Managed via </w:t>
      </w:r>
      <w:r w:rsidRPr="0073319C">
        <w:rPr>
          <w:b/>
          <w:bCs/>
        </w:rPr>
        <w:t>Data Model</w:t>
      </w:r>
      <w:r w:rsidRPr="0073319C">
        <w:t xml:space="preserve"> in Guidewire Studio.</w:t>
      </w:r>
    </w:p>
    <w:p w14:paraId="38338DBD" w14:textId="77777777" w:rsidR="00376131" w:rsidRPr="0073319C" w:rsidRDefault="00376131" w:rsidP="00376131">
      <w:pPr>
        <w:numPr>
          <w:ilvl w:val="1"/>
          <w:numId w:val="19"/>
        </w:numPr>
      </w:pPr>
      <w:r w:rsidRPr="0073319C">
        <w:t xml:space="preserve">Uses </w:t>
      </w:r>
      <w:r w:rsidRPr="0073319C">
        <w:rPr>
          <w:b/>
          <w:bCs/>
        </w:rPr>
        <w:t>Upgrade Scripts</w:t>
      </w:r>
      <w:r w:rsidRPr="0073319C">
        <w:t xml:space="preserve"> and </w:t>
      </w:r>
      <w:r w:rsidRPr="0073319C">
        <w:rPr>
          <w:b/>
          <w:bCs/>
        </w:rPr>
        <w:t>Data Migration Tools</w:t>
      </w:r>
      <w:r w:rsidRPr="0073319C">
        <w:t>.</w:t>
      </w:r>
    </w:p>
    <w:p w14:paraId="2CD154A4" w14:textId="77777777" w:rsidR="00376131" w:rsidRPr="0073319C" w:rsidRDefault="00376131" w:rsidP="00376131">
      <w:pPr>
        <w:numPr>
          <w:ilvl w:val="1"/>
          <w:numId w:val="19"/>
        </w:numPr>
      </w:pPr>
      <w:r w:rsidRPr="0073319C">
        <w:t>Ensures backward compatibility and data integrity during version upgrades.</w:t>
      </w:r>
    </w:p>
    <w:p w14:paraId="75A8EE44" w14:textId="77777777" w:rsidR="00376131" w:rsidRPr="0073319C" w:rsidRDefault="00000000" w:rsidP="00376131">
      <w:r>
        <w:pict w14:anchorId="435F16C0">
          <v:rect id="_x0000_i1047" style="width:0;height:1.5pt" o:hralign="center" o:hrstd="t" o:hr="t" fillcolor="#a0a0a0" stroked="f"/>
        </w:pict>
      </w:r>
    </w:p>
    <w:p w14:paraId="6CC9ACF9" w14:textId="77777777" w:rsidR="00376131" w:rsidRPr="00A04EFF" w:rsidRDefault="00376131" w:rsidP="00376131">
      <w:pPr>
        <w:rPr>
          <w:b/>
          <w:bCs/>
        </w:rPr>
      </w:pPr>
      <w:r w:rsidRPr="00A04EFF">
        <w:rPr>
          <w:b/>
          <w:bCs/>
        </w:rPr>
        <w:t>**Advanced / Technical Questions**</w:t>
      </w:r>
      <w:r w:rsidR="00000000">
        <w:rPr>
          <w:b/>
          <w:bCs/>
        </w:rPr>
        <w:pict w14:anchorId="31F89007">
          <v:rect id="_x0000_i1048" style="width:0;height:1.5pt" o:hralign="center" o:hrstd="t" o:hr="t" fillcolor="#a0a0a0" stroked="f"/>
        </w:pict>
      </w:r>
    </w:p>
    <w:p w14:paraId="0FFDB97B" w14:textId="77777777" w:rsidR="00376131" w:rsidRPr="00A04EFF" w:rsidRDefault="00376131" w:rsidP="00376131">
      <w:pPr>
        <w:rPr>
          <w:b/>
          <w:bCs/>
        </w:rPr>
      </w:pPr>
      <w:r w:rsidRPr="00A04EFF">
        <w:rPr>
          <w:rFonts w:ascii="Segoe UI Emoji" w:hAnsi="Segoe UI Emoji" w:cs="Segoe UI Emoji"/>
          <w:b/>
          <w:bCs/>
        </w:rPr>
        <w:t>✅</w:t>
      </w:r>
      <w:r w:rsidRPr="00A04EFF">
        <w:rPr>
          <w:b/>
          <w:bCs/>
        </w:rPr>
        <w:t xml:space="preserve"> 1. Explain Gosu language and its role in Guidewire development</w:t>
      </w:r>
    </w:p>
    <w:p w14:paraId="13C16240" w14:textId="77777777" w:rsidR="00376131" w:rsidRPr="00A04EFF" w:rsidRDefault="00376131" w:rsidP="00376131">
      <w:pPr>
        <w:numPr>
          <w:ilvl w:val="0"/>
          <w:numId w:val="20"/>
        </w:numPr>
      </w:pPr>
      <w:r w:rsidRPr="00A04EFF">
        <w:rPr>
          <w:b/>
          <w:bCs/>
        </w:rPr>
        <w:t>Gosu</w:t>
      </w:r>
      <w:r w:rsidRPr="00A04EFF">
        <w:t xml:space="preserve"> is a statically typed, object-oriented language developed by Guidewire.</w:t>
      </w:r>
    </w:p>
    <w:p w14:paraId="7CE2FE6C" w14:textId="77777777" w:rsidR="00376131" w:rsidRPr="00A04EFF" w:rsidRDefault="00376131" w:rsidP="00376131">
      <w:pPr>
        <w:numPr>
          <w:ilvl w:val="0"/>
          <w:numId w:val="20"/>
        </w:numPr>
      </w:pPr>
      <w:r w:rsidRPr="00A04EFF">
        <w:rPr>
          <w:b/>
          <w:bCs/>
        </w:rPr>
        <w:t>Role in Guidewire:</w:t>
      </w:r>
    </w:p>
    <w:p w14:paraId="2B4778E3" w14:textId="77777777" w:rsidR="00376131" w:rsidRPr="00A04EFF" w:rsidRDefault="00376131" w:rsidP="00376131">
      <w:pPr>
        <w:numPr>
          <w:ilvl w:val="1"/>
          <w:numId w:val="20"/>
        </w:numPr>
      </w:pPr>
      <w:r w:rsidRPr="00A04EFF">
        <w:t xml:space="preserve">Used for </w:t>
      </w:r>
      <w:r w:rsidRPr="00A04EFF">
        <w:rPr>
          <w:b/>
          <w:bCs/>
        </w:rPr>
        <w:t>business logic</w:t>
      </w:r>
      <w:r w:rsidRPr="00A04EFF">
        <w:t xml:space="preserve">, </w:t>
      </w:r>
      <w:r w:rsidRPr="00A04EFF">
        <w:rPr>
          <w:b/>
          <w:bCs/>
        </w:rPr>
        <w:t>rules</w:t>
      </w:r>
      <w:r w:rsidRPr="00A04EFF">
        <w:t xml:space="preserve">, and </w:t>
      </w:r>
      <w:r w:rsidRPr="00A04EFF">
        <w:rPr>
          <w:b/>
          <w:bCs/>
        </w:rPr>
        <w:t>configuration</w:t>
      </w:r>
      <w:r w:rsidRPr="00A04EFF">
        <w:t xml:space="preserve"> in ClaimCenter, PolicyCenter, and BillingCenter.</w:t>
      </w:r>
    </w:p>
    <w:p w14:paraId="6FF5557C" w14:textId="77777777" w:rsidR="00376131" w:rsidRPr="00A04EFF" w:rsidRDefault="00376131" w:rsidP="00376131">
      <w:pPr>
        <w:numPr>
          <w:ilvl w:val="1"/>
          <w:numId w:val="20"/>
        </w:numPr>
      </w:pPr>
      <w:r w:rsidRPr="00A04EFF">
        <w:t xml:space="preserve">Supports </w:t>
      </w:r>
      <w:r w:rsidRPr="00A04EFF">
        <w:rPr>
          <w:b/>
          <w:bCs/>
        </w:rPr>
        <w:t>type inference</w:t>
      </w:r>
      <w:r w:rsidRPr="00A04EFF">
        <w:t xml:space="preserve">, </w:t>
      </w:r>
      <w:r w:rsidRPr="00A04EFF">
        <w:rPr>
          <w:b/>
          <w:bCs/>
        </w:rPr>
        <w:t>enhancements</w:t>
      </w:r>
      <w:r w:rsidRPr="00A04EFF">
        <w:t xml:space="preserve"> (adding methods to existing classes), and </w:t>
      </w:r>
      <w:r w:rsidRPr="00A04EFF">
        <w:rPr>
          <w:b/>
          <w:bCs/>
        </w:rPr>
        <w:t>templates</w:t>
      </w:r>
      <w:r w:rsidRPr="00A04EFF">
        <w:t>.</w:t>
      </w:r>
    </w:p>
    <w:p w14:paraId="31DD58A7" w14:textId="77777777" w:rsidR="00376131" w:rsidRPr="00A04EFF" w:rsidRDefault="00376131" w:rsidP="00376131">
      <w:pPr>
        <w:numPr>
          <w:ilvl w:val="0"/>
          <w:numId w:val="20"/>
        </w:numPr>
      </w:pPr>
      <w:r w:rsidRPr="00A04EFF">
        <w:rPr>
          <w:b/>
          <w:bCs/>
        </w:rPr>
        <w:t>Why Gosu?</w:t>
      </w:r>
    </w:p>
    <w:p w14:paraId="139EDA02" w14:textId="77777777" w:rsidR="00376131" w:rsidRPr="00A04EFF" w:rsidRDefault="00376131" w:rsidP="00376131">
      <w:pPr>
        <w:numPr>
          <w:ilvl w:val="1"/>
          <w:numId w:val="20"/>
        </w:numPr>
      </w:pPr>
      <w:r w:rsidRPr="00A04EFF">
        <w:t>Tight integration with Guidewire data model.</w:t>
      </w:r>
    </w:p>
    <w:p w14:paraId="501E4250" w14:textId="77777777" w:rsidR="00376131" w:rsidRPr="00A04EFF" w:rsidRDefault="00376131" w:rsidP="00376131">
      <w:pPr>
        <w:numPr>
          <w:ilvl w:val="1"/>
          <w:numId w:val="20"/>
        </w:numPr>
      </w:pPr>
      <w:r w:rsidRPr="00A04EFF">
        <w:t>Provides compile-time safety and strong IDE support.</w:t>
      </w:r>
    </w:p>
    <w:p w14:paraId="33E2CAC2" w14:textId="77777777" w:rsidR="00376131" w:rsidRPr="00A04EFF" w:rsidRDefault="00376131" w:rsidP="00376131">
      <w:pPr>
        <w:numPr>
          <w:ilvl w:val="1"/>
          <w:numId w:val="20"/>
        </w:numPr>
      </w:pPr>
      <w:r w:rsidRPr="00A04EFF">
        <w:t xml:space="preserve">Enables writing </w:t>
      </w:r>
      <w:r w:rsidRPr="00A04EFF">
        <w:rPr>
          <w:b/>
          <w:bCs/>
        </w:rPr>
        <w:t>rules</w:t>
      </w:r>
      <w:r w:rsidRPr="00A04EFF">
        <w:t xml:space="preserve">, </w:t>
      </w:r>
      <w:r w:rsidRPr="00A04EFF">
        <w:rPr>
          <w:b/>
          <w:bCs/>
        </w:rPr>
        <w:t>plugins</w:t>
      </w:r>
      <w:r w:rsidRPr="00A04EFF">
        <w:t xml:space="preserve">, and </w:t>
      </w:r>
      <w:r w:rsidRPr="00A04EFF">
        <w:rPr>
          <w:b/>
          <w:bCs/>
        </w:rPr>
        <w:t>web service calls</w:t>
      </w:r>
      <w:r w:rsidRPr="00A04EFF">
        <w:t>.</w:t>
      </w:r>
    </w:p>
    <w:p w14:paraId="1E894A32" w14:textId="77777777" w:rsidR="00376131" w:rsidRPr="00A04EFF" w:rsidRDefault="00000000" w:rsidP="00376131">
      <w:r>
        <w:pict w14:anchorId="27BA32F0">
          <v:rect id="_x0000_i1049" style="width:0;height:1.5pt" o:hralign="center" o:hrstd="t" o:hr="t" fillcolor="#a0a0a0" stroked="f"/>
        </w:pict>
      </w:r>
    </w:p>
    <w:p w14:paraId="13F03237" w14:textId="77777777" w:rsidR="00376131" w:rsidRPr="00A04EFF" w:rsidRDefault="00376131" w:rsidP="00376131">
      <w:pPr>
        <w:rPr>
          <w:b/>
          <w:bCs/>
        </w:rPr>
      </w:pPr>
      <w:r w:rsidRPr="00A04EFF">
        <w:rPr>
          <w:rFonts w:ascii="Segoe UI Emoji" w:hAnsi="Segoe UI Emoji" w:cs="Segoe UI Emoji"/>
          <w:b/>
          <w:bCs/>
        </w:rPr>
        <w:t>✅</w:t>
      </w:r>
      <w:r w:rsidRPr="00A04EFF">
        <w:rPr>
          <w:b/>
          <w:bCs/>
        </w:rPr>
        <w:t xml:space="preserve"> 2. How do you implement custom business rules in ClaimCenter?</w:t>
      </w:r>
    </w:p>
    <w:p w14:paraId="00C3177D" w14:textId="77777777" w:rsidR="00376131" w:rsidRPr="00A04EFF" w:rsidRDefault="00376131" w:rsidP="00376131">
      <w:pPr>
        <w:numPr>
          <w:ilvl w:val="0"/>
          <w:numId w:val="21"/>
        </w:numPr>
      </w:pPr>
      <w:r w:rsidRPr="00A04EFF">
        <w:rPr>
          <w:b/>
          <w:bCs/>
        </w:rPr>
        <w:t>Steps:</w:t>
      </w:r>
    </w:p>
    <w:p w14:paraId="5768D007" w14:textId="77777777" w:rsidR="00376131" w:rsidRPr="00A04EFF" w:rsidRDefault="00376131" w:rsidP="00376131">
      <w:pPr>
        <w:numPr>
          <w:ilvl w:val="1"/>
          <w:numId w:val="21"/>
        </w:numPr>
      </w:pPr>
      <w:r w:rsidRPr="00A04EFF">
        <w:t>Identify the entity (Claim, Exposure, Activity) and event (e.g., ClaimClosed).</w:t>
      </w:r>
    </w:p>
    <w:p w14:paraId="6B019088" w14:textId="77777777" w:rsidR="00376131" w:rsidRPr="00A04EFF" w:rsidRDefault="00376131" w:rsidP="00376131">
      <w:pPr>
        <w:numPr>
          <w:ilvl w:val="1"/>
          <w:numId w:val="21"/>
        </w:numPr>
      </w:pPr>
      <w:r w:rsidRPr="00A04EFF">
        <w:t xml:space="preserve">Create a </w:t>
      </w:r>
      <w:r w:rsidRPr="00A04EFF">
        <w:rPr>
          <w:b/>
          <w:bCs/>
        </w:rPr>
        <w:t>Rule Set</w:t>
      </w:r>
      <w:r w:rsidRPr="00A04EFF">
        <w:t xml:space="preserve"> in Guidewire Studio under </w:t>
      </w:r>
      <w:r w:rsidRPr="00A04EFF">
        <w:rPr>
          <w:b/>
          <w:bCs/>
        </w:rPr>
        <w:t>Business Rules</w:t>
      </w:r>
      <w:r w:rsidRPr="00A04EFF">
        <w:t>.</w:t>
      </w:r>
    </w:p>
    <w:p w14:paraId="36129D9B" w14:textId="77777777" w:rsidR="00376131" w:rsidRPr="00A04EFF" w:rsidRDefault="00376131" w:rsidP="00376131">
      <w:pPr>
        <w:numPr>
          <w:ilvl w:val="1"/>
          <w:numId w:val="21"/>
        </w:numPr>
      </w:pPr>
      <w:r w:rsidRPr="00A04EFF">
        <w:t xml:space="preserve">Write logic in </w:t>
      </w:r>
      <w:r w:rsidRPr="00A04EFF">
        <w:rPr>
          <w:b/>
          <w:bCs/>
        </w:rPr>
        <w:t>Gosu</w:t>
      </w:r>
      <w:r w:rsidRPr="00A04EFF">
        <w:t xml:space="preserve"> using conditions and actions.</w:t>
      </w:r>
    </w:p>
    <w:p w14:paraId="033501E1" w14:textId="77777777" w:rsidR="00376131" w:rsidRPr="00A04EFF" w:rsidRDefault="00376131" w:rsidP="00376131">
      <w:pPr>
        <w:numPr>
          <w:ilvl w:val="1"/>
          <w:numId w:val="21"/>
        </w:numPr>
      </w:pPr>
      <w:r w:rsidRPr="00A04EFF">
        <w:t xml:space="preserve">Deploy and test using </w:t>
      </w:r>
      <w:r w:rsidRPr="00A04EFF">
        <w:rPr>
          <w:b/>
          <w:bCs/>
        </w:rPr>
        <w:t>Rule Tester</w:t>
      </w:r>
      <w:r w:rsidRPr="00A04EFF">
        <w:t>.</w:t>
      </w:r>
    </w:p>
    <w:p w14:paraId="2395BB8E" w14:textId="77777777" w:rsidR="00376131" w:rsidRPr="00A04EFF" w:rsidRDefault="00376131" w:rsidP="00376131">
      <w:pPr>
        <w:numPr>
          <w:ilvl w:val="0"/>
          <w:numId w:val="21"/>
        </w:numPr>
      </w:pPr>
      <w:r w:rsidRPr="00A04EFF">
        <w:rPr>
          <w:b/>
          <w:bCs/>
        </w:rPr>
        <w:t>Example:</w:t>
      </w:r>
      <w:r w:rsidRPr="00A04EFF">
        <w:t xml:space="preserve"> Validate coverage before approving payment: </w:t>
      </w:r>
    </w:p>
    <w:p w14:paraId="4248ED83" w14:textId="77777777" w:rsidR="00376131" w:rsidRPr="00A04EFF" w:rsidRDefault="00376131" w:rsidP="00376131">
      <w:r w:rsidRPr="00A04EFF">
        <w:lastRenderedPageBreak/>
        <w:t>if (</w:t>
      </w:r>
      <w:proofErr w:type="gramStart"/>
      <w:r w:rsidRPr="00A04EFF">
        <w:t>claim.coverage</w:t>
      </w:r>
      <w:proofErr w:type="gramEnd"/>
      <w:r w:rsidRPr="00A04EFF">
        <w:t xml:space="preserve"> == null) {</w:t>
      </w:r>
    </w:p>
    <w:p w14:paraId="02CC8A8B" w14:textId="77777777" w:rsidR="00376131" w:rsidRPr="00A04EFF" w:rsidRDefault="00376131" w:rsidP="00376131">
      <w:r w:rsidRPr="00A04EFF">
        <w:t xml:space="preserve">    throw new </w:t>
      </w:r>
      <w:proofErr w:type="gramStart"/>
      <w:r w:rsidRPr="00A04EFF">
        <w:t>ValidationException(</w:t>
      </w:r>
      <w:proofErr w:type="gramEnd"/>
      <w:r w:rsidRPr="00A04EFF">
        <w:t>"Coverage must be verified before payment."</w:t>
      </w:r>
      <w:proofErr w:type="gramStart"/>
      <w:r w:rsidRPr="00A04EFF">
        <w:t>);</w:t>
      </w:r>
      <w:proofErr w:type="gramEnd"/>
    </w:p>
    <w:p w14:paraId="7BEBA2B3" w14:textId="77777777" w:rsidR="00376131" w:rsidRPr="00A04EFF" w:rsidRDefault="00376131" w:rsidP="00376131">
      <w:r w:rsidRPr="00A04EFF">
        <w:t>}</w:t>
      </w:r>
    </w:p>
    <w:p w14:paraId="19CDB3AE" w14:textId="77777777" w:rsidR="00376131" w:rsidRPr="00A04EFF" w:rsidRDefault="00000000" w:rsidP="00376131">
      <w:r>
        <w:pict w14:anchorId="2D40E539">
          <v:rect id="_x0000_i1050" style="width:0;height:1.5pt" o:hralign="center" o:hrstd="t" o:hr="t" fillcolor="#a0a0a0" stroked="f"/>
        </w:pict>
      </w:r>
    </w:p>
    <w:p w14:paraId="0372CDFE" w14:textId="77777777" w:rsidR="00376131" w:rsidRPr="00A04EFF" w:rsidRDefault="00376131" w:rsidP="00376131">
      <w:pPr>
        <w:rPr>
          <w:b/>
          <w:bCs/>
        </w:rPr>
      </w:pPr>
      <w:r w:rsidRPr="00A04EFF">
        <w:rPr>
          <w:rFonts w:ascii="Segoe UI Emoji" w:hAnsi="Segoe UI Emoji" w:cs="Segoe UI Emoji"/>
          <w:b/>
          <w:bCs/>
        </w:rPr>
        <w:t>✅</w:t>
      </w:r>
      <w:r w:rsidRPr="00A04EFF">
        <w:rPr>
          <w:b/>
          <w:bCs/>
        </w:rPr>
        <w:t xml:space="preserve"> 3. Describe the ClaimCenter architecture and its integration with external systems</w:t>
      </w:r>
    </w:p>
    <w:p w14:paraId="66552A17" w14:textId="77777777" w:rsidR="00376131" w:rsidRPr="00A04EFF" w:rsidRDefault="00376131" w:rsidP="00376131">
      <w:pPr>
        <w:numPr>
          <w:ilvl w:val="0"/>
          <w:numId w:val="22"/>
        </w:numPr>
      </w:pPr>
      <w:r w:rsidRPr="00A04EFF">
        <w:rPr>
          <w:b/>
          <w:bCs/>
        </w:rPr>
        <w:t>Architecture Layers:</w:t>
      </w:r>
    </w:p>
    <w:p w14:paraId="6C3CA39F" w14:textId="77777777" w:rsidR="00376131" w:rsidRPr="00A04EFF" w:rsidRDefault="00376131" w:rsidP="00376131">
      <w:pPr>
        <w:numPr>
          <w:ilvl w:val="1"/>
          <w:numId w:val="22"/>
        </w:numPr>
      </w:pPr>
      <w:r w:rsidRPr="00A04EFF">
        <w:rPr>
          <w:b/>
          <w:bCs/>
        </w:rPr>
        <w:t>Presentation Layer:</w:t>
      </w:r>
      <w:r w:rsidRPr="00A04EFF">
        <w:t xml:space="preserve"> Web UI and Digital Portals.</w:t>
      </w:r>
    </w:p>
    <w:p w14:paraId="6D5E00D9" w14:textId="77777777" w:rsidR="00376131" w:rsidRPr="00A04EFF" w:rsidRDefault="00376131" w:rsidP="00376131">
      <w:pPr>
        <w:numPr>
          <w:ilvl w:val="1"/>
          <w:numId w:val="22"/>
        </w:numPr>
      </w:pPr>
      <w:r w:rsidRPr="00A04EFF">
        <w:rPr>
          <w:b/>
          <w:bCs/>
        </w:rPr>
        <w:t>Application Layer:</w:t>
      </w:r>
      <w:r w:rsidRPr="00A04EFF">
        <w:t xml:space="preserve"> Business logic, workflows, rules.</w:t>
      </w:r>
    </w:p>
    <w:p w14:paraId="4A5368DC" w14:textId="77777777" w:rsidR="00376131" w:rsidRPr="00A04EFF" w:rsidRDefault="00376131" w:rsidP="00376131">
      <w:pPr>
        <w:numPr>
          <w:ilvl w:val="1"/>
          <w:numId w:val="22"/>
        </w:numPr>
      </w:pPr>
      <w:r w:rsidRPr="00A04EFF">
        <w:rPr>
          <w:b/>
          <w:bCs/>
        </w:rPr>
        <w:t>Data Layer:</w:t>
      </w:r>
      <w:r w:rsidRPr="00A04EFF">
        <w:t xml:space="preserve"> Relational database (Oracle, SQL Server).</w:t>
      </w:r>
    </w:p>
    <w:p w14:paraId="7CEAACA4" w14:textId="77777777" w:rsidR="00376131" w:rsidRPr="00A04EFF" w:rsidRDefault="00376131" w:rsidP="00376131">
      <w:pPr>
        <w:numPr>
          <w:ilvl w:val="0"/>
          <w:numId w:val="22"/>
        </w:numPr>
      </w:pPr>
      <w:r w:rsidRPr="00A04EFF">
        <w:rPr>
          <w:b/>
          <w:bCs/>
        </w:rPr>
        <w:t>Integration:</w:t>
      </w:r>
    </w:p>
    <w:p w14:paraId="51EDFEEC" w14:textId="77777777" w:rsidR="00376131" w:rsidRPr="00A04EFF" w:rsidRDefault="00376131" w:rsidP="00376131">
      <w:pPr>
        <w:numPr>
          <w:ilvl w:val="1"/>
          <w:numId w:val="22"/>
        </w:numPr>
      </w:pPr>
      <w:r w:rsidRPr="00A04EFF">
        <w:t xml:space="preserve">Uses </w:t>
      </w:r>
      <w:r w:rsidRPr="00A04EFF">
        <w:rPr>
          <w:b/>
          <w:bCs/>
        </w:rPr>
        <w:t>SOAP/REST APIs</w:t>
      </w:r>
      <w:r w:rsidRPr="00A04EFF">
        <w:t xml:space="preserve">, </w:t>
      </w:r>
      <w:r w:rsidRPr="00A04EFF">
        <w:rPr>
          <w:b/>
          <w:bCs/>
        </w:rPr>
        <w:t>Messaging</w:t>
      </w:r>
      <w:r w:rsidRPr="00A04EFF">
        <w:t xml:space="preserve">, and </w:t>
      </w:r>
      <w:r w:rsidRPr="00A04EFF">
        <w:rPr>
          <w:b/>
          <w:bCs/>
        </w:rPr>
        <w:t>Plugins</w:t>
      </w:r>
      <w:r w:rsidRPr="00A04EFF">
        <w:t>.</w:t>
      </w:r>
    </w:p>
    <w:p w14:paraId="32597A94" w14:textId="77777777" w:rsidR="00376131" w:rsidRPr="00A04EFF" w:rsidRDefault="00376131" w:rsidP="00376131">
      <w:pPr>
        <w:numPr>
          <w:ilvl w:val="1"/>
          <w:numId w:val="22"/>
        </w:numPr>
      </w:pPr>
      <w:r w:rsidRPr="00A04EFF">
        <w:t>Common integrations: PolicyCenter, BillingCenter, Document Management, Payment Gateways.</w:t>
      </w:r>
    </w:p>
    <w:p w14:paraId="2DC04740" w14:textId="77777777" w:rsidR="00376131" w:rsidRPr="00A04EFF" w:rsidRDefault="00376131" w:rsidP="00376131">
      <w:pPr>
        <w:numPr>
          <w:ilvl w:val="0"/>
          <w:numId w:val="22"/>
        </w:numPr>
      </w:pPr>
      <w:r w:rsidRPr="00A04EFF">
        <w:rPr>
          <w:b/>
          <w:bCs/>
        </w:rPr>
        <w:t>Messaging Framework:</w:t>
      </w:r>
      <w:r w:rsidRPr="00A04EFF">
        <w:t xml:space="preserve"> Handles asynchronous communication with external systems.</w:t>
      </w:r>
    </w:p>
    <w:p w14:paraId="447A20AA" w14:textId="77777777" w:rsidR="00376131" w:rsidRPr="00A04EFF" w:rsidRDefault="00000000" w:rsidP="00376131">
      <w:r>
        <w:pict w14:anchorId="2DA692DA">
          <v:rect id="_x0000_i1051" style="width:0;height:1.5pt" o:hralign="center" o:hrstd="t" o:hr="t" fillcolor="#a0a0a0" stroked="f"/>
        </w:pict>
      </w:r>
    </w:p>
    <w:p w14:paraId="1C43FF5D" w14:textId="77777777" w:rsidR="00376131" w:rsidRPr="00A04EFF" w:rsidRDefault="00376131" w:rsidP="00376131">
      <w:pPr>
        <w:rPr>
          <w:b/>
          <w:bCs/>
        </w:rPr>
      </w:pPr>
      <w:r w:rsidRPr="00A04EFF">
        <w:rPr>
          <w:rFonts w:ascii="Segoe UI Emoji" w:hAnsi="Segoe UI Emoji" w:cs="Segoe UI Emoji"/>
          <w:b/>
          <w:bCs/>
        </w:rPr>
        <w:t>✅</w:t>
      </w:r>
      <w:r w:rsidRPr="00A04EFF">
        <w:rPr>
          <w:b/>
          <w:bCs/>
        </w:rPr>
        <w:t xml:space="preserve"> 4. How do you configure workflows in ClaimCenter?</w:t>
      </w:r>
    </w:p>
    <w:p w14:paraId="77A851F2" w14:textId="77777777" w:rsidR="00376131" w:rsidRPr="00A04EFF" w:rsidRDefault="00376131" w:rsidP="00376131">
      <w:pPr>
        <w:numPr>
          <w:ilvl w:val="0"/>
          <w:numId w:val="23"/>
        </w:numPr>
      </w:pPr>
      <w:r w:rsidRPr="00A04EFF">
        <w:rPr>
          <w:b/>
          <w:bCs/>
        </w:rPr>
        <w:t>Workflow Engine</w:t>
      </w:r>
      <w:r w:rsidRPr="00A04EFF">
        <w:t xml:space="preserve"> manages state transitions for entities.</w:t>
      </w:r>
    </w:p>
    <w:p w14:paraId="0F5CB5D7" w14:textId="77777777" w:rsidR="00376131" w:rsidRPr="00A04EFF" w:rsidRDefault="00376131" w:rsidP="00376131">
      <w:pPr>
        <w:numPr>
          <w:ilvl w:val="0"/>
          <w:numId w:val="23"/>
        </w:numPr>
      </w:pPr>
      <w:r w:rsidRPr="00A04EFF">
        <w:rPr>
          <w:b/>
          <w:bCs/>
        </w:rPr>
        <w:t>Configuration Steps:</w:t>
      </w:r>
    </w:p>
    <w:p w14:paraId="72B8B592" w14:textId="77777777" w:rsidR="00376131" w:rsidRPr="00A04EFF" w:rsidRDefault="00376131" w:rsidP="00376131">
      <w:pPr>
        <w:numPr>
          <w:ilvl w:val="1"/>
          <w:numId w:val="23"/>
        </w:numPr>
      </w:pPr>
      <w:r w:rsidRPr="00A04EFF">
        <w:t xml:space="preserve">Define </w:t>
      </w:r>
      <w:r w:rsidRPr="00A04EFF">
        <w:rPr>
          <w:b/>
          <w:bCs/>
        </w:rPr>
        <w:t>Workflow XML</w:t>
      </w:r>
      <w:r w:rsidRPr="00A04EFF">
        <w:t xml:space="preserve"> in Guidewire Studio.</w:t>
      </w:r>
    </w:p>
    <w:p w14:paraId="331A9248" w14:textId="77777777" w:rsidR="00376131" w:rsidRPr="00A04EFF" w:rsidRDefault="00376131" w:rsidP="00376131">
      <w:pPr>
        <w:numPr>
          <w:ilvl w:val="1"/>
          <w:numId w:val="23"/>
        </w:numPr>
      </w:pPr>
      <w:r w:rsidRPr="00A04EFF">
        <w:t xml:space="preserve">Specify </w:t>
      </w:r>
      <w:r w:rsidRPr="00A04EFF">
        <w:rPr>
          <w:b/>
          <w:bCs/>
        </w:rPr>
        <w:t>states</w:t>
      </w:r>
      <w:r w:rsidRPr="00A04EFF">
        <w:t xml:space="preserve">, </w:t>
      </w:r>
      <w:r w:rsidRPr="00A04EFF">
        <w:rPr>
          <w:b/>
          <w:bCs/>
        </w:rPr>
        <w:t>transitions</w:t>
      </w:r>
      <w:r w:rsidRPr="00A04EFF">
        <w:t xml:space="preserve">, and </w:t>
      </w:r>
      <w:r w:rsidRPr="00A04EFF">
        <w:rPr>
          <w:b/>
          <w:bCs/>
        </w:rPr>
        <w:t>actions</w:t>
      </w:r>
      <w:r w:rsidRPr="00A04EFF">
        <w:t>.</w:t>
      </w:r>
    </w:p>
    <w:p w14:paraId="1D6AB1E5" w14:textId="77777777" w:rsidR="00376131" w:rsidRPr="00A04EFF" w:rsidRDefault="00376131" w:rsidP="00376131">
      <w:pPr>
        <w:numPr>
          <w:ilvl w:val="1"/>
          <w:numId w:val="23"/>
        </w:numPr>
      </w:pPr>
      <w:r w:rsidRPr="00A04EFF">
        <w:t>Attach workflow to entity (e.g., Claim).</w:t>
      </w:r>
    </w:p>
    <w:p w14:paraId="21375A96" w14:textId="77777777" w:rsidR="00376131" w:rsidRPr="00A04EFF" w:rsidRDefault="00376131" w:rsidP="00376131">
      <w:pPr>
        <w:numPr>
          <w:ilvl w:val="0"/>
          <w:numId w:val="23"/>
        </w:numPr>
      </w:pPr>
      <w:r w:rsidRPr="00A04EFF">
        <w:rPr>
          <w:b/>
          <w:bCs/>
        </w:rPr>
        <w:t>Example:</w:t>
      </w:r>
      <w:r w:rsidRPr="00A04EFF">
        <w:t xml:space="preserve"> Claim approval workflow:</w:t>
      </w:r>
    </w:p>
    <w:p w14:paraId="639AEF67" w14:textId="77777777" w:rsidR="00376131" w:rsidRPr="00A04EFF" w:rsidRDefault="00376131" w:rsidP="00376131">
      <w:pPr>
        <w:numPr>
          <w:ilvl w:val="1"/>
          <w:numId w:val="24"/>
        </w:numPr>
      </w:pPr>
      <w:r w:rsidRPr="00A04EFF">
        <w:t>States: Open → Pending Approval → Approved → Closed.</w:t>
      </w:r>
    </w:p>
    <w:p w14:paraId="49DF2420" w14:textId="77777777" w:rsidR="00376131" w:rsidRPr="00A04EFF" w:rsidRDefault="00376131" w:rsidP="00376131">
      <w:pPr>
        <w:numPr>
          <w:ilvl w:val="1"/>
          <w:numId w:val="24"/>
        </w:numPr>
      </w:pPr>
      <w:r w:rsidRPr="00A04EFF">
        <w:t>Actions: Send email, create activity, update status.</w:t>
      </w:r>
    </w:p>
    <w:p w14:paraId="1079B413" w14:textId="77777777" w:rsidR="00376131" w:rsidRPr="00A04EFF" w:rsidRDefault="00000000" w:rsidP="00376131">
      <w:r>
        <w:pict w14:anchorId="6A5C722F">
          <v:rect id="_x0000_i1052" style="width:0;height:1.5pt" o:hralign="center" o:hrstd="t" o:hr="t" fillcolor="#a0a0a0" stroked="f"/>
        </w:pict>
      </w:r>
    </w:p>
    <w:p w14:paraId="27FDE537" w14:textId="77777777" w:rsidR="00376131" w:rsidRPr="00A04EFF" w:rsidRDefault="00376131" w:rsidP="00376131">
      <w:pPr>
        <w:rPr>
          <w:b/>
          <w:bCs/>
        </w:rPr>
      </w:pPr>
      <w:r w:rsidRPr="00A04EFF">
        <w:rPr>
          <w:rFonts w:ascii="Segoe UI Emoji" w:hAnsi="Segoe UI Emoji" w:cs="Segoe UI Emoji"/>
          <w:b/>
          <w:bCs/>
        </w:rPr>
        <w:t>✅</w:t>
      </w:r>
      <w:r w:rsidRPr="00A04EFF">
        <w:rPr>
          <w:b/>
          <w:bCs/>
        </w:rPr>
        <w:t xml:space="preserve"> 5. Explain the use of plugins in ClaimCenter</w:t>
      </w:r>
    </w:p>
    <w:p w14:paraId="524F3E2E" w14:textId="77777777" w:rsidR="00376131" w:rsidRPr="00A04EFF" w:rsidRDefault="00376131" w:rsidP="00376131">
      <w:pPr>
        <w:numPr>
          <w:ilvl w:val="0"/>
          <w:numId w:val="25"/>
        </w:numPr>
      </w:pPr>
      <w:r w:rsidRPr="00A04EFF">
        <w:rPr>
          <w:b/>
          <w:bCs/>
        </w:rPr>
        <w:t>Plugins</w:t>
      </w:r>
      <w:r w:rsidRPr="00A04EFF">
        <w:t xml:space="preserve"> are extension points for custom logic.</w:t>
      </w:r>
    </w:p>
    <w:p w14:paraId="45114453" w14:textId="77777777" w:rsidR="00376131" w:rsidRPr="00A04EFF" w:rsidRDefault="00376131" w:rsidP="00376131">
      <w:pPr>
        <w:numPr>
          <w:ilvl w:val="0"/>
          <w:numId w:val="25"/>
        </w:numPr>
      </w:pPr>
      <w:r w:rsidRPr="00A04EFF">
        <w:rPr>
          <w:b/>
          <w:bCs/>
        </w:rPr>
        <w:lastRenderedPageBreak/>
        <w:t>Types:</w:t>
      </w:r>
    </w:p>
    <w:p w14:paraId="42770748" w14:textId="77777777" w:rsidR="00376131" w:rsidRPr="00A04EFF" w:rsidRDefault="00376131" w:rsidP="00376131">
      <w:pPr>
        <w:numPr>
          <w:ilvl w:val="1"/>
          <w:numId w:val="25"/>
        </w:numPr>
      </w:pPr>
      <w:r w:rsidRPr="00A04EFF">
        <w:rPr>
          <w:b/>
          <w:bCs/>
        </w:rPr>
        <w:t>Entity Plugins:</w:t>
      </w:r>
      <w:r w:rsidRPr="00A04EFF">
        <w:t xml:space="preserve"> Modify entity behavior.</w:t>
      </w:r>
    </w:p>
    <w:p w14:paraId="6B5F3AE8" w14:textId="77777777" w:rsidR="00376131" w:rsidRPr="00A04EFF" w:rsidRDefault="00376131" w:rsidP="00376131">
      <w:pPr>
        <w:numPr>
          <w:ilvl w:val="1"/>
          <w:numId w:val="25"/>
        </w:numPr>
      </w:pPr>
      <w:r w:rsidRPr="00A04EFF">
        <w:rPr>
          <w:b/>
          <w:bCs/>
        </w:rPr>
        <w:t>Messaging Plugins:</w:t>
      </w:r>
      <w:r w:rsidRPr="00A04EFF">
        <w:t xml:space="preserve"> Handle message sending/receiving.</w:t>
      </w:r>
    </w:p>
    <w:p w14:paraId="3F63C9BF" w14:textId="77777777" w:rsidR="00376131" w:rsidRPr="00A04EFF" w:rsidRDefault="00376131" w:rsidP="00376131">
      <w:pPr>
        <w:numPr>
          <w:ilvl w:val="1"/>
          <w:numId w:val="25"/>
        </w:numPr>
      </w:pPr>
      <w:r w:rsidRPr="00A04EFF">
        <w:rPr>
          <w:b/>
          <w:bCs/>
        </w:rPr>
        <w:t>Payment Plugins:</w:t>
      </w:r>
      <w:r w:rsidRPr="00A04EFF">
        <w:t xml:space="preserve"> Integrate with external payment systems.</w:t>
      </w:r>
    </w:p>
    <w:p w14:paraId="723F7AC7" w14:textId="77777777" w:rsidR="00376131" w:rsidRPr="00A04EFF" w:rsidRDefault="00376131" w:rsidP="00376131">
      <w:pPr>
        <w:numPr>
          <w:ilvl w:val="0"/>
          <w:numId w:val="25"/>
        </w:numPr>
      </w:pPr>
      <w:r w:rsidRPr="00A04EFF">
        <w:t xml:space="preserve">Implemented in </w:t>
      </w:r>
      <w:r w:rsidRPr="00A04EFF">
        <w:rPr>
          <w:b/>
          <w:bCs/>
        </w:rPr>
        <w:t>Gosu</w:t>
      </w:r>
      <w:r w:rsidRPr="00A04EFF">
        <w:t xml:space="preserve"> or Java and registered in config.xml.</w:t>
      </w:r>
    </w:p>
    <w:p w14:paraId="08560EB2" w14:textId="77777777" w:rsidR="00376131" w:rsidRPr="00A04EFF" w:rsidRDefault="00000000" w:rsidP="00376131">
      <w:r>
        <w:pict w14:anchorId="77956FBB">
          <v:rect id="_x0000_i1053" style="width:0;height:1.5pt" o:hralign="center" o:hrstd="t" o:hr="t" fillcolor="#a0a0a0" stroked="f"/>
        </w:pict>
      </w:r>
    </w:p>
    <w:p w14:paraId="687E7371" w14:textId="77777777" w:rsidR="00376131" w:rsidRPr="00A04EFF" w:rsidRDefault="00376131" w:rsidP="00376131">
      <w:pPr>
        <w:rPr>
          <w:b/>
          <w:bCs/>
        </w:rPr>
      </w:pPr>
      <w:r w:rsidRPr="00A04EFF">
        <w:rPr>
          <w:rFonts w:ascii="Segoe UI Emoji" w:hAnsi="Segoe UI Emoji" w:cs="Segoe UI Emoji"/>
          <w:b/>
          <w:bCs/>
        </w:rPr>
        <w:t>✅</w:t>
      </w:r>
      <w:r w:rsidRPr="00A04EFF">
        <w:rPr>
          <w:b/>
          <w:bCs/>
        </w:rPr>
        <w:t xml:space="preserve"> 6. What is the role of messaging in ClaimCenter integration?</w:t>
      </w:r>
    </w:p>
    <w:p w14:paraId="561F9968" w14:textId="77777777" w:rsidR="00376131" w:rsidRPr="00A04EFF" w:rsidRDefault="00376131" w:rsidP="00376131">
      <w:pPr>
        <w:numPr>
          <w:ilvl w:val="0"/>
          <w:numId w:val="26"/>
        </w:numPr>
      </w:pPr>
      <w:r w:rsidRPr="00A04EFF">
        <w:rPr>
          <w:b/>
          <w:bCs/>
        </w:rPr>
        <w:t>Messaging Framework</w:t>
      </w:r>
      <w:r w:rsidRPr="00A04EFF">
        <w:t xml:space="preserve"> enables asynchronous communication with external systems.</w:t>
      </w:r>
    </w:p>
    <w:p w14:paraId="154CFF14" w14:textId="77777777" w:rsidR="00376131" w:rsidRPr="00A04EFF" w:rsidRDefault="00376131" w:rsidP="00376131">
      <w:pPr>
        <w:numPr>
          <w:ilvl w:val="0"/>
          <w:numId w:val="26"/>
        </w:numPr>
      </w:pPr>
      <w:r w:rsidRPr="00A04EFF">
        <w:rPr>
          <w:b/>
          <w:bCs/>
        </w:rPr>
        <w:t>Components:</w:t>
      </w:r>
    </w:p>
    <w:p w14:paraId="45E26301" w14:textId="77777777" w:rsidR="00376131" w:rsidRPr="00A04EFF" w:rsidRDefault="00376131" w:rsidP="00376131">
      <w:pPr>
        <w:numPr>
          <w:ilvl w:val="1"/>
          <w:numId w:val="26"/>
        </w:numPr>
      </w:pPr>
      <w:r w:rsidRPr="00A04EFF">
        <w:rPr>
          <w:b/>
          <w:bCs/>
        </w:rPr>
        <w:t>Message Destinations:</w:t>
      </w:r>
      <w:r w:rsidRPr="00A04EFF">
        <w:t xml:space="preserve"> Define where messages go (e.g., external service).</w:t>
      </w:r>
    </w:p>
    <w:p w14:paraId="18FCF4CF" w14:textId="77777777" w:rsidR="00376131" w:rsidRPr="00A04EFF" w:rsidRDefault="00376131" w:rsidP="00376131">
      <w:pPr>
        <w:numPr>
          <w:ilvl w:val="1"/>
          <w:numId w:val="26"/>
        </w:numPr>
      </w:pPr>
      <w:r w:rsidRPr="00A04EFF">
        <w:rPr>
          <w:b/>
          <w:bCs/>
        </w:rPr>
        <w:t>Message Payload:</w:t>
      </w:r>
      <w:r w:rsidRPr="00A04EFF">
        <w:t xml:space="preserve"> XML or JSON data.</w:t>
      </w:r>
    </w:p>
    <w:p w14:paraId="3B485BB4" w14:textId="77777777" w:rsidR="00376131" w:rsidRPr="00A04EFF" w:rsidRDefault="00376131" w:rsidP="00376131">
      <w:pPr>
        <w:numPr>
          <w:ilvl w:val="1"/>
          <w:numId w:val="26"/>
        </w:numPr>
      </w:pPr>
      <w:r w:rsidRPr="00A04EFF">
        <w:rPr>
          <w:b/>
          <w:bCs/>
        </w:rPr>
        <w:t>Acknowledgment Handling:</w:t>
      </w:r>
      <w:r w:rsidRPr="00A04EFF">
        <w:t xml:space="preserve"> Ensures reliability.</w:t>
      </w:r>
    </w:p>
    <w:p w14:paraId="61F2CC33" w14:textId="77777777" w:rsidR="00376131" w:rsidRPr="00A04EFF" w:rsidRDefault="00376131" w:rsidP="00376131">
      <w:pPr>
        <w:numPr>
          <w:ilvl w:val="0"/>
          <w:numId w:val="26"/>
        </w:numPr>
      </w:pPr>
      <w:r w:rsidRPr="00A04EFF">
        <w:t xml:space="preserve">Used for </w:t>
      </w:r>
      <w:r w:rsidRPr="00A04EFF">
        <w:rPr>
          <w:b/>
          <w:bCs/>
        </w:rPr>
        <w:t>policy updates</w:t>
      </w:r>
      <w:r w:rsidRPr="00A04EFF">
        <w:t xml:space="preserve">, </w:t>
      </w:r>
      <w:r w:rsidRPr="00A04EFF">
        <w:rPr>
          <w:b/>
          <w:bCs/>
        </w:rPr>
        <w:t>billing notifications</w:t>
      </w:r>
      <w:r w:rsidRPr="00A04EFF">
        <w:t xml:space="preserve">, </w:t>
      </w:r>
      <w:r w:rsidRPr="00A04EFF">
        <w:rPr>
          <w:b/>
          <w:bCs/>
        </w:rPr>
        <w:t>document generation</w:t>
      </w:r>
      <w:r w:rsidRPr="00A04EFF">
        <w:t>.</w:t>
      </w:r>
    </w:p>
    <w:p w14:paraId="3A90A921" w14:textId="77777777" w:rsidR="00376131" w:rsidRPr="00A04EFF" w:rsidRDefault="00000000" w:rsidP="00376131">
      <w:r>
        <w:pict w14:anchorId="3AEC4009">
          <v:rect id="_x0000_i1054" style="width:0;height:1.5pt" o:hralign="center" o:hrstd="t" o:hr="t" fillcolor="#a0a0a0" stroked="f"/>
        </w:pict>
      </w:r>
    </w:p>
    <w:p w14:paraId="5AB52057" w14:textId="77777777" w:rsidR="00376131" w:rsidRPr="00A04EFF" w:rsidRDefault="00376131" w:rsidP="00376131">
      <w:pPr>
        <w:rPr>
          <w:b/>
          <w:bCs/>
        </w:rPr>
      </w:pPr>
      <w:r w:rsidRPr="00A04EFF">
        <w:rPr>
          <w:rFonts w:ascii="Segoe UI Emoji" w:hAnsi="Segoe UI Emoji" w:cs="Segoe UI Emoji"/>
          <w:b/>
          <w:bCs/>
        </w:rPr>
        <w:t>✅</w:t>
      </w:r>
      <w:r w:rsidRPr="00A04EFF">
        <w:rPr>
          <w:b/>
          <w:bCs/>
        </w:rPr>
        <w:t xml:space="preserve"> 7. How do you handle performance tuning in ClaimCenter?</w:t>
      </w:r>
    </w:p>
    <w:p w14:paraId="71A6A323" w14:textId="77777777" w:rsidR="00376131" w:rsidRPr="00A04EFF" w:rsidRDefault="00376131" w:rsidP="00376131">
      <w:pPr>
        <w:numPr>
          <w:ilvl w:val="0"/>
          <w:numId w:val="27"/>
        </w:numPr>
      </w:pPr>
      <w:r w:rsidRPr="00A04EFF">
        <w:rPr>
          <w:b/>
          <w:bCs/>
        </w:rPr>
        <w:t>Techniques:</w:t>
      </w:r>
    </w:p>
    <w:p w14:paraId="20CD6762" w14:textId="77777777" w:rsidR="00376131" w:rsidRPr="00A04EFF" w:rsidRDefault="00376131" w:rsidP="00376131">
      <w:pPr>
        <w:numPr>
          <w:ilvl w:val="1"/>
          <w:numId w:val="27"/>
        </w:numPr>
      </w:pPr>
      <w:r w:rsidRPr="00A04EFF">
        <w:t xml:space="preserve">Optimize </w:t>
      </w:r>
      <w:r w:rsidRPr="00A04EFF">
        <w:rPr>
          <w:b/>
          <w:bCs/>
        </w:rPr>
        <w:t>Gosu code</w:t>
      </w:r>
      <w:r w:rsidRPr="00A04EFF">
        <w:t xml:space="preserve"> (avoid heavy loops, use caching).</w:t>
      </w:r>
    </w:p>
    <w:p w14:paraId="0303E336" w14:textId="77777777" w:rsidR="00376131" w:rsidRPr="00A04EFF" w:rsidRDefault="00376131" w:rsidP="00376131">
      <w:pPr>
        <w:numPr>
          <w:ilvl w:val="1"/>
          <w:numId w:val="27"/>
        </w:numPr>
      </w:pPr>
      <w:r w:rsidRPr="00A04EFF">
        <w:t xml:space="preserve">Use </w:t>
      </w:r>
      <w:r w:rsidRPr="00A04EFF">
        <w:rPr>
          <w:b/>
          <w:bCs/>
        </w:rPr>
        <w:t>Batch Processes</w:t>
      </w:r>
      <w:r w:rsidRPr="00A04EFF">
        <w:t xml:space="preserve"> for large data operations.</w:t>
      </w:r>
    </w:p>
    <w:p w14:paraId="47304278" w14:textId="77777777" w:rsidR="00376131" w:rsidRPr="00A04EFF" w:rsidRDefault="00376131" w:rsidP="00376131">
      <w:pPr>
        <w:numPr>
          <w:ilvl w:val="1"/>
          <w:numId w:val="27"/>
        </w:numPr>
      </w:pPr>
      <w:r w:rsidRPr="00A04EFF">
        <w:t xml:space="preserve">Tune </w:t>
      </w:r>
      <w:r w:rsidRPr="00A04EFF">
        <w:rPr>
          <w:b/>
          <w:bCs/>
        </w:rPr>
        <w:t>database indexes</w:t>
      </w:r>
      <w:r w:rsidRPr="00A04EFF">
        <w:t xml:space="preserve"> and queries.</w:t>
      </w:r>
    </w:p>
    <w:p w14:paraId="2172C3C0" w14:textId="77777777" w:rsidR="00376131" w:rsidRPr="00A04EFF" w:rsidRDefault="00376131" w:rsidP="00376131">
      <w:pPr>
        <w:numPr>
          <w:ilvl w:val="1"/>
          <w:numId w:val="27"/>
        </w:numPr>
      </w:pPr>
      <w:r w:rsidRPr="00A04EFF">
        <w:t xml:space="preserve">Configure </w:t>
      </w:r>
      <w:r w:rsidRPr="00A04EFF">
        <w:rPr>
          <w:b/>
          <w:bCs/>
        </w:rPr>
        <w:t>server clustering</w:t>
      </w:r>
      <w:r w:rsidRPr="00A04EFF">
        <w:t xml:space="preserve"> for scalability.</w:t>
      </w:r>
    </w:p>
    <w:p w14:paraId="4ACC522C" w14:textId="77777777" w:rsidR="00376131" w:rsidRPr="00A04EFF" w:rsidRDefault="00376131" w:rsidP="00376131">
      <w:pPr>
        <w:numPr>
          <w:ilvl w:val="1"/>
          <w:numId w:val="27"/>
        </w:numPr>
      </w:pPr>
      <w:r w:rsidRPr="00A04EFF">
        <w:t xml:space="preserve">Monitor with </w:t>
      </w:r>
      <w:r w:rsidRPr="00A04EFF">
        <w:rPr>
          <w:b/>
          <w:bCs/>
        </w:rPr>
        <w:t>Guidewire Performance Profiler</w:t>
      </w:r>
      <w:r w:rsidRPr="00A04EFF">
        <w:t>.</w:t>
      </w:r>
    </w:p>
    <w:p w14:paraId="1B794F62" w14:textId="77777777" w:rsidR="00376131" w:rsidRPr="00A04EFF" w:rsidRDefault="00000000" w:rsidP="00376131">
      <w:r>
        <w:pict w14:anchorId="146170B7">
          <v:rect id="_x0000_i1055" style="width:0;height:1.5pt" o:hralign="center" o:hrstd="t" o:hr="t" fillcolor="#a0a0a0" stroked="f"/>
        </w:pict>
      </w:r>
    </w:p>
    <w:p w14:paraId="17E71D93" w14:textId="77777777" w:rsidR="00376131" w:rsidRPr="00A04EFF" w:rsidRDefault="00376131" w:rsidP="00376131">
      <w:pPr>
        <w:rPr>
          <w:b/>
          <w:bCs/>
        </w:rPr>
      </w:pPr>
      <w:r w:rsidRPr="00A04EFF">
        <w:rPr>
          <w:rFonts w:ascii="Segoe UI Emoji" w:hAnsi="Segoe UI Emoji" w:cs="Segoe UI Emoji"/>
          <w:b/>
          <w:bCs/>
        </w:rPr>
        <w:t>✅</w:t>
      </w:r>
      <w:r w:rsidRPr="00A04EFF">
        <w:rPr>
          <w:b/>
          <w:bCs/>
        </w:rPr>
        <w:t xml:space="preserve"> 8. Explain the security model in ClaimCenter</w:t>
      </w:r>
    </w:p>
    <w:p w14:paraId="18664202" w14:textId="77777777" w:rsidR="00376131" w:rsidRPr="00A04EFF" w:rsidRDefault="00376131" w:rsidP="00376131">
      <w:pPr>
        <w:numPr>
          <w:ilvl w:val="0"/>
          <w:numId w:val="28"/>
        </w:numPr>
      </w:pPr>
      <w:r w:rsidRPr="00A04EFF">
        <w:rPr>
          <w:b/>
          <w:bCs/>
        </w:rPr>
        <w:t>Security Features:</w:t>
      </w:r>
    </w:p>
    <w:p w14:paraId="25FF03A5" w14:textId="77777777" w:rsidR="00376131" w:rsidRPr="00A04EFF" w:rsidRDefault="00376131" w:rsidP="00376131">
      <w:pPr>
        <w:numPr>
          <w:ilvl w:val="1"/>
          <w:numId w:val="28"/>
        </w:numPr>
      </w:pPr>
      <w:r w:rsidRPr="00A04EFF">
        <w:rPr>
          <w:b/>
          <w:bCs/>
        </w:rPr>
        <w:t>Role-Based Access Control (RBAC):</w:t>
      </w:r>
      <w:r w:rsidRPr="00A04EFF">
        <w:t xml:space="preserve"> Permissions tied to roles.</w:t>
      </w:r>
    </w:p>
    <w:p w14:paraId="433B9E44" w14:textId="77777777" w:rsidR="00376131" w:rsidRPr="00A04EFF" w:rsidRDefault="00376131" w:rsidP="00376131">
      <w:pPr>
        <w:numPr>
          <w:ilvl w:val="1"/>
          <w:numId w:val="28"/>
        </w:numPr>
      </w:pPr>
      <w:r w:rsidRPr="00A04EFF">
        <w:rPr>
          <w:b/>
          <w:bCs/>
        </w:rPr>
        <w:t>Access Control Lists (ACLs):</w:t>
      </w:r>
      <w:r w:rsidRPr="00A04EFF">
        <w:t xml:space="preserve"> Fine-grained entity-level security.</w:t>
      </w:r>
    </w:p>
    <w:p w14:paraId="613381EC" w14:textId="77777777" w:rsidR="00376131" w:rsidRPr="00A04EFF" w:rsidRDefault="00376131" w:rsidP="00376131">
      <w:pPr>
        <w:numPr>
          <w:ilvl w:val="1"/>
          <w:numId w:val="28"/>
        </w:numPr>
      </w:pPr>
      <w:r w:rsidRPr="00A04EFF">
        <w:rPr>
          <w:b/>
          <w:bCs/>
        </w:rPr>
        <w:lastRenderedPageBreak/>
        <w:t>Authentication:</w:t>
      </w:r>
      <w:r w:rsidRPr="00A04EFF">
        <w:t xml:space="preserve"> LDAP, SAML, or OAuth.</w:t>
      </w:r>
    </w:p>
    <w:p w14:paraId="100C382B" w14:textId="77777777" w:rsidR="00376131" w:rsidRPr="00A04EFF" w:rsidRDefault="00376131" w:rsidP="00376131">
      <w:pPr>
        <w:numPr>
          <w:ilvl w:val="1"/>
          <w:numId w:val="28"/>
        </w:numPr>
      </w:pPr>
      <w:r w:rsidRPr="00A04EFF">
        <w:rPr>
          <w:b/>
          <w:bCs/>
        </w:rPr>
        <w:t>Audit Logging:</w:t>
      </w:r>
      <w:r w:rsidRPr="00A04EFF">
        <w:t xml:space="preserve"> Tracks user actions for compliance.</w:t>
      </w:r>
    </w:p>
    <w:p w14:paraId="3FD37FA5" w14:textId="77777777" w:rsidR="00376131" w:rsidRPr="00A04EFF" w:rsidRDefault="00376131" w:rsidP="00376131">
      <w:pPr>
        <w:numPr>
          <w:ilvl w:val="0"/>
          <w:numId w:val="28"/>
        </w:numPr>
      </w:pPr>
      <w:r w:rsidRPr="00A04EFF">
        <w:t xml:space="preserve">Supports </w:t>
      </w:r>
      <w:r w:rsidRPr="00A04EFF">
        <w:rPr>
          <w:b/>
          <w:bCs/>
        </w:rPr>
        <w:t>multi-factor authentication</w:t>
      </w:r>
      <w:r w:rsidRPr="00A04EFF">
        <w:t xml:space="preserve"> and </w:t>
      </w:r>
      <w:r w:rsidRPr="00A04EFF">
        <w:rPr>
          <w:b/>
          <w:bCs/>
        </w:rPr>
        <w:t>encryption</w:t>
      </w:r>
      <w:r w:rsidRPr="00A04EFF">
        <w:t>.</w:t>
      </w:r>
    </w:p>
    <w:p w14:paraId="2FD4B55C" w14:textId="77777777" w:rsidR="00376131" w:rsidRPr="00A04EFF" w:rsidRDefault="00000000" w:rsidP="00376131">
      <w:r>
        <w:pict w14:anchorId="792DCEFB">
          <v:rect id="_x0000_i1056" style="width:0;height:1.5pt" o:hralign="center" o:hrstd="t" o:hr="t" fillcolor="#a0a0a0" stroked="f"/>
        </w:pict>
      </w:r>
    </w:p>
    <w:p w14:paraId="0E3E4ACA" w14:textId="77777777" w:rsidR="00376131" w:rsidRPr="00A04EFF" w:rsidRDefault="00376131" w:rsidP="00376131">
      <w:pPr>
        <w:rPr>
          <w:b/>
          <w:bCs/>
        </w:rPr>
      </w:pPr>
      <w:r w:rsidRPr="00A04EFF">
        <w:rPr>
          <w:rFonts w:ascii="Segoe UI Emoji" w:hAnsi="Segoe UI Emoji" w:cs="Segoe UI Emoji"/>
          <w:b/>
          <w:bCs/>
        </w:rPr>
        <w:t>✅</w:t>
      </w:r>
      <w:r w:rsidRPr="00A04EFF">
        <w:rPr>
          <w:b/>
          <w:bCs/>
        </w:rPr>
        <w:t xml:space="preserve"> 9. How do you manage batch processes in ClaimCenter?</w:t>
      </w:r>
    </w:p>
    <w:p w14:paraId="06C7DBFC" w14:textId="77777777" w:rsidR="00376131" w:rsidRPr="00A04EFF" w:rsidRDefault="00376131" w:rsidP="00376131">
      <w:pPr>
        <w:numPr>
          <w:ilvl w:val="0"/>
          <w:numId w:val="29"/>
        </w:numPr>
      </w:pPr>
      <w:r w:rsidRPr="00A04EFF">
        <w:rPr>
          <w:b/>
          <w:bCs/>
        </w:rPr>
        <w:t>Batch Processes</w:t>
      </w:r>
      <w:r w:rsidRPr="00A04EFF">
        <w:t xml:space="preserve"> handle large-scale operations like:</w:t>
      </w:r>
    </w:p>
    <w:p w14:paraId="3C4F19A8" w14:textId="77777777" w:rsidR="00376131" w:rsidRPr="00A04EFF" w:rsidRDefault="00376131" w:rsidP="00376131">
      <w:pPr>
        <w:numPr>
          <w:ilvl w:val="1"/>
          <w:numId w:val="29"/>
        </w:numPr>
      </w:pPr>
      <w:r w:rsidRPr="00A04EFF">
        <w:t>Purging old claims.</w:t>
      </w:r>
    </w:p>
    <w:p w14:paraId="419803F8" w14:textId="77777777" w:rsidR="00376131" w:rsidRPr="00A04EFF" w:rsidRDefault="00376131" w:rsidP="00376131">
      <w:pPr>
        <w:numPr>
          <w:ilvl w:val="1"/>
          <w:numId w:val="29"/>
        </w:numPr>
      </w:pPr>
      <w:r w:rsidRPr="00A04EFF">
        <w:t>Generating reports.</w:t>
      </w:r>
    </w:p>
    <w:p w14:paraId="7FDD14EF" w14:textId="77777777" w:rsidR="00376131" w:rsidRPr="00A04EFF" w:rsidRDefault="00376131" w:rsidP="00376131">
      <w:pPr>
        <w:numPr>
          <w:ilvl w:val="0"/>
          <w:numId w:val="29"/>
        </w:numPr>
      </w:pPr>
      <w:r w:rsidRPr="00A04EFF">
        <w:rPr>
          <w:b/>
          <w:bCs/>
        </w:rPr>
        <w:t>Configuration:</w:t>
      </w:r>
    </w:p>
    <w:p w14:paraId="5F791ED7" w14:textId="77777777" w:rsidR="00376131" w:rsidRPr="00A04EFF" w:rsidRDefault="00376131" w:rsidP="00376131">
      <w:pPr>
        <w:numPr>
          <w:ilvl w:val="1"/>
          <w:numId w:val="29"/>
        </w:numPr>
      </w:pPr>
      <w:r w:rsidRPr="00A04EFF">
        <w:t>Defined in batchprocesses.xml.</w:t>
      </w:r>
    </w:p>
    <w:p w14:paraId="44A10E6C" w14:textId="77777777" w:rsidR="00376131" w:rsidRPr="00A04EFF" w:rsidRDefault="00376131" w:rsidP="00376131">
      <w:pPr>
        <w:numPr>
          <w:ilvl w:val="1"/>
          <w:numId w:val="29"/>
        </w:numPr>
      </w:pPr>
      <w:r w:rsidRPr="00A04EFF">
        <w:t xml:space="preserve">Scheduled via </w:t>
      </w:r>
      <w:r w:rsidRPr="00A04EFF">
        <w:rPr>
          <w:b/>
          <w:bCs/>
        </w:rPr>
        <w:t>Scheduler</w:t>
      </w:r>
      <w:r w:rsidRPr="00A04EFF">
        <w:t xml:space="preserve"> or </w:t>
      </w:r>
      <w:r w:rsidRPr="00A04EFF">
        <w:rPr>
          <w:b/>
          <w:bCs/>
        </w:rPr>
        <w:t>Command Line</w:t>
      </w:r>
      <w:r w:rsidRPr="00A04EFF">
        <w:t>.</w:t>
      </w:r>
    </w:p>
    <w:p w14:paraId="71B329C9" w14:textId="77777777" w:rsidR="00376131" w:rsidRPr="00A04EFF" w:rsidRDefault="00376131" w:rsidP="00376131">
      <w:pPr>
        <w:numPr>
          <w:ilvl w:val="0"/>
          <w:numId w:val="29"/>
        </w:numPr>
      </w:pPr>
      <w:r w:rsidRPr="00A04EFF">
        <w:t xml:space="preserve">Supports </w:t>
      </w:r>
      <w:r w:rsidRPr="00A04EFF">
        <w:rPr>
          <w:b/>
          <w:bCs/>
        </w:rPr>
        <w:t>parallel execution</w:t>
      </w:r>
      <w:r w:rsidRPr="00A04EFF">
        <w:t xml:space="preserve"> and </w:t>
      </w:r>
      <w:r w:rsidRPr="00A04EFF">
        <w:rPr>
          <w:b/>
          <w:bCs/>
        </w:rPr>
        <w:t>error handling</w:t>
      </w:r>
      <w:r w:rsidRPr="00A04EFF">
        <w:t>.</w:t>
      </w:r>
    </w:p>
    <w:p w14:paraId="0156FB16" w14:textId="77777777" w:rsidR="00376131" w:rsidRPr="00A04EFF" w:rsidRDefault="00000000" w:rsidP="00376131">
      <w:r>
        <w:pict w14:anchorId="6D6A5D5B">
          <v:rect id="_x0000_i1057" style="width:0;height:1.5pt" o:hralign="center" o:hrstd="t" o:hr="t" fillcolor="#a0a0a0" stroked="f"/>
        </w:pict>
      </w:r>
    </w:p>
    <w:p w14:paraId="00EB203C" w14:textId="77777777" w:rsidR="00376131" w:rsidRPr="00A04EFF" w:rsidRDefault="00376131" w:rsidP="00376131">
      <w:pPr>
        <w:rPr>
          <w:b/>
          <w:bCs/>
        </w:rPr>
      </w:pPr>
      <w:r w:rsidRPr="00A04EFF">
        <w:rPr>
          <w:rFonts w:ascii="Segoe UI Emoji" w:hAnsi="Segoe UI Emoji" w:cs="Segoe UI Emoji"/>
          <w:b/>
          <w:bCs/>
        </w:rPr>
        <w:t>✅</w:t>
      </w:r>
      <w:r w:rsidRPr="00A04EFF">
        <w:rPr>
          <w:b/>
          <w:bCs/>
        </w:rPr>
        <w:t xml:space="preserve"> 10. Describe your experience with ClaimCenter upgrades and cloud deployment</w:t>
      </w:r>
    </w:p>
    <w:p w14:paraId="57405BD6" w14:textId="77777777" w:rsidR="00376131" w:rsidRPr="00A04EFF" w:rsidRDefault="00376131" w:rsidP="00376131">
      <w:pPr>
        <w:numPr>
          <w:ilvl w:val="0"/>
          <w:numId w:val="30"/>
        </w:numPr>
      </w:pPr>
      <w:r w:rsidRPr="00A04EFF">
        <w:rPr>
          <w:b/>
          <w:bCs/>
        </w:rPr>
        <w:t>Upgrades:</w:t>
      </w:r>
    </w:p>
    <w:p w14:paraId="5B10155D" w14:textId="77777777" w:rsidR="00376131" w:rsidRPr="00A04EFF" w:rsidRDefault="00376131" w:rsidP="00376131">
      <w:pPr>
        <w:numPr>
          <w:ilvl w:val="1"/>
          <w:numId w:val="30"/>
        </w:numPr>
      </w:pPr>
      <w:r w:rsidRPr="00A04EFF">
        <w:t xml:space="preserve">Involve </w:t>
      </w:r>
      <w:r w:rsidRPr="00A04EFF">
        <w:rPr>
          <w:b/>
          <w:bCs/>
        </w:rPr>
        <w:t>schema evolution</w:t>
      </w:r>
      <w:r w:rsidRPr="00A04EFF">
        <w:t xml:space="preserve">, </w:t>
      </w:r>
      <w:r w:rsidRPr="00A04EFF">
        <w:rPr>
          <w:b/>
          <w:bCs/>
        </w:rPr>
        <w:t>data migration</w:t>
      </w:r>
      <w:r w:rsidRPr="00A04EFF">
        <w:t xml:space="preserve">, and </w:t>
      </w:r>
      <w:r w:rsidRPr="00A04EFF">
        <w:rPr>
          <w:b/>
          <w:bCs/>
        </w:rPr>
        <w:t>code refactoring</w:t>
      </w:r>
      <w:r w:rsidRPr="00A04EFF">
        <w:t>.</w:t>
      </w:r>
    </w:p>
    <w:p w14:paraId="1310829B" w14:textId="77777777" w:rsidR="00376131" w:rsidRPr="00A04EFF" w:rsidRDefault="00376131" w:rsidP="00376131">
      <w:pPr>
        <w:numPr>
          <w:ilvl w:val="1"/>
          <w:numId w:val="30"/>
        </w:numPr>
      </w:pPr>
      <w:r w:rsidRPr="00A04EFF">
        <w:t xml:space="preserve">Use </w:t>
      </w:r>
      <w:r w:rsidRPr="00A04EFF">
        <w:rPr>
          <w:b/>
          <w:bCs/>
        </w:rPr>
        <w:t>Guidewire Upgrade Tools</w:t>
      </w:r>
      <w:r w:rsidRPr="00A04EFF">
        <w:t xml:space="preserve"> and </w:t>
      </w:r>
      <w:r w:rsidRPr="00A04EFF">
        <w:rPr>
          <w:b/>
          <w:bCs/>
        </w:rPr>
        <w:t>diff reports</w:t>
      </w:r>
      <w:r w:rsidRPr="00A04EFF">
        <w:t>.</w:t>
      </w:r>
    </w:p>
    <w:p w14:paraId="7B6F2469" w14:textId="77777777" w:rsidR="00376131" w:rsidRPr="00A04EFF" w:rsidRDefault="00376131" w:rsidP="00376131">
      <w:pPr>
        <w:numPr>
          <w:ilvl w:val="0"/>
          <w:numId w:val="30"/>
        </w:numPr>
      </w:pPr>
      <w:r w:rsidRPr="00A04EFF">
        <w:rPr>
          <w:b/>
          <w:bCs/>
        </w:rPr>
        <w:t>Cloud Deployment:</w:t>
      </w:r>
    </w:p>
    <w:p w14:paraId="71D4C182" w14:textId="77777777" w:rsidR="00376131" w:rsidRPr="00A04EFF" w:rsidRDefault="00376131" w:rsidP="00376131">
      <w:pPr>
        <w:numPr>
          <w:ilvl w:val="1"/>
          <w:numId w:val="30"/>
        </w:numPr>
      </w:pPr>
      <w:r w:rsidRPr="00A04EFF">
        <w:t xml:space="preserve">Guidewire Cloud uses </w:t>
      </w:r>
      <w:r w:rsidRPr="00A04EFF">
        <w:rPr>
          <w:b/>
          <w:bCs/>
        </w:rPr>
        <w:t>AWS</w:t>
      </w:r>
      <w:r w:rsidRPr="00A04EFF">
        <w:t xml:space="preserve"> infrastructure.</w:t>
      </w:r>
    </w:p>
    <w:p w14:paraId="0A1091B0" w14:textId="77777777" w:rsidR="00376131" w:rsidRPr="00A04EFF" w:rsidRDefault="00376131" w:rsidP="00376131">
      <w:pPr>
        <w:numPr>
          <w:ilvl w:val="1"/>
          <w:numId w:val="30"/>
        </w:numPr>
      </w:pPr>
      <w:r w:rsidRPr="00A04EFF">
        <w:t xml:space="preserve">Provides </w:t>
      </w:r>
      <w:r w:rsidRPr="00A04EFF">
        <w:rPr>
          <w:b/>
          <w:bCs/>
        </w:rPr>
        <w:t>CI/CD pipelines</w:t>
      </w:r>
      <w:r w:rsidRPr="00A04EFF">
        <w:t xml:space="preserve">, </w:t>
      </w:r>
      <w:r w:rsidRPr="00A04EFF">
        <w:rPr>
          <w:b/>
          <w:bCs/>
        </w:rPr>
        <w:t>auto-scaling</w:t>
      </w:r>
      <w:r w:rsidRPr="00A04EFF">
        <w:t xml:space="preserve">, and </w:t>
      </w:r>
      <w:r w:rsidRPr="00A04EFF">
        <w:rPr>
          <w:b/>
          <w:bCs/>
        </w:rPr>
        <w:t>disaster recovery</w:t>
      </w:r>
      <w:r w:rsidRPr="00A04EFF">
        <w:t>.</w:t>
      </w:r>
    </w:p>
    <w:p w14:paraId="38B1D159" w14:textId="77777777" w:rsidR="00376131" w:rsidRPr="00A04EFF" w:rsidRDefault="00376131" w:rsidP="00376131">
      <w:pPr>
        <w:numPr>
          <w:ilvl w:val="1"/>
          <w:numId w:val="30"/>
        </w:numPr>
      </w:pPr>
      <w:r w:rsidRPr="00A04EFF">
        <w:t xml:space="preserve">Requires </w:t>
      </w:r>
      <w:r w:rsidRPr="00A04EFF">
        <w:rPr>
          <w:b/>
          <w:bCs/>
        </w:rPr>
        <w:t>containerization</w:t>
      </w:r>
      <w:r w:rsidRPr="00A04EFF">
        <w:t xml:space="preserve"> and </w:t>
      </w:r>
      <w:r w:rsidRPr="00A04EFF">
        <w:rPr>
          <w:b/>
          <w:bCs/>
        </w:rPr>
        <w:t>API-first approach</w:t>
      </w:r>
      <w:r w:rsidRPr="00A04EFF">
        <w:t xml:space="preserve"> for integrations.</w:t>
      </w:r>
    </w:p>
    <w:p w14:paraId="18B916F4" w14:textId="77777777" w:rsidR="00376131" w:rsidRPr="00A04EFF" w:rsidRDefault="00000000" w:rsidP="00376131">
      <w:r>
        <w:pict w14:anchorId="248C54BC">
          <v:rect id="_x0000_i1058" style="width:0;height:1.5pt" o:hralign="center" o:hrstd="t" o:hr="t" fillcolor="#a0a0a0" stroked="f"/>
        </w:pict>
      </w:r>
    </w:p>
    <w:p w14:paraId="0FB25D65" w14:textId="77777777" w:rsidR="00376131" w:rsidRDefault="00376131" w:rsidP="00376131">
      <w:pPr>
        <w:rPr>
          <w:b/>
          <w:bCs/>
          <w:sz w:val="36"/>
          <w:szCs w:val="36"/>
        </w:rPr>
      </w:pPr>
    </w:p>
    <w:p w14:paraId="48B59B7F" w14:textId="77777777" w:rsidR="00376131" w:rsidRDefault="00376131" w:rsidP="00376131">
      <w:pPr>
        <w:rPr>
          <w:b/>
          <w:bCs/>
          <w:sz w:val="36"/>
          <w:szCs w:val="36"/>
        </w:rPr>
      </w:pPr>
    </w:p>
    <w:p w14:paraId="7A1B2CA0" w14:textId="77777777" w:rsidR="00376131" w:rsidRDefault="00376131" w:rsidP="00376131">
      <w:pPr>
        <w:rPr>
          <w:b/>
          <w:bCs/>
          <w:sz w:val="36"/>
          <w:szCs w:val="36"/>
        </w:rPr>
      </w:pPr>
    </w:p>
    <w:p w14:paraId="7F8BFFFD" w14:textId="77777777" w:rsidR="00376131" w:rsidRDefault="00376131" w:rsidP="00376131">
      <w:pPr>
        <w:rPr>
          <w:b/>
          <w:bCs/>
          <w:sz w:val="36"/>
          <w:szCs w:val="36"/>
        </w:rPr>
      </w:pPr>
    </w:p>
    <w:p w14:paraId="38E89581" w14:textId="77777777" w:rsidR="00376131" w:rsidRPr="00460474" w:rsidRDefault="00376131" w:rsidP="00376131">
      <w:pPr>
        <w:rPr>
          <w:b/>
          <w:bCs/>
          <w:sz w:val="36"/>
          <w:szCs w:val="36"/>
        </w:rPr>
      </w:pPr>
      <w:r w:rsidRPr="00460474">
        <w:rPr>
          <w:b/>
          <w:bCs/>
          <w:sz w:val="36"/>
          <w:szCs w:val="36"/>
        </w:rPr>
        <w:lastRenderedPageBreak/>
        <w:t xml:space="preserve">**Topic 2: PCF (Page Configuration </w:t>
      </w:r>
      <w:proofErr w:type="gramStart"/>
      <w:r w:rsidRPr="00460474">
        <w:rPr>
          <w:b/>
          <w:bCs/>
          <w:sz w:val="36"/>
          <w:szCs w:val="36"/>
        </w:rPr>
        <w:t>Files)*</w:t>
      </w:r>
      <w:proofErr w:type="gramEnd"/>
      <w:r w:rsidRPr="00460474">
        <w:rPr>
          <w:b/>
          <w:bCs/>
          <w:sz w:val="36"/>
          <w:szCs w:val="36"/>
        </w:rPr>
        <w:t>*</w:t>
      </w:r>
    </w:p>
    <w:p w14:paraId="4DBC54CC" w14:textId="77777777" w:rsidR="00376131" w:rsidRPr="00ED15D2" w:rsidRDefault="00000000" w:rsidP="00376131">
      <w:r>
        <w:pict w14:anchorId="369B80B2">
          <v:rect id="_x0000_i1059" style="width:0;height:1.5pt" o:hralign="center" o:hrstd="t" o:hr="t" fillcolor="#a0a0a0" stroked="f"/>
        </w:pict>
      </w:r>
    </w:p>
    <w:p w14:paraId="4D0DF545" w14:textId="77777777" w:rsidR="00376131" w:rsidRPr="00ED15D2" w:rsidRDefault="00376131" w:rsidP="00376131">
      <w:pPr>
        <w:rPr>
          <w:b/>
          <w:bCs/>
        </w:rPr>
      </w:pPr>
      <w:r w:rsidRPr="00ED15D2">
        <w:rPr>
          <w:rFonts w:ascii="Segoe UI Emoji" w:hAnsi="Segoe UI Emoji" w:cs="Segoe UI Emoji"/>
          <w:b/>
          <w:bCs/>
        </w:rPr>
        <w:t>✅</w:t>
      </w:r>
      <w:r w:rsidRPr="00ED15D2">
        <w:rPr>
          <w:b/>
          <w:bCs/>
        </w:rPr>
        <w:t xml:space="preserve"> Basic Level Questions</w:t>
      </w:r>
    </w:p>
    <w:p w14:paraId="2B8725C5" w14:textId="77777777" w:rsidR="00376131" w:rsidRPr="00ED15D2" w:rsidRDefault="00376131" w:rsidP="00376131">
      <w:pPr>
        <w:rPr>
          <w:b/>
          <w:bCs/>
        </w:rPr>
      </w:pPr>
      <w:r w:rsidRPr="00ED15D2">
        <w:rPr>
          <w:b/>
          <w:bCs/>
        </w:rPr>
        <w:t>1. What is a PCF file in Guidewire?</w:t>
      </w:r>
    </w:p>
    <w:p w14:paraId="7AC0B7E7" w14:textId="77777777" w:rsidR="00376131" w:rsidRPr="00ED15D2" w:rsidRDefault="00376131" w:rsidP="00376131">
      <w:pPr>
        <w:numPr>
          <w:ilvl w:val="0"/>
          <w:numId w:val="31"/>
        </w:numPr>
      </w:pPr>
      <w:proofErr w:type="gramStart"/>
      <w:r w:rsidRPr="00ED15D2">
        <w:rPr>
          <w:b/>
          <w:bCs/>
        </w:rPr>
        <w:t>Answer:</w:t>
      </w:r>
      <w:r w:rsidRPr="00ED15D2">
        <w:t>\</w:t>
      </w:r>
      <w:proofErr w:type="gramEnd"/>
      <w:r w:rsidRPr="00ED15D2">
        <w:t xml:space="preserve"> A </w:t>
      </w:r>
      <w:r w:rsidRPr="00ED15D2">
        <w:rPr>
          <w:b/>
          <w:bCs/>
        </w:rPr>
        <w:t>PCF (Page Configuration File)</w:t>
      </w:r>
      <w:r w:rsidRPr="00ED15D2">
        <w:t xml:space="preserve"> is an XML-based file used in Guidewire applications (ClaimCenter, PolicyCenter, BillingCenter) to define the </w:t>
      </w:r>
      <w:r w:rsidRPr="00ED15D2">
        <w:rPr>
          <w:b/>
          <w:bCs/>
        </w:rPr>
        <w:t>UI layout and behavior</w:t>
      </w:r>
      <w:r w:rsidRPr="00ED15D2">
        <w:t>.</w:t>
      </w:r>
    </w:p>
    <w:p w14:paraId="4E5C01BE" w14:textId="77777777" w:rsidR="00376131" w:rsidRPr="00ED15D2" w:rsidRDefault="00376131" w:rsidP="00376131">
      <w:pPr>
        <w:numPr>
          <w:ilvl w:val="1"/>
          <w:numId w:val="31"/>
        </w:numPr>
      </w:pPr>
      <w:r w:rsidRPr="00ED15D2">
        <w:t xml:space="preserve">It controls </w:t>
      </w:r>
      <w:r w:rsidRPr="00ED15D2">
        <w:rPr>
          <w:b/>
          <w:bCs/>
        </w:rPr>
        <w:t>pages</w:t>
      </w:r>
      <w:r w:rsidRPr="00ED15D2">
        <w:t xml:space="preserve">, </w:t>
      </w:r>
      <w:r w:rsidRPr="00ED15D2">
        <w:rPr>
          <w:b/>
          <w:bCs/>
        </w:rPr>
        <w:t>panels</w:t>
      </w:r>
      <w:r w:rsidRPr="00ED15D2">
        <w:t xml:space="preserve">, </w:t>
      </w:r>
      <w:r w:rsidRPr="00ED15D2">
        <w:rPr>
          <w:b/>
          <w:bCs/>
        </w:rPr>
        <w:t>widgets</w:t>
      </w:r>
      <w:r w:rsidRPr="00ED15D2">
        <w:t xml:space="preserve">, and </w:t>
      </w:r>
      <w:r w:rsidRPr="00ED15D2">
        <w:rPr>
          <w:b/>
          <w:bCs/>
        </w:rPr>
        <w:t>actions</w:t>
      </w:r>
      <w:r w:rsidRPr="00ED15D2">
        <w:t>.</w:t>
      </w:r>
    </w:p>
    <w:p w14:paraId="3ABBB45C" w14:textId="77777777" w:rsidR="00376131" w:rsidRPr="00ED15D2" w:rsidRDefault="00376131" w:rsidP="00376131">
      <w:pPr>
        <w:numPr>
          <w:ilvl w:val="1"/>
          <w:numId w:val="31"/>
        </w:numPr>
      </w:pPr>
      <w:r w:rsidRPr="00ED15D2">
        <w:t>Stored under configuration/web/pcf directory.</w:t>
      </w:r>
    </w:p>
    <w:p w14:paraId="4E02FB32" w14:textId="77777777" w:rsidR="00376131" w:rsidRPr="00ED15D2" w:rsidRDefault="00000000" w:rsidP="00376131">
      <w:r>
        <w:pict w14:anchorId="06A502B0">
          <v:rect id="_x0000_i1060" style="width:0;height:1.5pt" o:hralign="center" o:hrstd="t" o:hr="t" fillcolor="#a0a0a0" stroked="f"/>
        </w:pict>
      </w:r>
    </w:p>
    <w:p w14:paraId="636B9BD5" w14:textId="77777777" w:rsidR="00376131" w:rsidRPr="00ED15D2" w:rsidRDefault="00376131" w:rsidP="00376131">
      <w:pPr>
        <w:rPr>
          <w:b/>
          <w:bCs/>
        </w:rPr>
      </w:pPr>
      <w:r w:rsidRPr="00ED15D2">
        <w:rPr>
          <w:b/>
          <w:bCs/>
        </w:rPr>
        <w:t>2. What are the main components of a PCF file?</w:t>
      </w:r>
    </w:p>
    <w:p w14:paraId="32461F15" w14:textId="77777777" w:rsidR="00376131" w:rsidRPr="00ED15D2" w:rsidRDefault="00376131" w:rsidP="00376131">
      <w:pPr>
        <w:numPr>
          <w:ilvl w:val="0"/>
          <w:numId w:val="32"/>
        </w:numPr>
      </w:pPr>
      <w:r w:rsidRPr="00ED15D2">
        <w:rPr>
          <w:b/>
          <w:bCs/>
        </w:rPr>
        <w:t>Answer:</w:t>
      </w:r>
    </w:p>
    <w:p w14:paraId="47234743" w14:textId="77777777" w:rsidR="00376131" w:rsidRPr="00ED15D2" w:rsidRDefault="00376131" w:rsidP="00376131">
      <w:pPr>
        <w:numPr>
          <w:ilvl w:val="1"/>
          <w:numId w:val="32"/>
        </w:numPr>
      </w:pPr>
      <w:r w:rsidRPr="00ED15D2">
        <w:rPr>
          <w:b/>
          <w:bCs/>
        </w:rPr>
        <w:t>Page:</w:t>
      </w:r>
      <w:r w:rsidRPr="00ED15D2">
        <w:t xml:space="preserve"> Represents a screen in the application.</w:t>
      </w:r>
    </w:p>
    <w:p w14:paraId="2F71BEFD" w14:textId="77777777" w:rsidR="00376131" w:rsidRPr="00ED15D2" w:rsidRDefault="00376131" w:rsidP="00376131">
      <w:pPr>
        <w:numPr>
          <w:ilvl w:val="1"/>
          <w:numId w:val="32"/>
        </w:numPr>
      </w:pPr>
      <w:r w:rsidRPr="00ED15D2">
        <w:rPr>
          <w:b/>
          <w:bCs/>
        </w:rPr>
        <w:t>Panel:</w:t>
      </w:r>
      <w:r w:rsidRPr="00ED15D2">
        <w:t xml:space="preserve"> A section within a page.</w:t>
      </w:r>
    </w:p>
    <w:p w14:paraId="39B8CE19" w14:textId="77777777" w:rsidR="00376131" w:rsidRPr="00ED15D2" w:rsidRDefault="00376131" w:rsidP="00376131">
      <w:pPr>
        <w:numPr>
          <w:ilvl w:val="1"/>
          <w:numId w:val="32"/>
        </w:numPr>
      </w:pPr>
      <w:r w:rsidRPr="00ED15D2">
        <w:rPr>
          <w:b/>
          <w:bCs/>
        </w:rPr>
        <w:t>Widget:</w:t>
      </w:r>
      <w:r w:rsidRPr="00ED15D2">
        <w:t xml:space="preserve"> UI elements like TextInput, SelectInput, Button.</w:t>
      </w:r>
    </w:p>
    <w:p w14:paraId="01C754ED" w14:textId="77777777" w:rsidR="00376131" w:rsidRPr="00ED15D2" w:rsidRDefault="00376131" w:rsidP="00376131">
      <w:pPr>
        <w:numPr>
          <w:ilvl w:val="1"/>
          <w:numId w:val="32"/>
        </w:numPr>
      </w:pPr>
      <w:r w:rsidRPr="00ED15D2">
        <w:rPr>
          <w:b/>
          <w:bCs/>
        </w:rPr>
        <w:t>Action:</w:t>
      </w:r>
      <w:r w:rsidRPr="00ED15D2">
        <w:t xml:space="preserve"> Defines navigation or server-side logic.</w:t>
      </w:r>
    </w:p>
    <w:p w14:paraId="5711B248" w14:textId="77777777" w:rsidR="00376131" w:rsidRPr="00ED15D2" w:rsidRDefault="00000000" w:rsidP="00376131">
      <w:r>
        <w:pict w14:anchorId="0364BB22">
          <v:rect id="_x0000_i1061" style="width:0;height:1.5pt" o:hralign="center" o:hrstd="t" o:hr="t" fillcolor="#a0a0a0" stroked="f"/>
        </w:pict>
      </w:r>
    </w:p>
    <w:p w14:paraId="5CF1581D" w14:textId="77777777" w:rsidR="00376131" w:rsidRPr="00ED15D2" w:rsidRDefault="00376131" w:rsidP="00376131">
      <w:pPr>
        <w:rPr>
          <w:b/>
          <w:bCs/>
        </w:rPr>
      </w:pPr>
      <w:r w:rsidRPr="00ED15D2">
        <w:rPr>
          <w:b/>
          <w:bCs/>
        </w:rPr>
        <w:t>3. How do you identify a PCF file for a specific entity?</w:t>
      </w:r>
    </w:p>
    <w:p w14:paraId="31CE26DB" w14:textId="77777777" w:rsidR="00376131" w:rsidRPr="00ED15D2" w:rsidRDefault="00376131" w:rsidP="00376131">
      <w:pPr>
        <w:numPr>
          <w:ilvl w:val="0"/>
          <w:numId w:val="33"/>
        </w:numPr>
      </w:pPr>
      <w:proofErr w:type="gramStart"/>
      <w:r w:rsidRPr="00ED15D2">
        <w:rPr>
          <w:b/>
          <w:bCs/>
        </w:rPr>
        <w:t>Answer:</w:t>
      </w:r>
      <w:r w:rsidRPr="00ED15D2">
        <w:t>\</w:t>
      </w:r>
      <w:proofErr w:type="gramEnd"/>
      <w:r w:rsidRPr="00ED15D2">
        <w:t xml:space="preserve"> PCF files follow a naming convention </w:t>
      </w:r>
      <w:proofErr w:type="gramStart"/>
      <w:r w:rsidRPr="00ED15D2">
        <w:t>like:\</w:t>
      </w:r>
      <w:proofErr w:type="gramEnd"/>
      <w:r w:rsidRPr="00ED15D2">
        <w:t xml:space="preserve"> ClaimSummary.pcf → Displays summary for Claim entity.\ Located under folders like Claim/ClaimSummary.pcf.</w:t>
      </w:r>
    </w:p>
    <w:p w14:paraId="4CB55CA0" w14:textId="77777777" w:rsidR="00376131" w:rsidRPr="00ED15D2" w:rsidRDefault="00000000" w:rsidP="00376131">
      <w:r>
        <w:pict w14:anchorId="4A6BCCBC">
          <v:rect id="_x0000_i1062" style="width:0;height:1.5pt" o:hralign="center" o:hrstd="t" o:hr="t" fillcolor="#a0a0a0" stroked="f"/>
        </w:pict>
      </w:r>
    </w:p>
    <w:p w14:paraId="64AF4163" w14:textId="77777777" w:rsidR="00376131" w:rsidRPr="00ED15D2" w:rsidRDefault="00376131" w:rsidP="00376131">
      <w:pPr>
        <w:rPr>
          <w:b/>
          <w:bCs/>
        </w:rPr>
      </w:pPr>
      <w:r w:rsidRPr="00ED15D2">
        <w:rPr>
          <w:b/>
          <w:bCs/>
        </w:rPr>
        <w:t>4. What is the role of displaykey in PCF?</w:t>
      </w:r>
    </w:p>
    <w:p w14:paraId="326C55F2" w14:textId="77777777" w:rsidR="00376131" w:rsidRPr="00ED15D2" w:rsidRDefault="00376131" w:rsidP="00376131">
      <w:pPr>
        <w:numPr>
          <w:ilvl w:val="0"/>
          <w:numId w:val="34"/>
        </w:numPr>
      </w:pPr>
      <w:proofErr w:type="gramStart"/>
      <w:r w:rsidRPr="00ED15D2">
        <w:rPr>
          <w:b/>
          <w:bCs/>
        </w:rPr>
        <w:t>Answer:</w:t>
      </w:r>
      <w:r w:rsidRPr="00ED15D2">
        <w:t>\</w:t>
      </w:r>
      <w:proofErr w:type="gramEnd"/>
      <w:r w:rsidRPr="00ED15D2">
        <w:t xml:space="preserve"> displaykey is used for </w:t>
      </w:r>
      <w:r w:rsidRPr="00ED15D2">
        <w:rPr>
          <w:b/>
          <w:bCs/>
        </w:rPr>
        <w:t>localization</w:t>
      </w:r>
      <w:r w:rsidRPr="00ED15D2">
        <w:t xml:space="preserve">. It refers to keys in </w:t>
      </w:r>
      <w:proofErr w:type="gramStart"/>
      <w:r w:rsidRPr="00ED15D2">
        <w:t>display.properties</w:t>
      </w:r>
      <w:proofErr w:type="gramEnd"/>
      <w:r w:rsidRPr="00ED15D2">
        <w:t xml:space="preserve"> file for multi-language support.</w:t>
      </w:r>
    </w:p>
    <w:p w14:paraId="0129FCBC" w14:textId="77777777" w:rsidR="00376131" w:rsidRPr="00ED15D2" w:rsidRDefault="00000000" w:rsidP="00376131">
      <w:r>
        <w:pict w14:anchorId="249A29C8">
          <v:rect id="_x0000_i1063" style="width:0;height:1.5pt" o:hralign="center" o:hrstd="t" o:hr="t" fillcolor="#a0a0a0" stroked="f"/>
        </w:pict>
      </w:r>
    </w:p>
    <w:p w14:paraId="42D16747" w14:textId="77777777" w:rsidR="00376131" w:rsidRPr="00ED15D2" w:rsidRDefault="00376131" w:rsidP="00376131">
      <w:pPr>
        <w:rPr>
          <w:b/>
          <w:bCs/>
        </w:rPr>
      </w:pPr>
      <w:r w:rsidRPr="00ED15D2">
        <w:rPr>
          <w:rFonts w:ascii="Segoe UI Emoji" w:hAnsi="Segoe UI Emoji" w:cs="Segoe UI Emoji"/>
          <w:b/>
          <w:bCs/>
        </w:rPr>
        <w:t>✅</w:t>
      </w:r>
      <w:r w:rsidRPr="00ED15D2">
        <w:rPr>
          <w:b/>
          <w:bCs/>
        </w:rPr>
        <w:t xml:space="preserve"> Medium Level Questions</w:t>
      </w:r>
    </w:p>
    <w:p w14:paraId="7673E45C" w14:textId="77777777" w:rsidR="00376131" w:rsidRDefault="00376131" w:rsidP="00376131">
      <w:pPr>
        <w:rPr>
          <w:b/>
          <w:bCs/>
        </w:rPr>
      </w:pPr>
    </w:p>
    <w:p w14:paraId="570C935C" w14:textId="77777777" w:rsidR="00376131" w:rsidRDefault="00376131" w:rsidP="00376131">
      <w:pPr>
        <w:rPr>
          <w:b/>
          <w:bCs/>
        </w:rPr>
      </w:pPr>
    </w:p>
    <w:p w14:paraId="187E06AB" w14:textId="77777777" w:rsidR="00376131" w:rsidRPr="00ED15D2" w:rsidRDefault="00376131" w:rsidP="00376131">
      <w:pPr>
        <w:rPr>
          <w:b/>
          <w:bCs/>
        </w:rPr>
      </w:pPr>
      <w:r w:rsidRPr="00ED15D2">
        <w:rPr>
          <w:b/>
          <w:bCs/>
        </w:rPr>
        <w:lastRenderedPageBreak/>
        <w:t>5. How do you add a new field to a PCF page?</w:t>
      </w:r>
    </w:p>
    <w:p w14:paraId="35D28438" w14:textId="77777777" w:rsidR="00376131" w:rsidRPr="00ED15D2" w:rsidRDefault="00376131" w:rsidP="00376131">
      <w:pPr>
        <w:numPr>
          <w:ilvl w:val="0"/>
          <w:numId w:val="35"/>
        </w:numPr>
      </w:pPr>
      <w:r w:rsidRPr="00ED15D2">
        <w:rPr>
          <w:b/>
          <w:bCs/>
        </w:rPr>
        <w:t>Answer:</w:t>
      </w:r>
    </w:p>
    <w:p w14:paraId="682737BA" w14:textId="77777777" w:rsidR="00376131" w:rsidRPr="00ED15D2" w:rsidRDefault="00376131" w:rsidP="00376131">
      <w:pPr>
        <w:numPr>
          <w:ilvl w:val="1"/>
          <w:numId w:val="35"/>
        </w:numPr>
      </w:pPr>
      <w:r w:rsidRPr="00ED15D2">
        <w:t xml:space="preserve">Add a </w:t>
      </w:r>
      <w:r w:rsidRPr="00ED15D2">
        <w:rPr>
          <w:b/>
          <w:bCs/>
        </w:rPr>
        <w:t>widget</w:t>
      </w:r>
      <w:r w:rsidRPr="00ED15D2">
        <w:t xml:space="preserve"> (e.g., TextInput) in the PCF file.</w:t>
      </w:r>
    </w:p>
    <w:p w14:paraId="4391BD2D" w14:textId="77777777" w:rsidR="00376131" w:rsidRPr="00ED15D2" w:rsidRDefault="00376131" w:rsidP="00376131">
      <w:pPr>
        <w:numPr>
          <w:ilvl w:val="1"/>
          <w:numId w:val="35"/>
        </w:numPr>
      </w:pPr>
      <w:r w:rsidRPr="00ED15D2">
        <w:t>Bind it to a property using value="</w:t>
      </w:r>
      <w:proofErr w:type="gramStart"/>
      <w:r w:rsidRPr="00ED15D2">
        <w:t>Claim.Incident.Description</w:t>
      </w:r>
      <w:proofErr w:type="gramEnd"/>
      <w:r w:rsidRPr="00ED15D2">
        <w:t>".</w:t>
      </w:r>
    </w:p>
    <w:p w14:paraId="491342AF" w14:textId="77777777" w:rsidR="00376131" w:rsidRPr="00ED15D2" w:rsidRDefault="00376131" w:rsidP="00376131">
      <w:pPr>
        <w:numPr>
          <w:ilvl w:val="1"/>
          <w:numId w:val="35"/>
        </w:numPr>
      </w:pPr>
      <w:r w:rsidRPr="00ED15D2">
        <w:t>Update permissions if needed.</w:t>
      </w:r>
    </w:p>
    <w:p w14:paraId="02F21D87" w14:textId="77777777" w:rsidR="00376131" w:rsidRPr="00ED15D2" w:rsidRDefault="00000000" w:rsidP="00376131">
      <w:r>
        <w:pict w14:anchorId="49419D32">
          <v:rect id="_x0000_i1064" style="width:0;height:1.5pt" o:hralign="center" o:hrstd="t" o:hr="t" fillcolor="#a0a0a0" stroked="f"/>
        </w:pict>
      </w:r>
    </w:p>
    <w:p w14:paraId="1D637161" w14:textId="77777777" w:rsidR="00376131" w:rsidRPr="00ED15D2" w:rsidRDefault="00376131" w:rsidP="00376131">
      <w:pPr>
        <w:rPr>
          <w:b/>
          <w:bCs/>
        </w:rPr>
      </w:pPr>
      <w:r w:rsidRPr="00ED15D2">
        <w:rPr>
          <w:b/>
          <w:bCs/>
        </w:rPr>
        <w:t>6. What is the difference between TextInput and ValueWidget in PCF?</w:t>
      </w:r>
    </w:p>
    <w:p w14:paraId="0B014599" w14:textId="77777777" w:rsidR="00376131" w:rsidRPr="00ED15D2" w:rsidRDefault="00376131" w:rsidP="00376131">
      <w:pPr>
        <w:numPr>
          <w:ilvl w:val="0"/>
          <w:numId w:val="36"/>
        </w:numPr>
      </w:pPr>
      <w:r w:rsidRPr="00ED15D2">
        <w:rPr>
          <w:b/>
          <w:bCs/>
        </w:rPr>
        <w:t>Answer:</w:t>
      </w:r>
    </w:p>
    <w:p w14:paraId="4AD7C145" w14:textId="77777777" w:rsidR="00376131" w:rsidRPr="00ED15D2" w:rsidRDefault="00376131" w:rsidP="00376131">
      <w:pPr>
        <w:numPr>
          <w:ilvl w:val="1"/>
          <w:numId w:val="36"/>
        </w:numPr>
      </w:pPr>
      <w:r w:rsidRPr="00ED15D2">
        <w:rPr>
          <w:b/>
          <w:bCs/>
        </w:rPr>
        <w:t>TextInput:</w:t>
      </w:r>
      <w:r w:rsidRPr="00ED15D2">
        <w:t xml:space="preserve"> Editable field for user input.</w:t>
      </w:r>
    </w:p>
    <w:p w14:paraId="521E40DE" w14:textId="77777777" w:rsidR="00376131" w:rsidRPr="00ED15D2" w:rsidRDefault="00376131" w:rsidP="00376131">
      <w:pPr>
        <w:numPr>
          <w:ilvl w:val="1"/>
          <w:numId w:val="36"/>
        </w:numPr>
      </w:pPr>
      <w:r w:rsidRPr="00ED15D2">
        <w:rPr>
          <w:b/>
          <w:bCs/>
        </w:rPr>
        <w:t>ValueWidget:</w:t>
      </w:r>
      <w:r w:rsidRPr="00ED15D2">
        <w:t xml:space="preserve"> Read-only display of a value.</w:t>
      </w:r>
    </w:p>
    <w:p w14:paraId="6DAB6574" w14:textId="77777777" w:rsidR="00376131" w:rsidRPr="00ED15D2" w:rsidRDefault="00000000" w:rsidP="00376131">
      <w:r>
        <w:pict w14:anchorId="75386233">
          <v:rect id="_x0000_i1065" style="width:0;height:1.5pt" o:hralign="center" o:hrstd="t" o:hr="t" fillcolor="#a0a0a0" stroked="f"/>
        </w:pict>
      </w:r>
    </w:p>
    <w:p w14:paraId="6360070E" w14:textId="77777777" w:rsidR="00376131" w:rsidRPr="00ED15D2" w:rsidRDefault="00376131" w:rsidP="00376131">
      <w:pPr>
        <w:rPr>
          <w:b/>
          <w:bCs/>
        </w:rPr>
      </w:pPr>
      <w:r w:rsidRPr="00ED15D2">
        <w:rPr>
          <w:b/>
          <w:bCs/>
        </w:rPr>
        <w:t>7. How do you implement conditional visibility in PCF?</w:t>
      </w:r>
    </w:p>
    <w:p w14:paraId="75FB7DEC" w14:textId="77777777" w:rsidR="00376131" w:rsidRPr="00ED15D2" w:rsidRDefault="00376131" w:rsidP="00376131">
      <w:pPr>
        <w:numPr>
          <w:ilvl w:val="0"/>
          <w:numId w:val="37"/>
        </w:numPr>
      </w:pPr>
      <w:proofErr w:type="gramStart"/>
      <w:r w:rsidRPr="00ED15D2">
        <w:rPr>
          <w:b/>
          <w:bCs/>
        </w:rPr>
        <w:t>Answer:</w:t>
      </w:r>
      <w:r w:rsidRPr="00ED15D2">
        <w:t>\</w:t>
      </w:r>
      <w:proofErr w:type="gramEnd"/>
      <w:r w:rsidRPr="00ED15D2">
        <w:t xml:space="preserve"> Use visible attribute with Gosu expression: &lt;TextInput value="</w:t>
      </w:r>
      <w:proofErr w:type="gramStart"/>
      <w:r w:rsidRPr="00ED15D2">
        <w:t>Claim.Incident.Description</w:t>
      </w:r>
      <w:proofErr w:type="gramEnd"/>
      <w:r w:rsidRPr="00ED15D2">
        <w:t>" visible="Claim.Status == 'Open'"/&gt;</w:t>
      </w:r>
    </w:p>
    <w:p w14:paraId="4C1ABEC5" w14:textId="77777777" w:rsidR="00376131" w:rsidRPr="00ED15D2" w:rsidRDefault="00000000" w:rsidP="00376131">
      <w:r>
        <w:pict w14:anchorId="0F1C32F8">
          <v:rect id="_x0000_i1066" style="width:0;height:1.5pt" o:hralign="center" o:hrstd="t" o:hr="t" fillcolor="#a0a0a0" stroked="f"/>
        </w:pict>
      </w:r>
    </w:p>
    <w:p w14:paraId="3915651B" w14:textId="77777777" w:rsidR="00376131" w:rsidRPr="00ED15D2" w:rsidRDefault="00376131" w:rsidP="00376131">
      <w:pPr>
        <w:rPr>
          <w:b/>
          <w:bCs/>
        </w:rPr>
      </w:pPr>
      <w:r w:rsidRPr="00ED15D2">
        <w:rPr>
          <w:b/>
          <w:bCs/>
        </w:rPr>
        <w:t>8. What is the purpose of Action in PCF?</w:t>
      </w:r>
    </w:p>
    <w:p w14:paraId="04D498F9" w14:textId="77777777" w:rsidR="00376131" w:rsidRPr="00ED15D2" w:rsidRDefault="00376131" w:rsidP="00376131">
      <w:pPr>
        <w:numPr>
          <w:ilvl w:val="0"/>
          <w:numId w:val="38"/>
        </w:numPr>
      </w:pPr>
      <w:r w:rsidRPr="00ED15D2">
        <w:rPr>
          <w:b/>
          <w:bCs/>
        </w:rPr>
        <w:t>Answer:</w:t>
      </w:r>
    </w:p>
    <w:p w14:paraId="6AFD4BF7" w14:textId="77777777" w:rsidR="00376131" w:rsidRPr="00ED15D2" w:rsidRDefault="00376131" w:rsidP="00376131">
      <w:pPr>
        <w:numPr>
          <w:ilvl w:val="1"/>
          <w:numId w:val="38"/>
        </w:numPr>
      </w:pPr>
      <w:r w:rsidRPr="00ED15D2">
        <w:t>Defines navigation or server-side logic.</w:t>
      </w:r>
    </w:p>
    <w:p w14:paraId="125835D3" w14:textId="77777777" w:rsidR="00376131" w:rsidRDefault="00376131" w:rsidP="00376131">
      <w:pPr>
        <w:numPr>
          <w:ilvl w:val="1"/>
          <w:numId w:val="38"/>
        </w:numPr>
      </w:pPr>
      <w:r w:rsidRPr="00ED15D2">
        <w:t>Example: Action type="Navigate" to="ClaimSummary.pcf".</w:t>
      </w:r>
    </w:p>
    <w:p w14:paraId="5D159320" w14:textId="77777777" w:rsidR="00376131" w:rsidRDefault="00000000" w:rsidP="00376131">
      <w:r>
        <w:pict w14:anchorId="47DC120F">
          <v:rect id="_x0000_i1067" style="width:0;height:1.5pt" o:hralign="center" o:hrstd="t" o:hr="t" fillcolor="#a0a0a0" stroked="f"/>
        </w:pict>
      </w:r>
    </w:p>
    <w:p w14:paraId="1FBA2AAA" w14:textId="77777777" w:rsidR="00376131" w:rsidRPr="00F41714" w:rsidRDefault="00376131" w:rsidP="00376131">
      <w:r w:rsidRPr="00F41714">
        <w:t xml:space="preserve">The </w:t>
      </w:r>
      <w:r w:rsidRPr="00F41714">
        <w:rPr>
          <w:b/>
          <w:bCs/>
        </w:rPr>
        <w:t>purpose of expose in a ListView</w:t>
      </w:r>
      <w:r w:rsidRPr="00F41714">
        <w:t xml:space="preserve"> in Guidewire PCF is:</w:t>
      </w:r>
    </w:p>
    <w:p w14:paraId="44036EC9" w14:textId="77777777" w:rsidR="00376131" w:rsidRPr="00F41714" w:rsidRDefault="00376131" w:rsidP="00376131">
      <w:pPr>
        <w:rPr>
          <w:b/>
          <w:bCs/>
        </w:rPr>
      </w:pPr>
      <w:r w:rsidRPr="00F41714">
        <w:rPr>
          <w:rFonts w:ascii="Segoe UI Emoji" w:hAnsi="Segoe UI Emoji" w:cs="Segoe UI Emoji"/>
          <w:b/>
          <w:bCs/>
        </w:rPr>
        <w:t>✅</w:t>
      </w:r>
      <w:r w:rsidRPr="00F41714">
        <w:rPr>
          <w:b/>
          <w:bCs/>
        </w:rPr>
        <w:t xml:space="preserve"> What is expose in ListView?</w:t>
      </w:r>
    </w:p>
    <w:p w14:paraId="52BDE33E" w14:textId="77777777" w:rsidR="00376131" w:rsidRPr="00F41714" w:rsidRDefault="00376131" w:rsidP="00376131">
      <w:pPr>
        <w:numPr>
          <w:ilvl w:val="0"/>
          <w:numId w:val="71"/>
        </w:numPr>
      </w:pPr>
      <w:r w:rsidRPr="00F41714">
        <w:t xml:space="preserve">The expose attribute is used to </w:t>
      </w:r>
      <w:r w:rsidRPr="00F41714">
        <w:rPr>
          <w:b/>
          <w:bCs/>
        </w:rPr>
        <w:t>make the current row object available</w:t>
      </w:r>
      <w:r w:rsidRPr="00F41714">
        <w:t xml:space="preserve"> for use in child widgets inside the ListView.</w:t>
      </w:r>
    </w:p>
    <w:p w14:paraId="59C3B3A3" w14:textId="77777777" w:rsidR="00376131" w:rsidRPr="00F41714" w:rsidRDefault="00376131" w:rsidP="00376131">
      <w:pPr>
        <w:numPr>
          <w:ilvl w:val="0"/>
          <w:numId w:val="71"/>
        </w:numPr>
      </w:pPr>
      <w:r w:rsidRPr="00F41714">
        <w:t xml:space="preserve">It acts like a </w:t>
      </w:r>
      <w:r w:rsidRPr="00F41714">
        <w:rPr>
          <w:b/>
          <w:bCs/>
        </w:rPr>
        <w:t>variable name</w:t>
      </w:r>
      <w:r w:rsidRPr="00F41714">
        <w:t xml:space="preserve"> for the item being iterated over in the list.</w:t>
      </w:r>
    </w:p>
    <w:p w14:paraId="43CF668E" w14:textId="77777777" w:rsidR="00376131" w:rsidRPr="00F41714" w:rsidRDefault="00000000" w:rsidP="00376131">
      <w:r>
        <w:pict w14:anchorId="60ADAB9B">
          <v:rect id="_x0000_i1068" style="width:0;height:1.5pt" o:hralign="center" o:hrstd="t" o:hr="t" fillcolor="#a0a0a0" stroked="f"/>
        </w:pict>
      </w:r>
    </w:p>
    <w:p w14:paraId="069E3679" w14:textId="77777777" w:rsidR="00376131" w:rsidRPr="00F41714" w:rsidRDefault="00376131" w:rsidP="00376131">
      <w:pPr>
        <w:rPr>
          <w:b/>
          <w:bCs/>
        </w:rPr>
      </w:pPr>
      <w:r w:rsidRPr="00F41714">
        <w:rPr>
          <w:rFonts w:ascii="Segoe UI Emoji" w:hAnsi="Segoe UI Emoji" w:cs="Segoe UI Emoji"/>
          <w:b/>
          <w:bCs/>
        </w:rPr>
        <w:t>✅</w:t>
      </w:r>
      <w:r w:rsidRPr="00F41714">
        <w:rPr>
          <w:b/>
          <w:bCs/>
        </w:rPr>
        <w:t xml:space="preserve"> Why is it needed?</w:t>
      </w:r>
    </w:p>
    <w:p w14:paraId="7E9C6E1C" w14:textId="77777777" w:rsidR="00376131" w:rsidRPr="00F41714" w:rsidRDefault="00376131" w:rsidP="00376131">
      <w:pPr>
        <w:numPr>
          <w:ilvl w:val="0"/>
          <w:numId w:val="72"/>
        </w:numPr>
      </w:pPr>
      <w:r w:rsidRPr="00F41714">
        <w:t>When you display a list of items (e.g., exposures, contacts), each row corresponds to an object.</w:t>
      </w:r>
    </w:p>
    <w:p w14:paraId="5239242D" w14:textId="77777777" w:rsidR="00376131" w:rsidRPr="00F41714" w:rsidRDefault="00376131" w:rsidP="00376131">
      <w:pPr>
        <w:numPr>
          <w:ilvl w:val="0"/>
          <w:numId w:val="72"/>
        </w:numPr>
      </w:pPr>
      <w:r w:rsidRPr="00F41714">
        <w:lastRenderedPageBreak/>
        <w:t>expose gives you a reference to that object so you can bind fields or actions to it.</w:t>
      </w:r>
    </w:p>
    <w:p w14:paraId="752DC3DC" w14:textId="77777777" w:rsidR="00376131" w:rsidRPr="00F41714" w:rsidRDefault="00000000" w:rsidP="00376131">
      <w:r>
        <w:pict w14:anchorId="019D3134">
          <v:rect id="_x0000_i1069" style="width:0;height:1.5pt" o:hralign="center" o:hrstd="t" o:hr="t" fillcolor="#a0a0a0" stroked="f"/>
        </w:pict>
      </w:r>
    </w:p>
    <w:p w14:paraId="77BFD63D" w14:textId="77777777" w:rsidR="00376131" w:rsidRPr="00F41714" w:rsidRDefault="00376131" w:rsidP="00376131">
      <w:r w:rsidRPr="00F41714">
        <w:rPr>
          <w:b/>
          <w:bCs/>
        </w:rPr>
        <w:t>Explanation:</w:t>
      </w:r>
    </w:p>
    <w:p w14:paraId="158AE42A" w14:textId="77777777" w:rsidR="00376131" w:rsidRPr="00F41714" w:rsidRDefault="00376131" w:rsidP="00376131">
      <w:pPr>
        <w:numPr>
          <w:ilvl w:val="0"/>
          <w:numId w:val="73"/>
        </w:numPr>
      </w:pPr>
      <w:r w:rsidRPr="00F41714">
        <w:t>source="Claim.Exposures" → The list of exposures.</w:t>
      </w:r>
    </w:p>
    <w:p w14:paraId="0C5FD86E" w14:textId="77777777" w:rsidR="00376131" w:rsidRPr="00F41714" w:rsidRDefault="00376131" w:rsidP="00376131">
      <w:pPr>
        <w:numPr>
          <w:ilvl w:val="0"/>
          <w:numId w:val="73"/>
        </w:numPr>
      </w:pPr>
      <w:r w:rsidRPr="00F41714">
        <w:t>expose="exp" → Each row is represented by variable exp.</w:t>
      </w:r>
    </w:p>
    <w:p w14:paraId="53FEBE24" w14:textId="77777777" w:rsidR="00376131" w:rsidRPr="00F41714" w:rsidRDefault="00376131" w:rsidP="00376131">
      <w:pPr>
        <w:numPr>
          <w:ilvl w:val="0"/>
          <w:numId w:val="73"/>
        </w:numPr>
      </w:pPr>
      <w:r w:rsidRPr="00F41714">
        <w:t xml:space="preserve">Inside columns, you use </w:t>
      </w:r>
      <w:proofErr w:type="gramStart"/>
      <w:r w:rsidRPr="00F41714">
        <w:t>exp.Type</w:t>
      </w:r>
      <w:proofErr w:type="gramEnd"/>
      <w:r w:rsidRPr="00F41714">
        <w:t xml:space="preserve">, </w:t>
      </w:r>
      <w:proofErr w:type="gramStart"/>
      <w:r w:rsidRPr="00F41714">
        <w:t>exp.Description</w:t>
      </w:r>
      <w:proofErr w:type="gramEnd"/>
      <w:r w:rsidRPr="00F41714">
        <w:t>, etc.</w:t>
      </w:r>
    </w:p>
    <w:p w14:paraId="6ED13E2C" w14:textId="77777777" w:rsidR="00376131" w:rsidRPr="00F41714" w:rsidRDefault="00000000" w:rsidP="00376131">
      <w:r>
        <w:pict w14:anchorId="06754DD8">
          <v:rect id="_x0000_i1070" style="width:0;height:1.5pt" o:hralign="center" o:hrstd="t" o:hr="t" fillcolor="#a0a0a0" stroked="f"/>
        </w:pict>
      </w:r>
    </w:p>
    <w:p w14:paraId="6C4B08AE" w14:textId="77777777" w:rsidR="00376131" w:rsidRPr="00F41714" w:rsidRDefault="00376131" w:rsidP="00376131">
      <w:pPr>
        <w:rPr>
          <w:b/>
          <w:bCs/>
        </w:rPr>
      </w:pPr>
      <w:r w:rsidRPr="00F41714">
        <w:rPr>
          <w:rFonts w:ascii="Segoe UI Emoji" w:hAnsi="Segoe UI Emoji" w:cs="Segoe UI Emoji"/>
          <w:b/>
          <w:bCs/>
        </w:rPr>
        <w:t>✅</w:t>
      </w:r>
      <w:r w:rsidRPr="00F41714">
        <w:rPr>
          <w:b/>
          <w:bCs/>
        </w:rPr>
        <w:t xml:space="preserve"> Key Points</w:t>
      </w:r>
    </w:p>
    <w:p w14:paraId="1598EE3B" w14:textId="77777777" w:rsidR="00376131" w:rsidRPr="00F41714" w:rsidRDefault="00376131" w:rsidP="00376131">
      <w:pPr>
        <w:numPr>
          <w:ilvl w:val="0"/>
          <w:numId w:val="74"/>
        </w:numPr>
      </w:pPr>
      <w:r w:rsidRPr="00F41714">
        <w:t>Without expose, you cannot reference the row object directly.</w:t>
      </w:r>
    </w:p>
    <w:p w14:paraId="26F7FA05" w14:textId="77777777" w:rsidR="00376131" w:rsidRPr="00F41714" w:rsidRDefault="00376131" w:rsidP="00376131">
      <w:pPr>
        <w:numPr>
          <w:ilvl w:val="0"/>
          <w:numId w:val="74"/>
        </w:numPr>
      </w:pPr>
      <w:r w:rsidRPr="00F41714">
        <w:t xml:space="preserve">It improves </w:t>
      </w:r>
      <w:r w:rsidRPr="00F41714">
        <w:rPr>
          <w:b/>
          <w:bCs/>
        </w:rPr>
        <w:t>readability</w:t>
      </w:r>
      <w:r w:rsidRPr="00F41714">
        <w:t xml:space="preserve"> and </w:t>
      </w:r>
      <w:r w:rsidRPr="00F41714">
        <w:rPr>
          <w:b/>
          <w:bCs/>
        </w:rPr>
        <w:t>maintainability</w:t>
      </w:r>
      <w:r w:rsidRPr="00F41714">
        <w:t xml:space="preserve"> of PCF code.</w:t>
      </w:r>
    </w:p>
    <w:p w14:paraId="123F4838" w14:textId="77777777" w:rsidR="00376131" w:rsidRPr="00F41714" w:rsidRDefault="00376131" w:rsidP="00376131">
      <w:pPr>
        <w:numPr>
          <w:ilvl w:val="0"/>
          <w:numId w:val="74"/>
        </w:numPr>
      </w:pPr>
      <w:r w:rsidRPr="00F41714">
        <w:t>Commonly used in ListView, Iterator, and similar widgets.</w:t>
      </w:r>
    </w:p>
    <w:p w14:paraId="20C23AE0" w14:textId="77777777" w:rsidR="00376131" w:rsidRPr="00F41714" w:rsidRDefault="00000000" w:rsidP="00376131">
      <w:r>
        <w:pict w14:anchorId="5D38028D">
          <v:rect id="_x0000_i1071" style="width:0;height:1.5pt" o:hralign="center" o:hrstd="t" o:hr="t" fillcolor="#a0a0a0" stroked="f"/>
        </w:pict>
      </w:r>
    </w:p>
    <w:p w14:paraId="5659757F" w14:textId="77777777" w:rsidR="00376131" w:rsidRPr="00ED15D2" w:rsidRDefault="00376131" w:rsidP="00376131">
      <w:pPr>
        <w:rPr>
          <w:b/>
          <w:bCs/>
        </w:rPr>
      </w:pPr>
      <w:r w:rsidRPr="00ED15D2">
        <w:rPr>
          <w:rFonts w:ascii="Segoe UI Emoji" w:hAnsi="Segoe UI Emoji" w:cs="Segoe UI Emoji"/>
          <w:b/>
          <w:bCs/>
        </w:rPr>
        <w:t>✅</w:t>
      </w:r>
      <w:r w:rsidRPr="00ED15D2">
        <w:rPr>
          <w:b/>
          <w:bCs/>
        </w:rPr>
        <w:t xml:space="preserve"> High Level Questions</w:t>
      </w:r>
    </w:p>
    <w:p w14:paraId="40FD65F9" w14:textId="77777777" w:rsidR="00376131" w:rsidRPr="00ED15D2" w:rsidRDefault="00376131" w:rsidP="00376131">
      <w:pPr>
        <w:rPr>
          <w:b/>
          <w:bCs/>
        </w:rPr>
      </w:pPr>
      <w:r w:rsidRPr="00ED15D2">
        <w:rPr>
          <w:b/>
          <w:bCs/>
        </w:rPr>
        <w:t>9. Explain the PCF inheritance mechanism.</w:t>
      </w:r>
    </w:p>
    <w:p w14:paraId="543DDD51" w14:textId="77777777" w:rsidR="00376131" w:rsidRPr="00ED15D2" w:rsidRDefault="00376131" w:rsidP="00376131">
      <w:pPr>
        <w:numPr>
          <w:ilvl w:val="0"/>
          <w:numId w:val="39"/>
        </w:numPr>
      </w:pPr>
      <w:r w:rsidRPr="00ED15D2">
        <w:rPr>
          <w:b/>
          <w:bCs/>
        </w:rPr>
        <w:t>Answer:</w:t>
      </w:r>
    </w:p>
    <w:p w14:paraId="646060CA" w14:textId="77777777" w:rsidR="00376131" w:rsidRPr="00ED15D2" w:rsidRDefault="00376131" w:rsidP="00376131">
      <w:pPr>
        <w:numPr>
          <w:ilvl w:val="1"/>
          <w:numId w:val="39"/>
        </w:numPr>
      </w:pPr>
      <w:r w:rsidRPr="00ED15D2">
        <w:t xml:space="preserve">PCF files can </w:t>
      </w:r>
      <w:r w:rsidRPr="00ED15D2">
        <w:rPr>
          <w:b/>
          <w:bCs/>
        </w:rPr>
        <w:t>extend</w:t>
      </w:r>
      <w:r w:rsidRPr="00ED15D2">
        <w:t xml:space="preserve"> other PCF files using extends attribute.</w:t>
      </w:r>
    </w:p>
    <w:p w14:paraId="606E0298" w14:textId="77777777" w:rsidR="00376131" w:rsidRPr="00ED15D2" w:rsidRDefault="00376131" w:rsidP="00376131">
      <w:pPr>
        <w:numPr>
          <w:ilvl w:val="1"/>
          <w:numId w:val="39"/>
        </w:numPr>
      </w:pPr>
      <w:r w:rsidRPr="00ED15D2">
        <w:t>Allows reuse of layouts and customization without duplication.</w:t>
      </w:r>
    </w:p>
    <w:p w14:paraId="7766598E" w14:textId="77777777" w:rsidR="00376131" w:rsidRPr="00ED15D2" w:rsidRDefault="00376131" w:rsidP="00376131">
      <w:pPr>
        <w:numPr>
          <w:ilvl w:val="1"/>
          <w:numId w:val="39"/>
        </w:numPr>
      </w:pPr>
      <w:r w:rsidRPr="00ED15D2">
        <w:t xml:space="preserve">Example: </w:t>
      </w:r>
    </w:p>
    <w:p w14:paraId="2C86A2B6" w14:textId="77777777" w:rsidR="00376131" w:rsidRPr="00ED15D2" w:rsidRDefault="00376131" w:rsidP="00376131">
      <w:r w:rsidRPr="00ED15D2">
        <w:t>&lt;Page extends="ClaimSummary.pcf"/&gt;</w:t>
      </w:r>
    </w:p>
    <w:p w14:paraId="441CD8FD" w14:textId="77777777" w:rsidR="00376131" w:rsidRPr="00ED15D2" w:rsidRDefault="00000000" w:rsidP="00376131">
      <w:r>
        <w:pict w14:anchorId="48C6D191">
          <v:rect id="_x0000_i1072" style="width:0;height:1.5pt" o:hralign="center" o:hrstd="t" o:hr="t" fillcolor="#a0a0a0" stroked="f"/>
        </w:pict>
      </w:r>
    </w:p>
    <w:p w14:paraId="21BD3695" w14:textId="77777777" w:rsidR="00376131" w:rsidRPr="00ED15D2" w:rsidRDefault="00376131" w:rsidP="00376131">
      <w:pPr>
        <w:rPr>
          <w:b/>
          <w:bCs/>
        </w:rPr>
      </w:pPr>
      <w:r w:rsidRPr="00ED15D2">
        <w:rPr>
          <w:b/>
          <w:bCs/>
        </w:rPr>
        <w:t>10. How do you handle dynamic lists in PCF?</w:t>
      </w:r>
    </w:p>
    <w:p w14:paraId="72E3AF58" w14:textId="77777777" w:rsidR="00376131" w:rsidRPr="00ED15D2" w:rsidRDefault="00376131" w:rsidP="00376131">
      <w:pPr>
        <w:numPr>
          <w:ilvl w:val="0"/>
          <w:numId w:val="40"/>
        </w:numPr>
      </w:pPr>
      <w:proofErr w:type="gramStart"/>
      <w:r w:rsidRPr="00ED15D2">
        <w:rPr>
          <w:b/>
          <w:bCs/>
        </w:rPr>
        <w:t>Answer:</w:t>
      </w:r>
      <w:r w:rsidRPr="00ED15D2">
        <w:t>\</w:t>
      </w:r>
      <w:proofErr w:type="gramEnd"/>
      <w:r w:rsidRPr="00ED15D2">
        <w:t xml:space="preserve"> Use Iterator or ListView widgets: </w:t>
      </w:r>
    </w:p>
    <w:p w14:paraId="23CAAC2C" w14:textId="77777777" w:rsidR="00376131" w:rsidRPr="00ED15D2" w:rsidRDefault="00376131" w:rsidP="00376131">
      <w:r w:rsidRPr="00ED15D2">
        <w:t>&lt;ListView source="Claim.Exposures"&gt;</w:t>
      </w:r>
    </w:p>
    <w:p w14:paraId="313BC85C" w14:textId="77777777" w:rsidR="00376131" w:rsidRPr="00ED15D2" w:rsidRDefault="00376131" w:rsidP="00376131">
      <w:r w:rsidRPr="00ED15D2">
        <w:t>  &lt;Column header="Exposure Type" value="Exposure.Type"/&gt;</w:t>
      </w:r>
    </w:p>
    <w:p w14:paraId="5D8249FC" w14:textId="77777777" w:rsidR="00376131" w:rsidRPr="00ED15D2" w:rsidRDefault="00376131" w:rsidP="00376131">
      <w:r w:rsidRPr="00ED15D2">
        <w:t>&lt;/ListView&gt;</w:t>
      </w:r>
    </w:p>
    <w:p w14:paraId="6A5D3D35" w14:textId="77777777" w:rsidR="00376131" w:rsidRPr="00ED15D2" w:rsidRDefault="00000000" w:rsidP="00376131">
      <w:r>
        <w:pict w14:anchorId="0E628950">
          <v:rect id="_x0000_i1073" style="width:0;height:1.5pt" o:hralign="center" o:hrstd="t" o:hr="t" fillcolor="#a0a0a0" stroked="f"/>
        </w:pict>
      </w:r>
    </w:p>
    <w:p w14:paraId="16021357" w14:textId="77777777" w:rsidR="00376131" w:rsidRPr="00ED15D2" w:rsidRDefault="00376131" w:rsidP="00376131">
      <w:pPr>
        <w:rPr>
          <w:b/>
          <w:bCs/>
        </w:rPr>
      </w:pPr>
      <w:r w:rsidRPr="00ED15D2">
        <w:rPr>
          <w:b/>
          <w:bCs/>
        </w:rPr>
        <w:t>11. What is the role of pcfCondition?</w:t>
      </w:r>
    </w:p>
    <w:p w14:paraId="68ACB876" w14:textId="77777777" w:rsidR="00376131" w:rsidRPr="00ED15D2" w:rsidRDefault="00376131" w:rsidP="00376131">
      <w:pPr>
        <w:numPr>
          <w:ilvl w:val="0"/>
          <w:numId w:val="41"/>
        </w:numPr>
      </w:pPr>
      <w:r w:rsidRPr="00ED15D2">
        <w:rPr>
          <w:b/>
          <w:bCs/>
        </w:rPr>
        <w:t>Answer:</w:t>
      </w:r>
    </w:p>
    <w:p w14:paraId="452D6820" w14:textId="77777777" w:rsidR="00376131" w:rsidRPr="00ED15D2" w:rsidRDefault="00376131" w:rsidP="00376131">
      <w:pPr>
        <w:numPr>
          <w:ilvl w:val="1"/>
          <w:numId w:val="41"/>
        </w:numPr>
      </w:pPr>
      <w:r w:rsidRPr="00ED15D2">
        <w:lastRenderedPageBreak/>
        <w:t xml:space="preserve">Used for </w:t>
      </w:r>
      <w:r w:rsidRPr="00ED15D2">
        <w:rPr>
          <w:b/>
          <w:bCs/>
        </w:rPr>
        <w:t>conditional rendering</w:t>
      </w:r>
      <w:r w:rsidRPr="00ED15D2">
        <w:t xml:space="preserve"> based on complex logic.</w:t>
      </w:r>
    </w:p>
    <w:p w14:paraId="7A00649F" w14:textId="77777777" w:rsidR="00376131" w:rsidRPr="00ED15D2" w:rsidRDefault="00376131" w:rsidP="00376131">
      <w:pPr>
        <w:numPr>
          <w:ilvl w:val="1"/>
          <w:numId w:val="41"/>
        </w:numPr>
      </w:pPr>
      <w:r w:rsidRPr="00ED15D2">
        <w:t>Defined in pcfCondition.xml and referenced in PCF.</w:t>
      </w:r>
    </w:p>
    <w:p w14:paraId="7C210F29" w14:textId="77777777" w:rsidR="00376131" w:rsidRPr="00ED15D2" w:rsidRDefault="00000000" w:rsidP="00376131">
      <w:r>
        <w:pict w14:anchorId="753A692C">
          <v:rect id="_x0000_i1074" style="width:0;height:1.5pt" o:hralign="center" o:hrstd="t" o:hr="t" fillcolor="#a0a0a0" stroked="f"/>
        </w:pict>
      </w:r>
    </w:p>
    <w:p w14:paraId="1B4F8B36" w14:textId="77777777" w:rsidR="00376131" w:rsidRPr="00ED15D2" w:rsidRDefault="00376131" w:rsidP="00376131">
      <w:pPr>
        <w:rPr>
          <w:b/>
          <w:bCs/>
        </w:rPr>
      </w:pPr>
      <w:r w:rsidRPr="00ED15D2">
        <w:rPr>
          <w:b/>
          <w:bCs/>
        </w:rPr>
        <w:t>12. How do you implement custom actions in PCF?</w:t>
      </w:r>
    </w:p>
    <w:p w14:paraId="559C5F12" w14:textId="77777777" w:rsidR="00376131" w:rsidRPr="00ED15D2" w:rsidRDefault="00376131" w:rsidP="00376131">
      <w:pPr>
        <w:numPr>
          <w:ilvl w:val="0"/>
          <w:numId w:val="42"/>
        </w:numPr>
      </w:pPr>
      <w:r w:rsidRPr="00ED15D2">
        <w:rPr>
          <w:b/>
          <w:bCs/>
        </w:rPr>
        <w:t>Answer:</w:t>
      </w:r>
    </w:p>
    <w:p w14:paraId="6AF8282D" w14:textId="77777777" w:rsidR="00376131" w:rsidRPr="00ED15D2" w:rsidRDefault="00376131" w:rsidP="00376131">
      <w:pPr>
        <w:numPr>
          <w:ilvl w:val="1"/>
          <w:numId w:val="42"/>
        </w:numPr>
      </w:pPr>
      <w:r w:rsidRPr="00ED15D2">
        <w:t>Create an Action element with type="Server" and link to a Gosu method.</w:t>
      </w:r>
    </w:p>
    <w:p w14:paraId="4D2A431A" w14:textId="77777777" w:rsidR="00376131" w:rsidRPr="00ED15D2" w:rsidRDefault="00376131" w:rsidP="00376131">
      <w:pPr>
        <w:numPr>
          <w:ilvl w:val="1"/>
          <w:numId w:val="42"/>
        </w:numPr>
      </w:pPr>
      <w:r w:rsidRPr="00ED15D2">
        <w:t xml:space="preserve">Example: </w:t>
      </w:r>
    </w:p>
    <w:p w14:paraId="695D26EB" w14:textId="77777777" w:rsidR="00376131" w:rsidRPr="00ED15D2" w:rsidRDefault="00376131" w:rsidP="00376131">
      <w:r w:rsidRPr="00ED15D2">
        <w:t>&lt;Action type="Server" handler="</w:t>
      </w:r>
      <w:proofErr w:type="gramStart"/>
      <w:r w:rsidRPr="00ED15D2">
        <w:t>gw.api.claim</w:t>
      </w:r>
      <w:proofErr w:type="gramEnd"/>
      <w:r w:rsidRPr="00ED15D2">
        <w:t>.ClaimActions.closeClaim"/&gt;</w:t>
      </w:r>
    </w:p>
    <w:p w14:paraId="35AAE37B" w14:textId="77777777" w:rsidR="00376131" w:rsidRPr="00ED15D2" w:rsidRDefault="00000000" w:rsidP="00376131">
      <w:r>
        <w:pict w14:anchorId="5CE1B624">
          <v:rect id="_x0000_i1075" style="width:0;height:1.5pt" o:hralign="center" o:hrstd="t" o:hr="t" fillcolor="#a0a0a0" stroked="f"/>
        </w:pict>
      </w:r>
    </w:p>
    <w:p w14:paraId="77E5C4EA" w14:textId="77777777" w:rsidR="00376131" w:rsidRPr="00ED15D2" w:rsidRDefault="00376131" w:rsidP="00376131">
      <w:pPr>
        <w:rPr>
          <w:b/>
          <w:bCs/>
        </w:rPr>
      </w:pPr>
      <w:r w:rsidRPr="00ED15D2">
        <w:rPr>
          <w:rFonts w:ascii="Segoe UI Emoji" w:hAnsi="Segoe UI Emoji" w:cs="Segoe UI Emoji"/>
          <w:b/>
          <w:bCs/>
        </w:rPr>
        <w:t>✅</w:t>
      </w:r>
      <w:r w:rsidRPr="00ED15D2">
        <w:rPr>
          <w:b/>
          <w:bCs/>
        </w:rPr>
        <w:t xml:space="preserve"> Advanced Level Questions</w:t>
      </w:r>
    </w:p>
    <w:p w14:paraId="44C0400A" w14:textId="77777777" w:rsidR="00376131" w:rsidRPr="00ED15D2" w:rsidRDefault="00376131" w:rsidP="00376131">
      <w:pPr>
        <w:rPr>
          <w:b/>
          <w:bCs/>
        </w:rPr>
      </w:pPr>
      <w:r w:rsidRPr="00ED15D2">
        <w:rPr>
          <w:b/>
          <w:bCs/>
        </w:rPr>
        <w:t>13. How do you optimize PCF performance?</w:t>
      </w:r>
    </w:p>
    <w:p w14:paraId="1E65A35D" w14:textId="77777777" w:rsidR="00376131" w:rsidRPr="00ED15D2" w:rsidRDefault="00376131" w:rsidP="00376131">
      <w:pPr>
        <w:numPr>
          <w:ilvl w:val="0"/>
          <w:numId w:val="43"/>
        </w:numPr>
      </w:pPr>
      <w:r w:rsidRPr="00ED15D2">
        <w:rPr>
          <w:b/>
          <w:bCs/>
        </w:rPr>
        <w:t>Answer:</w:t>
      </w:r>
    </w:p>
    <w:p w14:paraId="3C38F78F" w14:textId="77777777" w:rsidR="00376131" w:rsidRPr="00ED15D2" w:rsidRDefault="00376131" w:rsidP="00376131">
      <w:pPr>
        <w:numPr>
          <w:ilvl w:val="1"/>
          <w:numId w:val="43"/>
        </w:numPr>
      </w:pPr>
      <w:r w:rsidRPr="00ED15D2">
        <w:t>Avoid unnecessary widgets.</w:t>
      </w:r>
    </w:p>
    <w:p w14:paraId="707DFB71" w14:textId="77777777" w:rsidR="00376131" w:rsidRPr="00ED15D2" w:rsidRDefault="00376131" w:rsidP="00376131">
      <w:pPr>
        <w:numPr>
          <w:ilvl w:val="1"/>
          <w:numId w:val="43"/>
        </w:numPr>
      </w:pPr>
      <w:r w:rsidRPr="00ED15D2">
        <w:t xml:space="preserve">Use </w:t>
      </w:r>
      <w:r w:rsidRPr="00ED15D2">
        <w:rPr>
          <w:b/>
          <w:bCs/>
        </w:rPr>
        <w:t>lazy loading</w:t>
      </w:r>
      <w:r w:rsidRPr="00ED15D2">
        <w:t xml:space="preserve"> for heavy panels.</w:t>
      </w:r>
    </w:p>
    <w:p w14:paraId="2C241DBB" w14:textId="77777777" w:rsidR="00376131" w:rsidRPr="00ED15D2" w:rsidRDefault="00376131" w:rsidP="00376131">
      <w:pPr>
        <w:numPr>
          <w:ilvl w:val="1"/>
          <w:numId w:val="43"/>
        </w:numPr>
      </w:pPr>
      <w:r w:rsidRPr="00ED15D2">
        <w:t>Minimize complex Gosu expressions in PCF.</w:t>
      </w:r>
    </w:p>
    <w:p w14:paraId="00955632" w14:textId="77777777" w:rsidR="00376131" w:rsidRPr="00ED15D2" w:rsidRDefault="00000000" w:rsidP="00376131">
      <w:r>
        <w:pict w14:anchorId="5A157857">
          <v:rect id="_x0000_i1076" style="width:0;height:1.5pt" o:hralign="center" o:hrstd="t" o:hr="t" fillcolor="#a0a0a0" stroked="f"/>
        </w:pict>
      </w:r>
    </w:p>
    <w:p w14:paraId="7C1865AC" w14:textId="77777777" w:rsidR="00376131" w:rsidRPr="00ED15D2" w:rsidRDefault="00376131" w:rsidP="00376131">
      <w:pPr>
        <w:rPr>
          <w:b/>
          <w:bCs/>
        </w:rPr>
      </w:pPr>
      <w:r w:rsidRPr="00ED15D2">
        <w:rPr>
          <w:b/>
          <w:bCs/>
        </w:rPr>
        <w:t>14. How do you debug PCF rendering issues?</w:t>
      </w:r>
    </w:p>
    <w:p w14:paraId="4F016973" w14:textId="77777777" w:rsidR="00376131" w:rsidRPr="00ED15D2" w:rsidRDefault="00376131" w:rsidP="00376131">
      <w:pPr>
        <w:numPr>
          <w:ilvl w:val="0"/>
          <w:numId w:val="44"/>
        </w:numPr>
      </w:pPr>
      <w:r w:rsidRPr="00ED15D2">
        <w:rPr>
          <w:b/>
          <w:bCs/>
        </w:rPr>
        <w:t>Answer:</w:t>
      </w:r>
    </w:p>
    <w:p w14:paraId="043750CD" w14:textId="77777777" w:rsidR="00376131" w:rsidRPr="00ED15D2" w:rsidRDefault="00376131" w:rsidP="00376131">
      <w:pPr>
        <w:numPr>
          <w:ilvl w:val="1"/>
          <w:numId w:val="44"/>
        </w:numPr>
      </w:pPr>
      <w:r w:rsidRPr="00ED15D2">
        <w:t xml:space="preserve">Use </w:t>
      </w:r>
      <w:r w:rsidRPr="00ED15D2">
        <w:rPr>
          <w:b/>
          <w:bCs/>
        </w:rPr>
        <w:t>PCF Preview</w:t>
      </w:r>
      <w:r w:rsidRPr="00ED15D2">
        <w:t xml:space="preserve"> in Guidewire Studio.</w:t>
      </w:r>
    </w:p>
    <w:p w14:paraId="59236ACA" w14:textId="77777777" w:rsidR="00376131" w:rsidRPr="00ED15D2" w:rsidRDefault="00376131" w:rsidP="00376131">
      <w:pPr>
        <w:numPr>
          <w:ilvl w:val="1"/>
          <w:numId w:val="44"/>
        </w:numPr>
      </w:pPr>
      <w:r w:rsidRPr="00ED15D2">
        <w:t xml:space="preserve">Check </w:t>
      </w:r>
      <w:r w:rsidRPr="00ED15D2">
        <w:rPr>
          <w:b/>
          <w:bCs/>
        </w:rPr>
        <w:t>server logs</w:t>
      </w:r>
      <w:r w:rsidRPr="00ED15D2">
        <w:t xml:space="preserve"> for widget binding errors.</w:t>
      </w:r>
    </w:p>
    <w:p w14:paraId="3EC4A891" w14:textId="77777777" w:rsidR="00376131" w:rsidRPr="00ED15D2" w:rsidRDefault="00376131" w:rsidP="00376131">
      <w:pPr>
        <w:numPr>
          <w:ilvl w:val="1"/>
          <w:numId w:val="44"/>
        </w:numPr>
      </w:pPr>
      <w:r w:rsidRPr="00ED15D2">
        <w:t>Validate XML structure.</w:t>
      </w:r>
    </w:p>
    <w:p w14:paraId="19838CB5" w14:textId="77777777" w:rsidR="00376131" w:rsidRPr="00ED15D2" w:rsidRDefault="00000000" w:rsidP="00376131">
      <w:r>
        <w:pict w14:anchorId="04B685B7">
          <v:rect id="_x0000_i1077" style="width:0;height:1.5pt" o:hralign="center" o:hrstd="t" o:hr="t" fillcolor="#a0a0a0" stroked="f"/>
        </w:pict>
      </w:r>
    </w:p>
    <w:p w14:paraId="66B9C0E9" w14:textId="77777777" w:rsidR="00376131" w:rsidRPr="00ED15D2" w:rsidRDefault="00376131" w:rsidP="00376131">
      <w:pPr>
        <w:rPr>
          <w:b/>
          <w:bCs/>
        </w:rPr>
      </w:pPr>
      <w:r w:rsidRPr="00ED15D2">
        <w:rPr>
          <w:b/>
          <w:bCs/>
        </w:rPr>
        <w:t>15. How do you implement reusable PCF components?</w:t>
      </w:r>
    </w:p>
    <w:p w14:paraId="7F2A9D95" w14:textId="77777777" w:rsidR="00376131" w:rsidRPr="00ED15D2" w:rsidRDefault="00376131" w:rsidP="00376131">
      <w:pPr>
        <w:numPr>
          <w:ilvl w:val="0"/>
          <w:numId w:val="45"/>
        </w:numPr>
      </w:pPr>
      <w:r w:rsidRPr="00ED15D2">
        <w:rPr>
          <w:b/>
          <w:bCs/>
        </w:rPr>
        <w:t>Answer:</w:t>
      </w:r>
    </w:p>
    <w:p w14:paraId="20EC4F66" w14:textId="77777777" w:rsidR="00376131" w:rsidRPr="00ED15D2" w:rsidRDefault="00376131" w:rsidP="00376131">
      <w:pPr>
        <w:numPr>
          <w:ilvl w:val="1"/>
          <w:numId w:val="45"/>
        </w:numPr>
      </w:pPr>
      <w:r w:rsidRPr="00ED15D2">
        <w:t xml:space="preserve">Create </w:t>
      </w:r>
      <w:r w:rsidRPr="00ED15D2">
        <w:rPr>
          <w:b/>
          <w:bCs/>
        </w:rPr>
        <w:t>Shared PCF files</w:t>
      </w:r>
      <w:r w:rsidRPr="00ED15D2">
        <w:t xml:space="preserve"> under common folder.</w:t>
      </w:r>
    </w:p>
    <w:p w14:paraId="24AEAFAF" w14:textId="77777777" w:rsidR="00376131" w:rsidRPr="00ED15D2" w:rsidRDefault="00376131" w:rsidP="00376131">
      <w:pPr>
        <w:numPr>
          <w:ilvl w:val="1"/>
          <w:numId w:val="45"/>
        </w:numPr>
      </w:pPr>
      <w:r w:rsidRPr="00ED15D2">
        <w:t>Use include directive: &lt;Include page="common/AddressInput.pcf"/&gt;</w:t>
      </w:r>
    </w:p>
    <w:p w14:paraId="5C9685D1" w14:textId="77777777" w:rsidR="00376131" w:rsidRPr="00ED15D2" w:rsidRDefault="00000000" w:rsidP="00376131">
      <w:r>
        <w:pict w14:anchorId="6934645E">
          <v:rect id="_x0000_i1078" style="width:0;height:1.5pt" o:hralign="center" o:hrstd="t" o:hr="t" fillcolor="#a0a0a0" stroked="f"/>
        </w:pict>
      </w:r>
    </w:p>
    <w:p w14:paraId="15989A70" w14:textId="77777777" w:rsidR="00376131" w:rsidRPr="00ED15D2" w:rsidRDefault="00376131" w:rsidP="00376131">
      <w:pPr>
        <w:rPr>
          <w:b/>
          <w:bCs/>
        </w:rPr>
      </w:pPr>
      <w:r w:rsidRPr="00ED15D2">
        <w:rPr>
          <w:b/>
          <w:bCs/>
        </w:rPr>
        <w:t>16. Explain PCF and Gosu interaction.</w:t>
      </w:r>
    </w:p>
    <w:p w14:paraId="1A6989AA" w14:textId="77777777" w:rsidR="00376131" w:rsidRPr="00ED15D2" w:rsidRDefault="00376131" w:rsidP="00376131">
      <w:pPr>
        <w:numPr>
          <w:ilvl w:val="0"/>
          <w:numId w:val="46"/>
        </w:numPr>
      </w:pPr>
      <w:r w:rsidRPr="00ED15D2">
        <w:rPr>
          <w:b/>
          <w:bCs/>
        </w:rPr>
        <w:lastRenderedPageBreak/>
        <w:t>Answer:</w:t>
      </w:r>
    </w:p>
    <w:p w14:paraId="5DD30377" w14:textId="77777777" w:rsidR="00376131" w:rsidRPr="00ED15D2" w:rsidRDefault="00376131" w:rsidP="00376131">
      <w:pPr>
        <w:numPr>
          <w:ilvl w:val="1"/>
          <w:numId w:val="46"/>
        </w:numPr>
      </w:pPr>
      <w:r w:rsidRPr="00ED15D2">
        <w:t xml:space="preserve">PCF binds UI elements to </w:t>
      </w:r>
      <w:r w:rsidRPr="00ED15D2">
        <w:rPr>
          <w:b/>
          <w:bCs/>
        </w:rPr>
        <w:t>Gosu properties</w:t>
      </w:r>
      <w:r w:rsidRPr="00ED15D2">
        <w:t>.</w:t>
      </w:r>
    </w:p>
    <w:p w14:paraId="0338DBBA" w14:textId="77777777" w:rsidR="00376131" w:rsidRPr="00ED15D2" w:rsidRDefault="00376131" w:rsidP="00376131">
      <w:pPr>
        <w:numPr>
          <w:ilvl w:val="1"/>
          <w:numId w:val="46"/>
        </w:numPr>
      </w:pPr>
      <w:r w:rsidRPr="00ED15D2">
        <w:t>Uses expressions like value="</w:t>
      </w:r>
      <w:proofErr w:type="gramStart"/>
      <w:r w:rsidRPr="00ED15D2">
        <w:t>Claim.Incident.Description</w:t>
      </w:r>
      <w:proofErr w:type="gramEnd"/>
      <w:r w:rsidRPr="00ED15D2">
        <w:t>".</w:t>
      </w:r>
    </w:p>
    <w:p w14:paraId="37522CD6" w14:textId="77777777" w:rsidR="00376131" w:rsidRPr="00ED15D2" w:rsidRDefault="00376131" w:rsidP="00376131">
      <w:pPr>
        <w:numPr>
          <w:ilvl w:val="1"/>
          <w:numId w:val="46"/>
        </w:numPr>
      </w:pPr>
      <w:r w:rsidRPr="00ED15D2">
        <w:t>Actions can invoke Gosu methods for server-side logic.</w:t>
      </w:r>
    </w:p>
    <w:p w14:paraId="668EE569" w14:textId="77777777" w:rsidR="00376131" w:rsidRPr="00ED15D2" w:rsidRDefault="00000000" w:rsidP="00376131">
      <w:r>
        <w:pict w14:anchorId="19FB4E68">
          <v:rect id="_x0000_i1079" style="width:0;height:1.5pt" o:hralign="center" o:hrstd="t" o:hr="t" fillcolor="#a0a0a0" stroked="f"/>
        </w:pict>
      </w:r>
    </w:p>
    <w:p w14:paraId="1303CB8F" w14:textId="77777777" w:rsidR="00376131" w:rsidRPr="00ED15D2" w:rsidRDefault="00376131" w:rsidP="00376131">
      <w:pPr>
        <w:rPr>
          <w:b/>
          <w:bCs/>
        </w:rPr>
      </w:pPr>
      <w:r w:rsidRPr="00ED15D2">
        <w:rPr>
          <w:b/>
          <w:bCs/>
        </w:rPr>
        <w:t>17. How do you handle PCF changes during upgrades?</w:t>
      </w:r>
    </w:p>
    <w:p w14:paraId="13A4DB55" w14:textId="77777777" w:rsidR="00376131" w:rsidRPr="00ED15D2" w:rsidRDefault="00376131" w:rsidP="00376131">
      <w:pPr>
        <w:numPr>
          <w:ilvl w:val="0"/>
          <w:numId w:val="47"/>
        </w:numPr>
      </w:pPr>
      <w:r w:rsidRPr="00ED15D2">
        <w:rPr>
          <w:b/>
          <w:bCs/>
        </w:rPr>
        <w:t>Answer:</w:t>
      </w:r>
    </w:p>
    <w:p w14:paraId="367F1011" w14:textId="77777777" w:rsidR="00376131" w:rsidRPr="00ED15D2" w:rsidRDefault="00376131" w:rsidP="00376131">
      <w:pPr>
        <w:numPr>
          <w:ilvl w:val="1"/>
          <w:numId w:val="47"/>
        </w:numPr>
      </w:pPr>
      <w:r w:rsidRPr="00ED15D2">
        <w:t xml:space="preserve">Use </w:t>
      </w:r>
      <w:r w:rsidRPr="00ED15D2">
        <w:rPr>
          <w:b/>
          <w:bCs/>
        </w:rPr>
        <w:t>diff reports</w:t>
      </w:r>
      <w:r w:rsidRPr="00ED15D2">
        <w:t xml:space="preserve"> to identify changes.</w:t>
      </w:r>
    </w:p>
    <w:p w14:paraId="43981AE4" w14:textId="77777777" w:rsidR="00376131" w:rsidRPr="00ED15D2" w:rsidRDefault="00376131" w:rsidP="00376131">
      <w:pPr>
        <w:numPr>
          <w:ilvl w:val="1"/>
          <w:numId w:val="47"/>
        </w:numPr>
      </w:pPr>
      <w:r w:rsidRPr="00ED15D2">
        <w:t>Merge customizations carefully.</w:t>
      </w:r>
    </w:p>
    <w:p w14:paraId="3D4C77F1" w14:textId="77777777" w:rsidR="00376131" w:rsidRPr="00ED15D2" w:rsidRDefault="00376131" w:rsidP="00376131">
      <w:pPr>
        <w:numPr>
          <w:ilvl w:val="1"/>
          <w:numId w:val="47"/>
        </w:numPr>
      </w:pPr>
      <w:r w:rsidRPr="00ED15D2">
        <w:t xml:space="preserve">Validate with </w:t>
      </w:r>
      <w:r w:rsidRPr="00ED15D2">
        <w:rPr>
          <w:b/>
          <w:bCs/>
        </w:rPr>
        <w:t>PCF Preview</w:t>
      </w:r>
      <w:r w:rsidRPr="00ED15D2">
        <w:t xml:space="preserve"> and regression testing.</w:t>
      </w:r>
    </w:p>
    <w:p w14:paraId="39A22D98" w14:textId="77777777" w:rsidR="00376131" w:rsidRPr="00ED15D2" w:rsidRDefault="00000000" w:rsidP="00376131">
      <w:r>
        <w:pict w14:anchorId="58FBA09B">
          <v:rect id="_x0000_i1080" style="width:0;height:1.5pt" o:hralign="center" o:hrstd="t" o:hr="t" fillcolor="#a0a0a0" stroked="f"/>
        </w:pict>
      </w:r>
    </w:p>
    <w:p w14:paraId="1DBC0047" w14:textId="77777777" w:rsidR="00376131" w:rsidRPr="00ED15D2" w:rsidRDefault="00376131" w:rsidP="00376131">
      <w:r w:rsidRPr="00ED15D2">
        <w:t xml:space="preserve">Here’s a </w:t>
      </w:r>
      <w:r w:rsidRPr="00ED15D2">
        <w:rPr>
          <w:b/>
          <w:bCs/>
        </w:rPr>
        <w:t>deep dive into PCF inheritance</w:t>
      </w:r>
      <w:r w:rsidRPr="00ED15D2">
        <w:t xml:space="preserve"> along with </w:t>
      </w:r>
      <w:r w:rsidRPr="00ED15D2">
        <w:rPr>
          <w:b/>
          <w:bCs/>
        </w:rPr>
        <w:t>additional important interview questions and answers</w:t>
      </w:r>
      <w:r w:rsidRPr="00ED15D2">
        <w:t>:</w:t>
      </w:r>
    </w:p>
    <w:p w14:paraId="50637863" w14:textId="77777777" w:rsidR="00376131" w:rsidRPr="00ED15D2" w:rsidRDefault="00000000" w:rsidP="00376131">
      <w:r>
        <w:pict w14:anchorId="484D3652">
          <v:rect id="_x0000_i1081" style="width:0;height:1.5pt" o:hralign="center" o:hrstd="t" o:hr="t" fillcolor="#a0a0a0" stroked="f"/>
        </w:pict>
      </w:r>
    </w:p>
    <w:p w14:paraId="130E4A94" w14:textId="77777777" w:rsidR="00376131" w:rsidRPr="00ED15D2" w:rsidRDefault="00376131" w:rsidP="00376131">
      <w:pPr>
        <w:rPr>
          <w:b/>
          <w:bCs/>
        </w:rPr>
      </w:pPr>
      <w:r w:rsidRPr="00ED15D2">
        <w:rPr>
          <w:rFonts w:ascii="Segoe UI Emoji" w:hAnsi="Segoe UI Emoji" w:cs="Segoe UI Emoji"/>
          <w:b/>
          <w:bCs/>
        </w:rPr>
        <w:t>✅</w:t>
      </w:r>
      <w:r w:rsidRPr="00ED15D2">
        <w:rPr>
          <w:b/>
          <w:bCs/>
        </w:rPr>
        <w:t xml:space="preserve"> PCF Inheritance Explained</w:t>
      </w:r>
    </w:p>
    <w:p w14:paraId="264FD6BA" w14:textId="77777777" w:rsidR="00376131" w:rsidRPr="00ED15D2" w:rsidRDefault="00376131" w:rsidP="00376131">
      <w:pPr>
        <w:rPr>
          <w:b/>
          <w:bCs/>
        </w:rPr>
      </w:pPr>
      <w:r w:rsidRPr="00ED15D2">
        <w:rPr>
          <w:b/>
          <w:bCs/>
        </w:rPr>
        <w:t>What is PCF Inheritance?</w:t>
      </w:r>
    </w:p>
    <w:p w14:paraId="5FED5192" w14:textId="77777777" w:rsidR="00376131" w:rsidRPr="00ED15D2" w:rsidRDefault="00376131" w:rsidP="00376131">
      <w:pPr>
        <w:numPr>
          <w:ilvl w:val="0"/>
          <w:numId w:val="48"/>
        </w:numPr>
      </w:pPr>
      <w:r w:rsidRPr="00ED15D2">
        <w:t xml:space="preserve">PCF inheritance allows one PCF file to </w:t>
      </w:r>
      <w:r w:rsidRPr="00ED15D2">
        <w:rPr>
          <w:b/>
          <w:bCs/>
        </w:rPr>
        <w:t>extend</w:t>
      </w:r>
      <w:r w:rsidRPr="00ED15D2">
        <w:t xml:space="preserve"> another, reusing its layout and components while adding or overriding specific parts.</w:t>
      </w:r>
    </w:p>
    <w:p w14:paraId="2E5F2A21" w14:textId="77777777" w:rsidR="00376131" w:rsidRPr="00ED15D2" w:rsidRDefault="00376131" w:rsidP="00376131">
      <w:pPr>
        <w:numPr>
          <w:ilvl w:val="0"/>
          <w:numId w:val="48"/>
        </w:numPr>
      </w:pPr>
      <w:r w:rsidRPr="00ED15D2">
        <w:t xml:space="preserve">This promotes </w:t>
      </w:r>
      <w:r w:rsidRPr="00ED15D2">
        <w:rPr>
          <w:b/>
          <w:bCs/>
        </w:rPr>
        <w:t>code reuse</w:t>
      </w:r>
      <w:r w:rsidRPr="00ED15D2">
        <w:t xml:space="preserve">, </w:t>
      </w:r>
      <w:r w:rsidRPr="00ED15D2">
        <w:rPr>
          <w:b/>
          <w:bCs/>
        </w:rPr>
        <w:t>consistency</w:t>
      </w:r>
      <w:r w:rsidRPr="00ED15D2">
        <w:t xml:space="preserve">, and </w:t>
      </w:r>
      <w:r w:rsidRPr="00ED15D2">
        <w:rPr>
          <w:b/>
          <w:bCs/>
        </w:rPr>
        <w:t>easy customization</w:t>
      </w:r>
      <w:r w:rsidRPr="00ED15D2">
        <w:t>.</w:t>
      </w:r>
    </w:p>
    <w:p w14:paraId="13DFF089" w14:textId="77777777" w:rsidR="00376131" w:rsidRPr="00ED15D2" w:rsidRDefault="00000000" w:rsidP="00376131">
      <w:r>
        <w:pict w14:anchorId="5529C3BA">
          <v:rect id="_x0000_i1082" style="width:0;height:1.5pt" o:hralign="center" o:hrstd="t" o:hr="t" fillcolor="#a0a0a0" stroked="f"/>
        </w:pict>
      </w:r>
    </w:p>
    <w:p w14:paraId="111B6242" w14:textId="77777777" w:rsidR="00376131" w:rsidRPr="00ED15D2" w:rsidRDefault="00376131" w:rsidP="00376131">
      <w:pPr>
        <w:rPr>
          <w:b/>
          <w:bCs/>
        </w:rPr>
      </w:pPr>
      <w:r w:rsidRPr="00ED15D2">
        <w:rPr>
          <w:b/>
          <w:bCs/>
        </w:rPr>
        <w:t>How It Works</w:t>
      </w:r>
    </w:p>
    <w:p w14:paraId="62953113" w14:textId="77777777" w:rsidR="00376131" w:rsidRPr="00ED15D2" w:rsidRDefault="00376131" w:rsidP="00376131">
      <w:pPr>
        <w:numPr>
          <w:ilvl w:val="0"/>
          <w:numId w:val="49"/>
        </w:numPr>
      </w:pPr>
      <w:r w:rsidRPr="00ED15D2">
        <w:t xml:space="preserve">Use the extends attribute in the &lt;Page&gt; tag: </w:t>
      </w:r>
    </w:p>
    <w:p w14:paraId="1088A176" w14:textId="77777777" w:rsidR="00376131" w:rsidRPr="00ED15D2" w:rsidRDefault="00376131" w:rsidP="00376131">
      <w:r w:rsidRPr="00ED15D2">
        <w:t>&lt;Page id="CustomClaimSummary" extends="ClaimSummary.pcf"&gt;</w:t>
      </w:r>
    </w:p>
    <w:p w14:paraId="64A6F37F" w14:textId="77777777" w:rsidR="00376131" w:rsidRPr="00ED15D2" w:rsidRDefault="00376131" w:rsidP="00376131">
      <w:r w:rsidRPr="00ED15D2">
        <w:t xml:space="preserve">    </w:t>
      </w:r>
      <w:proofErr w:type="gramStart"/>
      <w:r w:rsidRPr="00ED15D2">
        <w:t>&lt;!--</w:t>
      </w:r>
      <w:proofErr w:type="gramEnd"/>
      <w:r w:rsidRPr="00ED15D2">
        <w:t xml:space="preserve"> Customizations go here --&gt;</w:t>
      </w:r>
    </w:p>
    <w:p w14:paraId="73D841D9" w14:textId="77777777" w:rsidR="00376131" w:rsidRPr="00ED15D2" w:rsidRDefault="00376131" w:rsidP="00376131">
      <w:r w:rsidRPr="00ED15D2">
        <w:t>&lt;/Page&gt;</w:t>
      </w:r>
    </w:p>
    <w:p w14:paraId="4A63258E" w14:textId="77777777" w:rsidR="00376131" w:rsidRPr="00ED15D2" w:rsidRDefault="00376131" w:rsidP="00376131">
      <w:pPr>
        <w:numPr>
          <w:ilvl w:val="0"/>
          <w:numId w:val="49"/>
        </w:numPr>
      </w:pPr>
      <w:r w:rsidRPr="00ED15D2">
        <w:t>The child PCF inherits:</w:t>
      </w:r>
    </w:p>
    <w:p w14:paraId="58A49F03" w14:textId="77777777" w:rsidR="00376131" w:rsidRPr="00ED15D2" w:rsidRDefault="00376131" w:rsidP="00376131">
      <w:pPr>
        <w:numPr>
          <w:ilvl w:val="1"/>
          <w:numId w:val="49"/>
        </w:numPr>
      </w:pPr>
      <w:r w:rsidRPr="00ED15D2">
        <w:rPr>
          <w:b/>
          <w:bCs/>
        </w:rPr>
        <w:t>Layout</w:t>
      </w:r>
      <w:r w:rsidRPr="00ED15D2">
        <w:t xml:space="preserve"> from the parent.</w:t>
      </w:r>
    </w:p>
    <w:p w14:paraId="3E751B8B" w14:textId="77777777" w:rsidR="00376131" w:rsidRPr="00ED15D2" w:rsidRDefault="00376131" w:rsidP="00376131">
      <w:pPr>
        <w:numPr>
          <w:ilvl w:val="1"/>
          <w:numId w:val="49"/>
        </w:numPr>
      </w:pPr>
      <w:r w:rsidRPr="00ED15D2">
        <w:rPr>
          <w:b/>
          <w:bCs/>
        </w:rPr>
        <w:t>Widgets</w:t>
      </w:r>
      <w:r w:rsidRPr="00ED15D2">
        <w:t xml:space="preserve">, </w:t>
      </w:r>
      <w:r w:rsidRPr="00ED15D2">
        <w:rPr>
          <w:b/>
          <w:bCs/>
        </w:rPr>
        <w:t>panels</w:t>
      </w:r>
      <w:r w:rsidRPr="00ED15D2">
        <w:t xml:space="preserve">, and </w:t>
      </w:r>
      <w:r w:rsidRPr="00ED15D2">
        <w:rPr>
          <w:b/>
          <w:bCs/>
        </w:rPr>
        <w:t>actions</w:t>
      </w:r>
      <w:r w:rsidRPr="00ED15D2">
        <w:t xml:space="preserve"> unless overridden.</w:t>
      </w:r>
    </w:p>
    <w:p w14:paraId="2DAE7B17" w14:textId="77777777" w:rsidR="00376131" w:rsidRPr="00ED15D2" w:rsidRDefault="00000000" w:rsidP="00376131">
      <w:r>
        <w:lastRenderedPageBreak/>
        <w:pict w14:anchorId="3E468B8A">
          <v:rect id="_x0000_i1083" style="width:0;height:1.5pt" o:hralign="center" o:hrstd="t" o:hr="t" fillcolor="#a0a0a0" stroked="f"/>
        </w:pict>
      </w:r>
    </w:p>
    <w:p w14:paraId="19B4E1CC" w14:textId="77777777" w:rsidR="00376131" w:rsidRPr="00ED15D2" w:rsidRDefault="00376131" w:rsidP="00376131">
      <w:pPr>
        <w:rPr>
          <w:b/>
          <w:bCs/>
        </w:rPr>
      </w:pPr>
      <w:r w:rsidRPr="00ED15D2">
        <w:rPr>
          <w:b/>
          <w:bCs/>
        </w:rPr>
        <w:t>Example</w:t>
      </w:r>
    </w:p>
    <w:p w14:paraId="4B470AAD" w14:textId="77777777" w:rsidR="00376131" w:rsidRPr="00ED15D2" w:rsidRDefault="00376131" w:rsidP="00376131">
      <w:r w:rsidRPr="00ED15D2">
        <w:rPr>
          <w:b/>
          <w:bCs/>
        </w:rPr>
        <w:t>Parent PCF (ClaimSummary.pcf):</w:t>
      </w:r>
    </w:p>
    <w:p w14:paraId="7F717831" w14:textId="77777777" w:rsidR="00376131" w:rsidRPr="00ED15D2" w:rsidRDefault="00376131" w:rsidP="00376131">
      <w:r w:rsidRPr="00ED15D2">
        <w:t>&lt;Page id="ClaimSummary"&gt;</w:t>
      </w:r>
    </w:p>
    <w:p w14:paraId="3F1CFED7" w14:textId="77777777" w:rsidR="00376131" w:rsidRPr="00ED15D2" w:rsidRDefault="00376131" w:rsidP="00376131">
      <w:r w:rsidRPr="00ED15D2">
        <w:t>    &lt;Panel id="ClaimDetails"&gt;</w:t>
      </w:r>
    </w:p>
    <w:p w14:paraId="56694E81" w14:textId="77777777" w:rsidR="00376131" w:rsidRPr="00ED15D2" w:rsidRDefault="00376131" w:rsidP="00376131">
      <w:r w:rsidRPr="00ED15D2">
        <w:t>        &lt;TextInput value="Claim.Number"/&gt;</w:t>
      </w:r>
    </w:p>
    <w:p w14:paraId="20F580E2" w14:textId="77777777" w:rsidR="00376131" w:rsidRPr="00ED15D2" w:rsidRDefault="00376131" w:rsidP="00376131">
      <w:r w:rsidRPr="00ED15D2">
        <w:t>        &lt;TextInput value="Claim.Status"/&gt;</w:t>
      </w:r>
    </w:p>
    <w:p w14:paraId="055E25A9" w14:textId="77777777" w:rsidR="00376131" w:rsidRPr="00ED15D2" w:rsidRDefault="00376131" w:rsidP="00376131">
      <w:r w:rsidRPr="00ED15D2">
        <w:t>    &lt;/Panel&gt;</w:t>
      </w:r>
    </w:p>
    <w:p w14:paraId="07D789C8" w14:textId="77777777" w:rsidR="00376131" w:rsidRPr="00ED15D2" w:rsidRDefault="00376131" w:rsidP="00376131">
      <w:r w:rsidRPr="00ED15D2">
        <w:t>&lt;/Page&gt;</w:t>
      </w:r>
    </w:p>
    <w:p w14:paraId="72CD78C6" w14:textId="77777777" w:rsidR="00376131" w:rsidRPr="00ED15D2" w:rsidRDefault="00376131" w:rsidP="00376131">
      <w:r w:rsidRPr="00ED15D2">
        <w:rPr>
          <w:b/>
          <w:bCs/>
        </w:rPr>
        <w:t>Child PCF (CustomClaimSummary.pcf):</w:t>
      </w:r>
    </w:p>
    <w:p w14:paraId="4F9F29D5" w14:textId="77777777" w:rsidR="00376131" w:rsidRPr="00ED15D2" w:rsidRDefault="00376131" w:rsidP="00376131">
      <w:r w:rsidRPr="00ED15D2">
        <w:t>&lt;Page id="CustomClaimSummary" extends="ClaimSummary.pcf"&gt;</w:t>
      </w:r>
    </w:p>
    <w:p w14:paraId="2814AB6B" w14:textId="77777777" w:rsidR="00376131" w:rsidRPr="00ED15D2" w:rsidRDefault="00376131" w:rsidP="00376131">
      <w:r w:rsidRPr="00ED15D2">
        <w:t>    &lt;Panel id="ClaimDetails"&gt;</w:t>
      </w:r>
    </w:p>
    <w:p w14:paraId="3C00F5F2" w14:textId="77777777" w:rsidR="00376131" w:rsidRPr="00ED15D2" w:rsidRDefault="00376131" w:rsidP="00376131">
      <w:r w:rsidRPr="00ED15D2">
        <w:t>        &lt;TextInput value="Claim.Number"/&gt;</w:t>
      </w:r>
    </w:p>
    <w:p w14:paraId="0BE82919" w14:textId="77777777" w:rsidR="00376131" w:rsidRPr="00ED15D2" w:rsidRDefault="00376131" w:rsidP="00376131">
      <w:r w:rsidRPr="00ED15D2">
        <w:t>        &lt;TextInput value="Claim.Status"/&gt;</w:t>
      </w:r>
    </w:p>
    <w:p w14:paraId="647D51F0" w14:textId="77777777" w:rsidR="00376131" w:rsidRPr="00ED15D2" w:rsidRDefault="00376131" w:rsidP="00376131">
      <w:r w:rsidRPr="00ED15D2">
        <w:t xml:space="preserve">        &lt;TextInput value="Claim.CustomField"/&gt; </w:t>
      </w:r>
      <w:proofErr w:type="gramStart"/>
      <w:r w:rsidRPr="00ED15D2">
        <w:t>&lt;!--</w:t>
      </w:r>
      <w:proofErr w:type="gramEnd"/>
      <w:r w:rsidRPr="00ED15D2">
        <w:t xml:space="preserve"> Added field --&gt;</w:t>
      </w:r>
    </w:p>
    <w:p w14:paraId="36BD4452" w14:textId="77777777" w:rsidR="00376131" w:rsidRPr="00ED15D2" w:rsidRDefault="00376131" w:rsidP="00376131">
      <w:r w:rsidRPr="00ED15D2">
        <w:t>    &lt;/Panel&gt;</w:t>
      </w:r>
    </w:p>
    <w:p w14:paraId="15F2D95B" w14:textId="77777777" w:rsidR="00376131" w:rsidRPr="00ED15D2" w:rsidRDefault="00376131" w:rsidP="00376131">
      <w:r w:rsidRPr="00ED15D2">
        <w:t>&lt;/Page&gt;</w:t>
      </w:r>
    </w:p>
    <w:p w14:paraId="20892A30" w14:textId="77777777" w:rsidR="00376131" w:rsidRPr="00ED15D2" w:rsidRDefault="00376131" w:rsidP="00376131">
      <w:r w:rsidRPr="00ED15D2">
        <w:rPr>
          <w:b/>
          <w:bCs/>
        </w:rPr>
        <w:t>Result:</w:t>
      </w:r>
    </w:p>
    <w:p w14:paraId="49243AC5" w14:textId="77777777" w:rsidR="00376131" w:rsidRPr="00ED15D2" w:rsidRDefault="00376131" w:rsidP="00376131">
      <w:pPr>
        <w:numPr>
          <w:ilvl w:val="0"/>
          <w:numId w:val="50"/>
        </w:numPr>
      </w:pPr>
      <w:r w:rsidRPr="00ED15D2">
        <w:t>The child page includes all parent elements plus the new Claim.CustomField.</w:t>
      </w:r>
    </w:p>
    <w:p w14:paraId="0DEF6E69" w14:textId="77777777" w:rsidR="00376131" w:rsidRPr="00ED15D2" w:rsidRDefault="00000000" w:rsidP="00376131">
      <w:r>
        <w:pict w14:anchorId="33640639">
          <v:rect id="_x0000_i1084" style="width:0;height:1.5pt" o:hralign="center" o:hrstd="t" o:hr="t" fillcolor="#a0a0a0" stroked="f"/>
        </w:pict>
      </w:r>
    </w:p>
    <w:p w14:paraId="356B79A1" w14:textId="77777777" w:rsidR="00376131" w:rsidRPr="00ED15D2" w:rsidRDefault="00376131" w:rsidP="00376131">
      <w:pPr>
        <w:rPr>
          <w:b/>
          <w:bCs/>
        </w:rPr>
      </w:pPr>
      <w:r w:rsidRPr="00ED15D2">
        <w:rPr>
          <w:b/>
          <w:bCs/>
        </w:rPr>
        <w:t>Key Points</w:t>
      </w:r>
    </w:p>
    <w:p w14:paraId="7725D3E7" w14:textId="77777777" w:rsidR="00376131" w:rsidRPr="00ED15D2" w:rsidRDefault="00376131" w:rsidP="00376131">
      <w:pPr>
        <w:numPr>
          <w:ilvl w:val="0"/>
          <w:numId w:val="51"/>
        </w:numPr>
      </w:pPr>
      <w:r w:rsidRPr="00ED15D2">
        <w:t xml:space="preserve">You can </w:t>
      </w:r>
      <w:r w:rsidRPr="00ED15D2">
        <w:rPr>
          <w:b/>
          <w:bCs/>
        </w:rPr>
        <w:t>override panels</w:t>
      </w:r>
      <w:r w:rsidRPr="00ED15D2">
        <w:t xml:space="preserve"> or </w:t>
      </w:r>
      <w:r w:rsidRPr="00ED15D2">
        <w:rPr>
          <w:b/>
          <w:bCs/>
        </w:rPr>
        <w:t>add new ones</w:t>
      </w:r>
      <w:r w:rsidRPr="00ED15D2">
        <w:t>.</w:t>
      </w:r>
    </w:p>
    <w:p w14:paraId="013F2A86" w14:textId="77777777" w:rsidR="00376131" w:rsidRPr="00ED15D2" w:rsidRDefault="00376131" w:rsidP="00376131">
      <w:pPr>
        <w:numPr>
          <w:ilvl w:val="0"/>
          <w:numId w:val="51"/>
        </w:numPr>
      </w:pPr>
      <w:r w:rsidRPr="00ED15D2">
        <w:t>Avoid breaking parent structure; changes should be additive or minimal.</w:t>
      </w:r>
    </w:p>
    <w:p w14:paraId="6F4F15D7" w14:textId="77777777" w:rsidR="00376131" w:rsidRPr="00ED15D2" w:rsidRDefault="00376131" w:rsidP="00376131">
      <w:pPr>
        <w:numPr>
          <w:ilvl w:val="0"/>
          <w:numId w:val="51"/>
        </w:numPr>
      </w:pPr>
      <w:r w:rsidRPr="00ED15D2">
        <w:t xml:space="preserve">Use inheritance for </w:t>
      </w:r>
      <w:r w:rsidRPr="00ED15D2">
        <w:rPr>
          <w:b/>
          <w:bCs/>
        </w:rPr>
        <w:t>branding</w:t>
      </w:r>
      <w:r w:rsidRPr="00ED15D2">
        <w:t xml:space="preserve">, </w:t>
      </w:r>
      <w:r w:rsidRPr="00ED15D2">
        <w:rPr>
          <w:b/>
          <w:bCs/>
        </w:rPr>
        <w:t>custom layouts</w:t>
      </w:r>
      <w:r w:rsidRPr="00ED15D2">
        <w:t xml:space="preserve">, or </w:t>
      </w:r>
      <w:r w:rsidRPr="00ED15D2">
        <w:rPr>
          <w:b/>
          <w:bCs/>
        </w:rPr>
        <w:t>regional variations</w:t>
      </w:r>
      <w:r w:rsidRPr="00ED15D2">
        <w:t>.</w:t>
      </w:r>
    </w:p>
    <w:p w14:paraId="4805DE07" w14:textId="77777777" w:rsidR="00376131" w:rsidRPr="00ED15D2" w:rsidRDefault="00000000" w:rsidP="00376131">
      <w:r>
        <w:pict w14:anchorId="1F4F916D">
          <v:rect id="_x0000_i1085" style="width:0;height:1.5pt" o:hralign="center" o:hrstd="t" o:hr="t" fillcolor="#a0a0a0" stroked="f"/>
        </w:pict>
      </w:r>
    </w:p>
    <w:p w14:paraId="2423A0C4" w14:textId="77777777" w:rsidR="00376131" w:rsidRPr="00ED15D2" w:rsidRDefault="00376131" w:rsidP="00376131">
      <w:pPr>
        <w:rPr>
          <w:b/>
          <w:bCs/>
        </w:rPr>
      </w:pPr>
      <w:r w:rsidRPr="00ED15D2">
        <w:rPr>
          <w:rFonts w:ascii="Segoe UI Emoji" w:hAnsi="Segoe UI Emoji" w:cs="Segoe UI Emoji"/>
          <w:b/>
          <w:bCs/>
        </w:rPr>
        <w:t>✅</w:t>
      </w:r>
      <w:r w:rsidRPr="00ED15D2">
        <w:rPr>
          <w:b/>
          <w:bCs/>
        </w:rPr>
        <w:t xml:space="preserve"> Additional Important PCF Interview Questions</w:t>
      </w:r>
    </w:p>
    <w:p w14:paraId="05DB3A1A" w14:textId="77777777" w:rsidR="00376131" w:rsidRPr="00ED15D2" w:rsidRDefault="00376131" w:rsidP="00376131">
      <w:pPr>
        <w:rPr>
          <w:b/>
          <w:bCs/>
        </w:rPr>
      </w:pPr>
      <w:r w:rsidRPr="00ED15D2">
        <w:rPr>
          <w:b/>
          <w:bCs/>
        </w:rPr>
        <w:t>1. What is the difference between include and extends in PCF?</w:t>
      </w:r>
    </w:p>
    <w:p w14:paraId="4650A214" w14:textId="77777777" w:rsidR="00376131" w:rsidRPr="00ED15D2" w:rsidRDefault="00376131" w:rsidP="00376131">
      <w:pPr>
        <w:numPr>
          <w:ilvl w:val="0"/>
          <w:numId w:val="52"/>
        </w:numPr>
      </w:pPr>
      <w:r w:rsidRPr="00ED15D2">
        <w:rPr>
          <w:b/>
          <w:bCs/>
        </w:rPr>
        <w:t>extends:</w:t>
      </w:r>
      <w:r w:rsidRPr="00ED15D2">
        <w:t xml:space="preserve"> Inherits entire layout and behavior from another PCF.</w:t>
      </w:r>
    </w:p>
    <w:p w14:paraId="1E66C0AB" w14:textId="77777777" w:rsidR="00376131" w:rsidRPr="00ED15D2" w:rsidRDefault="00376131" w:rsidP="00376131">
      <w:pPr>
        <w:numPr>
          <w:ilvl w:val="0"/>
          <w:numId w:val="52"/>
        </w:numPr>
      </w:pPr>
      <w:r w:rsidRPr="00ED15D2">
        <w:rPr>
          <w:b/>
          <w:bCs/>
        </w:rPr>
        <w:lastRenderedPageBreak/>
        <w:t>include:</w:t>
      </w:r>
      <w:r w:rsidRPr="00ED15D2">
        <w:t xml:space="preserve"> Embeds a reusable component (like an address block) inside a PCF.</w:t>
      </w:r>
    </w:p>
    <w:p w14:paraId="66FA2D12" w14:textId="77777777" w:rsidR="00376131" w:rsidRPr="00ED15D2" w:rsidRDefault="00000000" w:rsidP="00376131">
      <w:r>
        <w:pict w14:anchorId="4A8AB879">
          <v:rect id="_x0000_i1086" style="width:0;height:1.5pt" o:hralign="center" o:hrstd="t" o:hr="t" fillcolor="#a0a0a0" stroked="f"/>
        </w:pict>
      </w:r>
    </w:p>
    <w:p w14:paraId="269FFA49" w14:textId="77777777" w:rsidR="00376131" w:rsidRPr="00ED15D2" w:rsidRDefault="00376131" w:rsidP="00376131">
      <w:pPr>
        <w:rPr>
          <w:b/>
          <w:bCs/>
        </w:rPr>
      </w:pPr>
      <w:r w:rsidRPr="00ED15D2">
        <w:rPr>
          <w:b/>
          <w:bCs/>
        </w:rPr>
        <w:t>2. How do you implement dynamic visibility in PCF?</w:t>
      </w:r>
    </w:p>
    <w:p w14:paraId="625187D4" w14:textId="77777777" w:rsidR="00376131" w:rsidRPr="00ED15D2" w:rsidRDefault="00376131" w:rsidP="00376131">
      <w:pPr>
        <w:numPr>
          <w:ilvl w:val="0"/>
          <w:numId w:val="53"/>
        </w:numPr>
      </w:pPr>
      <w:r w:rsidRPr="00ED15D2">
        <w:t xml:space="preserve">Use visible attribute with Gosu: </w:t>
      </w:r>
    </w:p>
    <w:p w14:paraId="6CD4AA87" w14:textId="77777777" w:rsidR="00376131" w:rsidRPr="00ED15D2" w:rsidRDefault="00376131" w:rsidP="00376131">
      <w:r w:rsidRPr="00ED15D2">
        <w:t>&lt;TextInput value="</w:t>
      </w:r>
      <w:proofErr w:type="gramStart"/>
      <w:r w:rsidRPr="00ED15D2">
        <w:t>Claim.Incident.Description</w:t>
      </w:r>
      <w:proofErr w:type="gramEnd"/>
      <w:r w:rsidRPr="00ED15D2">
        <w:t>" visible="Claim.Status == 'Open'"/&gt;</w:t>
      </w:r>
    </w:p>
    <w:p w14:paraId="359EE711" w14:textId="77777777" w:rsidR="00376131" w:rsidRPr="00ED15D2" w:rsidRDefault="00000000" w:rsidP="00376131">
      <w:r>
        <w:pict w14:anchorId="46D3C470">
          <v:rect id="_x0000_i1087" style="width:0;height:1.5pt" o:hralign="center" o:hrstd="t" o:hr="t" fillcolor="#a0a0a0" stroked="f"/>
        </w:pict>
      </w:r>
    </w:p>
    <w:p w14:paraId="2C1351EA" w14:textId="77777777" w:rsidR="00376131" w:rsidRPr="00ED15D2" w:rsidRDefault="00376131" w:rsidP="00376131">
      <w:pPr>
        <w:rPr>
          <w:b/>
          <w:bCs/>
        </w:rPr>
      </w:pPr>
      <w:r w:rsidRPr="00ED15D2">
        <w:rPr>
          <w:b/>
          <w:bCs/>
        </w:rPr>
        <w:t>3. What is the role of pcfCondition?</w:t>
      </w:r>
    </w:p>
    <w:p w14:paraId="7C3A5692" w14:textId="77777777" w:rsidR="00376131" w:rsidRPr="00ED15D2" w:rsidRDefault="00376131" w:rsidP="00376131">
      <w:pPr>
        <w:numPr>
          <w:ilvl w:val="0"/>
          <w:numId w:val="54"/>
        </w:numPr>
      </w:pPr>
      <w:r w:rsidRPr="00ED15D2">
        <w:t>Defines reusable conditions for visibility or enablement.</w:t>
      </w:r>
    </w:p>
    <w:p w14:paraId="651813B3" w14:textId="77777777" w:rsidR="00376131" w:rsidRPr="00ED15D2" w:rsidRDefault="00376131" w:rsidP="00376131">
      <w:pPr>
        <w:numPr>
          <w:ilvl w:val="0"/>
          <w:numId w:val="54"/>
        </w:numPr>
      </w:pPr>
      <w:r w:rsidRPr="00ED15D2">
        <w:t>Example: &lt;TextInput value="Claim.Number" enabled="</w:t>
      </w:r>
      <w:proofErr w:type="gramStart"/>
      <w:r w:rsidRPr="00ED15D2">
        <w:t>pcfCondition:CanEditClaim</w:t>
      </w:r>
      <w:proofErr w:type="gramEnd"/>
      <w:r w:rsidRPr="00ED15D2">
        <w:t>"/&gt;</w:t>
      </w:r>
    </w:p>
    <w:p w14:paraId="67B8B32F" w14:textId="77777777" w:rsidR="00376131" w:rsidRPr="00ED15D2" w:rsidRDefault="00000000" w:rsidP="00376131">
      <w:r>
        <w:pict w14:anchorId="4523C54B">
          <v:rect id="_x0000_i1088" style="width:0;height:1.5pt" o:hralign="center" o:hrstd="t" o:hr="t" fillcolor="#a0a0a0" stroked="f"/>
        </w:pict>
      </w:r>
    </w:p>
    <w:p w14:paraId="33BF0743" w14:textId="77777777" w:rsidR="00376131" w:rsidRPr="00ED15D2" w:rsidRDefault="00376131" w:rsidP="00376131">
      <w:pPr>
        <w:rPr>
          <w:b/>
          <w:bCs/>
        </w:rPr>
      </w:pPr>
      <w:r w:rsidRPr="00ED15D2">
        <w:rPr>
          <w:b/>
          <w:bCs/>
        </w:rPr>
        <w:t>4. How do you handle localization in PCF?</w:t>
      </w:r>
    </w:p>
    <w:p w14:paraId="4286727A" w14:textId="77777777" w:rsidR="00376131" w:rsidRPr="00ED15D2" w:rsidRDefault="00376131" w:rsidP="00376131">
      <w:pPr>
        <w:numPr>
          <w:ilvl w:val="0"/>
          <w:numId w:val="55"/>
        </w:numPr>
      </w:pPr>
      <w:r w:rsidRPr="00ED15D2">
        <w:t xml:space="preserve">Use displaykey: </w:t>
      </w:r>
    </w:p>
    <w:p w14:paraId="3AE283B1" w14:textId="77777777" w:rsidR="00376131" w:rsidRPr="00ED15D2" w:rsidRDefault="00376131" w:rsidP="00376131">
      <w:r w:rsidRPr="00ED15D2">
        <w:t>&lt;TextInput label="</w:t>
      </w:r>
      <w:proofErr w:type="gramStart"/>
      <w:r w:rsidRPr="00ED15D2">
        <w:t>displaykey:Claim.Number</w:t>
      </w:r>
      <w:proofErr w:type="gramEnd"/>
      <w:r w:rsidRPr="00ED15D2">
        <w:t>"/&gt;</w:t>
      </w:r>
    </w:p>
    <w:p w14:paraId="1EE3012F" w14:textId="77777777" w:rsidR="00376131" w:rsidRPr="00ED15D2" w:rsidRDefault="00376131" w:rsidP="00376131">
      <w:pPr>
        <w:numPr>
          <w:ilvl w:val="0"/>
          <w:numId w:val="55"/>
        </w:numPr>
      </w:pPr>
      <w:r w:rsidRPr="00ED15D2">
        <w:t xml:space="preserve">Keys are stored in </w:t>
      </w:r>
      <w:proofErr w:type="gramStart"/>
      <w:r w:rsidRPr="00ED15D2">
        <w:t>display.properties</w:t>
      </w:r>
      <w:proofErr w:type="gramEnd"/>
      <w:r w:rsidRPr="00ED15D2">
        <w:t>.</w:t>
      </w:r>
    </w:p>
    <w:p w14:paraId="05B1206D" w14:textId="77777777" w:rsidR="00376131" w:rsidRPr="00ED15D2" w:rsidRDefault="00000000" w:rsidP="00376131">
      <w:r>
        <w:pict w14:anchorId="0854A877">
          <v:rect id="_x0000_i1089" style="width:0;height:1.5pt" o:hralign="center" o:hrstd="t" o:hr="t" fillcolor="#a0a0a0" stroked="f"/>
        </w:pict>
      </w:r>
    </w:p>
    <w:p w14:paraId="7735997C" w14:textId="77777777" w:rsidR="00376131" w:rsidRPr="00ED15D2" w:rsidRDefault="00376131" w:rsidP="00376131">
      <w:pPr>
        <w:rPr>
          <w:b/>
          <w:bCs/>
        </w:rPr>
      </w:pPr>
      <w:r w:rsidRPr="00ED15D2">
        <w:rPr>
          <w:b/>
          <w:bCs/>
        </w:rPr>
        <w:t>5. How do you debug PCF issues?</w:t>
      </w:r>
    </w:p>
    <w:p w14:paraId="5E4E2A79" w14:textId="77777777" w:rsidR="00376131" w:rsidRPr="00ED15D2" w:rsidRDefault="00376131" w:rsidP="00376131">
      <w:pPr>
        <w:numPr>
          <w:ilvl w:val="0"/>
          <w:numId w:val="56"/>
        </w:numPr>
      </w:pPr>
      <w:r w:rsidRPr="00ED15D2">
        <w:t xml:space="preserve">Use </w:t>
      </w:r>
      <w:r w:rsidRPr="00ED15D2">
        <w:rPr>
          <w:b/>
          <w:bCs/>
        </w:rPr>
        <w:t>PCF Preview</w:t>
      </w:r>
      <w:r w:rsidRPr="00ED15D2">
        <w:t xml:space="preserve"> in Guidewire Studio.</w:t>
      </w:r>
    </w:p>
    <w:p w14:paraId="77C04AAE" w14:textId="77777777" w:rsidR="00376131" w:rsidRPr="00ED15D2" w:rsidRDefault="00376131" w:rsidP="00376131">
      <w:pPr>
        <w:numPr>
          <w:ilvl w:val="0"/>
          <w:numId w:val="56"/>
        </w:numPr>
      </w:pPr>
      <w:r w:rsidRPr="00ED15D2">
        <w:t xml:space="preserve">Check </w:t>
      </w:r>
      <w:r w:rsidRPr="00ED15D2">
        <w:rPr>
          <w:b/>
          <w:bCs/>
        </w:rPr>
        <w:t>server logs</w:t>
      </w:r>
      <w:r w:rsidRPr="00ED15D2">
        <w:t xml:space="preserve"> for binding errors.</w:t>
      </w:r>
    </w:p>
    <w:p w14:paraId="26FDF68A" w14:textId="77777777" w:rsidR="00376131" w:rsidRPr="00ED15D2" w:rsidRDefault="00376131" w:rsidP="00376131">
      <w:pPr>
        <w:numPr>
          <w:ilvl w:val="0"/>
          <w:numId w:val="56"/>
        </w:numPr>
      </w:pPr>
      <w:r w:rsidRPr="00ED15D2">
        <w:t>Validate XML structure and inheritance hierarchy.</w:t>
      </w:r>
    </w:p>
    <w:p w14:paraId="77E7D363" w14:textId="77777777" w:rsidR="00376131" w:rsidRPr="00ED15D2" w:rsidRDefault="00000000" w:rsidP="00376131">
      <w:r>
        <w:pict w14:anchorId="32CF8505">
          <v:rect id="_x0000_i1090" style="width:0;height:1.5pt" o:hralign="center" o:hrstd="t" o:hr="t" fillcolor="#a0a0a0" stroked="f"/>
        </w:pict>
      </w:r>
    </w:p>
    <w:p w14:paraId="13A57334" w14:textId="77777777" w:rsidR="00376131" w:rsidRPr="00ED15D2" w:rsidRDefault="00376131" w:rsidP="00376131">
      <w:pPr>
        <w:rPr>
          <w:b/>
          <w:bCs/>
        </w:rPr>
      </w:pPr>
      <w:r w:rsidRPr="00ED15D2">
        <w:rPr>
          <w:b/>
          <w:bCs/>
        </w:rPr>
        <w:t>6. How do you optimize PCF performance?</w:t>
      </w:r>
    </w:p>
    <w:p w14:paraId="4D415DA5" w14:textId="77777777" w:rsidR="00376131" w:rsidRPr="00ED15D2" w:rsidRDefault="00376131" w:rsidP="00376131">
      <w:pPr>
        <w:numPr>
          <w:ilvl w:val="0"/>
          <w:numId w:val="57"/>
        </w:numPr>
      </w:pPr>
      <w:r w:rsidRPr="00ED15D2">
        <w:t>Avoid heavy Gosu expressions in PCF.</w:t>
      </w:r>
    </w:p>
    <w:p w14:paraId="5FB24EEB" w14:textId="77777777" w:rsidR="00376131" w:rsidRPr="00ED15D2" w:rsidRDefault="00376131" w:rsidP="00376131">
      <w:pPr>
        <w:numPr>
          <w:ilvl w:val="0"/>
          <w:numId w:val="57"/>
        </w:numPr>
      </w:pPr>
      <w:r w:rsidRPr="00ED15D2">
        <w:t xml:space="preserve">Use </w:t>
      </w:r>
      <w:r w:rsidRPr="00ED15D2">
        <w:rPr>
          <w:b/>
          <w:bCs/>
        </w:rPr>
        <w:t>lazy loading</w:t>
      </w:r>
      <w:r w:rsidRPr="00ED15D2">
        <w:t xml:space="preserve"> for panels.</w:t>
      </w:r>
    </w:p>
    <w:p w14:paraId="568A6E41" w14:textId="77777777" w:rsidR="00376131" w:rsidRPr="00ED15D2" w:rsidRDefault="00376131" w:rsidP="00376131">
      <w:pPr>
        <w:numPr>
          <w:ilvl w:val="0"/>
          <w:numId w:val="57"/>
        </w:numPr>
      </w:pPr>
      <w:r w:rsidRPr="00ED15D2">
        <w:t>Minimize nested includes.</w:t>
      </w:r>
    </w:p>
    <w:p w14:paraId="17B48823" w14:textId="77777777" w:rsidR="00376131" w:rsidRPr="00ED15D2" w:rsidRDefault="00000000" w:rsidP="00376131">
      <w:r>
        <w:pict w14:anchorId="5E2ED599">
          <v:rect id="_x0000_i1091" style="width:0;height:1.5pt" o:hralign="center" o:hrstd="t" o:hr="t" fillcolor="#a0a0a0" stroked="f"/>
        </w:pict>
      </w:r>
    </w:p>
    <w:p w14:paraId="03D75600" w14:textId="77777777" w:rsidR="00376131" w:rsidRPr="00ED15D2" w:rsidRDefault="00376131" w:rsidP="00376131">
      <w:pPr>
        <w:rPr>
          <w:b/>
          <w:bCs/>
        </w:rPr>
      </w:pPr>
      <w:r w:rsidRPr="00ED15D2">
        <w:rPr>
          <w:b/>
          <w:bCs/>
        </w:rPr>
        <w:t>7. How do you manage PCF changes during upgrades?</w:t>
      </w:r>
    </w:p>
    <w:p w14:paraId="770AE2B6" w14:textId="77777777" w:rsidR="00376131" w:rsidRPr="00ED15D2" w:rsidRDefault="00376131" w:rsidP="00376131">
      <w:pPr>
        <w:numPr>
          <w:ilvl w:val="0"/>
          <w:numId w:val="58"/>
        </w:numPr>
      </w:pPr>
      <w:r w:rsidRPr="00ED15D2">
        <w:t xml:space="preserve">Use </w:t>
      </w:r>
      <w:r w:rsidRPr="00ED15D2">
        <w:rPr>
          <w:b/>
          <w:bCs/>
        </w:rPr>
        <w:t>diff reports</w:t>
      </w:r>
      <w:r w:rsidRPr="00ED15D2">
        <w:t xml:space="preserve"> to identify changes.</w:t>
      </w:r>
    </w:p>
    <w:p w14:paraId="77A86077" w14:textId="77777777" w:rsidR="00376131" w:rsidRPr="00ED15D2" w:rsidRDefault="00376131" w:rsidP="00376131">
      <w:pPr>
        <w:numPr>
          <w:ilvl w:val="0"/>
          <w:numId w:val="58"/>
        </w:numPr>
      </w:pPr>
      <w:r w:rsidRPr="00ED15D2">
        <w:lastRenderedPageBreak/>
        <w:t>Merge customizations carefully.</w:t>
      </w:r>
    </w:p>
    <w:p w14:paraId="1189BB48" w14:textId="77777777" w:rsidR="00376131" w:rsidRPr="00ED15D2" w:rsidRDefault="00376131" w:rsidP="00376131">
      <w:pPr>
        <w:numPr>
          <w:ilvl w:val="0"/>
          <w:numId w:val="58"/>
        </w:numPr>
      </w:pPr>
      <w:r w:rsidRPr="00ED15D2">
        <w:t xml:space="preserve">Validate with </w:t>
      </w:r>
      <w:r w:rsidRPr="00ED15D2">
        <w:rPr>
          <w:b/>
          <w:bCs/>
        </w:rPr>
        <w:t>PCF Preview</w:t>
      </w:r>
      <w:r w:rsidRPr="00ED15D2">
        <w:t xml:space="preserve"> and regression testing.</w:t>
      </w:r>
    </w:p>
    <w:p w14:paraId="6BE26AFB" w14:textId="77777777" w:rsidR="00376131" w:rsidRPr="00ED15D2" w:rsidRDefault="00000000" w:rsidP="00376131">
      <w:r>
        <w:pict w14:anchorId="45C5450B">
          <v:rect id="_x0000_i1092" style="width:0;height:1.5pt" o:hralign="center" o:hrstd="t" o:hr="t" fillcolor="#a0a0a0" stroked="f"/>
        </w:pict>
      </w:r>
    </w:p>
    <w:p w14:paraId="682F175E" w14:textId="77777777" w:rsidR="00376131" w:rsidRPr="00ED15D2" w:rsidRDefault="00376131" w:rsidP="00376131">
      <w:r w:rsidRPr="00ED15D2">
        <w:t xml:space="preserve">Here are </w:t>
      </w:r>
      <w:r w:rsidRPr="00ED15D2">
        <w:rPr>
          <w:b/>
          <w:bCs/>
        </w:rPr>
        <w:t>additional advanced PCF interview questions with detailed answers</w:t>
      </w:r>
      <w:r w:rsidRPr="00ED15D2">
        <w:t xml:space="preserve"> to strengthen your preparation:</w:t>
      </w:r>
    </w:p>
    <w:p w14:paraId="71A05879" w14:textId="77777777" w:rsidR="00376131" w:rsidRPr="00ED15D2" w:rsidRDefault="00000000" w:rsidP="00376131">
      <w:r>
        <w:pict w14:anchorId="3BF69781">
          <v:rect id="_x0000_i1093" style="width:0;height:1.5pt" o:hralign="center" o:hrstd="t" o:hr="t" fillcolor="#a0a0a0" stroked="f"/>
        </w:pict>
      </w:r>
    </w:p>
    <w:p w14:paraId="2F6F064E" w14:textId="77777777" w:rsidR="00376131" w:rsidRPr="00ED15D2" w:rsidRDefault="00376131" w:rsidP="00376131">
      <w:pPr>
        <w:rPr>
          <w:b/>
          <w:bCs/>
        </w:rPr>
      </w:pPr>
      <w:r w:rsidRPr="00ED15D2">
        <w:rPr>
          <w:rFonts w:ascii="Segoe UI Emoji" w:hAnsi="Segoe UI Emoji" w:cs="Segoe UI Emoji"/>
          <w:b/>
          <w:bCs/>
        </w:rPr>
        <w:t>✅</w:t>
      </w:r>
      <w:r w:rsidRPr="00ED15D2">
        <w:rPr>
          <w:b/>
          <w:bCs/>
        </w:rPr>
        <w:t xml:space="preserve"> Advanced PCF Questions &amp; Answers</w:t>
      </w:r>
    </w:p>
    <w:p w14:paraId="5151AAFD" w14:textId="77777777" w:rsidR="00376131" w:rsidRPr="00ED15D2" w:rsidRDefault="00000000" w:rsidP="00376131">
      <w:r>
        <w:pict w14:anchorId="7E1F07E7">
          <v:rect id="_x0000_i1094" style="width:0;height:1.5pt" o:hralign="center" o:hrstd="t" o:hr="t" fillcolor="#a0a0a0" stroked="f"/>
        </w:pict>
      </w:r>
    </w:p>
    <w:p w14:paraId="45197EC8" w14:textId="77777777" w:rsidR="00376131" w:rsidRPr="00ED15D2" w:rsidRDefault="00376131" w:rsidP="00376131">
      <w:pPr>
        <w:rPr>
          <w:b/>
          <w:bCs/>
        </w:rPr>
      </w:pPr>
      <w:r w:rsidRPr="00ED15D2">
        <w:rPr>
          <w:b/>
          <w:bCs/>
        </w:rPr>
        <w:t>1. How does PCF inheritance handle overridden panels and widgets?</w:t>
      </w:r>
    </w:p>
    <w:p w14:paraId="7E219472" w14:textId="77777777" w:rsidR="00376131" w:rsidRPr="00ED15D2" w:rsidRDefault="00376131" w:rsidP="00376131">
      <w:pPr>
        <w:numPr>
          <w:ilvl w:val="0"/>
          <w:numId w:val="59"/>
        </w:numPr>
      </w:pPr>
      <w:proofErr w:type="gramStart"/>
      <w:r w:rsidRPr="00ED15D2">
        <w:rPr>
          <w:b/>
          <w:bCs/>
        </w:rPr>
        <w:t>Answer:</w:t>
      </w:r>
      <w:r w:rsidRPr="00ED15D2">
        <w:t>\</w:t>
      </w:r>
      <w:proofErr w:type="gramEnd"/>
      <w:r w:rsidRPr="00ED15D2">
        <w:t xml:space="preserve"> When a child PCF extends a parent:</w:t>
      </w:r>
    </w:p>
    <w:p w14:paraId="6948D8CA" w14:textId="77777777" w:rsidR="00376131" w:rsidRPr="00ED15D2" w:rsidRDefault="00376131" w:rsidP="00376131">
      <w:pPr>
        <w:numPr>
          <w:ilvl w:val="1"/>
          <w:numId w:val="59"/>
        </w:numPr>
      </w:pPr>
      <w:r w:rsidRPr="00ED15D2">
        <w:t xml:space="preserve">If the child defines a panel with the same id as the parent, it </w:t>
      </w:r>
      <w:r w:rsidRPr="00ED15D2">
        <w:rPr>
          <w:b/>
          <w:bCs/>
        </w:rPr>
        <w:t>overrides</w:t>
      </w:r>
      <w:r w:rsidRPr="00ED15D2">
        <w:t xml:space="preserve"> the parent panel.</w:t>
      </w:r>
    </w:p>
    <w:p w14:paraId="2AB1B57F" w14:textId="77777777" w:rsidR="00376131" w:rsidRPr="00ED15D2" w:rsidRDefault="00376131" w:rsidP="00376131">
      <w:pPr>
        <w:numPr>
          <w:ilvl w:val="1"/>
          <w:numId w:val="59"/>
        </w:numPr>
      </w:pPr>
      <w:r w:rsidRPr="00ED15D2">
        <w:t xml:space="preserve">If the child adds new panels or widgets, they are </w:t>
      </w:r>
      <w:r w:rsidRPr="00ED15D2">
        <w:rPr>
          <w:b/>
          <w:bCs/>
        </w:rPr>
        <w:t>merged</w:t>
      </w:r>
      <w:r w:rsidRPr="00ED15D2">
        <w:t xml:space="preserve"> with the parent layout.</w:t>
      </w:r>
    </w:p>
    <w:p w14:paraId="7E8C8321" w14:textId="77777777" w:rsidR="00376131" w:rsidRPr="00ED15D2" w:rsidRDefault="00376131" w:rsidP="00376131">
      <w:pPr>
        <w:numPr>
          <w:ilvl w:val="0"/>
          <w:numId w:val="59"/>
        </w:numPr>
      </w:pPr>
      <w:r w:rsidRPr="00ED15D2">
        <w:rPr>
          <w:b/>
          <w:bCs/>
        </w:rPr>
        <w:t xml:space="preserve">Best </w:t>
      </w:r>
      <w:proofErr w:type="gramStart"/>
      <w:r w:rsidRPr="00ED15D2">
        <w:rPr>
          <w:b/>
          <w:bCs/>
        </w:rPr>
        <w:t>Practice:</w:t>
      </w:r>
      <w:r w:rsidRPr="00ED15D2">
        <w:t>\</w:t>
      </w:r>
      <w:proofErr w:type="gramEnd"/>
      <w:r w:rsidRPr="00ED15D2">
        <w:t xml:space="preserve"> Override only when necessary; otherwise, use include for modularity.</w:t>
      </w:r>
    </w:p>
    <w:p w14:paraId="6F8F7974" w14:textId="77777777" w:rsidR="00376131" w:rsidRPr="00ED15D2" w:rsidRDefault="00000000" w:rsidP="00376131">
      <w:r>
        <w:pict w14:anchorId="077F132C">
          <v:rect id="_x0000_i1095" style="width:0;height:1.5pt" o:hralign="center" o:hrstd="t" o:hr="t" fillcolor="#a0a0a0" stroked="f"/>
        </w:pict>
      </w:r>
    </w:p>
    <w:p w14:paraId="6E3349B4" w14:textId="77777777" w:rsidR="00376131" w:rsidRPr="00ED15D2" w:rsidRDefault="00376131" w:rsidP="00376131">
      <w:pPr>
        <w:rPr>
          <w:b/>
          <w:bCs/>
        </w:rPr>
      </w:pPr>
      <w:r w:rsidRPr="00ED15D2">
        <w:rPr>
          <w:b/>
          <w:bCs/>
        </w:rPr>
        <w:t>2. What is the difference between extends and delegates in PCF?</w:t>
      </w:r>
    </w:p>
    <w:p w14:paraId="409F7441" w14:textId="77777777" w:rsidR="00376131" w:rsidRPr="00ED15D2" w:rsidRDefault="00376131" w:rsidP="00376131">
      <w:pPr>
        <w:numPr>
          <w:ilvl w:val="0"/>
          <w:numId w:val="60"/>
        </w:numPr>
      </w:pPr>
      <w:r w:rsidRPr="00ED15D2">
        <w:rPr>
          <w:b/>
          <w:bCs/>
        </w:rPr>
        <w:t>Answer:</w:t>
      </w:r>
    </w:p>
    <w:p w14:paraId="403BB0D0" w14:textId="77777777" w:rsidR="00376131" w:rsidRPr="00ED15D2" w:rsidRDefault="00376131" w:rsidP="00376131">
      <w:pPr>
        <w:numPr>
          <w:ilvl w:val="1"/>
          <w:numId w:val="60"/>
        </w:numPr>
      </w:pPr>
      <w:r w:rsidRPr="00ED15D2">
        <w:rPr>
          <w:b/>
          <w:bCs/>
        </w:rPr>
        <w:t>extends:</w:t>
      </w:r>
      <w:r w:rsidRPr="00ED15D2">
        <w:t xml:space="preserve"> Inherits layout and behavior from another PCF file.</w:t>
      </w:r>
    </w:p>
    <w:p w14:paraId="4CFAF52D" w14:textId="77777777" w:rsidR="00376131" w:rsidRPr="00ED15D2" w:rsidRDefault="00376131" w:rsidP="00376131">
      <w:pPr>
        <w:numPr>
          <w:ilvl w:val="1"/>
          <w:numId w:val="60"/>
        </w:numPr>
      </w:pPr>
      <w:r w:rsidRPr="00ED15D2">
        <w:rPr>
          <w:b/>
          <w:bCs/>
        </w:rPr>
        <w:t>delegates:</w:t>
      </w:r>
      <w:r w:rsidRPr="00ED15D2">
        <w:t xml:space="preserve"> Used for </w:t>
      </w:r>
      <w:r w:rsidRPr="00ED15D2">
        <w:rPr>
          <w:b/>
          <w:bCs/>
        </w:rPr>
        <w:t>behavior delegation</w:t>
      </w:r>
      <w:r w:rsidRPr="00ED15D2">
        <w:t xml:space="preserve"> (e.g., event handling) to another PCF or component.</w:t>
      </w:r>
    </w:p>
    <w:p w14:paraId="529CA27A" w14:textId="77777777" w:rsidR="00376131" w:rsidRPr="00ED15D2" w:rsidRDefault="00376131" w:rsidP="00376131">
      <w:pPr>
        <w:numPr>
          <w:ilvl w:val="0"/>
          <w:numId w:val="60"/>
        </w:numPr>
      </w:pPr>
      <w:r w:rsidRPr="00ED15D2">
        <w:rPr>
          <w:b/>
          <w:bCs/>
        </w:rPr>
        <w:t xml:space="preserve">Use </w:t>
      </w:r>
      <w:proofErr w:type="gramStart"/>
      <w:r w:rsidRPr="00ED15D2">
        <w:rPr>
          <w:b/>
          <w:bCs/>
        </w:rPr>
        <w:t>Case:</w:t>
      </w:r>
      <w:r w:rsidRPr="00ED15D2">
        <w:t>\</w:t>
      </w:r>
      <w:proofErr w:type="gramEnd"/>
      <w:r w:rsidRPr="00ED15D2">
        <w:t xml:space="preserve"> extends for UI inheritance, delegates for logic reuse.</w:t>
      </w:r>
    </w:p>
    <w:p w14:paraId="5E120812" w14:textId="77777777" w:rsidR="00376131" w:rsidRPr="00ED15D2" w:rsidRDefault="00000000" w:rsidP="00376131">
      <w:r>
        <w:pict w14:anchorId="310F21FA">
          <v:rect id="_x0000_i1096" style="width:0;height:1.5pt" o:hralign="center" o:hrstd="t" o:hr="t" fillcolor="#a0a0a0" stroked="f"/>
        </w:pict>
      </w:r>
    </w:p>
    <w:p w14:paraId="74CC8E00" w14:textId="77777777" w:rsidR="00376131" w:rsidRPr="00ED15D2" w:rsidRDefault="00376131" w:rsidP="00376131">
      <w:pPr>
        <w:rPr>
          <w:b/>
          <w:bCs/>
        </w:rPr>
      </w:pPr>
      <w:r w:rsidRPr="00ED15D2">
        <w:rPr>
          <w:b/>
          <w:bCs/>
        </w:rPr>
        <w:t>3. How do you implement reusable PCF components across multiple pages?</w:t>
      </w:r>
    </w:p>
    <w:p w14:paraId="667092AE" w14:textId="77777777" w:rsidR="00376131" w:rsidRPr="00ED15D2" w:rsidRDefault="00376131" w:rsidP="00376131">
      <w:pPr>
        <w:numPr>
          <w:ilvl w:val="0"/>
          <w:numId w:val="61"/>
        </w:numPr>
      </w:pPr>
      <w:r w:rsidRPr="00ED15D2">
        <w:rPr>
          <w:b/>
          <w:bCs/>
        </w:rPr>
        <w:t>Answer:</w:t>
      </w:r>
    </w:p>
    <w:p w14:paraId="07B800A5" w14:textId="77777777" w:rsidR="00376131" w:rsidRPr="00ED15D2" w:rsidRDefault="00376131" w:rsidP="00376131">
      <w:pPr>
        <w:numPr>
          <w:ilvl w:val="1"/>
          <w:numId w:val="61"/>
        </w:numPr>
      </w:pPr>
      <w:r w:rsidRPr="00ED15D2">
        <w:t xml:space="preserve">Create a </w:t>
      </w:r>
      <w:r w:rsidRPr="00ED15D2">
        <w:rPr>
          <w:b/>
          <w:bCs/>
        </w:rPr>
        <w:t>shared PCF component</w:t>
      </w:r>
      <w:r w:rsidRPr="00ED15D2">
        <w:t xml:space="preserve"> under common folder.</w:t>
      </w:r>
    </w:p>
    <w:p w14:paraId="38FD6ED7" w14:textId="77777777" w:rsidR="00376131" w:rsidRPr="00ED15D2" w:rsidRDefault="00376131" w:rsidP="00376131">
      <w:pPr>
        <w:numPr>
          <w:ilvl w:val="1"/>
          <w:numId w:val="61"/>
        </w:numPr>
      </w:pPr>
      <w:r w:rsidRPr="00ED15D2">
        <w:t>Use &lt;Include page="common/AddressInput.pcf"/&gt; in multiple PCFs.</w:t>
      </w:r>
    </w:p>
    <w:p w14:paraId="6D921115" w14:textId="77777777" w:rsidR="00376131" w:rsidRPr="00ED15D2" w:rsidRDefault="00376131" w:rsidP="00376131">
      <w:pPr>
        <w:numPr>
          <w:ilvl w:val="0"/>
          <w:numId w:val="61"/>
        </w:numPr>
      </w:pPr>
      <w:proofErr w:type="gramStart"/>
      <w:r w:rsidRPr="00ED15D2">
        <w:rPr>
          <w:b/>
          <w:bCs/>
        </w:rPr>
        <w:t>Benefit:</w:t>
      </w:r>
      <w:r w:rsidRPr="00ED15D2">
        <w:t>\</w:t>
      </w:r>
      <w:proofErr w:type="gramEnd"/>
      <w:r w:rsidRPr="00ED15D2">
        <w:t xml:space="preserve"> Reduces duplication and simplifies maintenance.</w:t>
      </w:r>
    </w:p>
    <w:p w14:paraId="17A650D0" w14:textId="77777777" w:rsidR="00376131" w:rsidRPr="00ED15D2" w:rsidRDefault="00000000" w:rsidP="00376131">
      <w:r>
        <w:lastRenderedPageBreak/>
        <w:pict w14:anchorId="2C9746FE">
          <v:rect id="_x0000_i1097" style="width:0;height:1.5pt" o:hralign="center" o:hrstd="t" o:hr="t" fillcolor="#a0a0a0" stroked="f"/>
        </w:pict>
      </w:r>
    </w:p>
    <w:p w14:paraId="6276EA8A" w14:textId="77777777" w:rsidR="00376131" w:rsidRPr="00ED15D2" w:rsidRDefault="00376131" w:rsidP="00376131">
      <w:pPr>
        <w:rPr>
          <w:b/>
          <w:bCs/>
        </w:rPr>
      </w:pPr>
      <w:r w:rsidRPr="00ED15D2">
        <w:rPr>
          <w:b/>
          <w:bCs/>
        </w:rPr>
        <w:t>4. How do you handle dynamic data binding in PCF?</w:t>
      </w:r>
    </w:p>
    <w:p w14:paraId="0710AC11" w14:textId="77777777" w:rsidR="00376131" w:rsidRPr="00ED15D2" w:rsidRDefault="00376131" w:rsidP="00376131">
      <w:pPr>
        <w:numPr>
          <w:ilvl w:val="0"/>
          <w:numId w:val="62"/>
        </w:numPr>
      </w:pPr>
      <w:r w:rsidRPr="00ED15D2">
        <w:rPr>
          <w:b/>
          <w:bCs/>
        </w:rPr>
        <w:t>Answer:</w:t>
      </w:r>
    </w:p>
    <w:p w14:paraId="25A5CC4A" w14:textId="77777777" w:rsidR="00376131" w:rsidRPr="00ED15D2" w:rsidRDefault="00376131" w:rsidP="00376131">
      <w:pPr>
        <w:numPr>
          <w:ilvl w:val="1"/>
          <w:numId w:val="62"/>
        </w:numPr>
      </w:pPr>
      <w:r w:rsidRPr="00ED15D2">
        <w:t xml:space="preserve">Use Gosu expressions in value attribute: </w:t>
      </w:r>
    </w:p>
    <w:p w14:paraId="649AEAA1" w14:textId="77777777" w:rsidR="00376131" w:rsidRPr="00ED15D2" w:rsidRDefault="00376131" w:rsidP="00376131">
      <w:pPr>
        <w:numPr>
          <w:ilvl w:val="1"/>
          <w:numId w:val="62"/>
        </w:numPr>
      </w:pPr>
      <w:r w:rsidRPr="00ED15D2">
        <w:t>For lists, use Iterator or ListView with source attribute: &lt;ListView source="Claim.Exposures"/&gt;</w:t>
      </w:r>
    </w:p>
    <w:p w14:paraId="262801B9" w14:textId="77777777" w:rsidR="00376131" w:rsidRPr="00ED15D2" w:rsidRDefault="00000000" w:rsidP="00376131">
      <w:r>
        <w:pict w14:anchorId="428B4994">
          <v:rect id="_x0000_i1098" style="width:0;height:1.5pt" o:hralign="center" o:hrstd="t" o:hr="t" fillcolor="#a0a0a0" stroked="f"/>
        </w:pict>
      </w:r>
    </w:p>
    <w:p w14:paraId="67D6EAE0" w14:textId="77777777" w:rsidR="00376131" w:rsidRPr="00ED15D2" w:rsidRDefault="00376131" w:rsidP="00376131">
      <w:pPr>
        <w:rPr>
          <w:b/>
          <w:bCs/>
        </w:rPr>
      </w:pPr>
      <w:r w:rsidRPr="00ED15D2">
        <w:rPr>
          <w:b/>
          <w:bCs/>
        </w:rPr>
        <w:t>5. Explain PCF lifecycle and rendering process.</w:t>
      </w:r>
    </w:p>
    <w:p w14:paraId="3AFD76F5" w14:textId="77777777" w:rsidR="00376131" w:rsidRPr="00ED15D2" w:rsidRDefault="00376131" w:rsidP="00376131">
      <w:pPr>
        <w:numPr>
          <w:ilvl w:val="0"/>
          <w:numId w:val="63"/>
        </w:numPr>
      </w:pPr>
      <w:r w:rsidRPr="00ED15D2">
        <w:rPr>
          <w:b/>
          <w:bCs/>
        </w:rPr>
        <w:t>Answer:</w:t>
      </w:r>
    </w:p>
    <w:p w14:paraId="28C957D7" w14:textId="77777777" w:rsidR="00376131" w:rsidRPr="00ED15D2" w:rsidRDefault="00376131" w:rsidP="00376131">
      <w:pPr>
        <w:numPr>
          <w:ilvl w:val="1"/>
          <w:numId w:val="63"/>
        </w:numPr>
      </w:pPr>
      <w:r w:rsidRPr="00ED15D2">
        <w:rPr>
          <w:b/>
          <w:bCs/>
        </w:rPr>
        <w:t>Load Phase:</w:t>
      </w:r>
      <w:r w:rsidRPr="00ED15D2">
        <w:t xml:space="preserve"> PCF XML is </w:t>
      </w:r>
      <w:proofErr w:type="gramStart"/>
      <w:r w:rsidRPr="00ED15D2">
        <w:t>parsed,</w:t>
      </w:r>
      <w:proofErr w:type="gramEnd"/>
      <w:r w:rsidRPr="00ED15D2">
        <w:t xml:space="preserve"> widgets are instantiated.</w:t>
      </w:r>
    </w:p>
    <w:p w14:paraId="4F3BADD8" w14:textId="77777777" w:rsidR="00376131" w:rsidRPr="00ED15D2" w:rsidRDefault="00376131" w:rsidP="00376131">
      <w:pPr>
        <w:numPr>
          <w:ilvl w:val="1"/>
          <w:numId w:val="63"/>
        </w:numPr>
      </w:pPr>
      <w:r w:rsidRPr="00ED15D2">
        <w:rPr>
          <w:b/>
          <w:bCs/>
        </w:rPr>
        <w:t>Binding Phase:</w:t>
      </w:r>
      <w:r w:rsidRPr="00ED15D2">
        <w:t xml:space="preserve"> Data model properties bind to widgets.</w:t>
      </w:r>
    </w:p>
    <w:p w14:paraId="3F891009" w14:textId="77777777" w:rsidR="00376131" w:rsidRPr="00ED15D2" w:rsidRDefault="00376131" w:rsidP="00376131">
      <w:pPr>
        <w:numPr>
          <w:ilvl w:val="1"/>
          <w:numId w:val="63"/>
        </w:numPr>
      </w:pPr>
      <w:r w:rsidRPr="00ED15D2">
        <w:rPr>
          <w:b/>
          <w:bCs/>
        </w:rPr>
        <w:t>Render Phase:</w:t>
      </w:r>
      <w:r w:rsidRPr="00ED15D2">
        <w:t xml:space="preserve"> UI is generated and sent to the browser.</w:t>
      </w:r>
    </w:p>
    <w:p w14:paraId="0838F793" w14:textId="77777777" w:rsidR="00376131" w:rsidRPr="00ED15D2" w:rsidRDefault="00376131" w:rsidP="00376131">
      <w:pPr>
        <w:numPr>
          <w:ilvl w:val="0"/>
          <w:numId w:val="63"/>
        </w:numPr>
      </w:pPr>
      <w:r w:rsidRPr="00ED15D2">
        <w:rPr>
          <w:b/>
          <w:bCs/>
        </w:rPr>
        <w:t xml:space="preserve">Key </w:t>
      </w:r>
      <w:proofErr w:type="gramStart"/>
      <w:r w:rsidRPr="00ED15D2">
        <w:rPr>
          <w:b/>
          <w:bCs/>
        </w:rPr>
        <w:t>Point:</w:t>
      </w:r>
      <w:r w:rsidRPr="00ED15D2">
        <w:t>\</w:t>
      </w:r>
      <w:proofErr w:type="gramEnd"/>
      <w:r w:rsidRPr="00ED15D2">
        <w:t xml:space="preserve"> Heavy Gosu logic in PCF can slow rendering; keep logic minimal.</w:t>
      </w:r>
    </w:p>
    <w:p w14:paraId="0C7E6EC3" w14:textId="77777777" w:rsidR="00376131" w:rsidRPr="00ED15D2" w:rsidRDefault="00000000" w:rsidP="00376131">
      <w:r>
        <w:pict w14:anchorId="74927B4B">
          <v:rect id="_x0000_i1099" style="width:0;height:1.5pt" o:hralign="center" o:hrstd="t" o:hr="t" fillcolor="#a0a0a0" stroked="f"/>
        </w:pict>
      </w:r>
    </w:p>
    <w:p w14:paraId="696BF6B2" w14:textId="77777777" w:rsidR="00376131" w:rsidRPr="00ED15D2" w:rsidRDefault="00376131" w:rsidP="00376131">
      <w:pPr>
        <w:rPr>
          <w:b/>
          <w:bCs/>
        </w:rPr>
      </w:pPr>
      <w:r w:rsidRPr="00ED15D2">
        <w:rPr>
          <w:b/>
          <w:bCs/>
        </w:rPr>
        <w:t>6. How do you implement conditional enablement and visibility using pcfCondition?</w:t>
      </w:r>
    </w:p>
    <w:p w14:paraId="6DE3EBEB" w14:textId="77777777" w:rsidR="00376131" w:rsidRPr="00ED15D2" w:rsidRDefault="00376131" w:rsidP="00376131">
      <w:pPr>
        <w:numPr>
          <w:ilvl w:val="0"/>
          <w:numId w:val="64"/>
        </w:numPr>
      </w:pPr>
      <w:r w:rsidRPr="00ED15D2">
        <w:rPr>
          <w:b/>
          <w:bCs/>
        </w:rPr>
        <w:t>Answer:</w:t>
      </w:r>
    </w:p>
    <w:p w14:paraId="5BDE8DBB" w14:textId="77777777" w:rsidR="00376131" w:rsidRPr="00ED15D2" w:rsidRDefault="00376131" w:rsidP="00376131">
      <w:pPr>
        <w:numPr>
          <w:ilvl w:val="1"/>
          <w:numId w:val="64"/>
        </w:numPr>
      </w:pPr>
      <w:r w:rsidRPr="00ED15D2">
        <w:t>Define condition in pcfCondition.xml: &lt;Condition name="CanEditClaim" expression="Claim.Status == 'Open'"/&gt;</w:t>
      </w:r>
    </w:p>
    <w:p w14:paraId="03F0266A" w14:textId="77777777" w:rsidR="00376131" w:rsidRPr="00ED15D2" w:rsidRDefault="00376131" w:rsidP="00376131">
      <w:pPr>
        <w:numPr>
          <w:ilvl w:val="1"/>
          <w:numId w:val="64"/>
        </w:numPr>
      </w:pPr>
      <w:r w:rsidRPr="00ED15D2">
        <w:t>Use in PCF: &lt;TextInput value="Claim.Number" enabled="</w:t>
      </w:r>
      <w:proofErr w:type="gramStart"/>
      <w:r w:rsidRPr="00ED15D2">
        <w:t>pcfCondition:CanEditClaim</w:t>
      </w:r>
      <w:proofErr w:type="gramEnd"/>
      <w:r w:rsidRPr="00ED15D2">
        <w:t>"/&gt;</w:t>
      </w:r>
    </w:p>
    <w:p w14:paraId="2EFE5E11" w14:textId="77777777" w:rsidR="00376131" w:rsidRPr="00ED15D2" w:rsidRDefault="00000000" w:rsidP="00376131">
      <w:r>
        <w:pict w14:anchorId="3290E5DB">
          <v:rect id="_x0000_i1100" style="width:0;height:1.5pt" o:hralign="center" o:hrstd="t" o:hr="t" fillcolor="#a0a0a0" stroked="f"/>
        </w:pict>
      </w:r>
    </w:p>
    <w:p w14:paraId="6F6B766F" w14:textId="77777777" w:rsidR="00376131" w:rsidRPr="00ED15D2" w:rsidRDefault="00376131" w:rsidP="00376131">
      <w:pPr>
        <w:rPr>
          <w:b/>
          <w:bCs/>
        </w:rPr>
      </w:pPr>
      <w:r w:rsidRPr="00ED15D2">
        <w:rPr>
          <w:b/>
          <w:bCs/>
        </w:rPr>
        <w:t>7. How do you customize PCF for different roles or permissions?</w:t>
      </w:r>
    </w:p>
    <w:p w14:paraId="08AB6C60" w14:textId="77777777" w:rsidR="00376131" w:rsidRPr="00ED15D2" w:rsidRDefault="00376131" w:rsidP="00376131">
      <w:pPr>
        <w:numPr>
          <w:ilvl w:val="0"/>
          <w:numId w:val="65"/>
        </w:numPr>
      </w:pPr>
      <w:r w:rsidRPr="00ED15D2">
        <w:rPr>
          <w:b/>
          <w:bCs/>
        </w:rPr>
        <w:t>Answer:</w:t>
      </w:r>
    </w:p>
    <w:p w14:paraId="33694FA8" w14:textId="77777777" w:rsidR="00376131" w:rsidRPr="00ED15D2" w:rsidRDefault="00376131" w:rsidP="00376131">
      <w:pPr>
        <w:numPr>
          <w:ilvl w:val="1"/>
          <w:numId w:val="65"/>
        </w:numPr>
      </w:pPr>
      <w:r w:rsidRPr="00ED15D2">
        <w:t>Use visible or enabled attributes with role checks: visible="User.hasRole('ClaimAdjuster')"</w:t>
      </w:r>
    </w:p>
    <w:p w14:paraId="6A219D05" w14:textId="77777777" w:rsidR="00376131" w:rsidRPr="00ED15D2" w:rsidRDefault="00376131" w:rsidP="00376131">
      <w:pPr>
        <w:numPr>
          <w:ilvl w:val="1"/>
          <w:numId w:val="65"/>
        </w:numPr>
      </w:pPr>
      <w:r w:rsidRPr="00ED15D2">
        <w:t>Combine with pcfCondition for complex logic.</w:t>
      </w:r>
    </w:p>
    <w:p w14:paraId="2691C37A" w14:textId="77777777" w:rsidR="00376131" w:rsidRPr="00ED15D2" w:rsidRDefault="00000000" w:rsidP="00376131">
      <w:r>
        <w:pict w14:anchorId="7BCED4E7">
          <v:rect id="_x0000_i1101" style="width:0;height:1.5pt" o:hralign="center" o:hrstd="t" o:hr="t" fillcolor="#a0a0a0" stroked="f"/>
        </w:pict>
      </w:r>
    </w:p>
    <w:p w14:paraId="4104E00F" w14:textId="77777777" w:rsidR="00376131" w:rsidRPr="00ED15D2" w:rsidRDefault="00376131" w:rsidP="00376131">
      <w:pPr>
        <w:rPr>
          <w:b/>
          <w:bCs/>
        </w:rPr>
      </w:pPr>
      <w:r w:rsidRPr="00ED15D2">
        <w:rPr>
          <w:b/>
          <w:bCs/>
        </w:rPr>
        <w:t>8. How do you debug PCF inheritance issues?</w:t>
      </w:r>
    </w:p>
    <w:p w14:paraId="731476E3" w14:textId="77777777" w:rsidR="00376131" w:rsidRPr="00ED15D2" w:rsidRDefault="00376131" w:rsidP="00376131">
      <w:pPr>
        <w:numPr>
          <w:ilvl w:val="0"/>
          <w:numId w:val="66"/>
        </w:numPr>
      </w:pPr>
      <w:r w:rsidRPr="00ED15D2">
        <w:rPr>
          <w:b/>
          <w:bCs/>
        </w:rPr>
        <w:lastRenderedPageBreak/>
        <w:t>Answer:</w:t>
      </w:r>
    </w:p>
    <w:p w14:paraId="7321E1B1" w14:textId="77777777" w:rsidR="00376131" w:rsidRPr="00ED15D2" w:rsidRDefault="00376131" w:rsidP="00376131">
      <w:pPr>
        <w:numPr>
          <w:ilvl w:val="1"/>
          <w:numId w:val="66"/>
        </w:numPr>
      </w:pPr>
      <w:r w:rsidRPr="00ED15D2">
        <w:t xml:space="preserve">Use </w:t>
      </w:r>
      <w:r w:rsidRPr="00ED15D2">
        <w:rPr>
          <w:b/>
          <w:bCs/>
        </w:rPr>
        <w:t>PCF Preview</w:t>
      </w:r>
      <w:r w:rsidRPr="00ED15D2">
        <w:t xml:space="preserve"> in Guidewire Studio.</w:t>
      </w:r>
    </w:p>
    <w:p w14:paraId="75DC2D9F" w14:textId="77777777" w:rsidR="00376131" w:rsidRPr="00ED15D2" w:rsidRDefault="00376131" w:rsidP="00376131">
      <w:pPr>
        <w:numPr>
          <w:ilvl w:val="1"/>
          <w:numId w:val="66"/>
        </w:numPr>
      </w:pPr>
      <w:r w:rsidRPr="00ED15D2">
        <w:t xml:space="preserve">Check </w:t>
      </w:r>
      <w:r w:rsidRPr="00ED15D2">
        <w:rPr>
          <w:b/>
          <w:bCs/>
        </w:rPr>
        <w:t>parent-child hierarchy</w:t>
      </w:r>
      <w:r w:rsidRPr="00ED15D2">
        <w:t xml:space="preserve"> in XML.</w:t>
      </w:r>
    </w:p>
    <w:p w14:paraId="1ACF2360" w14:textId="77777777" w:rsidR="00376131" w:rsidRPr="00ED15D2" w:rsidRDefault="00376131" w:rsidP="00376131">
      <w:pPr>
        <w:numPr>
          <w:ilvl w:val="1"/>
          <w:numId w:val="66"/>
        </w:numPr>
      </w:pPr>
      <w:r w:rsidRPr="00ED15D2">
        <w:t>Validate overridden panels and ensure IDs match correctly.</w:t>
      </w:r>
    </w:p>
    <w:p w14:paraId="178CE209" w14:textId="77777777" w:rsidR="00376131" w:rsidRPr="00ED15D2" w:rsidRDefault="00000000" w:rsidP="00376131">
      <w:r>
        <w:pict w14:anchorId="48CA93A9">
          <v:rect id="_x0000_i1102" style="width:0;height:1.5pt" o:hralign="center" o:hrstd="t" o:hr="t" fillcolor="#a0a0a0" stroked="f"/>
        </w:pict>
      </w:r>
    </w:p>
    <w:p w14:paraId="12C823AD" w14:textId="77777777" w:rsidR="00376131" w:rsidRPr="00ED15D2" w:rsidRDefault="00376131" w:rsidP="00376131">
      <w:pPr>
        <w:rPr>
          <w:b/>
          <w:bCs/>
        </w:rPr>
      </w:pPr>
      <w:r w:rsidRPr="00ED15D2">
        <w:rPr>
          <w:b/>
          <w:bCs/>
        </w:rPr>
        <w:t>9. What are best practices for PCF customization during upgrades?</w:t>
      </w:r>
    </w:p>
    <w:p w14:paraId="230D645D" w14:textId="77777777" w:rsidR="00376131" w:rsidRPr="00ED15D2" w:rsidRDefault="00376131" w:rsidP="00376131">
      <w:pPr>
        <w:numPr>
          <w:ilvl w:val="0"/>
          <w:numId w:val="67"/>
        </w:numPr>
      </w:pPr>
      <w:r w:rsidRPr="00ED15D2">
        <w:rPr>
          <w:b/>
          <w:bCs/>
        </w:rPr>
        <w:t>Answer:</w:t>
      </w:r>
    </w:p>
    <w:p w14:paraId="53D00652" w14:textId="77777777" w:rsidR="00376131" w:rsidRPr="00ED15D2" w:rsidRDefault="00376131" w:rsidP="00376131">
      <w:pPr>
        <w:numPr>
          <w:ilvl w:val="1"/>
          <w:numId w:val="67"/>
        </w:numPr>
      </w:pPr>
      <w:r w:rsidRPr="00ED15D2">
        <w:t xml:space="preserve">Keep customizations </w:t>
      </w:r>
      <w:r w:rsidRPr="00ED15D2">
        <w:rPr>
          <w:b/>
          <w:bCs/>
        </w:rPr>
        <w:t>modular</w:t>
      </w:r>
      <w:r w:rsidRPr="00ED15D2">
        <w:t xml:space="preserve"> using include.</w:t>
      </w:r>
    </w:p>
    <w:p w14:paraId="6E8F5D04" w14:textId="77777777" w:rsidR="00376131" w:rsidRPr="00ED15D2" w:rsidRDefault="00376131" w:rsidP="00376131">
      <w:pPr>
        <w:numPr>
          <w:ilvl w:val="1"/>
          <w:numId w:val="67"/>
        </w:numPr>
      </w:pPr>
      <w:r w:rsidRPr="00ED15D2">
        <w:t xml:space="preserve">Avoid direct changes to base PCFs; use </w:t>
      </w:r>
      <w:r w:rsidRPr="00ED15D2">
        <w:rPr>
          <w:b/>
          <w:bCs/>
        </w:rPr>
        <w:t>extension PCFs</w:t>
      </w:r>
      <w:r w:rsidRPr="00ED15D2">
        <w:t>.</w:t>
      </w:r>
    </w:p>
    <w:p w14:paraId="0CF04B82" w14:textId="77777777" w:rsidR="00376131" w:rsidRPr="00ED15D2" w:rsidRDefault="00376131" w:rsidP="00376131">
      <w:pPr>
        <w:numPr>
          <w:ilvl w:val="1"/>
          <w:numId w:val="67"/>
        </w:numPr>
      </w:pPr>
      <w:r w:rsidRPr="00ED15D2">
        <w:t xml:space="preserve">Use </w:t>
      </w:r>
      <w:r w:rsidRPr="00ED15D2">
        <w:rPr>
          <w:b/>
          <w:bCs/>
        </w:rPr>
        <w:t>diff reports</w:t>
      </w:r>
      <w:r w:rsidRPr="00ED15D2">
        <w:t xml:space="preserve"> and </w:t>
      </w:r>
      <w:r w:rsidRPr="00ED15D2">
        <w:rPr>
          <w:b/>
          <w:bCs/>
        </w:rPr>
        <w:t>merge tools</w:t>
      </w:r>
      <w:r w:rsidRPr="00ED15D2">
        <w:t xml:space="preserve"> during upgrade.</w:t>
      </w:r>
    </w:p>
    <w:p w14:paraId="798D60D0" w14:textId="77777777" w:rsidR="00376131" w:rsidRPr="00ED15D2" w:rsidRDefault="00000000" w:rsidP="00376131">
      <w:r>
        <w:pict w14:anchorId="1E8F8A0C">
          <v:rect id="_x0000_i1103" style="width:0;height:1.5pt" o:hralign="center" o:hrstd="t" o:hr="t" fillcolor="#a0a0a0" stroked="f"/>
        </w:pict>
      </w:r>
    </w:p>
    <w:p w14:paraId="3FC7FA4F" w14:textId="77777777" w:rsidR="00376131" w:rsidRPr="00ED15D2" w:rsidRDefault="00376131" w:rsidP="00376131">
      <w:pPr>
        <w:rPr>
          <w:b/>
          <w:bCs/>
        </w:rPr>
      </w:pPr>
      <w:r w:rsidRPr="00ED15D2">
        <w:rPr>
          <w:b/>
          <w:bCs/>
        </w:rPr>
        <w:t>10. How do you implement performance optimization in PCF-heavy screens?</w:t>
      </w:r>
    </w:p>
    <w:p w14:paraId="75DA6E28" w14:textId="77777777" w:rsidR="00376131" w:rsidRPr="00ED15D2" w:rsidRDefault="00376131" w:rsidP="00376131">
      <w:pPr>
        <w:numPr>
          <w:ilvl w:val="0"/>
          <w:numId w:val="68"/>
        </w:numPr>
      </w:pPr>
      <w:r w:rsidRPr="00ED15D2">
        <w:rPr>
          <w:b/>
          <w:bCs/>
        </w:rPr>
        <w:t>Answer:</w:t>
      </w:r>
    </w:p>
    <w:p w14:paraId="57C0DCFB" w14:textId="77777777" w:rsidR="00376131" w:rsidRPr="00ED15D2" w:rsidRDefault="00376131" w:rsidP="00376131">
      <w:pPr>
        <w:numPr>
          <w:ilvl w:val="1"/>
          <w:numId w:val="68"/>
        </w:numPr>
      </w:pPr>
      <w:r w:rsidRPr="00ED15D2">
        <w:t xml:space="preserve">Use </w:t>
      </w:r>
      <w:r w:rsidRPr="00ED15D2">
        <w:rPr>
          <w:b/>
          <w:bCs/>
        </w:rPr>
        <w:t>lazy loading</w:t>
      </w:r>
      <w:r w:rsidRPr="00ED15D2">
        <w:t xml:space="preserve"> for panels with heavy data.</w:t>
      </w:r>
    </w:p>
    <w:p w14:paraId="1CEA6B1E" w14:textId="77777777" w:rsidR="00376131" w:rsidRPr="00ED15D2" w:rsidRDefault="00376131" w:rsidP="00376131">
      <w:pPr>
        <w:numPr>
          <w:ilvl w:val="1"/>
          <w:numId w:val="68"/>
        </w:numPr>
      </w:pPr>
      <w:r w:rsidRPr="00ED15D2">
        <w:t>Minimize nested includes.</w:t>
      </w:r>
    </w:p>
    <w:p w14:paraId="681C20E2" w14:textId="77777777" w:rsidR="00376131" w:rsidRPr="00ED15D2" w:rsidRDefault="00376131" w:rsidP="00376131">
      <w:pPr>
        <w:numPr>
          <w:ilvl w:val="1"/>
          <w:numId w:val="68"/>
        </w:numPr>
      </w:pPr>
      <w:r w:rsidRPr="00ED15D2">
        <w:t xml:space="preserve">Avoid complex Gosu expressions in PCF; move logic to </w:t>
      </w:r>
      <w:r w:rsidRPr="00ED15D2">
        <w:rPr>
          <w:b/>
          <w:bCs/>
        </w:rPr>
        <w:t>rules or plugins</w:t>
      </w:r>
      <w:r w:rsidRPr="00ED15D2">
        <w:t>.</w:t>
      </w:r>
    </w:p>
    <w:p w14:paraId="1A2666C7" w14:textId="77777777" w:rsidR="00376131" w:rsidRPr="00ED15D2" w:rsidRDefault="00000000" w:rsidP="00376131">
      <w:r>
        <w:pict w14:anchorId="03AFA510">
          <v:rect id="_x0000_i1104" style="width:0;height:1.5pt" o:hralign="center" o:hrstd="t" o:hr="t" fillcolor="#a0a0a0" stroked="f"/>
        </w:pict>
      </w:r>
    </w:p>
    <w:p w14:paraId="4E41B09E" w14:textId="77777777" w:rsidR="00376131" w:rsidRPr="00ED15D2" w:rsidRDefault="00376131" w:rsidP="00376131">
      <w:pPr>
        <w:rPr>
          <w:b/>
          <w:bCs/>
        </w:rPr>
      </w:pPr>
      <w:r w:rsidRPr="00ED15D2">
        <w:rPr>
          <w:b/>
          <w:bCs/>
        </w:rPr>
        <w:t>11. How do you handle PCF changes in Guidewire Cloud deployments?</w:t>
      </w:r>
    </w:p>
    <w:p w14:paraId="49216C73" w14:textId="77777777" w:rsidR="00376131" w:rsidRPr="00ED15D2" w:rsidRDefault="00376131" w:rsidP="00376131">
      <w:pPr>
        <w:numPr>
          <w:ilvl w:val="0"/>
          <w:numId w:val="69"/>
        </w:numPr>
      </w:pPr>
      <w:r w:rsidRPr="00ED15D2">
        <w:rPr>
          <w:b/>
          <w:bCs/>
        </w:rPr>
        <w:t>Answer:</w:t>
      </w:r>
    </w:p>
    <w:p w14:paraId="224A4375" w14:textId="77777777" w:rsidR="00376131" w:rsidRPr="00ED15D2" w:rsidRDefault="00376131" w:rsidP="00376131">
      <w:pPr>
        <w:numPr>
          <w:ilvl w:val="1"/>
          <w:numId w:val="69"/>
        </w:numPr>
      </w:pPr>
      <w:r w:rsidRPr="00ED15D2">
        <w:t xml:space="preserve">Use </w:t>
      </w:r>
      <w:r w:rsidRPr="00ED15D2">
        <w:rPr>
          <w:b/>
          <w:bCs/>
        </w:rPr>
        <w:t>configuration bundles</w:t>
      </w:r>
      <w:r w:rsidRPr="00ED15D2">
        <w:t xml:space="preserve"> for deployment.</w:t>
      </w:r>
    </w:p>
    <w:p w14:paraId="160AA484" w14:textId="77777777" w:rsidR="00376131" w:rsidRPr="00ED15D2" w:rsidRDefault="00376131" w:rsidP="00376131">
      <w:pPr>
        <w:numPr>
          <w:ilvl w:val="1"/>
          <w:numId w:val="69"/>
        </w:numPr>
      </w:pPr>
      <w:r w:rsidRPr="00ED15D2">
        <w:t xml:space="preserve">Validate PCF changes in </w:t>
      </w:r>
      <w:r w:rsidRPr="00ED15D2">
        <w:rPr>
          <w:b/>
          <w:bCs/>
        </w:rPr>
        <w:t>cloud sandbox</w:t>
      </w:r>
      <w:r w:rsidRPr="00ED15D2">
        <w:t xml:space="preserve"> before production.</w:t>
      </w:r>
    </w:p>
    <w:p w14:paraId="31561A98" w14:textId="77777777" w:rsidR="00376131" w:rsidRPr="00ED15D2" w:rsidRDefault="00376131" w:rsidP="00376131">
      <w:pPr>
        <w:numPr>
          <w:ilvl w:val="1"/>
          <w:numId w:val="69"/>
        </w:numPr>
      </w:pPr>
      <w:r w:rsidRPr="00ED15D2">
        <w:t xml:space="preserve">Follow </w:t>
      </w:r>
      <w:r w:rsidRPr="00ED15D2">
        <w:rPr>
          <w:b/>
          <w:bCs/>
        </w:rPr>
        <w:t>CI/CD pipeline</w:t>
      </w:r>
      <w:r w:rsidRPr="00ED15D2">
        <w:t xml:space="preserve"> for automated testing and deployment.</w:t>
      </w:r>
    </w:p>
    <w:p w14:paraId="4F470D5D" w14:textId="77777777" w:rsidR="00376131" w:rsidRPr="00ED15D2" w:rsidRDefault="00000000" w:rsidP="00376131">
      <w:r>
        <w:pict w14:anchorId="045BFADB">
          <v:rect id="_x0000_i1105" style="width:0;height:1.5pt" o:hralign="center" o:hrstd="t" o:hr="t" fillcolor="#a0a0a0" stroked="f"/>
        </w:pict>
      </w:r>
    </w:p>
    <w:p w14:paraId="73D881F2" w14:textId="77777777" w:rsidR="00376131" w:rsidRPr="00ED15D2" w:rsidRDefault="00376131" w:rsidP="00376131">
      <w:pPr>
        <w:rPr>
          <w:b/>
          <w:bCs/>
        </w:rPr>
      </w:pPr>
      <w:r w:rsidRPr="00ED15D2">
        <w:rPr>
          <w:b/>
          <w:bCs/>
        </w:rPr>
        <w:t>12. Explain the difference between ListView and Iterator in PCF.</w:t>
      </w:r>
    </w:p>
    <w:p w14:paraId="53FE26F6" w14:textId="77777777" w:rsidR="00376131" w:rsidRPr="00ED15D2" w:rsidRDefault="00376131" w:rsidP="00376131">
      <w:pPr>
        <w:numPr>
          <w:ilvl w:val="0"/>
          <w:numId w:val="70"/>
        </w:numPr>
      </w:pPr>
      <w:r w:rsidRPr="00ED15D2">
        <w:rPr>
          <w:b/>
          <w:bCs/>
        </w:rPr>
        <w:t>Answer:</w:t>
      </w:r>
    </w:p>
    <w:p w14:paraId="5829838E" w14:textId="77777777" w:rsidR="00376131" w:rsidRPr="00ED15D2" w:rsidRDefault="00376131" w:rsidP="00376131">
      <w:pPr>
        <w:numPr>
          <w:ilvl w:val="1"/>
          <w:numId w:val="70"/>
        </w:numPr>
      </w:pPr>
      <w:r w:rsidRPr="00ED15D2">
        <w:rPr>
          <w:b/>
          <w:bCs/>
        </w:rPr>
        <w:t>ListView:</w:t>
      </w:r>
      <w:r w:rsidRPr="00ED15D2">
        <w:t xml:space="preserve"> Displays tabular data with columns.</w:t>
      </w:r>
    </w:p>
    <w:p w14:paraId="4BA8D6C5" w14:textId="77777777" w:rsidR="00376131" w:rsidRPr="00ED15D2" w:rsidRDefault="00376131" w:rsidP="00376131">
      <w:pPr>
        <w:numPr>
          <w:ilvl w:val="1"/>
          <w:numId w:val="70"/>
        </w:numPr>
      </w:pPr>
      <w:r w:rsidRPr="00ED15D2">
        <w:rPr>
          <w:b/>
          <w:bCs/>
        </w:rPr>
        <w:t>Iterator:</w:t>
      </w:r>
      <w:r w:rsidRPr="00ED15D2">
        <w:t xml:space="preserve"> Displays repeated UI elements for each item in a list.</w:t>
      </w:r>
    </w:p>
    <w:p w14:paraId="27442AE5" w14:textId="77777777" w:rsidR="00376131" w:rsidRPr="00ED15D2" w:rsidRDefault="00376131" w:rsidP="00376131">
      <w:pPr>
        <w:numPr>
          <w:ilvl w:val="0"/>
          <w:numId w:val="70"/>
        </w:numPr>
      </w:pPr>
      <w:r w:rsidRPr="00ED15D2">
        <w:rPr>
          <w:b/>
          <w:bCs/>
        </w:rPr>
        <w:t>Example:</w:t>
      </w:r>
      <w:r w:rsidRPr="00ED15D2">
        <w:t xml:space="preserve"> </w:t>
      </w:r>
    </w:p>
    <w:p w14:paraId="7D2E592C" w14:textId="77777777" w:rsidR="00376131" w:rsidRPr="00ED15D2" w:rsidRDefault="00376131" w:rsidP="00376131">
      <w:r w:rsidRPr="00ED15D2">
        <w:lastRenderedPageBreak/>
        <w:t>&lt;ListView source="Claim.Exposures"&gt;</w:t>
      </w:r>
    </w:p>
    <w:p w14:paraId="761FDFD9" w14:textId="77777777" w:rsidR="00376131" w:rsidRPr="00ED15D2" w:rsidRDefault="00376131" w:rsidP="00376131">
      <w:r w:rsidRPr="00ED15D2">
        <w:t>  &lt;Column header="Type" value="Exposure.Type"/&gt;</w:t>
      </w:r>
    </w:p>
    <w:p w14:paraId="3FDB7334" w14:textId="77777777" w:rsidR="00376131" w:rsidRPr="00ED15D2" w:rsidRDefault="00376131" w:rsidP="00376131">
      <w:r w:rsidRPr="00ED15D2">
        <w:t>&lt;/ListView&gt;</w:t>
      </w:r>
    </w:p>
    <w:p w14:paraId="60DF76F8" w14:textId="77777777" w:rsidR="00376131" w:rsidRPr="00ED15D2" w:rsidRDefault="00000000" w:rsidP="00376131">
      <w:r>
        <w:pict w14:anchorId="57B36532">
          <v:rect id="_x0000_i1106" style="width:0;height:1.5pt" o:hralign="center" o:hrstd="t" o:hr="t" fillcolor="#a0a0a0" stroked="f"/>
        </w:pict>
      </w:r>
    </w:p>
    <w:p w14:paraId="77E3E334" w14:textId="77777777" w:rsidR="00376131" w:rsidRDefault="00376131" w:rsidP="00376131">
      <w:r w:rsidRPr="00ED15D2">
        <w:rPr>
          <w:noProof/>
        </w:rPr>
        <w:drawing>
          <wp:inline distT="0" distB="0" distL="0" distR="0" wp14:anchorId="68A6F42C" wp14:editId="67F231FF">
            <wp:extent cx="5731510" cy="3820795"/>
            <wp:effectExtent l="0" t="0" r="2540" b="8255"/>
            <wp:docPr id="1006324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246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03D4B" w14:textId="77777777" w:rsidR="00376131" w:rsidRDefault="00376131" w:rsidP="00376131"/>
    <w:p w14:paraId="448C6CBE" w14:textId="77777777" w:rsidR="00376131" w:rsidRPr="00ED15D2" w:rsidRDefault="00376131" w:rsidP="00376131">
      <w:proofErr w:type="gramStart"/>
      <w:r w:rsidRPr="00ED15D2">
        <w:t xml:space="preserve">  </w:t>
      </w:r>
      <w:r w:rsidRPr="00ED15D2">
        <w:rPr>
          <w:b/>
          <w:bCs/>
        </w:rPr>
        <w:t>Load</w:t>
      </w:r>
      <w:proofErr w:type="gramEnd"/>
      <w:r w:rsidRPr="00ED15D2">
        <w:rPr>
          <w:b/>
          <w:bCs/>
        </w:rPr>
        <w:t xml:space="preserve"> Phase</w:t>
      </w:r>
      <w:r w:rsidRPr="00ED15D2">
        <w:t xml:space="preserve"> – PCF XML is parsed, widgets are instantiated. </w:t>
      </w:r>
    </w:p>
    <w:p w14:paraId="5A3490A9" w14:textId="77777777" w:rsidR="00376131" w:rsidRPr="00ED15D2" w:rsidRDefault="00376131" w:rsidP="00376131">
      <w:proofErr w:type="gramStart"/>
      <w:r w:rsidRPr="00ED15D2">
        <w:t xml:space="preserve">  </w:t>
      </w:r>
      <w:r w:rsidRPr="00ED15D2">
        <w:rPr>
          <w:b/>
          <w:bCs/>
        </w:rPr>
        <w:t>Binding</w:t>
      </w:r>
      <w:proofErr w:type="gramEnd"/>
      <w:r w:rsidRPr="00ED15D2">
        <w:rPr>
          <w:b/>
          <w:bCs/>
        </w:rPr>
        <w:t xml:space="preserve"> Phase</w:t>
      </w:r>
      <w:r w:rsidRPr="00ED15D2">
        <w:t xml:space="preserve"> – Data model properties bind to widgets. </w:t>
      </w:r>
    </w:p>
    <w:p w14:paraId="2D9E82DB" w14:textId="77777777" w:rsidR="00376131" w:rsidRPr="00ED15D2" w:rsidRDefault="00376131" w:rsidP="00376131">
      <w:proofErr w:type="gramStart"/>
      <w:r w:rsidRPr="00ED15D2">
        <w:t xml:space="preserve">  </w:t>
      </w:r>
      <w:r w:rsidRPr="00ED15D2">
        <w:rPr>
          <w:b/>
          <w:bCs/>
        </w:rPr>
        <w:t>Render</w:t>
      </w:r>
      <w:proofErr w:type="gramEnd"/>
      <w:r w:rsidRPr="00ED15D2">
        <w:rPr>
          <w:b/>
          <w:bCs/>
        </w:rPr>
        <w:t xml:space="preserve"> Phase</w:t>
      </w:r>
      <w:r w:rsidRPr="00ED15D2">
        <w:t xml:space="preserve"> – UI is generated and sent to the browser. </w:t>
      </w:r>
    </w:p>
    <w:p w14:paraId="350ECEC5" w14:textId="77777777" w:rsidR="00376131" w:rsidRDefault="00376131" w:rsidP="00376131">
      <w:pPr>
        <w:pBdr>
          <w:bottom w:val="double" w:sz="6" w:space="1" w:color="auto"/>
        </w:pBdr>
      </w:pPr>
      <w:proofErr w:type="gramStart"/>
      <w:r w:rsidRPr="00ED15D2">
        <w:t xml:space="preserve">  </w:t>
      </w:r>
      <w:r w:rsidRPr="00ED15D2">
        <w:rPr>
          <w:b/>
          <w:bCs/>
        </w:rPr>
        <w:t>Interaction</w:t>
      </w:r>
      <w:proofErr w:type="gramEnd"/>
      <w:r w:rsidRPr="00ED15D2">
        <w:rPr>
          <w:b/>
          <w:bCs/>
        </w:rPr>
        <w:t xml:space="preserve"> Phase</w:t>
      </w:r>
      <w:r w:rsidRPr="00ED15D2">
        <w:t xml:space="preserve"> – User interacts with UI, triggering server-side actions</w:t>
      </w:r>
    </w:p>
    <w:p w14:paraId="141F32C9" w14:textId="77777777" w:rsidR="00376131" w:rsidRDefault="00376131" w:rsidP="00376131">
      <w:pPr>
        <w:rPr>
          <w:sz w:val="44"/>
          <w:szCs w:val="44"/>
        </w:rPr>
      </w:pPr>
      <w:r w:rsidRPr="001D4B7A">
        <w:rPr>
          <w:b/>
          <w:bCs/>
          <w:sz w:val="44"/>
          <w:szCs w:val="44"/>
        </w:rPr>
        <w:t>**Topic 3: Typelists*</w:t>
      </w:r>
    </w:p>
    <w:p w14:paraId="0BEC0CFC" w14:textId="77777777" w:rsidR="00376131" w:rsidRPr="00347B0C" w:rsidRDefault="00376131" w:rsidP="00376131">
      <w:r w:rsidRPr="00347B0C">
        <w:t xml:space="preserve">Here’s a </w:t>
      </w:r>
      <w:r w:rsidRPr="00347B0C">
        <w:rPr>
          <w:b/>
          <w:bCs/>
        </w:rPr>
        <w:t>complete set of Typelist interview questions and answers</w:t>
      </w:r>
      <w:r w:rsidRPr="00347B0C">
        <w:t xml:space="preserve">, categorized into </w:t>
      </w:r>
      <w:r w:rsidRPr="00347B0C">
        <w:rPr>
          <w:b/>
          <w:bCs/>
        </w:rPr>
        <w:t>Basic</w:t>
      </w:r>
      <w:r w:rsidRPr="00347B0C">
        <w:t xml:space="preserve">, </w:t>
      </w:r>
      <w:r w:rsidRPr="00347B0C">
        <w:rPr>
          <w:b/>
          <w:bCs/>
        </w:rPr>
        <w:t>Intermediate</w:t>
      </w:r>
      <w:r w:rsidRPr="00347B0C">
        <w:t xml:space="preserve">, and </w:t>
      </w:r>
      <w:r w:rsidRPr="00347B0C">
        <w:rPr>
          <w:b/>
          <w:bCs/>
        </w:rPr>
        <w:t>Advanced</w:t>
      </w:r>
      <w:r w:rsidRPr="00347B0C">
        <w:t xml:space="preserve"> levels:</w:t>
      </w:r>
    </w:p>
    <w:p w14:paraId="79BAC95B" w14:textId="77777777" w:rsidR="00376131" w:rsidRPr="00347B0C" w:rsidRDefault="00000000" w:rsidP="00376131">
      <w:r>
        <w:pict w14:anchorId="183E0D80">
          <v:rect id="_x0000_i1107" style="width:0;height:1.5pt" o:hralign="center" o:hrstd="t" o:hr="t" fillcolor="#a0a0a0" stroked="f"/>
        </w:pict>
      </w:r>
    </w:p>
    <w:p w14:paraId="0DCB8F8A" w14:textId="77777777" w:rsidR="00376131" w:rsidRPr="00347B0C" w:rsidRDefault="00376131" w:rsidP="00376131">
      <w:pPr>
        <w:rPr>
          <w:b/>
          <w:bCs/>
        </w:rPr>
      </w:pPr>
      <w:r w:rsidRPr="00347B0C">
        <w:rPr>
          <w:rFonts w:ascii="Segoe UI Emoji" w:hAnsi="Segoe UI Emoji" w:cs="Segoe UI Emoji"/>
          <w:b/>
          <w:bCs/>
        </w:rPr>
        <w:t>✅</w:t>
      </w:r>
      <w:r w:rsidRPr="00347B0C">
        <w:rPr>
          <w:b/>
          <w:bCs/>
        </w:rPr>
        <w:t xml:space="preserve"> Basic Level Questions</w:t>
      </w:r>
    </w:p>
    <w:p w14:paraId="554E4EC3" w14:textId="77777777" w:rsidR="00376131" w:rsidRPr="00347B0C" w:rsidRDefault="00376131" w:rsidP="00376131">
      <w:pPr>
        <w:rPr>
          <w:b/>
          <w:bCs/>
        </w:rPr>
      </w:pPr>
      <w:r w:rsidRPr="00347B0C">
        <w:rPr>
          <w:b/>
          <w:bCs/>
        </w:rPr>
        <w:t>1. What is a Typelist in Guidewire?</w:t>
      </w:r>
    </w:p>
    <w:p w14:paraId="3830806F" w14:textId="77777777" w:rsidR="00376131" w:rsidRPr="00347B0C" w:rsidRDefault="00376131" w:rsidP="00376131">
      <w:pPr>
        <w:numPr>
          <w:ilvl w:val="0"/>
          <w:numId w:val="75"/>
        </w:numPr>
      </w:pPr>
      <w:proofErr w:type="gramStart"/>
      <w:r w:rsidRPr="00347B0C">
        <w:rPr>
          <w:b/>
          <w:bCs/>
        </w:rPr>
        <w:lastRenderedPageBreak/>
        <w:t>Answer:</w:t>
      </w:r>
      <w:r w:rsidRPr="00347B0C">
        <w:t>\</w:t>
      </w:r>
      <w:proofErr w:type="gramEnd"/>
      <w:r w:rsidRPr="00347B0C">
        <w:t xml:space="preserve"> A </w:t>
      </w:r>
      <w:r w:rsidRPr="00347B0C">
        <w:rPr>
          <w:b/>
          <w:bCs/>
        </w:rPr>
        <w:t>Typelist</w:t>
      </w:r>
      <w:r w:rsidRPr="00347B0C">
        <w:t xml:space="preserve"> is a predefined list of values used in Guidewire applications to represent enumerations (like claim status, coverage type).</w:t>
      </w:r>
    </w:p>
    <w:p w14:paraId="37BBE3E3" w14:textId="77777777" w:rsidR="00376131" w:rsidRPr="00347B0C" w:rsidRDefault="00376131" w:rsidP="00376131">
      <w:pPr>
        <w:numPr>
          <w:ilvl w:val="1"/>
          <w:numId w:val="75"/>
        </w:numPr>
      </w:pPr>
      <w:r w:rsidRPr="00347B0C">
        <w:t>Stored in typelist.xml.</w:t>
      </w:r>
    </w:p>
    <w:p w14:paraId="3E2252D5" w14:textId="77777777" w:rsidR="00376131" w:rsidRPr="00347B0C" w:rsidRDefault="00376131" w:rsidP="00376131">
      <w:pPr>
        <w:numPr>
          <w:ilvl w:val="1"/>
          <w:numId w:val="75"/>
        </w:numPr>
      </w:pPr>
      <w:r w:rsidRPr="00347B0C">
        <w:t xml:space="preserve">Each typelist contains </w:t>
      </w:r>
      <w:r w:rsidRPr="00347B0C">
        <w:rPr>
          <w:b/>
          <w:bCs/>
        </w:rPr>
        <w:t>typecodes</w:t>
      </w:r>
      <w:r w:rsidRPr="00347B0C">
        <w:t xml:space="preserve"> (individual values).</w:t>
      </w:r>
    </w:p>
    <w:p w14:paraId="45D08747" w14:textId="77777777" w:rsidR="00376131" w:rsidRPr="00347B0C" w:rsidRDefault="00000000" w:rsidP="00376131">
      <w:r>
        <w:pict w14:anchorId="1F98B547">
          <v:rect id="_x0000_i1108" style="width:0;height:1.5pt" o:hralign="center" o:hrstd="t" o:hr="t" fillcolor="#a0a0a0" stroked="f"/>
        </w:pict>
      </w:r>
    </w:p>
    <w:p w14:paraId="6BE276B9" w14:textId="77777777" w:rsidR="00376131" w:rsidRPr="00347B0C" w:rsidRDefault="00376131" w:rsidP="00376131">
      <w:pPr>
        <w:rPr>
          <w:b/>
          <w:bCs/>
        </w:rPr>
      </w:pPr>
      <w:r w:rsidRPr="00347B0C">
        <w:rPr>
          <w:b/>
          <w:bCs/>
        </w:rPr>
        <w:t>2. Where are typelists used in Guidewire?</w:t>
      </w:r>
    </w:p>
    <w:p w14:paraId="69F17F6E" w14:textId="77777777" w:rsidR="00376131" w:rsidRPr="00347B0C" w:rsidRDefault="00376131" w:rsidP="00376131">
      <w:pPr>
        <w:numPr>
          <w:ilvl w:val="0"/>
          <w:numId w:val="76"/>
        </w:numPr>
      </w:pPr>
      <w:r w:rsidRPr="00347B0C">
        <w:rPr>
          <w:b/>
          <w:bCs/>
        </w:rPr>
        <w:t>Answer:</w:t>
      </w:r>
    </w:p>
    <w:p w14:paraId="70B29246" w14:textId="77777777" w:rsidR="00376131" w:rsidRPr="00347B0C" w:rsidRDefault="00376131" w:rsidP="00376131">
      <w:pPr>
        <w:numPr>
          <w:ilvl w:val="1"/>
          <w:numId w:val="76"/>
        </w:numPr>
      </w:pPr>
      <w:r w:rsidRPr="00347B0C">
        <w:t>For dropdowns in PCF pages.</w:t>
      </w:r>
    </w:p>
    <w:p w14:paraId="0DA2762D" w14:textId="77777777" w:rsidR="00376131" w:rsidRPr="00347B0C" w:rsidRDefault="00376131" w:rsidP="00376131">
      <w:pPr>
        <w:numPr>
          <w:ilvl w:val="1"/>
          <w:numId w:val="76"/>
        </w:numPr>
      </w:pPr>
      <w:r w:rsidRPr="00347B0C">
        <w:t>For business logic in Gosu.</w:t>
      </w:r>
    </w:p>
    <w:p w14:paraId="2C9C61CF" w14:textId="77777777" w:rsidR="00376131" w:rsidRPr="00347B0C" w:rsidRDefault="00376131" w:rsidP="00376131">
      <w:pPr>
        <w:numPr>
          <w:ilvl w:val="1"/>
          <w:numId w:val="76"/>
        </w:numPr>
      </w:pPr>
      <w:r w:rsidRPr="00347B0C">
        <w:t>For data model attributes (e.g., Claim.Status).</w:t>
      </w:r>
    </w:p>
    <w:p w14:paraId="0661044A" w14:textId="77777777" w:rsidR="00376131" w:rsidRPr="00347B0C" w:rsidRDefault="00000000" w:rsidP="00376131">
      <w:r>
        <w:pict w14:anchorId="406F2D19">
          <v:rect id="_x0000_i1109" style="width:0;height:1.5pt" o:hralign="center" o:hrstd="t" o:hr="t" fillcolor="#a0a0a0" stroked="f"/>
        </w:pict>
      </w:r>
    </w:p>
    <w:p w14:paraId="52EE464D" w14:textId="77777777" w:rsidR="00376131" w:rsidRPr="00347B0C" w:rsidRDefault="00376131" w:rsidP="00376131">
      <w:pPr>
        <w:rPr>
          <w:b/>
          <w:bCs/>
        </w:rPr>
      </w:pPr>
      <w:r w:rsidRPr="00347B0C">
        <w:rPr>
          <w:b/>
          <w:bCs/>
        </w:rPr>
        <w:t>3. What is a Typecode?</w:t>
      </w:r>
    </w:p>
    <w:p w14:paraId="1A0BD363" w14:textId="77777777" w:rsidR="00376131" w:rsidRPr="00347B0C" w:rsidRDefault="00376131" w:rsidP="00376131">
      <w:pPr>
        <w:numPr>
          <w:ilvl w:val="0"/>
          <w:numId w:val="77"/>
        </w:numPr>
      </w:pPr>
      <w:proofErr w:type="gramStart"/>
      <w:r w:rsidRPr="00347B0C">
        <w:rPr>
          <w:b/>
          <w:bCs/>
        </w:rPr>
        <w:t>Answer:</w:t>
      </w:r>
      <w:r w:rsidRPr="00347B0C">
        <w:t>\</w:t>
      </w:r>
      <w:proofErr w:type="gramEnd"/>
      <w:r w:rsidRPr="00347B0C">
        <w:t xml:space="preserve"> A </w:t>
      </w:r>
      <w:r w:rsidRPr="00347B0C">
        <w:rPr>
          <w:b/>
          <w:bCs/>
        </w:rPr>
        <w:t>Typecode</w:t>
      </w:r>
      <w:r w:rsidRPr="00347B0C">
        <w:t xml:space="preserve"> is an individual value within a typelist.\ </w:t>
      </w:r>
      <w:proofErr w:type="gramStart"/>
      <w:r w:rsidRPr="00347B0C">
        <w:t>Example:\</w:t>
      </w:r>
      <w:proofErr w:type="gramEnd"/>
      <w:r w:rsidRPr="00347B0C">
        <w:t xml:space="preserve"> Typelist: ClaimStatus → Typecodes: Open, Closed, Pending.</w:t>
      </w:r>
    </w:p>
    <w:p w14:paraId="52B94785" w14:textId="77777777" w:rsidR="00376131" w:rsidRPr="00347B0C" w:rsidRDefault="00000000" w:rsidP="00376131">
      <w:r>
        <w:pict w14:anchorId="0421FCCA">
          <v:rect id="_x0000_i1110" style="width:0;height:1.5pt" o:hralign="center" o:hrstd="t" o:hr="t" fillcolor="#a0a0a0" stroked="f"/>
        </w:pict>
      </w:r>
    </w:p>
    <w:p w14:paraId="28F988E4" w14:textId="77777777" w:rsidR="00376131" w:rsidRPr="00347B0C" w:rsidRDefault="00376131" w:rsidP="00376131">
      <w:pPr>
        <w:rPr>
          <w:b/>
          <w:bCs/>
        </w:rPr>
      </w:pPr>
      <w:r w:rsidRPr="00347B0C">
        <w:rPr>
          <w:b/>
          <w:bCs/>
        </w:rPr>
        <w:t>4. How do you define a new typelist?</w:t>
      </w:r>
    </w:p>
    <w:p w14:paraId="080568ED" w14:textId="77777777" w:rsidR="00376131" w:rsidRPr="00347B0C" w:rsidRDefault="00376131" w:rsidP="00376131">
      <w:pPr>
        <w:numPr>
          <w:ilvl w:val="0"/>
          <w:numId w:val="78"/>
        </w:numPr>
      </w:pPr>
      <w:r w:rsidRPr="00347B0C">
        <w:rPr>
          <w:b/>
          <w:bCs/>
        </w:rPr>
        <w:t>Answer:</w:t>
      </w:r>
    </w:p>
    <w:p w14:paraId="5296F442" w14:textId="77777777" w:rsidR="00376131" w:rsidRPr="00347B0C" w:rsidRDefault="00376131" w:rsidP="00376131">
      <w:pPr>
        <w:numPr>
          <w:ilvl w:val="1"/>
          <w:numId w:val="78"/>
        </w:numPr>
      </w:pPr>
      <w:r w:rsidRPr="00347B0C">
        <w:t>Create a new XML file under config/typelist.</w:t>
      </w:r>
    </w:p>
    <w:p w14:paraId="04256F9B" w14:textId="77777777" w:rsidR="00376131" w:rsidRPr="00347B0C" w:rsidRDefault="00376131" w:rsidP="00376131">
      <w:pPr>
        <w:numPr>
          <w:ilvl w:val="1"/>
          <w:numId w:val="78"/>
        </w:numPr>
      </w:pPr>
      <w:r w:rsidRPr="00347B0C">
        <w:t xml:space="preserve">Example: </w:t>
      </w:r>
    </w:p>
    <w:p w14:paraId="2B3748CE" w14:textId="77777777" w:rsidR="00376131" w:rsidRPr="00347B0C" w:rsidRDefault="00376131" w:rsidP="00376131">
      <w:r w:rsidRPr="00347B0C">
        <w:t>&lt;Typelist name="ClaimPriority"&gt;</w:t>
      </w:r>
    </w:p>
    <w:p w14:paraId="02F0C2DC" w14:textId="77777777" w:rsidR="00376131" w:rsidRPr="00347B0C" w:rsidRDefault="00376131" w:rsidP="00376131">
      <w:r w:rsidRPr="00347B0C">
        <w:t>  &lt;Typecode code="High"/&gt;</w:t>
      </w:r>
    </w:p>
    <w:p w14:paraId="697011FD" w14:textId="77777777" w:rsidR="00376131" w:rsidRPr="00347B0C" w:rsidRDefault="00376131" w:rsidP="00376131">
      <w:r w:rsidRPr="00347B0C">
        <w:t>  &lt;Typecode code="Medium"/&gt;</w:t>
      </w:r>
    </w:p>
    <w:p w14:paraId="0B6F0D3A" w14:textId="77777777" w:rsidR="00376131" w:rsidRPr="00347B0C" w:rsidRDefault="00376131" w:rsidP="00376131">
      <w:r w:rsidRPr="00347B0C">
        <w:t>  &lt;Typecode code="Low"/&gt;</w:t>
      </w:r>
    </w:p>
    <w:p w14:paraId="3E5B2D48" w14:textId="77777777" w:rsidR="00376131" w:rsidRPr="00347B0C" w:rsidRDefault="00376131" w:rsidP="00376131">
      <w:r w:rsidRPr="00347B0C">
        <w:t>&lt;/Typelist&gt;</w:t>
      </w:r>
    </w:p>
    <w:p w14:paraId="4AE4FA5F" w14:textId="77777777" w:rsidR="00376131" w:rsidRPr="00347B0C" w:rsidRDefault="00000000" w:rsidP="00376131">
      <w:r>
        <w:pict w14:anchorId="26EB89A8">
          <v:rect id="_x0000_i1111" style="width:0;height:1.5pt" o:hralign="center" o:hrstd="t" o:hr="t" fillcolor="#a0a0a0" stroked="f"/>
        </w:pict>
      </w:r>
    </w:p>
    <w:p w14:paraId="4D65F8D6" w14:textId="77777777" w:rsidR="00376131" w:rsidRPr="00347B0C" w:rsidRDefault="00376131" w:rsidP="00376131">
      <w:pPr>
        <w:rPr>
          <w:b/>
          <w:bCs/>
        </w:rPr>
      </w:pPr>
      <w:r w:rsidRPr="00347B0C">
        <w:rPr>
          <w:rFonts w:ascii="Segoe UI Emoji" w:hAnsi="Segoe UI Emoji" w:cs="Segoe UI Emoji"/>
          <w:b/>
          <w:bCs/>
        </w:rPr>
        <w:t>✅</w:t>
      </w:r>
      <w:r w:rsidRPr="00347B0C">
        <w:rPr>
          <w:b/>
          <w:bCs/>
        </w:rPr>
        <w:t xml:space="preserve"> Intermediate Level Questions</w:t>
      </w:r>
    </w:p>
    <w:p w14:paraId="5C07F9EA" w14:textId="77777777" w:rsidR="00376131" w:rsidRPr="00347B0C" w:rsidRDefault="00376131" w:rsidP="00376131">
      <w:pPr>
        <w:rPr>
          <w:b/>
          <w:bCs/>
        </w:rPr>
      </w:pPr>
      <w:r w:rsidRPr="00347B0C">
        <w:rPr>
          <w:b/>
          <w:bCs/>
        </w:rPr>
        <w:t>5. How do you add a new typecode to an existing typelist?</w:t>
      </w:r>
    </w:p>
    <w:p w14:paraId="390B6D7C" w14:textId="77777777" w:rsidR="00376131" w:rsidRPr="00347B0C" w:rsidRDefault="00376131" w:rsidP="00376131">
      <w:pPr>
        <w:numPr>
          <w:ilvl w:val="0"/>
          <w:numId w:val="79"/>
        </w:numPr>
      </w:pPr>
      <w:r w:rsidRPr="00347B0C">
        <w:rPr>
          <w:b/>
          <w:bCs/>
        </w:rPr>
        <w:t>Answer:</w:t>
      </w:r>
    </w:p>
    <w:p w14:paraId="067401F8" w14:textId="77777777" w:rsidR="00376131" w:rsidRPr="00347B0C" w:rsidRDefault="00376131" w:rsidP="00376131">
      <w:pPr>
        <w:numPr>
          <w:ilvl w:val="1"/>
          <w:numId w:val="79"/>
        </w:numPr>
      </w:pPr>
      <w:r w:rsidRPr="00347B0C">
        <w:lastRenderedPageBreak/>
        <w:t>Open the typelist XML file.</w:t>
      </w:r>
    </w:p>
    <w:p w14:paraId="2B7C4B5B" w14:textId="77777777" w:rsidR="00376131" w:rsidRPr="00347B0C" w:rsidRDefault="00376131" w:rsidP="00376131">
      <w:pPr>
        <w:numPr>
          <w:ilvl w:val="1"/>
          <w:numId w:val="79"/>
        </w:numPr>
      </w:pPr>
      <w:r w:rsidRPr="00347B0C">
        <w:t>Add a new &lt;Typecode&gt; entry.</w:t>
      </w:r>
    </w:p>
    <w:p w14:paraId="5A63A7BE" w14:textId="77777777" w:rsidR="00376131" w:rsidRPr="00347B0C" w:rsidRDefault="00376131" w:rsidP="00376131">
      <w:pPr>
        <w:numPr>
          <w:ilvl w:val="1"/>
          <w:numId w:val="79"/>
        </w:numPr>
      </w:pPr>
      <w:r w:rsidRPr="00347B0C">
        <w:t>Example: &lt;Typecode code="Urgent" desc="Urgent Priority"/&gt;</w:t>
      </w:r>
    </w:p>
    <w:p w14:paraId="3C26FB04" w14:textId="77777777" w:rsidR="00376131" w:rsidRPr="00347B0C" w:rsidRDefault="00000000" w:rsidP="00376131">
      <w:r>
        <w:pict w14:anchorId="350CB551">
          <v:rect id="_x0000_i1112" style="width:0;height:1.5pt" o:hralign="center" o:hrstd="t" o:hr="t" fillcolor="#a0a0a0" stroked="f"/>
        </w:pict>
      </w:r>
    </w:p>
    <w:p w14:paraId="3E789DDF" w14:textId="77777777" w:rsidR="00376131" w:rsidRPr="00347B0C" w:rsidRDefault="00376131" w:rsidP="00376131">
      <w:pPr>
        <w:rPr>
          <w:b/>
          <w:bCs/>
        </w:rPr>
      </w:pPr>
      <w:r w:rsidRPr="00347B0C">
        <w:rPr>
          <w:b/>
          <w:bCs/>
        </w:rPr>
        <w:t>6. What is the purpose of desc and displaykey in typelists?</w:t>
      </w:r>
    </w:p>
    <w:p w14:paraId="344D508D" w14:textId="77777777" w:rsidR="00376131" w:rsidRPr="00347B0C" w:rsidRDefault="00376131" w:rsidP="00376131">
      <w:pPr>
        <w:numPr>
          <w:ilvl w:val="0"/>
          <w:numId w:val="80"/>
        </w:numPr>
      </w:pPr>
      <w:r w:rsidRPr="00347B0C">
        <w:rPr>
          <w:b/>
          <w:bCs/>
        </w:rPr>
        <w:t>Answer:</w:t>
      </w:r>
    </w:p>
    <w:p w14:paraId="1517F137" w14:textId="77777777" w:rsidR="00376131" w:rsidRPr="00347B0C" w:rsidRDefault="00376131" w:rsidP="00376131">
      <w:pPr>
        <w:numPr>
          <w:ilvl w:val="1"/>
          <w:numId w:val="80"/>
        </w:numPr>
      </w:pPr>
      <w:r w:rsidRPr="00347B0C">
        <w:t>desc: Provides description for the typecode.</w:t>
      </w:r>
    </w:p>
    <w:p w14:paraId="528D831A" w14:textId="77777777" w:rsidR="00376131" w:rsidRPr="00347B0C" w:rsidRDefault="00376131" w:rsidP="00376131">
      <w:pPr>
        <w:numPr>
          <w:ilvl w:val="1"/>
          <w:numId w:val="80"/>
        </w:numPr>
      </w:pPr>
      <w:r w:rsidRPr="00347B0C">
        <w:t>displaykey: Used for localization (multi-language support).</w:t>
      </w:r>
    </w:p>
    <w:p w14:paraId="19EB5829" w14:textId="77777777" w:rsidR="00376131" w:rsidRPr="00347B0C" w:rsidRDefault="00000000" w:rsidP="00376131">
      <w:r>
        <w:pict w14:anchorId="4394C29C">
          <v:rect id="_x0000_i1113" style="width:0;height:1.5pt" o:hralign="center" o:hrstd="t" o:hr="t" fillcolor="#a0a0a0" stroked="f"/>
        </w:pict>
      </w:r>
    </w:p>
    <w:p w14:paraId="74A1DCF5" w14:textId="77777777" w:rsidR="00376131" w:rsidRPr="00347B0C" w:rsidRDefault="00376131" w:rsidP="00376131">
      <w:pPr>
        <w:rPr>
          <w:b/>
          <w:bCs/>
        </w:rPr>
      </w:pPr>
      <w:r w:rsidRPr="00347B0C">
        <w:rPr>
          <w:b/>
          <w:bCs/>
        </w:rPr>
        <w:t>7. How do you reference a typelist in PCF?</w:t>
      </w:r>
    </w:p>
    <w:p w14:paraId="00A68876" w14:textId="77777777" w:rsidR="00376131" w:rsidRPr="00347B0C" w:rsidRDefault="00376131" w:rsidP="00376131">
      <w:pPr>
        <w:numPr>
          <w:ilvl w:val="0"/>
          <w:numId w:val="81"/>
        </w:numPr>
      </w:pPr>
      <w:proofErr w:type="gramStart"/>
      <w:r w:rsidRPr="00347B0C">
        <w:rPr>
          <w:b/>
          <w:bCs/>
        </w:rPr>
        <w:t>Answer:</w:t>
      </w:r>
      <w:r w:rsidRPr="00347B0C">
        <w:t>\</w:t>
      </w:r>
      <w:proofErr w:type="gramEnd"/>
      <w:r w:rsidRPr="00347B0C">
        <w:t xml:space="preserve"> Use typelist attribute in widgets: </w:t>
      </w:r>
    </w:p>
    <w:p w14:paraId="0FCDC840" w14:textId="77777777" w:rsidR="00376131" w:rsidRPr="00347B0C" w:rsidRDefault="00376131" w:rsidP="00376131">
      <w:r w:rsidRPr="00347B0C">
        <w:t>&lt;SelectInput typelist="ClaimStatus" value="Claim.Status"/&gt;</w:t>
      </w:r>
    </w:p>
    <w:p w14:paraId="6487E743" w14:textId="77777777" w:rsidR="00376131" w:rsidRPr="00347B0C" w:rsidRDefault="00000000" w:rsidP="00376131">
      <w:r>
        <w:pict w14:anchorId="3CFAC0E0">
          <v:rect id="_x0000_i1114" style="width:0;height:1.5pt" o:hralign="center" o:hrstd="t" o:hr="t" fillcolor="#a0a0a0" stroked="f"/>
        </w:pict>
      </w:r>
    </w:p>
    <w:p w14:paraId="4CBFDA88" w14:textId="77777777" w:rsidR="00376131" w:rsidRPr="00347B0C" w:rsidRDefault="00376131" w:rsidP="00376131">
      <w:pPr>
        <w:rPr>
          <w:b/>
          <w:bCs/>
        </w:rPr>
      </w:pPr>
      <w:r w:rsidRPr="00347B0C">
        <w:rPr>
          <w:b/>
          <w:bCs/>
        </w:rPr>
        <w:t>8. How do you use typelists in Gosu?</w:t>
      </w:r>
    </w:p>
    <w:p w14:paraId="772F65D3" w14:textId="77777777" w:rsidR="00376131" w:rsidRPr="00347B0C" w:rsidRDefault="00376131" w:rsidP="00376131">
      <w:pPr>
        <w:numPr>
          <w:ilvl w:val="0"/>
          <w:numId w:val="82"/>
        </w:numPr>
      </w:pPr>
      <w:r w:rsidRPr="00347B0C">
        <w:rPr>
          <w:b/>
          <w:bCs/>
        </w:rPr>
        <w:t>Answer:</w:t>
      </w:r>
    </w:p>
    <w:p w14:paraId="7062485C" w14:textId="77777777" w:rsidR="00376131" w:rsidRPr="00347B0C" w:rsidRDefault="00376131" w:rsidP="00376131">
      <w:pPr>
        <w:numPr>
          <w:ilvl w:val="1"/>
          <w:numId w:val="82"/>
        </w:numPr>
      </w:pPr>
      <w:r w:rsidRPr="00347B0C">
        <w:t xml:space="preserve">Access using TypeKey class: </w:t>
      </w:r>
    </w:p>
    <w:p w14:paraId="057EE33E" w14:textId="77777777" w:rsidR="00376131" w:rsidRPr="00347B0C" w:rsidRDefault="00376131" w:rsidP="00376131">
      <w:r w:rsidRPr="00347B0C">
        <w:t>if (</w:t>
      </w:r>
      <w:proofErr w:type="gramStart"/>
      <w:r w:rsidRPr="00347B0C">
        <w:t>claim.Status</w:t>
      </w:r>
      <w:proofErr w:type="gramEnd"/>
      <w:r w:rsidRPr="00347B0C">
        <w:t xml:space="preserve"> == </w:t>
      </w:r>
      <w:proofErr w:type="gramStart"/>
      <w:r w:rsidRPr="00347B0C">
        <w:t>typekey.ClaimStatus.Open</w:t>
      </w:r>
      <w:proofErr w:type="gramEnd"/>
      <w:r w:rsidRPr="00347B0C">
        <w:t>) {</w:t>
      </w:r>
    </w:p>
    <w:p w14:paraId="6FE071B3" w14:textId="77777777" w:rsidR="00376131" w:rsidRPr="00347B0C" w:rsidRDefault="00376131" w:rsidP="00376131">
      <w:r w:rsidRPr="00347B0C">
        <w:t>    // logic</w:t>
      </w:r>
    </w:p>
    <w:p w14:paraId="1076D85E" w14:textId="77777777" w:rsidR="00376131" w:rsidRPr="00347B0C" w:rsidRDefault="00376131" w:rsidP="00376131">
      <w:r w:rsidRPr="00347B0C">
        <w:t>}</w:t>
      </w:r>
    </w:p>
    <w:p w14:paraId="3A5736D6" w14:textId="77777777" w:rsidR="00376131" w:rsidRPr="00347B0C" w:rsidRDefault="00000000" w:rsidP="00376131">
      <w:r>
        <w:pict w14:anchorId="7AC621EB">
          <v:rect id="_x0000_i1115" style="width:0;height:1.5pt" o:hralign="center" o:hrstd="t" o:hr="t" fillcolor="#a0a0a0" stroked="f"/>
        </w:pict>
      </w:r>
    </w:p>
    <w:p w14:paraId="3EDF7B6C" w14:textId="77777777" w:rsidR="00376131" w:rsidRPr="00347B0C" w:rsidRDefault="00376131" w:rsidP="00376131">
      <w:pPr>
        <w:rPr>
          <w:b/>
          <w:bCs/>
        </w:rPr>
      </w:pPr>
      <w:r w:rsidRPr="00347B0C">
        <w:rPr>
          <w:rFonts w:ascii="Segoe UI Emoji" w:hAnsi="Segoe UI Emoji" w:cs="Segoe UI Emoji"/>
          <w:b/>
          <w:bCs/>
        </w:rPr>
        <w:t>✅</w:t>
      </w:r>
      <w:r w:rsidRPr="00347B0C">
        <w:rPr>
          <w:b/>
          <w:bCs/>
        </w:rPr>
        <w:t xml:space="preserve"> Advanced Level Questions</w:t>
      </w:r>
    </w:p>
    <w:p w14:paraId="1E8EA33F" w14:textId="77777777" w:rsidR="00376131" w:rsidRPr="00347B0C" w:rsidRDefault="00376131" w:rsidP="00376131">
      <w:pPr>
        <w:rPr>
          <w:b/>
          <w:bCs/>
        </w:rPr>
      </w:pPr>
      <w:r w:rsidRPr="00347B0C">
        <w:rPr>
          <w:b/>
          <w:bCs/>
        </w:rPr>
        <w:t>9. What is the difference between Retired and Inactive typecodes?</w:t>
      </w:r>
    </w:p>
    <w:p w14:paraId="61196686" w14:textId="77777777" w:rsidR="00376131" w:rsidRPr="00347B0C" w:rsidRDefault="00376131" w:rsidP="00376131">
      <w:pPr>
        <w:numPr>
          <w:ilvl w:val="0"/>
          <w:numId w:val="83"/>
        </w:numPr>
      </w:pPr>
      <w:r w:rsidRPr="00347B0C">
        <w:rPr>
          <w:b/>
          <w:bCs/>
        </w:rPr>
        <w:t>Answer:</w:t>
      </w:r>
    </w:p>
    <w:p w14:paraId="267F1D30" w14:textId="77777777" w:rsidR="00376131" w:rsidRPr="00347B0C" w:rsidRDefault="00376131" w:rsidP="00376131">
      <w:pPr>
        <w:numPr>
          <w:ilvl w:val="1"/>
          <w:numId w:val="83"/>
        </w:numPr>
      </w:pPr>
      <w:r w:rsidRPr="00347B0C">
        <w:rPr>
          <w:b/>
          <w:bCs/>
        </w:rPr>
        <w:t>Retired:</w:t>
      </w:r>
      <w:r w:rsidRPr="00347B0C">
        <w:t xml:space="preserve"> Typecode is removed from UI but still valid for existing data.</w:t>
      </w:r>
    </w:p>
    <w:p w14:paraId="758F9399" w14:textId="77777777" w:rsidR="00376131" w:rsidRPr="00347B0C" w:rsidRDefault="00376131" w:rsidP="00376131">
      <w:pPr>
        <w:numPr>
          <w:ilvl w:val="1"/>
          <w:numId w:val="83"/>
        </w:numPr>
      </w:pPr>
      <w:r w:rsidRPr="00347B0C">
        <w:rPr>
          <w:b/>
          <w:bCs/>
        </w:rPr>
        <w:t>Inactive:</w:t>
      </w:r>
      <w:r w:rsidRPr="00347B0C">
        <w:t xml:space="preserve"> Typecode is hidden and cannot be used for new data.</w:t>
      </w:r>
    </w:p>
    <w:p w14:paraId="201E5AA2" w14:textId="77777777" w:rsidR="00376131" w:rsidRPr="00347B0C" w:rsidRDefault="00000000" w:rsidP="00376131">
      <w:r>
        <w:pict w14:anchorId="1E103EB1">
          <v:rect id="_x0000_i1116" style="width:0;height:1.5pt" o:hralign="center" o:hrstd="t" o:hr="t" fillcolor="#a0a0a0" stroked="f"/>
        </w:pict>
      </w:r>
    </w:p>
    <w:p w14:paraId="4787AAAE" w14:textId="77777777" w:rsidR="00376131" w:rsidRPr="00347B0C" w:rsidRDefault="00376131" w:rsidP="00376131">
      <w:pPr>
        <w:rPr>
          <w:b/>
          <w:bCs/>
        </w:rPr>
      </w:pPr>
      <w:r w:rsidRPr="00347B0C">
        <w:rPr>
          <w:b/>
          <w:bCs/>
        </w:rPr>
        <w:t>10. How do you handle typelist changes during upgrades?</w:t>
      </w:r>
    </w:p>
    <w:p w14:paraId="3AABA709" w14:textId="77777777" w:rsidR="00376131" w:rsidRPr="00347B0C" w:rsidRDefault="00376131" w:rsidP="00376131">
      <w:pPr>
        <w:numPr>
          <w:ilvl w:val="0"/>
          <w:numId w:val="84"/>
        </w:numPr>
      </w:pPr>
      <w:r w:rsidRPr="00347B0C">
        <w:rPr>
          <w:b/>
          <w:bCs/>
        </w:rPr>
        <w:t>Answer:</w:t>
      </w:r>
    </w:p>
    <w:p w14:paraId="6633C53B" w14:textId="77777777" w:rsidR="00376131" w:rsidRPr="00347B0C" w:rsidRDefault="00376131" w:rsidP="00376131">
      <w:pPr>
        <w:numPr>
          <w:ilvl w:val="1"/>
          <w:numId w:val="84"/>
        </w:numPr>
      </w:pPr>
      <w:r w:rsidRPr="00347B0C">
        <w:lastRenderedPageBreak/>
        <w:t xml:space="preserve">Use </w:t>
      </w:r>
      <w:r w:rsidRPr="00347B0C">
        <w:rPr>
          <w:b/>
          <w:bCs/>
        </w:rPr>
        <w:t>diff reports</w:t>
      </w:r>
      <w:r w:rsidRPr="00347B0C">
        <w:t xml:space="preserve"> to identify changes.</w:t>
      </w:r>
    </w:p>
    <w:p w14:paraId="6B2254C7" w14:textId="77777777" w:rsidR="00376131" w:rsidRPr="00347B0C" w:rsidRDefault="00376131" w:rsidP="00376131">
      <w:pPr>
        <w:numPr>
          <w:ilvl w:val="1"/>
          <w:numId w:val="84"/>
        </w:numPr>
      </w:pPr>
      <w:r w:rsidRPr="00347B0C">
        <w:t>Merge custom typecodes carefully.</w:t>
      </w:r>
    </w:p>
    <w:p w14:paraId="1F1B4929" w14:textId="77777777" w:rsidR="00376131" w:rsidRPr="00347B0C" w:rsidRDefault="00376131" w:rsidP="00376131">
      <w:pPr>
        <w:numPr>
          <w:ilvl w:val="1"/>
          <w:numId w:val="84"/>
        </w:numPr>
      </w:pPr>
      <w:r w:rsidRPr="00347B0C">
        <w:t>Validate with regression testing.</w:t>
      </w:r>
    </w:p>
    <w:p w14:paraId="74D26EE7" w14:textId="77777777" w:rsidR="00376131" w:rsidRPr="00347B0C" w:rsidRDefault="00000000" w:rsidP="00376131">
      <w:r>
        <w:pict w14:anchorId="7041CBC3">
          <v:rect id="_x0000_i1117" style="width:0;height:1.5pt" o:hralign="center" o:hrstd="t" o:hr="t" fillcolor="#a0a0a0" stroked="f"/>
        </w:pict>
      </w:r>
    </w:p>
    <w:p w14:paraId="47F578EC" w14:textId="77777777" w:rsidR="00376131" w:rsidRPr="00347B0C" w:rsidRDefault="00376131" w:rsidP="00376131">
      <w:pPr>
        <w:rPr>
          <w:b/>
          <w:bCs/>
        </w:rPr>
      </w:pPr>
      <w:r w:rsidRPr="00347B0C">
        <w:rPr>
          <w:b/>
          <w:bCs/>
        </w:rPr>
        <w:t>11. Explain the concept of Intrinsic vs Custom typelists.</w:t>
      </w:r>
    </w:p>
    <w:p w14:paraId="2F2CC9E1" w14:textId="77777777" w:rsidR="00376131" w:rsidRPr="00347B0C" w:rsidRDefault="00376131" w:rsidP="00376131">
      <w:pPr>
        <w:numPr>
          <w:ilvl w:val="0"/>
          <w:numId w:val="85"/>
        </w:numPr>
      </w:pPr>
      <w:r w:rsidRPr="00347B0C">
        <w:rPr>
          <w:b/>
          <w:bCs/>
        </w:rPr>
        <w:t>Answer:</w:t>
      </w:r>
    </w:p>
    <w:p w14:paraId="644995E7" w14:textId="77777777" w:rsidR="00376131" w:rsidRPr="00347B0C" w:rsidRDefault="00376131" w:rsidP="00376131">
      <w:pPr>
        <w:numPr>
          <w:ilvl w:val="1"/>
          <w:numId w:val="85"/>
        </w:numPr>
      </w:pPr>
      <w:r w:rsidRPr="00347B0C">
        <w:rPr>
          <w:b/>
          <w:bCs/>
        </w:rPr>
        <w:t>Intrinsic:</w:t>
      </w:r>
      <w:r w:rsidRPr="00347B0C">
        <w:t xml:space="preserve"> Delivered by Guidewire (core typelists like ClaimStatus).</w:t>
      </w:r>
    </w:p>
    <w:p w14:paraId="76089E99" w14:textId="77777777" w:rsidR="00376131" w:rsidRPr="00347B0C" w:rsidRDefault="00376131" w:rsidP="00376131">
      <w:pPr>
        <w:numPr>
          <w:ilvl w:val="1"/>
          <w:numId w:val="85"/>
        </w:numPr>
      </w:pPr>
      <w:r w:rsidRPr="00347B0C">
        <w:rPr>
          <w:b/>
          <w:bCs/>
        </w:rPr>
        <w:t>Custom:</w:t>
      </w:r>
      <w:r w:rsidRPr="00347B0C">
        <w:t xml:space="preserve"> Created by developers for business-specific needs.</w:t>
      </w:r>
    </w:p>
    <w:p w14:paraId="43B95210" w14:textId="77777777" w:rsidR="00376131" w:rsidRPr="00347B0C" w:rsidRDefault="00000000" w:rsidP="00376131">
      <w:r>
        <w:pict w14:anchorId="2732F246">
          <v:rect id="_x0000_i1118" style="width:0;height:1.5pt" o:hralign="center" o:hrstd="t" o:hr="t" fillcolor="#a0a0a0" stroked="f"/>
        </w:pict>
      </w:r>
    </w:p>
    <w:p w14:paraId="378DFAAB" w14:textId="77777777" w:rsidR="00376131" w:rsidRPr="00347B0C" w:rsidRDefault="00376131" w:rsidP="00376131">
      <w:pPr>
        <w:rPr>
          <w:b/>
          <w:bCs/>
        </w:rPr>
      </w:pPr>
      <w:r w:rsidRPr="00347B0C">
        <w:rPr>
          <w:b/>
          <w:bCs/>
        </w:rPr>
        <w:t>12. How do you implement localization for typelists?</w:t>
      </w:r>
    </w:p>
    <w:p w14:paraId="5CD63734" w14:textId="77777777" w:rsidR="00376131" w:rsidRPr="00347B0C" w:rsidRDefault="00376131" w:rsidP="00376131">
      <w:pPr>
        <w:numPr>
          <w:ilvl w:val="0"/>
          <w:numId w:val="86"/>
        </w:numPr>
      </w:pPr>
      <w:r w:rsidRPr="00347B0C">
        <w:rPr>
          <w:b/>
          <w:bCs/>
        </w:rPr>
        <w:t>Answer:</w:t>
      </w:r>
    </w:p>
    <w:p w14:paraId="2110B1DD" w14:textId="77777777" w:rsidR="00376131" w:rsidRPr="00347B0C" w:rsidRDefault="00376131" w:rsidP="00376131">
      <w:pPr>
        <w:numPr>
          <w:ilvl w:val="1"/>
          <w:numId w:val="86"/>
        </w:numPr>
      </w:pPr>
      <w:r w:rsidRPr="00347B0C">
        <w:t>Use displaykey in typelist XML.</w:t>
      </w:r>
    </w:p>
    <w:p w14:paraId="18843B50" w14:textId="77777777" w:rsidR="00376131" w:rsidRPr="00347B0C" w:rsidRDefault="00376131" w:rsidP="00376131">
      <w:pPr>
        <w:numPr>
          <w:ilvl w:val="1"/>
          <w:numId w:val="86"/>
        </w:numPr>
      </w:pPr>
      <w:r w:rsidRPr="00347B0C">
        <w:t xml:space="preserve">Add translations in </w:t>
      </w:r>
      <w:proofErr w:type="gramStart"/>
      <w:r w:rsidRPr="00347B0C">
        <w:t>display.properties</w:t>
      </w:r>
      <w:proofErr w:type="gramEnd"/>
      <w:r w:rsidRPr="00347B0C">
        <w:t xml:space="preserve">: </w:t>
      </w:r>
      <w:proofErr w:type="gramStart"/>
      <w:r w:rsidRPr="00347B0C">
        <w:t>displaykey.ClaimStatus.Open</w:t>
      </w:r>
      <w:proofErr w:type="gramEnd"/>
      <w:r w:rsidRPr="00347B0C">
        <w:t xml:space="preserve"> = Open </w:t>
      </w:r>
      <w:proofErr w:type="gramStart"/>
      <w:r w:rsidRPr="00347B0C">
        <w:t>displaykey.ClaimStatus.Closed</w:t>
      </w:r>
      <w:proofErr w:type="gramEnd"/>
      <w:r w:rsidRPr="00347B0C">
        <w:t xml:space="preserve"> = Closed</w:t>
      </w:r>
    </w:p>
    <w:p w14:paraId="23E41F3E" w14:textId="77777777" w:rsidR="00376131" w:rsidRPr="00347B0C" w:rsidRDefault="00000000" w:rsidP="00376131">
      <w:r>
        <w:pict w14:anchorId="688539C6">
          <v:rect id="_x0000_i1119" style="width:0;height:1.5pt" o:hralign="center" o:hrstd="t" o:hr="t" fillcolor="#a0a0a0" stroked="f"/>
        </w:pict>
      </w:r>
    </w:p>
    <w:p w14:paraId="018F4353" w14:textId="77777777" w:rsidR="00376131" w:rsidRPr="00347B0C" w:rsidRDefault="00376131" w:rsidP="00376131">
      <w:pPr>
        <w:rPr>
          <w:b/>
          <w:bCs/>
        </w:rPr>
      </w:pPr>
      <w:r w:rsidRPr="00347B0C">
        <w:rPr>
          <w:b/>
          <w:bCs/>
        </w:rPr>
        <w:t>13. How do you restrict typecodes based on conditions in PCF?</w:t>
      </w:r>
    </w:p>
    <w:p w14:paraId="70168AA9" w14:textId="77777777" w:rsidR="00376131" w:rsidRPr="00347B0C" w:rsidRDefault="00376131" w:rsidP="00376131">
      <w:pPr>
        <w:numPr>
          <w:ilvl w:val="0"/>
          <w:numId w:val="87"/>
        </w:numPr>
      </w:pPr>
      <w:r w:rsidRPr="00347B0C">
        <w:rPr>
          <w:b/>
          <w:bCs/>
        </w:rPr>
        <w:t>Answer:</w:t>
      </w:r>
    </w:p>
    <w:p w14:paraId="2BD2687D" w14:textId="77777777" w:rsidR="00376131" w:rsidRPr="00347B0C" w:rsidRDefault="00376131" w:rsidP="00376131">
      <w:pPr>
        <w:numPr>
          <w:ilvl w:val="1"/>
          <w:numId w:val="87"/>
        </w:numPr>
      </w:pPr>
      <w:r w:rsidRPr="00347B0C">
        <w:t xml:space="preserve">Use options attribute with Gosu expression: </w:t>
      </w:r>
    </w:p>
    <w:p w14:paraId="41FF426D" w14:textId="77777777" w:rsidR="00376131" w:rsidRPr="00347B0C" w:rsidRDefault="00376131" w:rsidP="00376131">
      <w:r w:rsidRPr="00347B0C">
        <w:t>&lt;SelectInput typelist="ClaimStatus" options="Claim.getAllowedStatuses()"/&gt;</w:t>
      </w:r>
    </w:p>
    <w:p w14:paraId="78A42038" w14:textId="77777777" w:rsidR="00376131" w:rsidRPr="00347B0C" w:rsidRDefault="00000000" w:rsidP="00376131">
      <w:r>
        <w:pict w14:anchorId="5A0652AB">
          <v:rect id="_x0000_i1120" style="width:0;height:1.5pt" o:hralign="center" o:hrstd="t" o:hr="t" fillcolor="#a0a0a0" stroked="f"/>
        </w:pict>
      </w:r>
    </w:p>
    <w:p w14:paraId="4B74EF44" w14:textId="77777777" w:rsidR="00376131" w:rsidRPr="00347B0C" w:rsidRDefault="00376131" w:rsidP="00376131">
      <w:pPr>
        <w:rPr>
          <w:b/>
          <w:bCs/>
        </w:rPr>
      </w:pPr>
      <w:r w:rsidRPr="00347B0C">
        <w:rPr>
          <w:b/>
          <w:bCs/>
        </w:rPr>
        <w:t>14. How do you reference retired typecodes in Gosu?</w:t>
      </w:r>
    </w:p>
    <w:p w14:paraId="600BE555" w14:textId="77777777" w:rsidR="00376131" w:rsidRPr="00347B0C" w:rsidRDefault="00376131" w:rsidP="00376131">
      <w:pPr>
        <w:numPr>
          <w:ilvl w:val="0"/>
          <w:numId w:val="88"/>
        </w:numPr>
      </w:pPr>
      <w:r w:rsidRPr="00347B0C">
        <w:rPr>
          <w:b/>
          <w:bCs/>
        </w:rPr>
        <w:t>Answer:</w:t>
      </w:r>
    </w:p>
    <w:p w14:paraId="4369E1B8" w14:textId="77777777" w:rsidR="00376131" w:rsidRPr="00347B0C" w:rsidRDefault="00376131" w:rsidP="00376131">
      <w:pPr>
        <w:numPr>
          <w:ilvl w:val="1"/>
          <w:numId w:val="88"/>
        </w:numPr>
      </w:pPr>
      <w:r w:rsidRPr="00347B0C">
        <w:t xml:space="preserve">Use </w:t>
      </w:r>
      <w:proofErr w:type="gramStart"/>
      <w:r w:rsidRPr="00347B0C">
        <w:t>isRetired(</w:t>
      </w:r>
      <w:proofErr w:type="gramEnd"/>
      <w:r w:rsidRPr="00347B0C">
        <w:t xml:space="preserve">) method: </w:t>
      </w:r>
    </w:p>
    <w:p w14:paraId="500522A4" w14:textId="77777777" w:rsidR="00376131" w:rsidRPr="00347B0C" w:rsidRDefault="00376131" w:rsidP="00376131">
      <w:r w:rsidRPr="00347B0C">
        <w:t>if (</w:t>
      </w:r>
      <w:proofErr w:type="gramStart"/>
      <w:r w:rsidRPr="00347B0C">
        <w:t>claim.Status.isRetired</w:t>
      </w:r>
      <w:proofErr w:type="gramEnd"/>
      <w:r w:rsidRPr="00347B0C">
        <w:t>()) {</w:t>
      </w:r>
    </w:p>
    <w:p w14:paraId="700EBC66" w14:textId="77777777" w:rsidR="00376131" w:rsidRPr="00347B0C" w:rsidRDefault="00376131" w:rsidP="00376131">
      <w:r w:rsidRPr="00347B0C">
        <w:t>    // handle retired status</w:t>
      </w:r>
    </w:p>
    <w:p w14:paraId="005E988F" w14:textId="77777777" w:rsidR="00376131" w:rsidRPr="00347B0C" w:rsidRDefault="00376131" w:rsidP="00376131">
      <w:r w:rsidRPr="00347B0C">
        <w:t>}</w:t>
      </w:r>
    </w:p>
    <w:p w14:paraId="480F5108" w14:textId="77777777" w:rsidR="00376131" w:rsidRPr="00347B0C" w:rsidRDefault="00000000" w:rsidP="00376131">
      <w:r>
        <w:pict w14:anchorId="3F9E5FFC">
          <v:rect id="_x0000_i1121" style="width:0;height:1.5pt" o:hralign="center" o:hrstd="t" o:hr="t" fillcolor="#a0a0a0" stroked="f"/>
        </w:pict>
      </w:r>
    </w:p>
    <w:p w14:paraId="0EA48AC2" w14:textId="77777777" w:rsidR="00376131" w:rsidRPr="00347B0C" w:rsidRDefault="00376131" w:rsidP="00376131">
      <w:pPr>
        <w:rPr>
          <w:b/>
          <w:bCs/>
        </w:rPr>
      </w:pPr>
      <w:r w:rsidRPr="00347B0C">
        <w:rPr>
          <w:b/>
          <w:bCs/>
        </w:rPr>
        <w:t>15. How do you add permissions to typelists?</w:t>
      </w:r>
    </w:p>
    <w:p w14:paraId="596BF716" w14:textId="77777777" w:rsidR="00376131" w:rsidRPr="00347B0C" w:rsidRDefault="00376131" w:rsidP="00376131">
      <w:pPr>
        <w:numPr>
          <w:ilvl w:val="0"/>
          <w:numId w:val="89"/>
        </w:numPr>
      </w:pPr>
      <w:r w:rsidRPr="00347B0C">
        <w:rPr>
          <w:b/>
          <w:bCs/>
        </w:rPr>
        <w:lastRenderedPageBreak/>
        <w:t>Answer:</w:t>
      </w:r>
    </w:p>
    <w:p w14:paraId="1DF2F331" w14:textId="77777777" w:rsidR="00376131" w:rsidRPr="00347B0C" w:rsidRDefault="00376131" w:rsidP="00376131">
      <w:pPr>
        <w:numPr>
          <w:ilvl w:val="1"/>
          <w:numId w:val="89"/>
        </w:numPr>
      </w:pPr>
      <w:r w:rsidRPr="00347B0C">
        <w:t>Use Category attribute in typelist XML.</w:t>
      </w:r>
    </w:p>
    <w:p w14:paraId="0C685D5F" w14:textId="77777777" w:rsidR="00376131" w:rsidRPr="00347B0C" w:rsidRDefault="00376131" w:rsidP="00376131">
      <w:pPr>
        <w:numPr>
          <w:ilvl w:val="1"/>
          <w:numId w:val="89"/>
        </w:numPr>
      </w:pPr>
      <w:r w:rsidRPr="00347B0C">
        <w:t>Assign roles to categories in security configuration.</w:t>
      </w:r>
    </w:p>
    <w:p w14:paraId="1AD2AC54" w14:textId="77777777" w:rsidR="00376131" w:rsidRPr="00347B0C" w:rsidRDefault="00000000" w:rsidP="00376131">
      <w:r>
        <w:pict w14:anchorId="39D515AC">
          <v:rect id="_x0000_i1122" style="width:0;height:1.5pt" o:hralign="center" o:hrstd="t" o:hr="t" fillcolor="#a0a0a0" stroked="f"/>
        </w:pict>
      </w:r>
    </w:p>
    <w:p w14:paraId="1F29C971" w14:textId="77777777" w:rsidR="00376131" w:rsidRPr="00343600" w:rsidRDefault="00376131" w:rsidP="00376131">
      <w:pPr>
        <w:rPr>
          <w:b/>
          <w:bCs/>
          <w:sz w:val="28"/>
          <w:szCs w:val="28"/>
        </w:rPr>
      </w:pPr>
      <w:r w:rsidRPr="00343600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43600">
        <w:rPr>
          <w:b/>
          <w:bCs/>
          <w:sz w:val="28"/>
          <w:szCs w:val="28"/>
        </w:rPr>
        <w:t xml:space="preserve"> Advanced Typelist Q\&amp;A</w:t>
      </w:r>
    </w:p>
    <w:p w14:paraId="2121AD00" w14:textId="77777777" w:rsidR="00376131" w:rsidRPr="00343600" w:rsidRDefault="00000000" w:rsidP="00376131">
      <w:pPr>
        <w:rPr>
          <w:sz w:val="28"/>
          <w:szCs w:val="28"/>
        </w:rPr>
      </w:pPr>
      <w:r>
        <w:rPr>
          <w:sz w:val="28"/>
          <w:szCs w:val="28"/>
        </w:rPr>
        <w:pict w14:anchorId="3EAD3A21">
          <v:rect id="_x0000_i1123" style="width:0;height:1.5pt" o:hralign="center" o:hrstd="t" o:hr="t" fillcolor="#a0a0a0" stroked="f"/>
        </w:pict>
      </w:r>
    </w:p>
    <w:p w14:paraId="23F68E47" w14:textId="77777777" w:rsidR="00376131" w:rsidRPr="00343600" w:rsidRDefault="00376131" w:rsidP="00376131">
      <w:pPr>
        <w:rPr>
          <w:b/>
          <w:bCs/>
          <w:sz w:val="28"/>
          <w:szCs w:val="28"/>
        </w:rPr>
      </w:pPr>
      <w:r w:rsidRPr="00343600">
        <w:rPr>
          <w:b/>
          <w:bCs/>
          <w:sz w:val="28"/>
          <w:szCs w:val="28"/>
        </w:rPr>
        <w:t>1. How do typelists interact with the Guidewire data model?</w:t>
      </w:r>
    </w:p>
    <w:p w14:paraId="44BCF2E3" w14:textId="77777777" w:rsidR="00376131" w:rsidRPr="00343600" w:rsidRDefault="00376131" w:rsidP="00920B16">
      <w:pPr>
        <w:numPr>
          <w:ilvl w:val="0"/>
          <w:numId w:val="90"/>
        </w:numPr>
        <w:rPr>
          <w:sz w:val="28"/>
          <w:szCs w:val="28"/>
        </w:rPr>
      </w:pPr>
      <w:r w:rsidRPr="00343600">
        <w:rPr>
          <w:b/>
          <w:bCs/>
          <w:sz w:val="28"/>
          <w:szCs w:val="28"/>
        </w:rPr>
        <w:t>Answer:</w:t>
      </w:r>
    </w:p>
    <w:p w14:paraId="1FBED80B" w14:textId="77777777" w:rsidR="00376131" w:rsidRPr="00343600" w:rsidRDefault="00376131" w:rsidP="00920B16">
      <w:pPr>
        <w:numPr>
          <w:ilvl w:val="1"/>
          <w:numId w:val="90"/>
        </w:numPr>
        <w:rPr>
          <w:sz w:val="28"/>
          <w:szCs w:val="28"/>
        </w:rPr>
      </w:pPr>
      <w:r w:rsidRPr="00343600">
        <w:rPr>
          <w:sz w:val="28"/>
          <w:szCs w:val="28"/>
        </w:rPr>
        <w:t>Typelists are linked to entity attributes via typekey data type.</w:t>
      </w:r>
    </w:p>
    <w:p w14:paraId="7772CED9" w14:textId="77777777" w:rsidR="00376131" w:rsidRPr="00343600" w:rsidRDefault="00376131" w:rsidP="00920B16">
      <w:pPr>
        <w:numPr>
          <w:ilvl w:val="1"/>
          <w:numId w:val="90"/>
        </w:numPr>
        <w:rPr>
          <w:sz w:val="28"/>
          <w:szCs w:val="28"/>
        </w:rPr>
      </w:pPr>
      <w:r w:rsidRPr="00343600">
        <w:rPr>
          <w:sz w:val="28"/>
          <w:szCs w:val="28"/>
        </w:rPr>
        <w:t xml:space="preserve">Example: Claim.Status is of type </w:t>
      </w:r>
      <w:proofErr w:type="gramStart"/>
      <w:r w:rsidRPr="00343600">
        <w:rPr>
          <w:sz w:val="28"/>
          <w:szCs w:val="28"/>
        </w:rPr>
        <w:t>typekey.ClaimStatus</w:t>
      </w:r>
      <w:proofErr w:type="gramEnd"/>
      <w:r w:rsidRPr="00343600">
        <w:rPr>
          <w:sz w:val="28"/>
          <w:szCs w:val="28"/>
        </w:rPr>
        <w:t>.</w:t>
      </w:r>
    </w:p>
    <w:p w14:paraId="0A764529" w14:textId="77777777" w:rsidR="00376131" w:rsidRPr="00343600" w:rsidRDefault="00376131" w:rsidP="00920B16">
      <w:pPr>
        <w:numPr>
          <w:ilvl w:val="1"/>
          <w:numId w:val="90"/>
        </w:numPr>
        <w:rPr>
          <w:sz w:val="28"/>
          <w:szCs w:val="28"/>
        </w:rPr>
      </w:pPr>
      <w:r w:rsidRPr="00343600">
        <w:rPr>
          <w:sz w:val="28"/>
          <w:szCs w:val="28"/>
        </w:rPr>
        <w:t xml:space="preserve">This ensures </w:t>
      </w:r>
      <w:r w:rsidRPr="00343600">
        <w:rPr>
          <w:b/>
          <w:bCs/>
          <w:sz w:val="28"/>
          <w:szCs w:val="28"/>
        </w:rPr>
        <w:t>referential integrity</w:t>
      </w:r>
      <w:r w:rsidRPr="00343600">
        <w:rPr>
          <w:sz w:val="28"/>
          <w:szCs w:val="28"/>
        </w:rPr>
        <w:t xml:space="preserve"> and </w:t>
      </w:r>
      <w:r w:rsidRPr="00343600">
        <w:rPr>
          <w:b/>
          <w:bCs/>
          <w:sz w:val="28"/>
          <w:szCs w:val="28"/>
        </w:rPr>
        <w:t>validation</w:t>
      </w:r>
      <w:r w:rsidRPr="00343600">
        <w:rPr>
          <w:sz w:val="28"/>
          <w:szCs w:val="28"/>
        </w:rPr>
        <w:t xml:space="preserve"> at runtime.</w:t>
      </w:r>
    </w:p>
    <w:p w14:paraId="7647DFC7" w14:textId="77777777" w:rsidR="00376131" w:rsidRPr="00343600" w:rsidRDefault="00000000" w:rsidP="00376131">
      <w:pPr>
        <w:rPr>
          <w:sz w:val="28"/>
          <w:szCs w:val="28"/>
        </w:rPr>
      </w:pPr>
      <w:r>
        <w:rPr>
          <w:sz w:val="28"/>
          <w:szCs w:val="28"/>
        </w:rPr>
        <w:pict w14:anchorId="169BEB3E">
          <v:rect id="_x0000_i1124" style="width:0;height:1.5pt" o:hralign="center" o:hrstd="t" o:hr="t" fillcolor="#a0a0a0" stroked="f"/>
        </w:pict>
      </w:r>
    </w:p>
    <w:p w14:paraId="3E60C3BD" w14:textId="77777777" w:rsidR="00376131" w:rsidRPr="00343600" w:rsidRDefault="00376131" w:rsidP="00376131">
      <w:pPr>
        <w:rPr>
          <w:b/>
          <w:bCs/>
          <w:sz w:val="28"/>
          <w:szCs w:val="28"/>
        </w:rPr>
      </w:pPr>
      <w:r w:rsidRPr="00343600">
        <w:rPr>
          <w:b/>
          <w:bCs/>
          <w:sz w:val="28"/>
          <w:szCs w:val="28"/>
        </w:rPr>
        <w:t>2. Explain the concept of Intrinsic, Custom, and Extended typelists.</w:t>
      </w:r>
    </w:p>
    <w:p w14:paraId="2141F99C" w14:textId="77777777" w:rsidR="00376131" w:rsidRPr="00343600" w:rsidRDefault="00376131" w:rsidP="00920B16">
      <w:pPr>
        <w:numPr>
          <w:ilvl w:val="0"/>
          <w:numId w:val="91"/>
        </w:numPr>
        <w:rPr>
          <w:sz w:val="28"/>
          <w:szCs w:val="28"/>
        </w:rPr>
      </w:pPr>
      <w:r w:rsidRPr="00343600">
        <w:rPr>
          <w:b/>
          <w:bCs/>
          <w:sz w:val="28"/>
          <w:szCs w:val="28"/>
        </w:rPr>
        <w:t>Answer:</w:t>
      </w:r>
    </w:p>
    <w:p w14:paraId="7B11A83D" w14:textId="77777777" w:rsidR="00376131" w:rsidRPr="00343600" w:rsidRDefault="00376131" w:rsidP="00920B16">
      <w:pPr>
        <w:numPr>
          <w:ilvl w:val="1"/>
          <w:numId w:val="91"/>
        </w:numPr>
        <w:rPr>
          <w:sz w:val="28"/>
          <w:szCs w:val="28"/>
        </w:rPr>
      </w:pPr>
      <w:r w:rsidRPr="00343600">
        <w:rPr>
          <w:b/>
          <w:bCs/>
          <w:sz w:val="28"/>
          <w:szCs w:val="28"/>
        </w:rPr>
        <w:t>Intrinsic:</w:t>
      </w:r>
      <w:r w:rsidRPr="00343600">
        <w:rPr>
          <w:sz w:val="28"/>
          <w:szCs w:val="28"/>
        </w:rPr>
        <w:t xml:space="preserve"> Delivered by Guidewire (core typelists like ClaimStatus).</w:t>
      </w:r>
    </w:p>
    <w:p w14:paraId="6F7032CE" w14:textId="77777777" w:rsidR="00376131" w:rsidRPr="00343600" w:rsidRDefault="00376131" w:rsidP="00920B16">
      <w:pPr>
        <w:numPr>
          <w:ilvl w:val="1"/>
          <w:numId w:val="91"/>
        </w:numPr>
        <w:rPr>
          <w:sz w:val="28"/>
          <w:szCs w:val="28"/>
        </w:rPr>
      </w:pPr>
      <w:r w:rsidRPr="00343600">
        <w:rPr>
          <w:b/>
          <w:bCs/>
          <w:sz w:val="28"/>
          <w:szCs w:val="28"/>
        </w:rPr>
        <w:t>Custom:</w:t>
      </w:r>
      <w:r w:rsidRPr="00343600">
        <w:rPr>
          <w:sz w:val="28"/>
          <w:szCs w:val="28"/>
        </w:rPr>
        <w:t xml:space="preserve"> Created by developers for business-specific needs.</w:t>
      </w:r>
    </w:p>
    <w:p w14:paraId="3E59F269" w14:textId="77777777" w:rsidR="00376131" w:rsidRPr="00343600" w:rsidRDefault="00376131" w:rsidP="00920B16">
      <w:pPr>
        <w:numPr>
          <w:ilvl w:val="1"/>
          <w:numId w:val="91"/>
        </w:numPr>
        <w:rPr>
          <w:sz w:val="28"/>
          <w:szCs w:val="28"/>
        </w:rPr>
      </w:pPr>
      <w:r w:rsidRPr="00343600">
        <w:rPr>
          <w:b/>
          <w:bCs/>
          <w:sz w:val="28"/>
          <w:szCs w:val="28"/>
        </w:rPr>
        <w:t>Extended:</w:t>
      </w:r>
      <w:r w:rsidRPr="00343600">
        <w:rPr>
          <w:sz w:val="28"/>
          <w:szCs w:val="28"/>
        </w:rPr>
        <w:t xml:space="preserve"> When you add new typecodes to an existing intrinsic typelist without modifying its core structure.</w:t>
      </w:r>
    </w:p>
    <w:p w14:paraId="1BB57D70" w14:textId="77777777" w:rsidR="00376131" w:rsidRPr="00343600" w:rsidRDefault="00000000" w:rsidP="00376131">
      <w:pPr>
        <w:rPr>
          <w:sz w:val="28"/>
          <w:szCs w:val="28"/>
        </w:rPr>
      </w:pPr>
      <w:r>
        <w:rPr>
          <w:sz w:val="28"/>
          <w:szCs w:val="28"/>
        </w:rPr>
        <w:pict w14:anchorId="769C6889">
          <v:rect id="_x0000_i1125" style="width:0;height:1.5pt" o:hralign="center" o:hrstd="t" o:hr="t" fillcolor="#a0a0a0" stroked="f"/>
        </w:pict>
      </w:r>
    </w:p>
    <w:p w14:paraId="1C99FC9E" w14:textId="77777777" w:rsidR="00376131" w:rsidRPr="00343600" w:rsidRDefault="00376131" w:rsidP="00376131">
      <w:pPr>
        <w:rPr>
          <w:b/>
          <w:bCs/>
          <w:sz w:val="28"/>
          <w:szCs w:val="28"/>
        </w:rPr>
      </w:pPr>
      <w:r w:rsidRPr="00343600">
        <w:rPr>
          <w:b/>
          <w:bCs/>
          <w:sz w:val="28"/>
          <w:szCs w:val="28"/>
        </w:rPr>
        <w:t>3. How do you implement dynamic filtering of typelist values in PCF?</w:t>
      </w:r>
    </w:p>
    <w:p w14:paraId="5A7D0573" w14:textId="77777777" w:rsidR="00376131" w:rsidRPr="00343600" w:rsidRDefault="00376131" w:rsidP="00920B16">
      <w:pPr>
        <w:numPr>
          <w:ilvl w:val="0"/>
          <w:numId w:val="92"/>
        </w:numPr>
        <w:rPr>
          <w:sz w:val="28"/>
          <w:szCs w:val="28"/>
        </w:rPr>
      </w:pPr>
      <w:r w:rsidRPr="00343600">
        <w:rPr>
          <w:b/>
          <w:bCs/>
          <w:sz w:val="28"/>
          <w:szCs w:val="28"/>
        </w:rPr>
        <w:t>Answer:</w:t>
      </w:r>
    </w:p>
    <w:p w14:paraId="0946F4A2" w14:textId="77777777" w:rsidR="00376131" w:rsidRPr="00343600" w:rsidRDefault="00376131" w:rsidP="00920B16">
      <w:pPr>
        <w:numPr>
          <w:ilvl w:val="1"/>
          <w:numId w:val="92"/>
        </w:numPr>
        <w:rPr>
          <w:sz w:val="28"/>
          <w:szCs w:val="28"/>
        </w:rPr>
      </w:pPr>
      <w:r w:rsidRPr="00343600">
        <w:rPr>
          <w:sz w:val="28"/>
          <w:szCs w:val="28"/>
        </w:rPr>
        <w:t>Use options attribute with Gosu: &lt;SelectInput typelist="ClaimStatus" options="Claim.getAllowedStatuses()"/&gt;</w:t>
      </w:r>
    </w:p>
    <w:p w14:paraId="022394E4" w14:textId="77777777" w:rsidR="00376131" w:rsidRPr="00343600" w:rsidRDefault="00376131" w:rsidP="00920B16">
      <w:pPr>
        <w:numPr>
          <w:ilvl w:val="1"/>
          <w:numId w:val="92"/>
        </w:numPr>
        <w:rPr>
          <w:sz w:val="28"/>
          <w:szCs w:val="28"/>
        </w:rPr>
      </w:pPr>
      <w:proofErr w:type="gramStart"/>
      <w:r w:rsidRPr="00343600">
        <w:rPr>
          <w:sz w:val="28"/>
          <w:szCs w:val="28"/>
        </w:rPr>
        <w:t>getAllowedStatuses(</w:t>
      </w:r>
      <w:proofErr w:type="gramEnd"/>
      <w:r w:rsidRPr="00343600">
        <w:rPr>
          <w:sz w:val="28"/>
          <w:szCs w:val="28"/>
        </w:rPr>
        <w:t>) returns a filtered list based on business logic.</w:t>
      </w:r>
    </w:p>
    <w:p w14:paraId="2A139E7C" w14:textId="77777777" w:rsidR="00376131" w:rsidRPr="00343600" w:rsidRDefault="00000000" w:rsidP="00376131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696346C1">
          <v:rect id="_x0000_i1126" style="width:0;height:1.5pt" o:hralign="center" o:hrstd="t" o:hr="t" fillcolor="#a0a0a0" stroked="f"/>
        </w:pict>
      </w:r>
    </w:p>
    <w:p w14:paraId="4DB3C29B" w14:textId="77777777" w:rsidR="00376131" w:rsidRPr="00343600" w:rsidRDefault="00376131" w:rsidP="00376131">
      <w:pPr>
        <w:rPr>
          <w:b/>
          <w:bCs/>
          <w:sz w:val="28"/>
          <w:szCs w:val="28"/>
        </w:rPr>
      </w:pPr>
      <w:r w:rsidRPr="00343600">
        <w:rPr>
          <w:b/>
          <w:bCs/>
          <w:sz w:val="28"/>
          <w:szCs w:val="28"/>
        </w:rPr>
        <w:t>4. How do you handle retired typecodes in reporting and data migration?</w:t>
      </w:r>
    </w:p>
    <w:p w14:paraId="043D90B3" w14:textId="77777777" w:rsidR="00376131" w:rsidRPr="00343600" w:rsidRDefault="00376131" w:rsidP="00920B16">
      <w:pPr>
        <w:numPr>
          <w:ilvl w:val="0"/>
          <w:numId w:val="93"/>
        </w:numPr>
        <w:rPr>
          <w:sz w:val="28"/>
          <w:szCs w:val="28"/>
        </w:rPr>
      </w:pPr>
      <w:r w:rsidRPr="00343600">
        <w:rPr>
          <w:b/>
          <w:bCs/>
          <w:sz w:val="28"/>
          <w:szCs w:val="28"/>
        </w:rPr>
        <w:t>Answer:</w:t>
      </w:r>
    </w:p>
    <w:p w14:paraId="48E4D514" w14:textId="77777777" w:rsidR="00376131" w:rsidRPr="00343600" w:rsidRDefault="00376131" w:rsidP="00920B16">
      <w:pPr>
        <w:numPr>
          <w:ilvl w:val="1"/>
          <w:numId w:val="93"/>
        </w:numPr>
        <w:rPr>
          <w:sz w:val="28"/>
          <w:szCs w:val="28"/>
        </w:rPr>
      </w:pPr>
      <w:r w:rsidRPr="00343600">
        <w:rPr>
          <w:sz w:val="28"/>
          <w:szCs w:val="28"/>
        </w:rPr>
        <w:t>Retired typecodes remain in the database for historical data.</w:t>
      </w:r>
    </w:p>
    <w:p w14:paraId="0DCF46FF" w14:textId="77777777" w:rsidR="00376131" w:rsidRPr="00343600" w:rsidRDefault="00376131" w:rsidP="00920B16">
      <w:pPr>
        <w:numPr>
          <w:ilvl w:val="1"/>
          <w:numId w:val="93"/>
        </w:numPr>
        <w:rPr>
          <w:sz w:val="28"/>
          <w:szCs w:val="28"/>
        </w:rPr>
      </w:pPr>
      <w:r w:rsidRPr="00343600">
        <w:rPr>
          <w:sz w:val="28"/>
          <w:szCs w:val="28"/>
        </w:rPr>
        <w:t xml:space="preserve">Use </w:t>
      </w:r>
      <w:proofErr w:type="gramStart"/>
      <w:r w:rsidRPr="00343600">
        <w:rPr>
          <w:sz w:val="28"/>
          <w:szCs w:val="28"/>
        </w:rPr>
        <w:t>isRetired(</w:t>
      </w:r>
      <w:proofErr w:type="gramEnd"/>
      <w:r w:rsidRPr="00343600">
        <w:rPr>
          <w:sz w:val="28"/>
          <w:szCs w:val="28"/>
        </w:rPr>
        <w:t xml:space="preserve">) in Gosu to check: </w:t>
      </w:r>
    </w:p>
    <w:p w14:paraId="63E3593C" w14:textId="77777777" w:rsidR="00376131" w:rsidRPr="00343600" w:rsidRDefault="00376131" w:rsidP="00376131">
      <w:pPr>
        <w:rPr>
          <w:sz w:val="28"/>
          <w:szCs w:val="28"/>
        </w:rPr>
      </w:pPr>
      <w:r w:rsidRPr="00343600">
        <w:rPr>
          <w:sz w:val="28"/>
          <w:szCs w:val="28"/>
        </w:rPr>
        <w:t>if (</w:t>
      </w:r>
      <w:proofErr w:type="gramStart"/>
      <w:r w:rsidRPr="00343600">
        <w:rPr>
          <w:sz w:val="28"/>
          <w:szCs w:val="28"/>
        </w:rPr>
        <w:t>claim.Status.isRetired</w:t>
      </w:r>
      <w:proofErr w:type="gramEnd"/>
      <w:r w:rsidRPr="00343600">
        <w:rPr>
          <w:sz w:val="28"/>
          <w:szCs w:val="28"/>
        </w:rPr>
        <w:t>()) {</w:t>
      </w:r>
    </w:p>
    <w:p w14:paraId="23E34045" w14:textId="77777777" w:rsidR="00376131" w:rsidRPr="00343600" w:rsidRDefault="00376131" w:rsidP="00376131">
      <w:pPr>
        <w:rPr>
          <w:sz w:val="28"/>
          <w:szCs w:val="28"/>
        </w:rPr>
      </w:pPr>
      <w:r w:rsidRPr="00343600">
        <w:rPr>
          <w:sz w:val="28"/>
          <w:szCs w:val="28"/>
        </w:rPr>
        <w:t>    // handle reporting logic</w:t>
      </w:r>
    </w:p>
    <w:p w14:paraId="60255900" w14:textId="77777777" w:rsidR="00376131" w:rsidRPr="00343600" w:rsidRDefault="00376131" w:rsidP="00376131">
      <w:pPr>
        <w:rPr>
          <w:sz w:val="28"/>
          <w:szCs w:val="28"/>
        </w:rPr>
      </w:pPr>
      <w:r w:rsidRPr="00343600">
        <w:rPr>
          <w:sz w:val="28"/>
          <w:szCs w:val="28"/>
        </w:rPr>
        <w:t>}</w:t>
      </w:r>
    </w:p>
    <w:p w14:paraId="13D44F36" w14:textId="77777777" w:rsidR="00376131" w:rsidRPr="00343600" w:rsidRDefault="00376131" w:rsidP="00920B16">
      <w:pPr>
        <w:numPr>
          <w:ilvl w:val="1"/>
          <w:numId w:val="93"/>
        </w:numPr>
        <w:rPr>
          <w:sz w:val="28"/>
          <w:szCs w:val="28"/>
        </w:rPr>
      </w:pPr>
      <w:r w:rsidRPr="00343600">
        <w:rPr>
          <w:sz w:val="28"/>
          <w:szCs w:val="28"/>
        </w:rPr>
        <w:t>During migration, map retired codes to active equivalents if required.</w:t>
      </w:r>
    </w:p>
    <w:p w14:paraId="52EF87E8" w14:textId="77777777" w:rsidR="00376131" w:rsidRPr="00343600" w:rsidRDefault="00000000" w:rsidP="00376131">
      <w:pPr>
        <w:rPr>
          <w:sz w:val="28"/>
          <w:szCs w:val="28"/>
        </w:rPr>
      </w:pPr>
      <w:r>
        <w:rPr>
          <w:sz w:val="28"/>
          <w:szCs w:val="28"/>
        </w:rPr>
        <w:pict w14:anchorId="209E450A">
          <v:rect id="_x0000_i1127" style="width:0;height:1.5pt" o:hralign="center" o:hrstd="t" o:hr="t" fillcolor="#a0a0a0" stroked="f"/>
        </w:pict>
      </w:r>
    </w:p>
    <w:p w14:paraId="4A3DBF73" w14:textId="77777777" w:rsidR="00376131" w:rsidRPr="00343600" w:rsidRDefault="00376131" w:rsidP="00376131">
      <w:pPr>
        <w:rPr>
          <w:b/>
          <w:bCs/>
          <w:sz w:val="28"/>
          <w:szCs w:val="28"/>
        </w:rPr>
      </w:pPr>
      <w:r w:rsidRPr="00343600">
        <w:rPr>
          <w:b/>
          <w:bCs/>
          <w:sz w:val="28"/>
          <w:szCs w:val="28"/>
        </w:rPr>
        <w:t>5. How do you enforce security on typelist values?</w:t>
      </w:r>
    </w:p>
    <w:p w14:paraId="3DE67565" w14:textId="77777777" w:rsidR="00376131" w:rsidRPr="00343600" w:rsidRDefault="00376131" w:rsidP="00920B16">
      <w:pPr>
        <w:numPr>
          <w:ilvl w:val="0"/>
          <w:numId w:val="94"/>
        </w:numPr>
        <w:rPr>
          <w:sz w:val="28"/>
          <w:szCs w:val="28"/>
        </w:rPr>
      </w:pPr>
      <w:r w:rsidRPr="00343600">
        <w:rPr>
          <w:b/>
          <w:bCs/>
          <w:sz w:val="28"/>
          <w:szCs w:val="28"/>
        </w:rPr>
        <w:t>Answer:</w:t>
      </w:r>
    </w:p>
    <w:p w14:paraId="4D327CA1" w14:textId="77777777" w:rsidR="00376131" w:rsidRPr="00343600" w:rsidRDefault="00376131" w:rsidP="00920B16">
      <w:pPr>
        <w:numPr>
          <w:ilvl w:val="1"/>
          <w:numId w:val="94"/>
        </w:numPr>
        <w:rPr>
          <w:sz w:val="28"/>
          <w:szCs w:val="28"/>
        </w:rPr>
      </w:pPr>
      <w:r w:rsidRPr="00343600">
        <w:rPr>
          <w:sz w:val="28"/>
          <w:szCs w:val="28"/>
        </w:rPr>
        <w:t xml:space="preserve">Assign </w:t>
      </w:r>
      <w:r w:rsidRPr="00343600">
        <w:rPr>
          <w:b/>
          <w:bCs/>
          <w:sz w:val="28"/>
          <w:szCs w:val="28"/>
        </w:rPr>
        <w:t>categories</w:t>
      </w:r>
      <w:r w:rsidRPr="00343600">
        <w:rPr>
          <w:sz w:val="28"/>
          <w:szCs w:val="28"/>
        </w:rPr>
        <w:t xml:space="preserve"> to typecodes in typelist XML.</w:t>
      </w:r>
    </w:p>
    <w:p w14:paraId="24E41DA2" w14:textId="77777777" w:rsidR="00376131" w:rsidRPr="00343600" w:rsidRDefault="00376131" w:rsidP="00920B16">
      <w:pPr>
        <w:numPr>
          <w:ilvl w:val="1"/>
          <w:numId w:val="94"/>
        </w:numPr>
        <w:rPr>
          <w:sz w:val="28"/>
          <w:szCs w:val="28"/>
        </w:rPr>
      </w:pPr>
      <w:r w:rsidRPr="00343600">
        <w:rPr>
          <w:sz w:val="28"/>
          <w:szCs w:val="28"/>
        </w:rPr>
        <w:t xml:space="preserve">Configure </w:t>
      </w:r>
      <w:r w:rsidRPr="00343600">
        <w:rPr>
          <w:b/>
          <w:bCs/>
          <w:sz w:val="28"/>
          <w:szCs w:val="28"/>
        </w:rPr>
        <w:t>role-based permissions</w:t>
      </w:r>
      <w:r w:rsidRPr="00343600">
        <w:rPr>
          <w:sz w:val="28"/>
          <w:szCs w:val="28"/>
        </w:rPr>
        <w:t xml:space="preserve"> for categories in security-config.xml.</w:t>
      </w:r>
    </w:p>
    <w:p w14:paraId="5E518DF7" w14:textId="77777777" w:rsidR="00376131" w:rsidRPr="00343600" w:rsidRDefault="00376131" w:rsidP="00920B16">
      <w:pPr>
        <w:numPr>
          <w:ilvl w:val="1"/>
          <w:numId w:val="94"/>
        </w:numPr>
        <w:rPr>
          <w:sz w:val="28"/>
          <w:szCs w:val="28"/>
        </w:rPr>
      </w:pPr>
      <w:r w:rsidRPr="00343600">
        <w:rPr>
          <w:sz w:val="28"/>
          <w:szCs w:val="28"/>
        </w:rPr>
        <w:t>Example: &lt;Typecode code="ManagerApproval" category="AdminOnly"/&gt;</w:t>
      </w:r>
    </w:p>
    <w:p w14:paraId="79C02CD2" w14:textId="77777777" w:rsidR="00376131" w:rsidRPr="00343600" w:rsidRDefault="00000000" w:rsidP="00376131">
      <w:pPr>
        <w:rPr>
          <w:sz w:val="28"/>
          <w:szCs w:val="28"/>
        </w:rPr>
      </w:pPr>
      <w:r>
        <w:rPr>
          <w:sz w:val="28"/>
          <w:szCs w:val="28"/>
        </w:rPr>
        <w:pict w14:anchorId="72CB4BD3">
          <v:rect id="_x0000_i1128" style="width:0;height:1.5pt" o:hralign="center" o:hrstd="t" o:hr="t" fillcolor="#a0a0a0" stroked="f"/>
        </w:pict>
      </w:r>
    </w:p>
    <w:p w14:paraId="5C846A4D" w14:textId="77777777" w:rsidR="00376131" w:rsidRPr="00343600" w:rsidRDefault="00376131" w:rsidP="00376131">
      <w:pPr>
        <w:rPr>
          <w:b/>
          <w:bCs/>
          <w:sz w:val="28"/>
          <w:szCs w:val="28"/>
        </w:rPr>
      </w:pPr>
      <w:r w:rsidRPr="00343600">
        <w:rPr>
          <w:b/>
          <w:bCs/>
          <w:sz w:val="28"/>
          <w:szCs w:val="28"/>
        </w:rPr>
        <w:t>6. How do you implement localization for typelists in multi-language environments?</w:t>
      </w:r>
    </w:p>
    <w:p w14:paraId="5EEEE91B" w14:textId="77777777" w:rsidR="00376131" w:rsidRPr="00343600" w:rsidRDefault="00376131" w:rsidP="00920B16">
      <w:pPr>
        <w:numPr>
          <w:ilvl w:val="0"/>
          <w:numId w:val="95"/>
        </w:numPr>
        <w:rPr>
          <w:sz w:val="28"/>
          <w:szCs w:val="28"/>
        </w:rPr>
      </w:pPr>
      <w:r w:rsidRPr="00343600">
        <w:rPr>
          <w:b/>
          <w:bCs/>
          <w:sz w:val="28"/>
          <w:szCs w:val="28"/>
        </w:rPr>
        <w:t>Answer:</w:t>
      </w:r>
    </w:p>
    <w:p w14:paraId="0E71A88C" w14:textId="77777777" w:rsidR="00376131" w:rsidRPr="00343600" w:rsidRDefault="00376131" w:rsidP="00920B16">
      <w:pPr>
        <w:numPr>
          <w:ilvl w:val="1"/>
          <w:numId w:val="95"/>
        </w:numPr>
        <w:rPr>
          <w:sz w:val="28"/>
          <w:szCs w:val="28"/>
        </w:rPr>
      </w:pPr>
      <w:r w:rsidRPr="00343600">
        <w:rPr>
          <w:sz w:val="28"/>
          <w:szCs w:val="28"/>
        </w:rPr>
        <w:t>Use displaykey in typelist XML: &lt;Typecode code="Open" displaykey="ClaimStatus.Open"/&gt;</w:t>
      </w:r>
    </w:p>
    <w:p w14:paraId="395BC060" w14:textId="77777777" w:rsidR="00376131" w:rsidRPr="00343600" w:rsidRDefault="00376131" w:rsidP="00920B16">
      <w:pPr>
        <w:numPr>
          <w:ilvl w:val="1"/>
          <w:numId w:val="95"/>
        </w:numPr>
        <w:rPr>
          <w:sz w:val="28"/>
          <w:szCs w:val="28"/>
        </w:rPr>
      </w:pPr>
      <w:r w:rsidRPr="00343600">
        <w:rPr>
          <w:sz w:val="28"/>
          <w:szCs w:val="28"/>
        </w:rPr>
        <w:t xml:space="preserve">Add translations in </w:t>
      </w:r>
      <w:proofErr w:type="gramStart"/>
      <w:r w:rsidRPr="00343600">
        <w:rPr>
          <w:sz w:val="28"/>
          <w:szCs w:val="28"/>
        </w:rPr>
        <w:t>display.properties</w:t>
      </w:r>
      <w:proofErr w:type="gramEnd"/>
      <w:r w:rsidRPr="00343600">
        <w:rPr>
          <w:sz w:val="28"/>
          <w:szCs w:val="28"/>
        </w:rPr>
        <w:t>: ClaimStatus.Open = Open ClaimStatus.Open_fr = Ouvert</w:t>
      </w:r>
    </w:p>
    <w:p w14:paraId="0FF00196" w14:textId="77777777" w:rsidR="00376131" w:rsidRPr="00343600" w:rsidRDefault="00000000" w:rsidP="00376131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7C28CA85">
          <v:rect id="_x0000_i1129" style="width:0;height:1.5pt" o:hralign="center" o:hrstd="t" o:hr="t" fillcolor="#a0a0a0" stroked="f"/>
        </w:pict>
      </w:r>
    </w:p>
    <w:p w14:paraId="0579A1C0" w14:textId="77777777" w:rsidR="00376131" w:rsidRPr="00343600" w:rsidRDefault="00376131" w:rsidP="00376131">
      <w:pPr>
        <w:rPr>
          <w:b/>
          <w:bCs/>
          <w:sz w:val="28"/>
          <w:szCs w:val="28"/>
        </w:rPr>
      </w:pPr>
      <w:r w:rsidRPr="00343600">
        <w:rPr>
          <w:b/>
          <w:bCs/>
          <w:sz w:val="28"/>
          <w:szCs w:val="28"/>
        </w:rPr>
        <w:t>7. What happens if you delete a typecode that is referenced in existing data?</w:t>
      </w:r>
    </w:p>
    <w:p w14:paraId="263EF674" w14:textId="77777777" w:rsidR="00376131" w:rsidRPr="00343600" w:rsidRDefault="00376131" w:rsidP="00920B16">
      <w:pPr>
        <w:numPr>
          <w:ilvl w:val="0"/>
          <w:numId w:val="96"/>
        </w:numPr>
        <w:rPr>
          <w:sz w:val="28"/>
          <w:szCs w:val="28"/>
        </w:rPr>
      </w:pPr>
      <w:r w:rsidRPr="00343600">
        <w:rPr>
          <w:b/>
          <w:bCs/>
          <w:sz w:val="28"/>
          <w:szCs w:val="28"/>
        </w:rPr>
        <w:t>Answer:</w:t>
      </w:r>
    </w:p>
    <w:p w14:paraId="5881805A" w14:textId="77777777" w:rsidR="00376131" w:rsidRPr="00343600" w:rsidRDefault="00376131" w:rsidP="00920B16">
      <w:pPr>
        <w:numPr>
          <w:ilvl w:val="1"/>
          <w:numId w:val="96"/>
        </w:numPr>
        <w:rPr>
          <w:sz w:val="28"/>
          <w:szCs w:val="28"/>
        </w:rPr>
      </w:pPr>
      <w:r w:rsidRPr="00343600">
        <w:rPr>
          <w:sz w:val="28"/>
          <w:szCs w:val="28"/>
        </w:rPr>
        <w:t xml:space="preserve">It can cause </w:t>
      </w:r>
      <w:r w:rsidRPr="00343600">
        <w:rPr>
          <w:b/>
          <w:bCs/>
          <w:sz w:val="28"/>
          <w:szCs w:val="28"/>
        </w:rPr>
        <w:t>data integrity issues</w:t>
      </w:r>
      <w:r w:rsidRPr="00343600">
        <w:rPr>
          <w:sz w:val="28"/>
          <w:szCs w:val="28"/>
        </w:rPr>
        <w:t>.</w:t>
      </w:r>
    </w:p>
    <w:p w14:paraId="7B25F015" w14:textId="77777777" w:rsidR="00376131" w:rsidRPr="00343600" w:rsidRDefault="00376131" w:rsidP="00920B16">
      <w:pPr>
        <w:numPr>
          <w:ilvl w:val="1"/>
          <w:numId w:val="96"/>
        </w:numPr>
        <w:rPr>
          <w:sz w:val="28"/>
          <w:szCs w:val="28"/>
        </w:rPr>
      </w:pPr>
      <w:r w:rsidRPr="00343600">
        <w:rPr>
          <w:sz w:val="28"/>
          <w:szCs w:val="28"/>
        </w:rPr>
        <w:t xml:space="preserve">Best practice: </w:t>
      </w:r>
      <w:r w:rsidRPr="00343600">
        <w:rPr>
          <w:b/>
          <w:bCs/>
          <w:sz w:val="28"/>
          <w:szCs w:val="28"/>
        </w:rPr>
        <w:t>Retire</w:t>
      </w:r>
      <w:r w:rsidRPr="00343600">
        <w:rPr>
          <w:sz w:val="28"/>
          <w:szCs w:val="28"/>
        </w:rPr>
        <w:t xml:space="preserve"> instead of deleting.</w:t>
      </w:r>
    </w:p>
    <w:p w14:paraId="79784B57" w14:textId="77777777" w:rsidR="00376131" w:rsidRPr="00343600" w:rsidRDefault="00376131" w:rsidP="00920B16">
      <w:pPr>
        <w:numPr>
          <w:ilvl w:val="1"/>
          <w:numId w:val="96"/>
        </w:numPr>
        <w:rPr>
          <w:sz w:val="28"/>
          <w:szCs w:val="28"/>
        </w:rPr>
      </w:pPr>
      <w:r w:rsidRPr="00343600">
        <w:rPr>
          <w:sz w:val="28"/>
          <w:szCs w:val="28"/>
        </w:rPr>
        <w:t>Retired typecodes remain valid for old records but hidden from UI.</w:t>
      </w:r>
    </w:p>
    <w:p w14:paraId="16EF303C" w14:textId="77777777" w:rsidR="00376131" w:rsidRPr="00343600" w:rsidRDefault="00000000" w:rsidP="00376131">
      <w:pPr>
        <w:rPr>
          <w:sz w:val="28"/>
          <w:szCs w:val="28"/>
        </w:rPr>
      </w:pPr>
      <w:r>
        <w:rPr>
          <w:sz w:val="28"/>
          <w:szCs w:val="28"/>
        </w:rPr>
        <w:pict w14:anchorId="43EE4DAC">
          <v:rect id="_x0000_i1130" style="width:0;height:1.5pt" o:hralign="center" o:hrstd="t" o:hr="t" fillcolor="#a0a0a0" stroked="f"/>
        </w:pict>
      </w:r>
    </w:p>
    <w:p w14:paraId="711A295D" w14:textId="77777777" w:rsidR="00376131" w:rsidRPr="00343600" w:rsidRDefault="00376131" w:rsidP="00376131">
      <w:pPr>
        <w:rPr>
          <w:b/>
          <w:bCs/>
          <w:sz w:val="28"/>
          <w:szCs w:val="28"/>
        </w:rPr>
      </w:pPr>
      <w:r w:rsidRPr="00343600">
        <w:rPr>
          <w:b/>
          <w:bCs/>
          <w:sz w:val="28"/>
          <w:szCs w:val="28"/>
        </w:rPr>
        <w:t>8. How do you validate typelist changes during upgrades?</w:t>
      </w:r>
    </w:p>
    <w:p w14:paraId="13B1BE23" w14:textId="77777777" w:rsidR="00376131" w:rsidRPr="00343600" w:rsidRDefault="00376131" w:rsidP="00920B16">
      <w:pPr>
        <w:numPr>
          <w:ilvl w:val="0"/>
          <w:numId w:val="97"/>
        </w:numPr>
        <w:rPr>
          <w:sz w:val="28"/>
          <w:szCs w:val="28"/>
        </w:rPr>
      </w:pPr>
      <w:r w:rsidRPr="00343600">
        <w:rPr>
          <w:b/>
          <w:bCs/>
          <w:sz w:val="28"/>
          <w:szCs w:val="28"/>
        </w:rPr>
        <w:t>Answer:</w:t>
      </w:r>
    </w:p>
    <w:p w14:paraId="24D8072E" w14:textId="77777777" w:rsidR="00376131" w:rsidRPr="00343600" w:rsidRDefault="00376131" w:rsidP="00920B16">
      <w:pPr>
        <w:numPr>
          <w:ilvl w:val="1"/>
          <w:numId w:val="97"/>
        </w:numPr>
        <w:rPr>
          <w:sz w:val="28"/>
          <w:szCs w:val="28"/>
        </w:rPr>
      </w:pPr>
      <w:r w:rsidRPr="00343600">
        <w:rPr>
          <w:sz w:val="28"/>
          <w:szCs w:val="28"/>
        </w:rPr>
        <w:t xml:space="preserve">Use </w:t>
      </w:r>
      <w:r w:rsidRPr="00343600">
        <w:rPr>
          <w:b/>
          <w:bCs/>
          <w:sz w:val="28"/>
          <w:szCs w:val="28"/>
        </w:rPr>
        <w:t>Guidewire Upgrade Diff Reports</w:t>
      </w:r>
      <w:r w:rsidRPr="00343600">
        <w:rPr>
          <w:sz w:val="28"/>
          <w:szCs w:val="28"/>
        </w:rPr>
        <w:t>.</w:t>
      </w:r>
    </w:p>
    <w:p w14:paraId="0E98279C" w14:textId="77777777" w:rsidR="00376131" w:rsidRPr="00343600" w:rsidRDefault="00376131" w:rsidP="00920B16">
      <w:pPr>
        <w:numPr>
          <w:ilvl w:val="1"/>
          <w:numId w:val="97"/>
        </w:numPr>
        <w:rPr>
          <w:sz w:val="28"/>
          <w:szCs w:val="28"/>
        </w:rPr>
      </w:pPr>
      <w:r w:rsidRPr="00343600">
        <w:rPr>
          <w:sz w:val="28"/>
          <w:szCs w:val="28"/>
        </w:rPr>
        <w:t>Validate:</w:t>
      </w:r>
    </w:p>
    <w:p w14:paraId="7E34527A" w14:textId="77777777" w:rsidR="00376131" w:rsidRPr="00343600" w:rsidRDefault="00376131" w:rsidP="00920B16">
      <w:pPr>
        <w:numPr>
          <w:ilvl w:val="2"/>
          <w:numId w:val="97"/>
        </w:numPr>
        <w:rPr>
          <w:sz w:val="28"/>
          <w:szCs w:val="28"/>
        </w:rPr>
      </w:pPr>
      <w:r w:rsidRPr="00343600">
        <w:rPr>
          <w:sz w:val="28"/>
          <w:szCs w:val="28"/>
        </w:rPr>
        <w:t>Added/removed typecodes.</w:t>
      </w:r>
    </w:p>
    <w:p w14:paraId="384D051C" w14:textId="77777777" w:rsidR="00376131" w:rsidRPr="00343600" w:rsidRDefault="00376131" w:rsidP="00920B16">
      <w:pPr>
        <w:numPr>
          <w:ilvl w:val="2"/>
          <w:numId w:val="97"/>
        </w:numPr>
        <w:rPr>
          <w:sz w:val="28"/>
          <w:szCs w:val="28"/>
        </w:rPr>
      </w:pPr>
      <w:r w:rsidRPr="00343600">
        <w:rPr>
          <w:sz w:val="28"/>
          <w:szCs w:val="28"/>
        </w:rPr>
        <w:t>Changes in displaykey or desc.</w:t>
      </w:r>
    </w:p>
    <w:p w14:paraId="7DC9E77F" w14:textId="77777777" w:rsidR="00376131" w:rsidRPr="00343600" w:rsidRDefault="00376131" w:rsidP="00920B16">
      <w:pPr>
        <w:numPr>
          <w:ilvl w:val="1"/>
          <w:numId w:val="97"/>
        </w:numPr>
        <w:rPr>
          <w:sz w:val="28"/>
          <w:szCs w:val="28"/>
        </w:rPr>
      </w:pPr>
      <w:r w:rsidRPr="00343600">
        <w:rPr>
          <w:sz w:val="28"/>
          <w:szCs w:val="28"/>
        </w:rPr>
        <w:t>Perform regression testing for workflows and rules referencing typelists.</w:t>
      </w:r>
    </w:p>
    <w:p w14:paraId="45C2FBA8" w14:textId="77777777" w:rsidR="00376131" w:rsidRPr="00343600" w:rsidRDefault="00000000" w:rsidP="00376131">
      <w:pPr>
        <w:rPr>
          <w:sz w:val="28"/>
          <w:szCs w:val="28"/>
        </w:rPr>
      </w:pPr>
      <w:r>
        <w:rPr>
          <w:sz w:val="28"/>
          <w:szCs w:val="28"/>
        </w:rPr>
        <w:pict w14:anchorId="282694FB">
          <v:rect id="_x0000_i1131" style="width:0;height:1.5pt" o:hralign="center" o:hrstd="t" o:hr="t" fillcolor="#a0a0a0" stroked="f"/>
        </w:pict>
      </w:r>
    </w:p>
    <w:p w14:paraId="643D3412" w14:textId="77777777" w:rsidR="00376131" w:rsidRPr="00343600" w:rsidRDefault="00376131" w:rsidP="00376131">
      <w:pPr>
        <w:rPr>
          <w:b/>
          <w:bCs/>
          <w:sz w:val="28"/>
          <w:szCs w:val="28"/>
        </w:rPr>
      </w:pPr>
      <w:r w:rsidRPr="00343600">
        <w:rPr>
          <w:b/>
          <w:bCs/>
          <w:sz w:val="28"/>
          <w:szCs w:val="28"/>
        </w:rPr>
        <w:t>9. How do you use typelists in Gosu for conditional logic?</w:t>
      </w:r>
    </w:p>
    <w:p w14:paraId="1B0380CA" w14:textId="77777777" w:rsidR="00376131" w:rsidRPr="00343600" w:rsidRDefault="00376131" w:rsidP="00920B16">
      <w:pPr>
        <w:numPr>
          <w:ilvl w:val="0"/>
          <w:numId w:val="98"/>
        </w:numPr>
        <w:rPr>
          <w:sz w:val="28"/>
          <w:szCs w:val="28"/>
        </w:rPr>
      </w:pPr>
      <w:r w:rsidRPr="00343600">
        <w:rPr>
          <w:b/>
          <w:bCs/>
          <w:sz w:val="28"/>
          <w:szCs w:val="28"/>
        </w:rPr>
        <w:t>Answer:</w:t>
      </w:r>
      <w:r w:rsidRPr="00343600">
        <w:rPr>
          <w:sz w:val="28"/>
          <w:szCs w:val="28"/>
        </w:rPr>
        <w:t xml:space="preserve"> </w:t>
      </w:r>
    </w:p>
    <w:p w14:paraId="70708E96" w14:textId="77777777" w:rsidR="00376131" w:rsidRPr="00343600" w:rsidRDefault="00376131" w:rsidP="00376131">
      <w:pPr>
        <w:rPr>
          <w:sz w:val="28"/>
          <w:szCs w:val="28"/>
        </w:rPr>
      </w:pPr>
      <w:r w:rsidRPr="00343600">
        <w:rPr>
          <w:sz w:val="28"/>
          <w:szCs w:val="28"/>
        </w:rPr>
        <w:t>switch (</w:t>
      </w:r>
      <w:proofErr w:type="gramStart"/>
      <w:r w:rsidRPr="00343600">
        <w:rPr>
          <w:sz w:val="28"/>
          <w:szCs w:val="28"/>
        </w:rPr>
        <w:t>claim.Status</w:t>
      </w:r>
      <w:proofErr w:type="gramEnd"/>
      <w:r w:rsidRPr="00343600">
        <w:rPr>
          <w:sz w:val="28"/>
          <w:szCs w:val="28"/>
        </w:rPr>
        <w:t>) {</w:t>
      </w:r>
    </w:p>
    <w:p w14:paraId="291AFC17" w14:textId="77777777" w:rsidR="00376131" w:rsidRPr="00343600" w:rsidRDefault="00376131" w:rsidP="00376131">
      <w:pPr>
        <w:rPr>
          <w:sz w:val="28"/>
          <w:szCs w:val="28"/>
        </w:rPr>
      </w:pPr>
      <w:r w:rsidRPr="00343600">
        <w:rPr>
          <w:sz w:val="28"/>
          <w:szCs w:val="28"/>
        </w:rPr>
        <w:t xml:space="preserve">  case </w:t>
      </w:r>
      <w:proofErr w:type="gramStart"/>
      <w:r w:rsidRPr="00343600">
        <w:rPr>
          <w:sz w:val="28"/>
          <w:szCs w:val="28"/>
        </w:rPr>
        <w:t>typekey.ClaimStatus.Open</w:t>
      </w:r>
      <w:proofErr w:type="gramEnd"/>
      <w:r w:rsidRPr="00343600">
        <w:rPr>
          <w:sz w:val="28"/>
          <w:szCs w:val="28"/>
        </w:rPr>
        <w:t>:</w:t>
      </w:r>
    </w:p>
    <w:p w14:paraId="0B45D1E7" w14:textId="77777777" w:rsidR="00376131" w:rsidRPr="00343600" w:rsidRDefault="00376131" w:rsidP="00376131">
      <w:pPr>
        <w:rPr>
          <w:sz w:val="28"/>
          <w:szCs w:val="28"/>
        </w:rPr>
      </w:pPr>
      <w:r w:rsidRPr="00343600">
        <w:rPr>
          <w:sz w:val="28"/>
          <w:szCs w:val="28"/>
        </w:rPr>
        <w:t>    // logic for open claims</w:t>
      </w:r>
    </w:p>
    <w:p w14:paraId="109252B4" w14:textId="77777777" w:rsidR="00376131" w:rsidRPr="00343600" w:rsidRDefault="00376131" w:rsidP="00376131">
      <w:pPr>
        <w:rPr>
          <w:sz w:val="28"/>
          <w:szCs w:val="28"/>
        </w:rPr>
      </w:pPr>
      <w:r w:rsidRPr="00343600">
        <w:rPr>
          <w:sz w:val="28"/>
          <w:szCs w:val="28"/>
        </w:rPr>
        <w:t>    break</w:t>
      </w:r>
    </w:p>
    <w:p w14:paraId="587B7751" w14:textId="77777777" w:rsidR="00376131" w:rsidRPr="00343600" w:rsidRDefault="00376131" w:rsidP="00376131">
      <w:pPr>
        <w:rPr>
          <w:sz w:val="28"/>
          <w:szCs w:val="28"/>
        </w:rPr>
      </w:pPr>
      <w:r w:rsidRPr="00343600">
        <w:rPr>
          <w:sz w:val="28"/>
          <w:szCs w:val="28"/>
        </w:rPr>
        <w:t xml:space="preserve">  case </w:t>
      </w:r>
      <w:proofErr w:type="gramStart"/>
      <w:r w:rsidRPr="00343600">
        <w:rPr>
          <w:sz w:val="28"/>
          <w:szCs w:val="28"/>
        </w:rPr>
        <w:t>typekey.ClaimStatus.Closed</w:t>
      </w:r>
      <w:proofErr w:type="gramEnd"/>
      <w:r w:rsidRPr="00343600">
        <w:rPr>
          <w:sz w:val="28"/>
          <w:szCs w:val="28"/>
        </w:rPr>
        <w:t>:</w:t>
      </w:r>
    </w:p>
    <w:p w14:paraId="139D338C" w14:textId="77777777" w:rsidR="00376131" w:rsidRPr="00343600" w:rsidRDefault="00376131" w:rsidP="00376131">
      <w:pPr>
        <w:rPr>
          <w:sz w:val="28"/>
          <w:szCs w:val="28"/>
        </w:rPr>
      </w:pPr>
      <w:r w:rsidRPr="00343600">
        <w:rPr>
          <w:sz w:val="28"/>
          <w:szCs w:val="28"/>
        </w:rPr>
        <w:t>    // logic for closed claims</w:t>
      </w:r>
    </w:p>
    <w:p w14:paraId="10CF4287" w14:textId="77777777" w:rsidR="00376131" w:rsidRPr="00343600" w:rsidRDefault="00376131" w:rsidP="00376131">
      <w:pPr>
        <w:rPr>
          <w:sz w:val="28"/>
          <w:szCs w:val="28"/>
        </w:rPr>
      </w:pPr>
      <w:r w:rsidRPr="00343600">
        <w:rPr>
          <w:sz w:val="28"/>
          <w:szCs w:val="28"/>
        </w:rPr>
        <w:lastRenderedPageBreak/>
        <w:t>    break</w:t>
      </w:r>
    </w:p>
    <w:p w14:paraId="7A37DF26" w14:textId="77777777" w:rsidR="00376131" w:rsidRPr="00343600" w:rsidRDefault="00376131" w:rsidP="00376131">
      <w:pPr>
        <w:rPr>
          <w:sz w:val="28"/>
          <w:szCs w:val="28"/>
        </w:rPr>
      </w:pPr>
      <w:r w:rsidRPr="00343600">
        <w:rPr>
          <w:sz w:val="28"/>
          <w:szCs w:val="28"/>
        </w:rPr>
        <w:t>}</w:t>
      </w:r>
    </w:p>
    <w:p w14:paraId="4C78B827" w14:textId="77777777" w:rsidR="00376131" w:rsidRPr="00343600" w:rsidRDefault="00000000" w:rsidP="00376131">
      <w:pPr>
        <w:rPr>
          <w:sz w:val="28"/>
          <w:szCs w:val="28"/>
        </w:rPr>
      </w:pPr>
      <w:r>
        <w:rPr>
          <w:sz w:val="28"/>
          <w:szCs w:val="28"/>
        </w:rPr>
        <w:pict w14:anchorId="6B2E1E53">
          <v:rect id="_x0000_i1132" style="width:0;height:1.5pt" o:hralign="center" o:hrstd="t" o:hr="t" fillcolor="#a0a0a0" stroked="f"/>
        </w:pict>
      </w:r>
    </w:p>
    <w:p w14:paraId="4E3D9A0B" w14:textId="77777777" w:rsidR="00376131" w:rsidRPr="00343600" w:rsidRDefault="00376131" w:rsidP="00376131">
      <w:pPr>
        <w:rPr>
          <w:b/>
          <w:bCs/>
          <w:sz w:val="28"/>
          <w:szCs w:val="28"/>
        </w:rPr>
      </w:pPr>
      <w:r w:rsidRPr="00343600">
        <w:rPr>
          <w:b/>
          <w:bCs/>
          <w:sz w:val="28"/>
          <w:szCs w:val="28"/>
        </w:rPr>
        <w:t>10. How do you handle typelist changes in Guidewire Cloud deployments?</w:t>
      </w:r>
    </w:p>
    <w:p w14:paraId="2C4B64B9" w14:textId="77777777" w:rsidR="00376131" w:rsidRPr="00343600" w:rsidRDefault="00376131" w:rsidP="00920B16">
      <w:pPr>
        <w:numPr>
          <w:ilvl w:val="0"/>
          <w:numId w:val="99"/>
        </w:numPr>
        <w:rPr>
          <w:sz w:val="28"/>
          <w:szCs w:val="28"/>
        </w:rPr>
      </w:pPr>
      <w:r w:rsidRPr="00343600">
        <w:rPr>
          <w:b/>
          <w:bCs/>
          <w:sz w:val="28"/>
          <w:szCs w:val="28"/>
        </w:rPr>
        <w:t>Answer:</w:t>
      </w:r>
    </w:p>
    <w:p w14:paraId="6363E70B" w14:textId="77777777" w:rsidR="00376131" w:rsidRPr="00343600" w:rsidRDefault="00376131" w:rsidP="00920B16">
      <w:pPr>
        <w:numPr>
          <w:ilvl w:val="1"/>
          <w:numId w:val="99"/>
        </w:numPr>
        <w:rPr>
          <w:sz w:val="28"/>
          <w:szCs w:val="28"/>
        </w:rPr>
      </w:pPr>
      <w:r w:rsidRPr="00343600">
        <w:rPr>
          <w:sz w:val="28"/>
          <w:szCs w:val="28"/>
        </w:rPr>
        <w:t xml:space="preserve">Use </w:t>
      </w:r>
      <w:r w:rsidRPr="00343600">
        <w:rPr>
          <w:b/>
          <w:bCs/>
          <w:sz w:val="28"/>
          <w:szCs w:val="28"/>
        </w:rPr>
        <w:t>configuration bundles</w:t>
      </w:r>
      <w:r w:rsidRPr="00343600">
        <w:rPr>
          <w:sz w:val="28"/>
          <w:szCs w:val="28"/>
        </w:rPr>
        <w:t xml:space="preserve"> for deployment.</w:t>
      </w:r>
    </w:p>
    <w:p w14:paraId="0AA38909" w14:textId="77777777" w:rsidR="00376131" w:rsidRPr="00343600" w:rsidRDefault="00376131" w:rsidP="00920B16">
      <w:pPr>
        <w:numPr>
          <w:ilvl w:val="1"/>
          <w:numId w:val="99"/>
        </w:numPr>
        <w:rPr>
          <w:sz w:val="28"/>
          <w:szCs w:val="28"/>
        </w:rPr>
      </w:pPr>
      <w:r w:rsidRPr="00343600">
        <w:rPr>
          <w:sz w:val="28"/>
          <w:szCs w:val="28"/>
        </w:rPr>
        <w:t xml:space="preserve">Validate changes in </w:t>
      </w:r>
      <w:r w:rsidRPr="00343600">
        <w:rPr>
          <w:b/>
          <w:bCs/>
          <w:sz w:val="28"/>
          <w:szCs w:val="28"/>
        </w:rPr>
        <w:t>cloud sandbox</w:t>
      </w:r>
      <w:r w:rsidRPr="00343600">
        <w:rPr>
          <w:sz w:val="28"/>
          <w:szCs w:val="28"/>
        </w:rPr>
        <w:t xml:space="preserve"> before production.</w:t>
      </w:r>
    </w:p>
    <w:p w14:paraId="3ECCD14C" w14:textId="77777777" w:rsidR="00376131" w:rsidRPr="00343600" w:rsidRDefault="00376131" w:rsidP="00920B16">
      <w:pPr>
        <w:numPr>
          <w:ilvl w:val="1"/>
          <w:numId w:val="99"/>
        </w:numPr>
        <w:rPr>
          <w:sz w:val="28"/>
          <w:szCs w:val="28"/>
        </w:rPr>
      </w:pPr>
      <w:r w:rsidRPr="00343600">
        <w:rPr>
          <w:sz w:val="28"/>
          <w:szCs w:val="28"/>
        </w:rPr>
        <w:t xml:space="preserve">Follow </w:t>
      </w:r>
      <w:r w:rsidRPr="00343600">
        <w:rPr>
          <w:b/>
          <w:bCs/>
          <w:sz w:val="28"/>
          <w:szCs w:val="28"/>
        </w:rPr>
        <w:t>CI/CD pipeline</w:t>
      </w:r>
      <w:r w:rsidRPr="00343600">
        <w:rPr>
          <w:sz w:val="28"/>
          <w:szCs w:val="28"/>
        </w:rPr>
        <w:t xml:space="preserve"> for automated testing.</w:t>
      </w:r>
    </w:p>
    <w:p w14:paraId="52861ED5" w14:textId="77777777" w:rsidR="00376131" w:rsidRPr="00343600" w:rsidRDefault="00000000" w:rsidP="00376131">
      <w:pPr>
        <w:rPr>
          <w:sz w:val="28"/>
          <w:szCs w:val="28"/>
        </w:rPr>
      </w:pPr>
      <w:r>
        <w:rPr>
          <w:sz w:val="28"/>
          <w:szCs w:val="28"/>
        </w:rPr>
        <w:pict w14:anchorId="634E3862">
          <v:rect id="_x0000_i1133" style="width:0;height:1.5pt" o:hralign="center" o:hrstd="t" o:hr="t" fillcolor="#a0a0a0" stroked="f"/>
        </w:pict>
      </w:r>
    </w:p>
    <w:p w14:paraId="7E59C37E" w14:textId="77777777" w:rsidR="00376131" w:rsidRPr="00343600" w:rsidRDefault="00376131" w:rsidP="00376131">
      <w:pPr>
        <w:rPr>
          <w:b/>
          <w:bCs/>
          <w:sz w:val="28"/>
          <w:szCs w:val="28"/>
        </w:rPr>
      </w:pPr>
      <w:r w:rsidRPr="00343600">
        <w:rPr>
          <w:b/>
          <w:bCs/>
          <w:sz w:val="28"/>
          <w:szCs w:val="28"/>
        </w:rPr>
        <w:t>11. Can typelists have hierarchical relationships?</w:t>
      </w:r>
    </w:p>
    <w:p w14:paraId="54ADAB1D" w14:textId="77777777" w:rsidR="00376131" w:rsidRPr="00343600" w:rsidRDefault="00376131" w:rsidP="00920B16">
      <w:pPr>
        <w:numPr>
          <w:ilvl w:val="0"/>
          <w:numId w:val="100"/>
        </w:numPr>
        <w:rPr>
          <w:sz w:val="28"/>
          <w:szCs w:val="28"/>
        </w:rPr>
      </w:pPr>
      <w:r w:rsidRPr="00343600">
        <w:rPr>
          <w:b/>
          <w:bCs/>
          <w:sz w:val="28"/>
          <w:szCs w:val="28"/>
        </w:rPr>
        <w:t>Answer:</w:t>
      </w:r>
    </w:p>
    <w:p w14:paraId="258A5892" w14:textId="77777777" w:rsidR="00376131" w:rsidRPr="00343600" w:rsidRDefault="00376131" w:rsidP="00920B16">
      <w:pPr>
        <w:numPr>
          <w:ilvl w:val="1"/>
          <w:numId w:val="100"/>
        </w:numPr>
        <w:rPr>
          <w:sz w:val="28"/>
          <w:szCs w:val="28"/>
        </w:rPr>
      </w:pPr>
      <w:r w:rsidRPr="00343600">
        <w:rPr>
          <w:sz w:val="28"/>
          <w:szCs w:val="28"/>
        </w:rPr>
        <w:t xml:space="preserve">Yes, typelists can have </w:t>
      </w:r>
      <w:r w:rsidRPr="00343600">
        <w:rPr>
          <w:b/>
          <w:bCs/>
          <w:sz w:val="28"/>
          <w:szCs w:val="28"/>
        </w:rPr>
        <w:t>parent-child relationships</w:t>
      </w:r>
      <w:r w:rsidRPr="00343600">
        <w:rPr>
          <w:sz w:val="28"/>
          <w:szCs w:val="28"/>
        </w:rPr>
        <w:t xml:space="preserve"> using parentTypecode attribute.</w:t>
      </w:r>
    </w:p>
    <w:p w14:paraId="47749522" w14:textId="77777777" w:rsidR="00376131" w:rsidRPr="00343600" w:rsidRDefault="00376131" w:rsidP="00920B16">
      <w:pPr>
        <w:numPr>
          <w:ilvl w:val="1"/>
          <w:numId w:val="100"/>
        </w:numPr>
        <w:rPr>
          <w:sz w:val="28"/>
          <w:szCs w:val="28"/>
        </w:rPr>
      </w:pPr>
      <w:r w:rsidRPr="00343600">
        <w:rPr>
          <w:sz w:val="28"/>
          <w:szCs w:val="28"/>
        </w:rPr>
        <w:t>Example: &lt;Typecode code="Vehicle" parentTypecode="Property"/&gt;</w:t>
      </w:r>
    </w:p>
    <w:p w14:paraId="5E8A06C0" w14:textId="77777777" w:rsidR="00376131" w:rsidRPr="00343600" w:rsidRDefault="00000000" w:rsidP="00376131">
      <w:pPr>
        <w:rPr>
          <w:sz w:val="28"/>
          <w:szCs w:val="28"/>
        </w:rPr>
      </w:pPr>
      <w:r>
        <w:rPr>
          <w:sz w:val="28"/>
          <w:szCs w:val="28"/>
        </w:rPr>
        <w:pict w14:anchorId="4AD5E689">
          <v:rect id="_x0000_i1134" style="width:0;height:1.5pt" o:hralign="center" o:hrstd="t" o:hr="t" fillcolor="#a0a0a0" stroked="f"/>
        </w:pict>
      </w:r>
    </w:p>
    <w:p w14:paraId="7031E5F0" w14:textId="77777777" w:rsidR="00376131" w:rsidRPr="00343600" w:rsidRDefault="00376131" w:rsidP="00376131">
      <w:pPr>
        <w:rPr>
          <w:b/>
          <w:bCs/>
          <w:sz w:val="28"/>
          <w:szCs w:val="28"/>
        </w:rPr>
      </w:pPr>
      <w:r w:rsidRPr="00343600">
        <w:rPr>
          <w:b/>
          <w:bCs/>
          <w:sz w:val="28"/>
          <w:szCs w:val="28"/>
        </w:rPr>
        <w:t>12. How do you restrict typelist values based on user roles dynamically?</w:t>
      </w:r>
    </w:p>
    <w:p w14:paraId="454F217F" w14:textId="77777777" w:rsidR="00376131" w:rsidRPr="00343600" w:rsidRDefault="00376131" w:rsidP="00920B16">
      <w:pPr>
        <w:numPr>
          <w:ilvl w:val="0"/>
          <w:numId w:val="101"/>
        </w:numPr>
        <w:rPr>
          <w:sz w:val="28"/>
          <w:szCs w:val="28"/>
        </w:rPr>
      </w:pPr>
      <w:r w:rsidRPr="00343600">
        <w:rPr>
          <w:b/>
          <w:bCs/>
          <w:sz w:val="28"/>
          <w:szCs w:val="28"/>
        </w:rPr>
        <w:t>Answer:</w:t>
      </w:r>
    </w:p>
    <w:p w14:paraId="07C4E1FA" w14:textId="77777777" w:rsidR="00376131" w:rsidRPr="00343600" w:rsidRDefault="00376131" w:rsidP="00920B16">
      <w:pPr>
        <w:numPr>
          <w:ilvl w:val="1"/>
          <w:numId w:val="101"/>
        </w:numPr>
        <w:rPr>
          <w:sz w:val="28"/>
          <w:szCs w:val="28"/>
        </w:rPr>
      </w:pPr>
      <w:r w:rsidRPr="00343600">
        <w:rPr>
          <w:sz w:val="28"/>
          <w:szCs w:val="28"/>
        </w:rPr>
        <w:t xml:space="preserve">Implement logic in Gosu: </w:t>
      </w:r>
    </w:p>
    <w:p w14:paraId="271DE952" w14:textId="77777777" w:rsidR="00376131" w:rsidRPr="00343600" w:rsidRDefault="00376131" w:rsidP="00376131">
      <w:pPr>
        <w:rPr>
          <w:sz w:val="28"/>
          <w:szCs w:val="28"/>
        </w:rPr>
      </w:pPr>
      <w:r w:rsidRPr="00343600">
        <w:rPr>
          <w:sz w:val="28"/>
          <w:szCs w:val="28"/>
        </w:rPr>
        <w:t>if (User.hasRole("Manager")) {</w:t>
      </w:r>
    </w:p>
    <w:p w14:paraId="418CBCCA" w14:textId="77777777" w:rsidR="00376131" w:rsidRPr="00343600" w:rsidRDefault="00376131" w:rsidP="00376131">
      <w:pPr>
        <w:rPr>
          <w:sz w:val="28"/>
          <w:szCs w:val="28"/>
        </w:rPr>
      </w:pPr>
      <w:r w:rsidRPr="00343600">
        <w:rPr>
          <w:sz w:val="28"/>
          <w:szCs w:val="28"/>
        </w:rPr>
        <w:t>    return ClaimStatus.getTypeKeys(true)</w:t>
      </w:r>
    </w:p>
    <w:p w14:paraId="4F336E98" w14:textId="77777777" w:rsidR="00376131" w:rsidRPr="00343600" w:rsidRDefault="00376131" w:rsidP="00376131">
      <w:pPr>
        <w:rPr>
          <w:sz w:val="28"/>
          <w:szCs w:val="28"/>
        </w:rPr>
      </w:pPr>
      <w:r w:rsidRPr="00343600">
        <w:rPr>
          <w:sz w:val="28"/>
          <w:szCs w:val="28"/>
        </w:rPr>
        <w:t>} else {</w:t>
      </w:r>
    </w:p>
    <w:p w14:paraId="03269590" w14:textId="77777777" w:rsidR="00376131" w:rsidRPr="00343600" w:rsidRDefault="00376131" w:rsidP="00376131">
      <w:pPr>
        <w:rPr>
          <w:sz w:val="28"/>
          <w:szCs w:val="28"/>
        </w:rPr>
      </w:pPr>
      <w:r w:rsidRPr="00343600">
        <w:rPr>
          <w:sz w:val="28"/>
          <w:szCs w:val="28"/>
        </w:rPr>
        <w:t>    return ClaimStatus.getTypeKeys(false</w:t>
      </w:r>
      <w:proofErr w:type="gramStart"/>
      <w:r w:rsidRPr="00343600">
        <w:rPr>
          <w:sz w:val="28"/>
          <w:szCs w:val="28"/>
        </w:rPr>
        <w:t>).where</w:t>
      </w:r>
      <w:proofErr w:type="gramEnd"/>
      <w:r w:rsidRPr="00343600">
        <w:rPr>
          <w:sz w:val="28"/>
          <w:szCs w:val="28"/>
        </w:rPr>
        <w:t xml:space="preserve">(t -&gt; </w:t>
      </w:r>
      <w:proofErr w:type="gramStart"/>
      <w:r w:rsidRPr="00343600">
        <w:rPr>
          <w:sz w:val="28"/>
          <w:szCs w:val="28"/>
        </w:rPr>
        <w:t>t !</w:t>
      </w:r>
      <w:proofErr w:type="gramEnd"/>
      <w:r w:rsidRPr="00343600">
        <w:rPr>
          <w:sz w:val="28"/>
          <w:szCs w:val="28"/>
        </w:rPr>
        <w:t xml:space="preserve">= </w:t>
      </w:r>
      <w:proofErr w:type="gramStart"/>
      <w:r w:rsidRPr="00343600">
        <w:rPr>
          <w:sz w:val="28"/>
          <w:szCs w:val="28"/>
        </w:rPr>
        <w:t>typekey.ClaimStatus.Closed</w:t>
      </w:r>
      <w:proofErr w:type="gramEnd"/>
      <w:r w:rsidRPr="00343600">
        <w:rPr>
          <w:sz w:val="28"/>
          <w:szCs w:val="28"/>
        </w:rPr>
        <w:t>)</w:t>
      </w:r>
    </w:p>
    <w:p w14:paraId="7A446EB4" w14:textId="77777777" w:rsidR="00376131" w:rsidRPr="00343600" w:rsidRDefault="00376131" w:rsidP="00376131">
      <w:pPr>
        <w:rPr>
          <w:sz w:val="28"/>
          <w:szCs w:val="28"/>
        </w:rPr>
      </w:pPr>
      <w:r w:rsidRPr="00343600">
        <w:rPr>
          <w:sz w:val="28"/>
          <w:szCs w:val="28"/>
        </w:rPr>
        <w:lastRenderedPageBreak/>
        <w:t>}</w:t>
      </w:r>
    </w:p>
    <w:p w14:paraId="2E57F4D7" w14:textId="77777777" w:rsidR="00376131" w:rsidRDefault="00000000" w:rsidP="00376131">
      <w:pPr>
        <w:rPr>
          <w:sz w:val="28"/>
          <w:szCs w:val="28"/>
        </w:rPr>
      </w:pPr>
      <w:r>
        <w:rPr>
          <w:sz w:val="28"/>
          <w:szCs w:val="28"/>
        </w:rPr>
        <w:pict w14:anchorId="0AF9F4EF">
          <v:rect id="_x0000_i1135" style="width:0;height:1.5pt" o:hralign="center" o:hrstd="t" o:hr="t" fillcolor="#a0a0a0" stroked="f"/>
        </w:pict>
      </w:r>
    </w:p>
    <w:p w14:paraId="7F58B9D6" w14:textId="77777777" w:rsidR="00376131" w:rsidRPr="00FD1A86" w:rsidRDefault="00376131" w:rsidP="00376131">
      <w:pPr>
        <w:rPr>
          <w:b/>
          <w:bCs/>
          <w:sz w:val="28"/>
          <w:szCs w:val="28"/>
        </w:rPr>
      </w:pPr>
      <w:r w:rsidRPr="00FD1A86">
        <w:rPr>
          <w:b/>
          <w:bCs/>
          <w:sz w:val="28"/>
          <w:szCs w:val="28"/>
        </w:rPr>
        <w:t>Dependent Dropdown Flow in Guidewire</w:t>
      </w:r>
    </w:p>
    <w:p w14:paraId="09DE4FDD" w14:textId="77777777" w:rsidR="00376131" w:rsidRPr="00FD1A86" w:rsidRDefault="00376131" w:rsidP="00376131">
      <w:pPr>
        <w:rPr>
          <w:b/>
          <w:bCs/>
          <w:sz w:val="28"/>
          <w:szCs w:val="28"/>
        </w:rPr>
      </w:pPr>
      <w:r w:rsidRPr="00FD1A8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FD1A86">
        <w:rPr>
          <w:b/>
          <w:bCs/>
          <w:sz w:val="28"/>
          <w:szCs w:val="28"/>
        </w:rPr>
        <w:t xml:space="preserve"> Visual Flow (Typelist → PCF → Gosu)</w:t>
      </w:r>
    </w:p>
    <w:p w14:paraId="30AA9459" w14:textId="77777777" w:rsidR="00376131" w:rsidRPr="00FD1A86" w:rsidRDefault="00376131" w:rsidP="00376131">
      <w:pPr>
        <w:rPr>
          <w:sz w:val="28"/>
          <w:szCs w:val="28"/>
        </w:rPr>
      </w:pPr>
      <w:r w:rsidRPr="00FD1A86">
        <w:rPr>
          <w:b/>
          <w:bCs/>
          <w:sz w:val="28"/>
          <w:szCs w:val="28"/>
        </w:rPr>
        <w:t>Flow Steps:</w:t>
      </w:r>
    </w:p>
    <w:p w14:paraId="1B09E39D" w14:textId="77777777" w:rsidR="00376131" w:rsidRPr="00FD1A86" w:rsidRDefault="00376131" w:rsidP="00920B16">
      <w:pPr>
        <w:numPr>
          <w:ilvl w:val="0"/>
          <w:numId w:val="102"/>
        </w:numPr>
        <w:rPr>
          <w:sz w:val="28"/>
          <w:szCs w:val="28"/>
        </w:rPr>
      </w:pPr>
      <w:r w:rsidRPr="00FD1A86">
        <w:rPr>
          <w:b/>
          <w:bCs/>
          <w:sz w:val="28"/>
          <w:szCs w:val="28"/>
        </w:rPr>
        <w:t>Typelist Configuration:</w:t>
      </w:r>
    </w:p>
    <w:p w14:paraId="656DCA3C" w14:textId="77777777" w:rsidR="00376131" w:rsidRPr="00FD1A86" w:rsidRDefault="00376131" w:rsidP="00920B16">
      <w:pPr>
        <w:numPr>
          <w:ilvl w:val="1"/>
          <w:numId w:val="102"/>
        </w:numPr>
        <w:rPr>
          <w:sz w:val="28"/>
          <w:szCs w:val="28"/>
        </w:rPr>
      </w:pPr>
      <w:r w:rsidRPr="00FD1A86">
        <w:rPr>
          <w:sz w:val="28"/>
          <w:szCs w:val="28"/>
        </w:rPr>
        <w:t>Define parent and child typelists.</w:t>
      </w:r>
    </w:p>
    <w:p w14:paraId="3FF45596" w14:textId="77777777" w:rsidR="00376131" w:rsidRPr="00FD1A86" w:rsidRDefault="00376131" w:rsidP="00920B16">
      <w:pPr>
        <w:numPr>
          <w:ilvl w:val="1"/>
          <w:numId w:val="102"/>
        </w:numPr>
        <w:rPr>
          <w:sz w:val="28"/>
          <w:szCs w:val="28"/>
        </w:rPr>
      </w:pPr>
      <w:r w:rsidRPr="00FD1A86">
        <w:rPr>
          <w:sz w:val="28"/>
          <w:szCs w:val="28"/>
        </w:rPr>
        <w:t>Use parentTypecode in child typelist.</w:t>
      </w:r>
    </w:p>
    <w:p w14:paraId="1B8423A7" w14:textId="77777777" w:rsidR="00376131" w:rsidRPr="00FD1A86" w:rsidRDefault="00376131" w:rsidP="00376131">
      <w:pPr>
        <w:rPr>
          <w:sz w:val="28"/>
          <w:szCs w:val="28"/>
          <w:lang w:val="en-US"/>
        </w:rPr>
      </w:pPr>
      <w:r w:rsidRPr="00FD1A86">
        <w:rPr>
          <w:sz w:val="28"/>
          <w:szCs w:val="28"/>
          <w:lang w:val="en-US"/>
        </w:rPr>
        <w:t>&lt;Typelist name="VehicleModel"&gt;</w:t>
      </w:r>
    </w:p>
    <w:p w14:paraId="37586E13" w14:textId="77777777" w:rsidR="00376131" w:rsidRPr="00FD1A86" w:rsidRDefault="00376131" w:rsidP="00376131">
      <w:pPr>
        <w:rPr>
          <w:sz w:val="28"/>
          <w:szCs w:val="28"/>
          <w:lang w:val="en-US"/>
        </w:rPr>
      </w:pPr>
      <w:r w:rsidRPr="00FD1A86">
        <w:rPr>
          <w:sz w:val="28"/>
          <w:szCs w:val="28"/>
          <w:lang w:val="en-US"/>
        </w:rPr>
        <w:t xml:space="preserve">     &lt;Typecode code="Sedan" parentTypecode="Car"/&gt;</w:t>
      </w:r>
    </w:p>
    <w:p w14:paraId="56838F6A" w14:textId="77777777" w:rsidR="00376131" w:rsidRPr="00FD1A86" w:rsidRDefault="00376131" w:rsidP="00376131">
      <w:pPr>
        <w:rPr>
          <w:sz w:val="28"/>
          <w:szCs w:val="28"/>
          <w:lang w:val="en-US"/>
        </w:rPr>
      </w:pPr>
      <w:r w:rsidRPr="00FD1A86">
        <w:rPr>
          <w:sz w:val="28"/>
          <w:szCs w:val="28"/>
          <w:lang w:val="en-US"/>
        </w:rPr>
        <w:t xml:space="preserve">     &lt;Typecode code="SUV" parentTypecode="Car"/&gt;</w:t>
      </w:r>
    </w:p>
    <w:p w14:paraId="1021BE69" w14:textId="77777777" w:rsidR="00376131" w:rsidRPr="00FD1A86" w:rsidRDefault="00376131" w:rsidP="00376131">
      <w:pPr>
        <w:rPr>
          <w:sz w:val="28"/>
          <w:szCs w:val="28"/>
          <w:lang w:val="en-US"/>
        </w:rPr>
      </w:pPr>
      <w:r w:rsidRPr="00FD1A86">
        <w:rPr>
          <w:sz w:val="28"/>
          <w:szCs w:val="28"/>
          <w:lang w:val="en-US"/>
        </w:rPr>
        <w:t xml:space="preserve">     &lt;Typecode code="SportsBike" parentTypecode="Bike"/&gt;</w:t>
      </w:r>
    </w:p>
    <w:p w14:paraId="79928102" w14:textId="77777777" w:rsidR="00376131" w:rsidRPr="00FD1A86" w:rsidRDefault="00376131" w:rsidP="00376131">
      <w:pPr>
        <w:rPr>
          <w:sz w:val="28"/>
          <w:szCs w:val="28"/>
          <w:lang w:val="en-US"/>
        </w:rPr>
      </w:pPr>
      <w:r w:rsidRPr="00FD1A86">
        <w:rPr>
          <w:sz w:val="28"/>
          <w:szCs w:val="28"/>
          <w:lang w:val="en-US"/>
        </w:rPr>
        <w:t xml:space="preserve">   &lt;/Typelist&gt;</w:t>
      </w:r>
    </w:p>
    <w:p w14:paraId="046C12C8" w14:textId="77777777" w:rsidR="00376131" w:rsidRPr="00FD1A86" w:rsidRDefault="00376131" w:rsidP="00920B16">
      <w:pPr>
        <w:numPr>
          <w:ilvl w:val="0"/>
          <w:numId w:val="103"/>
        </w:numPr>
        <w:rPr>
          <w:sz w:val="28"/>
          <w:szCs w:val="28"/>
        </w:rPr>
      </w:pPr>
      <w:r w:rsidRPr="00FD1A86">
        <w:rPr>
          <w:b/>
          <w:bCs/>
          <w:sz w:val="28"/>
          <w:szCs w:val="28"/>
        </w:rPr>
        <w:t>PCF Configuration:</w:t>
      </w:r>
    </w:p>
    <w:p w14:paraId="4119293F" w14:textId="77777777" w:rsidR="00376131" w:rsidRPr="00FD1A86" w:rsidRDefault="00376131" w:rsidP="00920B16">
      <w:pPr>
        <w:numPr>
          <w:ilvl w:val="1"/>
          <w:numId w:val="103"/>
        </w:numPr>
        <w:rPr>
          <w:sz w:val="28"/>
          <w:szCs w:val="28"/>
        </w:rPr>
      </w:pPr>
      <w:r w:rsidRPr="00FD1A86">
        <w:rPr>
          <w:sz w:val="28"/>
          <w:szCs w:val="28"/>
        </w:rPr>
        <w:t>Parent dropdown:</w:t>
      </w:r>
    </w:p>
    <w:p w14:paraId="7D501E44" w14:textId="77777777" w:rsidR="00376131" w:rsidRPr="00FD1A86" w:rsidRDefault="00376131" w:rsidP="00376131">
      <w:pPr>
        <w:rPr>
          <w:sz w:val="28"/>
          <w:szCs w:val="28"/>
          <w:lang w:val="en-US"/>
        </w:rPr>
      </w:pPr>
      <w:r w:rsidRPr="00FD1A86">
        <w:rPr>
          <w:sz w:val="28"/>
          <w:szCs w:val="28"/>
          <w:lang w:val="en-US"/>
        </w:rPr>
        <w:t>&lt;SelectInput typelist="VehicleType" value="Claim.VehicleType" onchange="refresh"/&gt;</w:t>
      </w:r>
    </w:p>
    <w:p w14:paraId="05A60261" w14:textId="77777777" w:rsidR="00376131" w:rsidRPr="00FD1A86" w:rsidRDefault="00376131" w:rsidP="00920B16">
      <w:pPr>
        <w:numPr>
          <w:ilvl w:val="1"/>
          <w:numId w:val="104"/>
        </w:numPr>
        <w:rPr>
          <w:sz w:val="28"/>
          <w:szCs w:val="28"/>
        </w:rPr>
      </w:pPr>
      <w:r w:rsidRPr="00FD1A86">
        <w:rPr>
          <w:sz w:val="28"/>
          <w:szCs w:val="28"/>
        </w:rPr>
        <w:t>Child dropdown:</w:t>
      </w:r>
    </w:p>
    <w:p w14:paraId="4CB5F776" w14:textId="77777777" w:rsidR="00376131" w:rsidRPr="00FD1A86" w:rsidRDefault="00376131" w:rsidP="00376131">
      <w:pPr>
        <w:rPr>
          <w:sz w:val="28"/>
          <w:szCs w:val="28"/>
          <w:lang w:val="en-US"/>
        </w:rPr>
      </w:pPr>
      <w:r w:rsidRPr="00FD1A86">
        <w:rPr>
          <w:sz w:val="28"/>
          <w:szCs w:val="28"/>
          <w:lang w:val="en-US"/>
        </w:rPr>
        <w:t>&lt;SelectInput typelist="VehicleModel" value="Claim.VehicleModel"</w:t>
      </w:r>
    </w:p>
    <w:p w14:paraId="7BE35ADB" w14:textId="77777777" w:rsidR="00376131" w:rsidRPr="00FD1A86" w:rsidRDefault="00376131" w:rsidP="00376131">
      <w:pPr>
        <w:rPr>
          <w:sz w:val="28"/>
          <w:szCs w:val="28"/>
          <w:lang w:val="en-US"/>
        </w:rPr>
      </w:pPr>
      <w:r w:rsidRPr="00FD1A86">
        <w:rPr>
          <w:sz w:val="28"/>
          <w:szCs w:val="28"/>
          <w:lang w:val="en-US"/>
        </w:rPr>
        <w:t xml:space="preserve">                  options="VehicleModel.getTypeKeys(Claim.VehicleType)"/&gt;</w:t>
      </w:r>
    </w:p>
    <w:p w14:paraId="5C218076" w14:textId="77777777" w:rsidR="00376131" w:rsidRPr="00FD1A86" w:rsidRDefault="00376131" w:rsidP="00920B16">
      <w:pPr>
        <w:numPr>
          <w:ilvl w:val="0"/>
          <w:numId w:val="105"/>
        </w:numPr>
        <w:rPr>
          <w:sz w:val="28"/>
          <w:szCs w:val="28"/>
        </w:rPr>
      </w:pPr>
      <w:r w:rsidRPr="00FD1A86">
        <w:rPr>
          <w:b/>
          <w:bCs/>
          <w:sz w:val="28"/>
          <w:szCs w:val="28"/>
        </w:rPr>
        <w:t>Gosu Logic (Optional for Custom Filtering):</w:t>
      </w:r>
    </w:p>
    <w:p w14:paraId="0C4A2748" w14:textId="77777777" w:rsidR="00376131" w:rsidRPr="00FD1A86" w:rsidRDefault="00376131" w:rsidP="00376131">
      <w:pPr>
        <w:rPr>
          <w:sz w:val="28"/>
          <w:szCs w:val="28"/>
          <w:lang w:val="en-US"/>
        </w:rPr>
      </w:pPr>
      <w:r w:rsidRPr="00FD1A86">
        <w:rPr>
          <w:sz w:val="28"/>
          <w:szCs w:val="28"/>
          <w:lang w:val="en-US"/>
        </w:rPr>
        <w:t>VehicleModel.getTypeKeys(false</w:t>
      </w:r>
      <w:proofErr w:type="gramStart"/>
      <w:r w:rsidRPr="00FD1A86">
        <w:rPr>
          <w:sz w:val="28"/>
          <w:szCs w:val="28"/>
          <w:lang w:val="en-US"/>
        </w:rPr>
        <w:t>).where</w:t>
      </w:r>
      <w:proofErr w:type="gramEnd"/>
      <w:r w:rsidRPr="00FD1A86">
        <w:rPr>
          <w:sz w:val="28"/>
          <w:szCs w:val="28"/>
          <w:lang w:val="en-US"/>
        </w:rPr>
        <w:t xml:space="preserve">(t -&gt; </w:t>
      </w:r>
      <w:proofErr w:type="gramStart"/>
      <w:r w:rsidRPr="00FD1A86">
        <w:rPr>
          <w:sz w:val="28"/>
          <w:szCs w:val="28"/>
          <w:lang w:val="en-US"/>
        </w:rPr>
        <w:t>t.Parent</w:t>
      </w:r>
      <w:proofErr w:type="gramEnd"/>
      <w:r w:rsidRPr="00FD1A86">
        <w:rPr>
          <w:sz w:val="28"/>
          <w:szCs w:val="28"/>
          <w:lang w:val="en-US"/>
        </w:rPr>
        <w:t xml:space="preserve"> == Claim.VehicleType)</w:t>
      </w:r>
    </w:p>
    <w:p w14:paraId="13D1A4AA" w14:textId="77777777" w:rsidR="00376131" w:rsidRPr="00FD1A86" w:rsidRDefault="00000000" w:rsidP="00376131">
      <w:pPr>
        <w:rPr>
          <w:sz w:val="28"/>
          <w:szCs w:val="28"/>
        </w:rPr>
      </w:pPr>
      <w:r>
        <w:rPr>
          <w:sz w:val="28"/>
          <w:szCs w:val="28"/>
        </w:rPr>
        <w:pict w14:anchorId="32361C2A">
          <v:rect id="_x0000_i1136" style="width:0;height:1.5pt" o:hralign="center" o:hrstd="t" o:hr="t" fillcolor="#a0a0a0" stroked="f"/>
        </w:pict>
      </w:r>
    </w:p>
    <w:p w14:paraId="6CA6C760" w14:textId="77777777" w:rsidR="00376131" w:rsidRPr="00FD1A86" w:rsidRDefault="00376131" w:rsidP="00376131">
      <w:pPr>
        <w:rPr>
          <w:b/>
          <w:bCs/>
          <w:sz w:val="28"/>
          <w:szCs w:val="28"/>
        </w:rPr>
      </w:pPr>
      <w:r w:rsidRPr="00FD1A8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FD1A86">
        <w:rPr>
          <w:b/>
          <w:bCs/>
          <w:sz w:val="28"/>
          <w:szCs w:val="28"/>
        </w:rPr>
        <w:t xml:space="preserve"> 5 Advanced Interview Questions on Dependent Dropdowns</w:t>
      </w:r>
    </w:p>
    <w:p w14:paraId="553BA1DD" w14:textId="77777777" w:rsidR="00376131" w:rsidRPr="00FD1A86" w:rsidRDefault="00376131" w:rsidP="00376131">
      <w:pPr>
        <w:rPr>
          <w:b/>
          <w:bCs/>
          <w:sz w:val="28"/>
          <w:szCs w:val="28"/>
        </w:rPr>
      </w:pPr>
      <w:r w:rsidRPr="00FD1A86">
        <w:rPr>
          <w:b/>
          <w:bCs/>
          <w:sz w:val="28"/>
          <w:szCs w:val="28"/>
        </w:rPr>
        <w:lastRenderedPageBreak/>
        <w:t>1. How do you implement dependent dropdowns using typelist hierarchy?</w:t>
      </w:r>
    </w:p>
    <w:p w14:paraId="6BBD7C04" w14:textId="77777777" w:rsidR="00376131" w:rsidRPr="00FD1A86" w:rsidRDefault="00376131" w:rsidP="00920B16">
      <w:pPr>
        <w:numPr>
          <w:ilvl w:val="0"/>
          <w:numId w:val="106"/>
        </w:numPr>
        <w:rPr>
          <w:sz w:val="28"/>
          <w:szCs w:val="28"/>
        </w:rPr>
      </w:pPr>
      <w:r w:rsidRPr="00FD1A86">
        <w:rPr>
          <w:sz w:val="28"/>
          <w:szCs w:val="28"/>
        </w:rPr>
        <w:t>Use parentTypecode in child typelist and filter options in PCF using options attribute.</w:t>
      </w:r>
    </w:p>
    <w:p w14:paraId="5F4B9266" w14:textId="77777777" w:rsidR="00376131" w:rsidRPr="00FD1A86" w:rsidRDefault="00376131" w:rsidP="00376131">
      <w:pPr>
        <w:rPr>
          <w:b/>
          <w:bCs/>
          <w:sz w:val="28"/>
          <w:szCs w:val="28"/>
        </w:rPr>
      </w:pPr>
      <w:r w:rsidRPr="00FD1A86">
        <w:rPr>
          <w:b/>
          <w:bCs/>
          <w:sz w:val="28"/>
          <w:szCs w:val="28"/>
        </w:rPr>
        <w:t>2. How do you refresh child dropdown dynamically when parent changes?</w:t>
      </w:r>
    </w:p>
    <w:p w14:paraId="713C3116" w14:textId="77777777" w:rsidR="00376131" w:rsidRPr="00FD1A86" w:rsidRDefault="00376131" w:rsidP="00920B16">
      <w:pPr>
        <w:numPr>
          <w:ilvl w:val="0"/>
          <w:numId w:val="107"/>
        </w:numPr>
        <w:rPr>
          <w:sz w:val="28"/>
          <w:szCs w:val="28"/>
        </w:rPr>
      </w:pPr>
      <w:r w:rsidRPr="00FD1A86">
        <w:rPr>
          <w:sz w:val="28"/>
          <w:szCs w:val="28"/>
        </w:rPr>
        <w:t>Add onchange="refresh" to parent dropdown in PCF.</w:t>
      </w:r>
    </w:p>
    <w:p w14:paraId="2D34179F" w14:textId="77777777" w:rsidR="00376131" w:rsidRPr="00FD1A86" w:rsidRDefault="00376131" w:rsidP="00376131">
      <w:pPr>
        <w:rPr>
          <w:b/>
          <w:bCs/>
          <w:sz w:val="28"/>
          <w:szCs w:val="28"/>
        </w:rPr>
      </w:pPr>
      <w:r w:rsidRPr="00FD1A86">
        <w:rPr>
          <w:b/>
          <w:bCs/>
          <w:sz w:val="28"/>
          <w:szCs w:val="28"/>
        </w:rPr>
        <w:t>3. Can dependent dropdowns be implemented without typelists?</w:t>
      </w:r>
    </w:p>
    <w:p w14:paraId="427B07B4" w14:textId="77777777" w:rsidR="00376131" w:rsidRPr="00FD1A86" w:rsidRDefault="00376131" w:rsidP="00920B16">
      <w:pPr>
        <w:numPr>
          <w:ilvl w:val="0"/>
          <w:numId w:val="108"/>
        </w:numPr>
        <w:rPr>
          <w:sz w:val="28"/>
          <w:szCs w:val="28"/>
        </w:rPr>
      </w:pPr>
      <w:r w:rsidRPr="00FD1A86">
        <w:rPr>
          <w:sz w:val="28"/>
          <w:szCs w:val="28"/>
        </w:rPr>
        <w:t>Yes, by using Gosu methods returning filtered lists from entities or external sources.</w:t>
      </w:r>
    </w:p>
    <w:p w14:paraId="04E34F2C" w14:textId="77777777" w:rsidR="00376131" w:rsidRPr="00FD1A86" w:rsidRDefault="00376131" w:rsidP="00376131">
      <w:pPr>
        <w:rPr>
          <w:b/>
          <w:bCs/>
          <w:sz w:val="28"/>
          <w:szCs w:val="28"/>
        </w:rPr>
      </w:pPr>
      <w:r w:rsidRPr="00FD1A86">
        <w:rPr>
          <w:b/>
          <w:bCs/>
          <w:sz w:val="28"/>
          <w:szCs w:val="28"/>
        </w:rPr>
        <w:t>4. How do you handle performance issues with large typelists in dependent dropdowns?</w:t>
      </w:r>
    </w:p>
    <w:p w14:paraId="2A219A73" w14:textId="77777777" w:rsidR="00920B16" w:rsidRDefault="00376131" w:rsidP="00920B16">
      <w:pPr>
        <w:numPr>
          <w:ilvl w:val="0"/>
          <w:numId w:val="109"/>
        </w:numPr>
        <w:rPr>
          <w:sz w:val="28"/>
          <w:szCs w:val="28"/>
        </w:rPr>
      </w:pPr>
      <w:r w:rsidRPr="00FD1A86">
        <w:rPr>
          <w:sz w:val="28"/>
          <w:szCs w:val="28"/>
        </w:rPr>
        <w:t xml:space="preserve">Use </w:t>
      </w:r>
      <w:r w:rsidRPr="00FD1A86">
        <w:rPr>
          <w:b/>
          <w:bCs/>
          <w:sz w:val="28"/>
          <w:szCs w:val="28"/>
        </w:rPr>
        <w:t>lazy loading</w:t>
      </w:r>
      <w:r w:rsidRPr="00FD1A86">
        <w:rPr>
          <w:sz w:val="28"/>
          <w:szCs w:val="28"/>
        </w:rPr>
        <w:t>, caching, and limit options using Gosu filtering</w:t>
      </w:r>
    </w:p>
    <w:p w14:paraId="23720282" w14:textId="7A0B9A0B" w:rsidR="00376131" w:rsidRPr="00FD1A86" w:rsidRDefault="00376131" w:rsidP="00920B16">
      <w:pPr>
        <w:ind w:left="360"/>
        <w:rPr>
          <w:sz w:val="28"/>
          <w:szCs w:val="28"/>
        </w:rPr>
      </w:pPr>
      <w:r w:rsidRPr="00376131">
        <w:rPr>
          <w:sz w:val="28"/>
          <w:szCs w:val="28"/>
        </w:rPr>
        <w:t>---------------------------------------------------------------------------------------------------</w:t>
      </w:r>
    </w:p>
    <w:p w14:paraId="2F5F41D2" w14:textId="326E8C77" w:rsidR="004A3D10" w:rsidRPr="004A3D10" w:rsidRDefault="004A3D10" w:rsidP="004A3D10">
      <w:pPr>
        <w:rPr>
          <w:rFonts w:ascii="Segoe UI Emoji" w:hAnsi="Segoe UI Emoji" w:cs="Segoe UI Emoji"/>
          <w:b/>
          <w:bCs/>
        </w:rPr>
      </w:pPr>
      <w:r w:rsidRPr="004A3D10">
        <w:rPr>
          <w:sz w:val="44"/>
          <w:szCs w:val="44"/>
        </w:rPr>
        <w:t xml:space="preserve">Topic 4: Entities &amp; Extensions                     </w:t>
      </w:r>
      <w:r w:rsidRPr="004A3D10">
        <w:rPr>
          <w:rFonts w:ascii="Segoe UI Emoji" w:hAnsi="Segoe UI Emoji" w:cs="Segoe UI Emoji"/>
          <w:b/>
          <w:bCs/>
        </w:rPr>
        <w:t xml:space="preserve">    </w:t>
      </w:r>
    </w:p>
    <w:p w14:paraId="746CCEFB" w14:textId="77777777" w:rsidR="004A3D10" w:rsidRPr="004A3D10" w:rsidRDefault="004A3D10" w:rsidP="004A3D10">
      <w:pPr>
        <w:rPr>
          <w:b/>
          <w:bCs/>
        </w:rPr>
      </w:pPr>
      <w:r w:rsidRPr="004A3D10">
        <w:rPr>
          <w:rFonts w:ascii="Segoe UI Emoji" w:hAnsi="Segoe UI Emoji" w:cs="Segoe UI Emoji"/>
          <w:b/>
          <w:bCs/>
        </w:rPr>
        <w:t>✅</w:t>
      </w:r>
      <w:r w:rsidRPr="004A3D10">
        <w:rPr>
          <w:b/>
          <w:bCs/>
        </w:rPr>
        <w:t xml:space="preserve"> Core Concepts</w:t>
      </w:r>
    </w:p>
    <w:p w14:paraId="0D4D6E25" w14:textId="77777777" w:rsidR="004A3D10" w:rsidRPr="004A3D10" w:rsidRDefault="004A3D10" w:rsidP="004A3D10">
      <w:r w:rsidRPr="004A3D10">
        <w:rPr>
          <w:b/>
          <w:bCs/>
        </w:rPr>
        <w:t>1. What is an Entity in Guidewire ClaimCenter?</w:t>
      </w:r>
      <w:r w:rsidRPr="004A3D10">
        <w:br/>
        <w:t>An Entity represents a persistent object in ClaimCenter’s data model, mapped to a database table. Entities define fields, relationships, and behaviors for core business objects like Claim, Exposure, and Policy.</w:t>
      </w:r>
    </w:p>
    <w:p w14:paraId="6E8737C3" w14:textId="77777777" w:rsidR="004A3D10" w:rsidRPr="004A3D10" w:rsidRDefault="004A3D10" w:rsidP="004A3D10">
      <w:r w:rsidRPr="004A3D10">
        <w:rPr>
          <w:b/>
          <w:bCs/>
        </w:rPr>
        <w:t>2. What is the difference between an Entity and a Typelist?</w:t>
      </w:r>
      <w:r w:rsidRPr="004A3D10">
        <w:br/>
        <w:t>Entities store structured data in tables, while Typelists define enumerated values for fields. Typelists are used for dropdowns and controlled vocabularies, whereas Entities represent complex objects.</w:t>
      </w:r>
    </w:p>
    <w:p w14:paraId="54732821" w14:textId="77777777" w:rsidR="004A3D10" w:rsidRPr="004A3D10" w:rsidRDefault="004A3D10" w:rsidP="004A3D10">
      <w:r w:rsidRPr="004A3D10">
        <w:rPr>
          <w:b/>
          <w:bCs/>
        </w:rPr>
        <w:t xml:space="preserve">3. What is the role of </w:t>
      </w:r>
      <w:proofErr w:type="gramStart"/>
      <w:r w:rsidRPr="004A3D10">
        <w:rPr>
          <w:b/>
          <w:bCs/>
        </w:rPr>
        <w:t>gw.entity</w:t>
      </w:r>
      <w:proofErr w:type="gramEnd"/>
      <w:r w:rsidRPr="004A3D10">
        <w:rPr>
          <w:b/>
          <w:bCs/>
        </w:rPr>
        <w:t xml:space="preserve"> package in Guidewire?</w:t>
      </w:r>
      <w:r w:rsidRPr="004A3D10">
        <w:br/>
        <w:t xml:space="preserve">The </w:t>
      </w:r>
      <w:proofErr w:type="gramStart"/>
      <w:r w:rsidRPr="004A3D10">
        <w:t>gw.entity</w:t>
      </w:r>
      <w:proofErr w:type="gramEnd"/>
      <w:r w:rsidRPr="004A3D10">
        <w:t xml:space="preserve"> package provides Gosu classes and interfaces for interacting with Entities, including persistence, validation, and lifecycle management.</w:t>
      </w:r>
    </w:p>
    <w:p w14:paraId="60D7503B" w14:textId="77777777" w:rsidR="004A3D10" w:rsidRPr="004A3D10" w:rsidRDefault="004A3D10" w:rsidP="004A3D10">
      <w:r w:rsidRPr="004A3D10">
        <w:rPr>
          <w:b/>
          <w:bCs/>
        </w:rPr>
        <w:t>4. What is the difference between a Delegate and an Entity?</w:t>
      </w:r>
      <w:r w:rsidRPr="004A3D10">
        <w:br/>
        <w:t xml:space="preserve">Delegates are reusable behavior components attached to Entities, while Entities </w:t>
      </w:r>
      <w:r w:rsidRPr="004A3D10">
        <w:lastRenderedPageBreak/>
        <w:t>represent data structures. Delegates add functionality without duplicating code across multiple Entities.</w:t>
      </w:r>
    </w:p>
    <w:p w14:paraId="3F2DC3E5" w14:textId="77777777" w:rsidR="004A3D10" w:rsidRPr="004A3D10" w:rsidRDefault="004A3D10" w:rsidP="004A3D10">
      <w:r w:rsidRPr="004A3D10">
        <w:rPr>
          <w:b/>
          <w:bCs/>
        </w:rPr>
        <w:t>5. What is the difference between an Entity and a Data Object (DTO)?</w:t>
      </w:r>
      <w:r w:rsidRPr="004A3D10">
        <w:br/>
        <w:t>Entities are persistent and tied to the database, while DTOs are lightweight objects used for transferring data between layers or external systems without persistence.</w:t>
      </w:r>
    </w:p>
    <w:p w14:paraId="59C10793" w14:textId="77777777" w:rsidR="004A3D10" w:rsidRPr="004A3D10" w:rsidRDefault="00000000" w:rsidP="004A3D10">
      <w:r>
        <w:pict w14:anchorId="432C82BB">
          <v:rect id="_x0000_i1137" style="width:0;height:1.5pt" o:hralign="center" o:hrstd="t" o:hr="t" fillcolor="#a0a0a0" stroked="f"/>
        </w:pict>
      </w:r>
    </w:p>
    <w:p w14:paraId="5D4C7502" w14:textId="77777777" w:rsidR="004A3D10" w:rsidRPr="004A3D10" w:rsidRDefault="004A3D10" w:rsidP="004A3D10">
      <w:pPr>
        <w:rPr>
          <w:b/>
          <w:bCs/>
        </w:rPr>
      </w:pPr>
      <w:r w:rsidRPr="004A3D10">
        <w:rPr>
          <w:rFonts w:ascii="Segoe UI Emoji" w:hAnsi="Segoe UI Emoji" w:cs="Segoe UI Emoji"/>
          <w:b/>
          <w:bCs/>
        </w:rPr>
        <w:t>✅</w:t>
      </w:r>
      <w:r w:rsidRPr="004A3D10">
        <w:rPr>
          <w:b/>
          <w:bCs/>
        </w:rPr>
        <w:t xml:space="preserve"> Entity Configuration</w:t>
      </w:r>
    </w:p>
    <w:p w14:paraId="5931A910" w14:textId="77777777" w:rsidR="004A3D10" w:rsidRPr="004A3D10" w:rsidRDefault="004A3D10" w:rsidP="004A3D10">
      <w:r w:rsidRPr="004A3D10">
        <w:rPr>
          <w:b/>
          <w:bCs/>
        </w:rPr>
        <w:t>6. How do you define a new Entity in ClaimCenter?</w:t>
      </w:r>
      <w:r w:rsidRPr="004A3D10">
        <w:br/>
        <w:t>Create an entity.xml file under config/extensions or config/entities, define &lt;entity&gt; with attributes like name, type, and fields, then regenerate the data dictionary.</w:t>
      </w:r>
    </w:p>
    <w:p w14:paraId="612FB4C2" w14:textId="77777777" w:rsidR="004A3D10" w:rsidRPr="004A3D10" w:rsidRDefault="004A3D10" w:rsidP="004A3D10">
      <w:r w:rsidRPr="004A3D10">
        <w:rPr>
          <w:b/>
          <w:bCs/>
        </w:rPr>
        <w:t>7. What are the key attributes of an Entity in entity.xml?</w:t>
      </w:r>
      <w:r w:rsidRPr="004A3D10">
        <w:br/>
        <w:t>Attributes include name, type, retireable, exportable, and child elements like &lt;column&gt;, &lt;foreignkey&gt;, and &lt;array&gt; for relationships.</w:t>
      </w:r>
    </w:p>
    <w:p w14:paraId="7E367088" w14:textId="77777777" w:rsidR="004A3D10" w:rsidRPr="004A3D10" w:rsidRDefault="004A3D10" w:rsidP="004A3D10">
      <w:r w:rsidRPr="004A3D10">
        <w:rPr>
          <w:b/>
          <w:bCs/>
        </w:rPr>
        <w:t>8. What is the purpose of internal vs external entities?</w:t>
      </w:r>
      <w:r w:rsidRPr="004A3D10">
        <w:br/>
        <w:t>Internal entities are core system objects managed by ClaimCenter, while external entities represent data from outside systems, often used for integration.</w:t>
      </w:r>
    </w:p>
    <w:p w14:paraId="09880D7E" w14:textId="77777777" w:rsidR="004A3D10" w:rsidRPr="004A3D10" w:rsidRDefault="004A3D10" w:rsidP="004A3D10">
      <w:r w:rsidRPr="004A3D10">
        <w:rPr>
          <w:b/>
          <w:bCs/>
        </w:rPr>
        <w:t>9. How do you define relationships between Entities?</w:t>
      </w:r>
      <w:r w:rsidRPr="004A3D10">
        <w:br/>
        <w:t>Use &lt;foreignkey&gt; for one-to-one or many-to-one relationships and &lt;array&gt; for one-to-many relationships. These map to database joins.</w:t>
      </w:r>
    </w:p>
    <w:p w14:paraId="437A4675" w14:textId="77777777" w:rsidR="004A3D10" w:rsidRPr="004A3D10" w:rsidRDefault="004A3D10" w:rsidP="004A3D10">
      <w:r w:rsidRPr="004A3D10">
        <w:rPr>
          <w:b/>
          <w:bCs/>
        </w:rPr>
        <w:t>10. What is the significance of foreignkey and array elements?</w:t>
      </w:r>
      <w:r w:rsidRPr="004A3D10">
        <w:br/>
        <w:t>foreignkey creates a reference to another Entity, while array defines a collection of related objects, enabling hierarchical data modeling.</w:t>
      </w:r>
    </w:p>
    <w:p w14:paraId="44EDCC5F" w14:textId="77777777" w:rsidR="004A3D10" w:rsidRPr="004A3D10" w:rsidRDefault="00000000" w:rsidP="004A3D10">
      <w:r>
        <w:pict w14:anchorId="1DA0240A">
          <v:rect id="_x0000_i1138" style="width:0;height:1.5pt" o:hralign="center" o:hrstd="t" o:hr="t" fillcolor="#a0a0a0" stroked="f"/>
        </w:pict>
      </w:r>
    </w:p>
    <w:p w14:paraId="71C6387E" w14:textId="77777777" w:rsidR="004A3D10" w:rsidRPr="004A3D10" w:rsidRDefault="004A3D10" w:rsidP="004A3D10">
      <w:pPr>
        <w:rPr>
          <w:b/>
          <w:bCs/>
        </w:rPr>
      </w:pPr>
      <w:r w:rsidRPr="004A3D10">
        <w:rPr>
          <w:rFonts w:ascii="Segoe UI Emoji" w:hAnsi="Segoe UI Emoji" w:cs="Segoe UI Emoji"/>
          <w:b/>
          <w:bCs/>
        </w:rPr>
        <w:t>✅</w:t>
      </w:r>
      <w:r w:rsidRPr="004A3D10">
        <w:rPr>
          <w:b/>
          <w:bCs/>
        </w:rPr>
        <w:t xml:space="preserve"> Extensions</w:t>
      </w:r>
    </w:p>
    <w:p w14:paraId="5C722DC3" w14:textId="77777777" w:rsidR="004A3D10" w:rsidRPr="004A3D10" w:rsidRDefault="004A3D10" w:rsidP="004A3D10">
      <w:r w:rsidRPr="004A3D10">
        <w:rPr>
          <w:b/>
          <w:bCs/>
        </w:rPr>
        <w:t>11. What is an Extension in Guidewire?</w:t>
      </w:r>
      <w:r w:rsidRPr="004A3D10">
        <w:br/>
        <w:t>Extensions allow adding custom fields or relationships to existing Entities without modifying base configuration, ensuring upgrade safety.</w:t>
      </w:r>
    </w:p>
    <w:p w14:paraId="23527293" w14:textId="77777777" w:rsidR="004A3D10" w:rsidRPr="004A3D10" w:rsidRDefault="004A3D10" w:rsidP="004A3D10">
      <w:r w:rsidRPr="004A3D10">
        <w:rPr>
          <w:b/>
          <w:bCs/>
        </w:rPr>
        <w:t>12. How do you add a new field to an existing Entity?</w:t>
      </w:r>
      <w:r w:rsidRPr="004A3D10">
        <w:br/>
        <w:t>Add the field in extensions.xml under the &lt;entity&gt; tag, specify type and column attributes, then run gwcc regen-dictionary.</w:t>
      </w:r>
    </w:p>
    <w:p w14:paraId="2D0237FC" w14:textId="77777777" w:rsidR="004A3D10" w:rsidRPr="004A3D10" w:rsidRDefault="004A3D10" w:rsidP="004A3D10">
      <w:r w:rsidRPr="004A3D10">
        <w:rPr>
          <w:b/>
          <w:bCs/>
        </w:rPr>
        <w:t>13. What is the difference between entity.xml and extensions.xml?</w:t>
      </w:r>
      <w:r w:rsidRPr="004A3D10">
        <w:br/>
        <w:t>entity.xml defines core Entities, while extensions.xml is used for customizations and additional fields.</w:t>
      </w:r>
    </w:p>
    <w:p w14:paraId="492A9C6F" w14:textId="77777777" w:rsidR="004A3D10" w:rsidRPr="004A3D10" w:rsidRDefault="004A3D10" w:rsidP="004A3D10">
      <w:r w:rsidRPr="004A3D10">
        <w:rPr>
          <w:b/>
          <w:bCs/>
        </w:rPr>
        <w:lastRenderedPageBreak/>
        <w:t>14. How do you add a new typelist value through extensions?</w:t>
      </w:r>
      <w:r w:rsidRPr="004A3D10">
        <w:br/>
        <w:t>Update the typelist in extensions.xml by adding &lt;typecode&gt; under the relevant &lt;typelist&gt; tag.</w:t>
      </w:r>
    </w:p>
    <w:p w14:paraId="02C018A8" w14:textId="77777777" w:rsidR="004A3D10" w:rsidRPr="004A3D10" w:rsidRDefault="004A3D10" w:rsidP="004A3D10">
      <w:r w:rsidRPr="004A3D10">
        <w:rPr>
          <w:b/>
          <w:bCs/>
        </w:rPr>
        <w:t>15. What happens when you modify an Entity in extensions.xml?</w:t>
      </w:r>
      <w:r w:rsidRPr="004A3D10">
        <w:br/>
        <w:t>ClaimCenter updates the data dictionary and schema during deployment; changes require database upgrade scripts for persistence.</w:t>
      </w:r>
    </w:p>
    <w:p w14:paraId="1E7E9FB4" w14:textId="77777777" w:rsidR="004A3D10" w:rsidRPr="004A3D10" w:rsidRDefault="00000000" w:rsidP="004A3D10">
      <w:r>
        <w:pict w14:anchorId="239360E3">
          <v:rect id="_x0000_i1139" style="width:0;height:1.5pt" o:hralign="center" o:hrstd="t" o:hr="t" fillcolor="#a0a0a0" stroked="f"/>
        </w:pict>
      </w:r>
    </w:p>
    <w:p w14:paraId="7AC1787B" w14:textId="77777777" w:rsidR="004A3D10" w:rsidRPr="004A3D10" w:rsidRDefault="004A3D10" w:rsidP="004A3D10">
      <w:pPr>
        <w:rPr>
          <w:b/>
          <w:bCs/>
        </w:rPr>
      </w:pPr>
      <w:r w:rsidRPr="004A3D10">
        <w:rPr>
          <w:rFonts w:ascii="Segoe UI Emoji" w:hAnsi="Segoe UI Emoji" w:cs="Segoe UI Emoji"/>
          <w:b/>
          <w:bCs/>
        </w:rPr>
        <w:t>✅</w:t>
      </w:r>
      <w:r w:rsidRPr="004A3D10">
        <w:rPr>
          <w:b/>
          <w:bCs/>
        </w:rPr>
        <w:t xml:space="preserve"> Persistence &amp; Database</w:t>
      </w:r>
    </w:p>
    <w:p w14:paraId="6B381173" w14:textId="77777777" w:rsidR="004A3D10" w:rsidRPr="004A3D10" w:rsidRDefault="004A3D10" w:rsidP="004A3D10">
      <w:r w:rsidRPr="004A3D10">
        <w:rPr>
          <w:b/>
          <w:bCs/>
        </w:rPr>
        <w:t>16. How does Guidewire persist Entity data to the database?</w:t>
      </w:r>
      <w:r w:rsidRPr="004A3D10">
        <w:br/>
        <w:t>Entities map to tables via ORM; ClaimCenter uses its persistence layer to handle CRUD operations and maintain referential integrity.</w:t>
      </w:r>
    </w:p>
    <w:p w14:paraId="610251E6" w14:textId="77777777" w:rsidR="004A3D10" w:rsidRPr="004A3D10" w:rsidRDefault="004A3D10" w:rsidP="004A3D10">
      <w:r w:rsidRPr="004A3D10">
        <w:rPr>
          <w:b/>
          <w:bCs/>
        </w:rPr>
        <w:t>17. What is the role of ID and PublicID in Entities?</w:t>
      </w:r>
      <w:r w:rsidRPr="004A3D10">
        <w:br/>
        <w:t>ID is an internal primary key, while PublicID is a globally unique identifier used for integrations and external references.</w:t>
      </w:r>
    </w:p>
    <w:p w14:paraId="310CDEC4" w14:textId="77777777" w:rsidR="004A3D10" w:rsidRPr="004A3D10" w:rsidRDefault="004A3D10" w:rsidP="004A3D10">
      <w:r w:rsidRPr="004A3D10">
        <w:rPr>
          <w:b/>
          <w:bCs/>
        </w:rPr>
        <w:t>18. How do you handle database indexing for custom fields?</w:t>
      </w:r>
      <w:r w:rsidRPr="004A3D10">
        <w:br/>
        <w:t>Add index="true" in the column definition or create custom indexes in the database for performance optimization.</w:t>
      </w:r>
    </w:p>
    <w:p w14:paraId="55CAC27E" w14:textId="77777777" w:rsidR="004A3D10" w:rsidRPr="004A3D10" w:rsidRDefault="004A3D10" w:rsidP="004A3D10">
      <w:r w:rsidRPr="004A3D10">
        <w:rPr>
          <w:b/>
          <w:bCs/>
        </w:rPr>
        <w:t>19. What is the difference between Retireable and Editable entities?</w:t>
      </w:r>
      <w:r w:rsidRPr="004A3D10">
        <w:br/>
        <w:t>Retireable entities support soft deletion using a retire flag, while Editable entities allow modifications after creation.</w:t>
      </w:r>
    </w:p>
    <w:p w14:paraId="5E944BF1" w14:textId="77777777" w:rsidR="004A3D10" w:rsidRPr="004A3D10" w:rsidRDefault="004A3D10" w:rsidP="004A3D10">
      <w:r w:rsidRPr="004A3D10">
        <w:rPr>
          <w:b/>
          <w:bCs/>
        </w:rPr>
        <w:t>20. How do you configure unique constraints on Entity fields?</w:t>
      </w:r>
      <w:r w:rsidRPr="004A3D10">
        <w:br/>
        <w:t>Use unique="true" in the column definition or define composite uniqueness in the database schema.</w:t>
      </w:r>
    </w:p>
    <w:p w14:paraId="7A32332A" w14:textId="77777777" w:rsidR="004A3D10" w:rsidRPr="004A3D10" w:rsidRDefault="00000000" w:rsidP="004A3D10">
      <w:r>
        <w:pict w14:anchorId="67F8A25A">
          <v:rect id="_x0000_i1140" style="width:0;height:1.5pt" o:hralign="center" o:hrstd="t" o:hr="t" fillcolor="#a0a0a0" stroked="f"/>
        </w:pict>
      </w:r>
    </w:p>
    <w:p w14:paraId="72E1D18F" w14:textId="77777777" w:rsidR="004A3D10" w:rsidRPr="004A3D10" w:rsidRDefault="004A3D10" w:rsidP="004A3D10">
      <w:pPr>
        <w:rPr>
          <w:b/>
          <w:bCs/>
        </w:rPr>
      </w:pPr>
      <w:r w:rsidRPr="004A3D10">
        <w:rPr>
          <w:rFonts w:ascii="Segoe UI Emoji" w:hAnsi="Segoe UI Emoji" w:cs="Segoe UI Emoji"/>
          <w:b/>
          <w:bCs/>
        </w:rPr>
        <w:t>✅</w:t>
      </w:r>
      <w:r w:rsidRPr="004A3D10">
        <w:rPr>
          <w:b/>
          <w:bCs/>
        </w:rPr>
        <w:t xml:space="preserve"> Performance &amp; Best Practices</w:t>
      </w:r>
    </w:p>
    <w:p w14:paraId="5C314C2A" w14:textId="77777777" w:rsidR="004A3D10" w:rsidRPr="004A3D10" w:rsidRDefault="004A3D10" w:rsidP="004A3D10">
      <w:r w:rsidRPr="004A3D10">
        <w:rPr>
          <w:b/>
          <w:bCs/>
        </w:rPr>
        <w:t>21. Best practices for adding custom fields to Entities?</w:t>
      </w:r>
      <w:r w:rsidRPr="004A3D10">
        <w:br/>
        <w:t>Avoid unnecessary fields, use appropriate data types, index frequently queried fields, and document changes for upgrades.</w:t>
      </w:r>
    </w:p>
    <w:p w14:paraId="6A43D2C7" w14:textId="77777777" w:rsidR="004A3D10" w:rsidRPr="004A3D10" w:rsidRDefault="004A3D10" w:rsidP="004A3D10">
      <w:r w:rsidRPr="004A3D10">
        <w:rPr>
          <w:b/>
          <w:bCs/>
        </w:rPr>
        <w:t>22. How do you avoid performance issues when extending Entities?</w:t>
      </w:r>
      <w:r w:rsidRPr="004A3D10">
        <w:br/>
        <w:t>Minimize arrays and foreign keys, avoid large text fields, and ensure proper indexing for query-heavy fields.</w:t>
      </w:r>
    </w:p>
    <w:p w14:paraId="46FA0F3C" w14:textId="77777777" w:rsidR="004A3D10" w:rsidRPr="004A3D10" w:rsidRDefault="004A3D10" w:rsidP="004A3D10">
      <w:r w:rsidRPr="004A3D10">
        <w:rPr>
          <w:b/>
          <w:bCs/>
        </w:rPr>
        <w:t>23. Impact of adding large arrays or foreign keys?</w:t>
      </w:r>
      <w:r w:rsidRPr="004A3D10">
        <w:br/>
        <w:t>Large arrays increase memory usage and query complexity; foreign keys can cause locking issues if not optimized.</w:t>
      </w:r>
    </w:p>
    <w:p w14:paraId="02273CB4" w14:textId="77777777" w:rsidR="004A3D10" w:rsidRPr="004A3D10" w:rsidRDefault="004A3D10" w:rsidP="004A3D10">
      <w:r w:rsidRPr="004A3D10">
        <w:rPr>
          <w:b/>
          <w:bCs/>
        </w:rPr>
        <w:lastRenderedPageBreak/>
        <w:t>24. How do you handle backward compatibility when modifying Entities?</w:t>
      </w:r>
      <w:r w:rsidRPr="004A3D10">
        <w:br/>
        <w:t>Use extensions instead of modifying core entities, maintain upgrade scripts, and avoid removing existing fields.</w:t>
      </w:r>
    </w:p>
    <w:p w14:paraId="365078F1" w14:textId="77777777" w:rsidR="004A3D10" w:rsidRPr="004A3D10" w:rsidRDefault="004A3D10" w:rsidP="004A3D10">
      <w:r w:rsidRPr="004A3D10">
        <w:rPr>
          <w:b/>
          <w:bCs/>
        </w:rPr>
        <w:t>25. How do you test Entity extensions after deployment?</w:t>
      </w:r>
      <w:r w:rsidRPr="004A3D10">
        <w:br/>
        <w:t>Validate schema changes, run regression tests on PCFs and workflows, and check integration points for consistency.</w:t>
      </w:r>
    </w:p>
    <w:p w14:paraId="483C8E31" w14:textId="77777777" w:rsidR="004A3D10" w:rsidRPr="004A3D10" w:rsidRDefault="00000000" w:rsidP="004A3D10">
      <w:r>
        <w:pict w14:anchorId="4879583F">
          <v:rect id="_x0000_i1141" style="width:0;height:1.5pt" o:hralign="center" o:hrstd="t" o:hr="t" fillcolor="#a0a0a0" stroked="f"/>
        </w:pict>
      </w:r>
    </w:p>
    <w:p w14:paraId="5627DA12" w14:textId="77777777" w:rsidR="004A3D10" w:rsidRPr="004A3D10" w:rsidRDefault="004A3D10" w:rsidP="004A3D10">
      <w:pPr>
        <w:rPr>
          <w:b/>
          <w:bCs/>
        </w:rPr>
      </w:pPr>
      <w:r w:rsidRPr="004A3D10">
        <w:rPr>
          <w:rFonts w:ascii="Segoe UI Emoji" w:hAnsi="Segoe UI Emoji" w:cs="Segoe UI Emoji"/>
          <w:b/>
          <w:bCs/>
        </w:rPr>
        <w:t>✅</w:t>
      </w:r>
      <w:r w:rsidRPr="004A3D10">
        <w:rPr>
          <w:b/>
          <w:bCs/>
        </w:rPr>
        <w:t xml:space="preserve"> Integration &amp; Data Model</w:t>
      </w:r>
    </w:p>
    <w:p w14:paraId="51E5D06F" w14:textId="77777777" w:rsidR="004A3D10" w:rsidRPr="004A3D10" w:rsidRDefault="004A3D10" w:rsidP="004A3D10">
      <w:r w:rsidRPr="004A3D10">
        <w:rPr>
          <w:b/>
          <w:bCs/>
        </w:rPr>
        <w:t>26. How do Entities interact with PCFs and Gosu code?</w:t>
      </w:r>
      <w:r w:rsidRPr="004A3D10">
        <w:br/>
        <w:t>PCFs bind directly to Entity fields, and Gosu uses Entity APIs for data manipulation, validation, and business logic.</w:t>
      </w:r>
    </w:p>
    <w:p w14:paraId="787A21BD" w14:textId="77777777" w:rsidR="004A3D10" w:rsidRPr="004A3D10" w:rsidRDefault="004A3D10" w:rsidP="004A3D10">
      <w:r w:rsidRPr="004A3D10">
        <w:rPr>
          <w:b/>
          <w:bCs/>
        </w:rPr>
        <w:t>27. How do you expose Entity data through SOAP or REST APIs?</w:t>
      </w:r>
      <w:r w:rsidRPr="004A3D10">
        <w:br/>
        <w:t>Use web service classes for SOAP and resource classes for REST; map Entity fields to DTOs for external consumption.</w:t>
      </w:r>
    </w:p>
    <w:p w14:paraId="006D53B0" w14:textId="77777777" w:rsidR="004A3D10" w:rsidRPr="004A3D10" w:rsidRDefault="004A3D10" w:rsidP="004A3D10">
      <w:r w:rsidRPr="004A3D10">
        <w:rPr>
          <w:b/>
          <w:bCs/>
        </w:rPr>
        <w:t>28. How do you handle Entity changes in integration scenarios?</w:t>
      </w:r>
      <w:r w:rsidRPr="004A3D10">
        <w:br/>
        <w:t>Update WSDLs or REST contracts, version APIs, and ensure backward compatibility for existing consumers.</w:t>
      </w:r>
    </w:p>
    <w:p w14:paraId="7D303C82" w14:textId="77777777" w:rsidR="004A3D10" w:rsidRPr="004A3D10" w:rsidRDefault="004A3D10" w:rsidP="004A3D10">
      <w:r w:rsidRPr="004A3D10">
        <w:rPr>
          <w:b/>
          <w:bCs/>
        </w:rPr>
        <w:t>29. What is the role of DataChange API in Entity updates?</w:t>
      </w:r>
      <w:r w:rsidRPr="004A3D10">
        <w:br/>
        <w:t>DataChange API tracks and propagates changes to Entities for workflows, rules, and messaging.</w:t>
      </w:r>
    </w:p>
    <w:p w14:paraId="3E8E428F" w14:textId="77777777" w:rsidR="004A3D10" w:rsidRPr="004A3D10" w:rsidRDefault="004A3D10" w:rsidP="004A3D10">
      <w:r w:rsidRPr="004A3D10">
        <w:rPr>
          <w:b/>
          <w:bCs/>
        </w:rPr>
        <w:t>30. How do you migrate data when adding new Entity fields?</w:t>
      </w:r>
      <w:r w:rsidRPr="004A3D10">
        <w:br/>
        <w:t>Use database upgrade scripts or batch processes to populate new fields with default or derived values.</w:t>
      </w:r>
    </w:p>
    <w:p w14:paraId="729C4C93" w14:textId="77777777" w:rsidR="004A3D10" w:rsidRPr="004A3D10" w:rsidRDefault="00000000" w:rsidP="004A3D10">
      <w:r>
        <w:pict w14:anchorId="723B44E5">
          <v:rect id="_x0000_i1142" style="width:0;height:1.5pt" o:hralign="center" o:hrstd="t" o:hr="t" fillcolor="#a0a0a0" stroked="f"/>
        </w:pict>
      </w:r>
    </w:p>
    <w:p w14:paraId="1BACA6C0" w14:textId="350A3F00" w:rsidR="004A3D10" w:rsidRDefault="0099593F">
      <w:pPr>
        <w:rPr>
          <w:rFonts w:ascii="Segoe UI Emoji" w:hAnsi="Segoe UI Emoji" w:cs="Segoe UI Emoji"/>
          <w:b/>
          <w:bCs/>
          <w:sz w:val="48"/>
          <w:szCs w:val="48"/>
        </w:rPr>
      </w:pPr>
      <w:r w:rsidRPr="0099593F">
        <w:rPr>
          <w:rFonts w:ascii="Segoe UI Emoji" w:hAnsi="Segoe UI Emoji" w:cs="Segoe UI Emoji"/>
          <w:b/>
          <w:bCs/>
          <w:sz w:val="48"/>
          <w:szCs w:val="48"/>
        </w:rPr>
        <w:t>**Topic 5: Rules**</w:t>
      </w:r>
    </w:p>
    <w:p w14:paraId="22D21D3C" w14:textId="77777777" w:rsidR="009920AD" w:rsidRPr="009920AD" w:rsidRDefault="009920AD" w:rsidP="009920AD">
      <w:r w:rsidRPr="009920AD">
        <w:t xml:space="preserve">Here are </w:t>
      </w:r>
      <w:r w:rsidRPr="009920AD">
        <w:rPr>
          <w:b/>
          <w:bCs/>
        </w:rPr>
        <w:t>3–</w:t>
      </w:r>
      <w:proofErr w:type="gramStart"/>
      <w:r w:rsidRPr="009920AD">
        <w:rPr>
          <w:b/>
          <w:bCs/>
        </w:rPr>
        <w:t>5 line</w:t>
      </w:r>
      <w:proofErr w:type="gramEnd"/>
      <w:r w:rsidRPr="009920AD">
        <w:rPr>
          <w:b/>
          <w:bCs/>
        </w:rPr>
        <w:t xml:space="preserve"> answers for Topic 5: Rules in Guidewire ClaimCenter</w:t>
      </w:r>
      <w:r w:rsidRPr="009920AD">
        <w:t>:</w:t>
      </w:r>
    </w:p>
    <w:p w14:paraId="71B859AA" w14:textId="77777777" w:rsidR="009920AD" w:rsidRPr="009920AD" w:rsidRDefault="00000000" w:rsidP="009920AD">
      <w:r>
        <w:pict w14:anchorId="2393D2B6">
          <v:rect id="_x0000_i1143" style="width:0;height:1.5pt" o:hralign="center" o:hrstd="t" o:hr="t" fillcolor="#a0a0a0" stroked="f"/>
        </w:pict>
      </w:r>
    </w:p>
    <w:p w14:paraId="4854CAEA" w14:textId="77777777" w:rsidR="009920AD" w:rsidRPr="009920AD" w:rsidRDefault="009920AD" w:rsidP="009920AD">
      <w:pPr>
        <w:rPr>
          <w:b/>
          <w:bCs/>
        </w:rPr>
      </w:pPr>
      <w:r w:rsidRPr="009920AD">
        <w:rPr>
          <w:rFonts w:ascii="Segoe UI Emoji" w:hAnsi="Segoe UI Emoji" w:cs="Segoe UI Emoji"/>
          <w:b/>
          <w:bCs/>
        </w:rPr>
        <w:t>✅</w:t>
      </w:r>
      <w:r w:rsidRPr="009920AD">
        <w:rPr>
          <w:b/>
          <w:bCs/>
        </w:rPr>
        <w:t xml:space="preserve"> Rules Basics</w:t>
      </w:r>
    </w:p>
    <w:p w14:paraId="77F94C18" w14:textId="77777777" w:rsidR="009920AD" w:rsidRPr="009920AD" w:rsidRDefault="009920AD" w:rsidP="009920AD">
      <w:r w:rsidRPr="009920AD">
        <w:rPr>
          <w:b/>
          <w:bCs/>
        </w:rPr>
        <w:t>1. What are Rules in Guidewire ClaimCenter?</w:t>
      </w:r>
      <w:r w:rsidRPr="009920AD">
        <w:br/>
        <w:t>Rules are Gosu-based scripts that enforce business logic at runtime. They validate data, trigger actions, and automate workflows without hardcoding logic in the application.</w:t>
      </w:r>
    </w:p>
    <w:p w14:paraId="31E933CC" w14:textId="77777777" w:rsidR="009920AD" w:rsidRPr="009920AD" w:rsidRDefault="009920AD" w:rsidP="009920AD">
      <w:r w:rsidRPr="009920AD">
        <w:rPr>
          <w:b/>
          <w:bCs/>
        </w:rPr>
        <w:lastRenderedPageBreak/>
        <w:t>2. What are the different types of Rules?</w:t>
      </w:r>
      <w:r w:rsidRPr="009920AD">
        <w:br/>
        <w:t>ClaimCenter supports Validation Rules, Assignment Rules, Segmentation Rules, and Workflow Rules. Each type serves a specific purpose in claim processing.</w:t>
      </w:r>
    </w:p>
    <w:p w14:paraId="5A74F558" w14:textId="77777777" w:rsidR="009920AD" w:rsidRPr="009920AD" w:rsidRDefault="009920AD" w:rsidP="009920AD">
      <w:r w:rsidRPr="009920AD">
        <w:rPr>
          <w:b/>
          <w:bCs/>
        </w:rPr>
        <w:t>3. Where are Rules configured?</w:t>
      </w:r>
      <w:r w:rsidRPr="009920AD">
        <w:br/>
        <w:t xml:space="preserve">Rules are defined in the </w:t>
      </w:r>
      <w:proofErr w:type="gramStart"/>
      <w:r w:rsidRPr="009920AD">
        <w:t>rules</w:t>
      </w:r>
      <w:proofErr w:type="gramEnd"/>
      <w:r w:rsidRPr="009920AD">
        <w:t xml:space="preserve"> directory under config, grouped by entity and rule type. They are managed through the Rule Engine and can be edited in Studio.</w:t>
      </w:r>
    </w:p>
    <w:p w14:paraId="53F521CF" w14:textId="77777777" w:rsidR="009920AD" w:rsidRPr="009920AD" w:rsidRDefault="00000000" w:rsidP="009920AD">
      <w:r>
        <w:pict w14:anchorId="7907562C">
          <v:rect id="_x0000_i1144" style="width:0;height:1.5pt" o:hralign="center" o:hrstd="t" o:hr="t" fillcolor="#a0a0a0" stroked="f"/>
        </w:pict>
      </w:r>
    </w:p>
    <w:p w14:paraId="7E1EF12A" w14:textId="77777777" w:rsidR="009920AD" w:rsidRPr="009920AD" w:rsidRDefault="009920AD" w:rsidP="009920AD">
      <w:pPr>
        <w:rPr>
          <w:b/>
          <w:bCs/>
        </w:rPr>
      </w:pPr>
      <w:r w:rsidRPr="009920AD">
        <w:rPr>
          <w:rFonts w:ascii="Segoe UI Emoji" w:hAnsi="Segoe UI Emoji" w:cs="Segoe UI Emoji"/>
          <w:b/>
          <w:bCs/>
        </w:rPr>
        <w:t>✅</w:t>
      </w:r>
      <w:r w:rsidRPr="009920AD">
        <w:rPr>
          <w:b/>
          <w:bCs/>
        </w:rPr>
        <w:t xml:space="preserve"> Rule Execution &amp; Lifecycle</w:t>
      </w:r>
    </w:p>
    <w:p w14:paraId="0416D8D7" w14:textId="77777777" w:rsidR="009920AD" w:rsidRPr="009920AD" w:rsidRDefault="009920AD" w:rsidP="009920AD">
      <w:r w:rsidRPr="009920AD">
        <w:rPr>
          <w:b/>
          <w:bCs/>
        </w:rPr>
        <w:t>4. When do Validation Rules execute?</w:t>
      </w:r>
      <w:r w:rsidRPr="009920AD">
        <w:br/>
        <w:t>Validation Rules run during entity persistence (before commit) to ensure data integrity. They prevent saving invalid data to the database.</w:t>
      </w:r>
    </w:p>
    <w:p w14:paraId="7B8957E4" w14:textId="77777777" w:rsidR="009920AD" w:rsidRPr="009920AD" w:rsidRDefault="009920AD" w:rsidP="009920AD">
      <w:r w:rsidRPr="009920AD">
        <w:rPr>
          <w:b/>
          <w:bCs/>
        </w:rPr>
        <w:t>5. How do Assignment Rules work?</w:t>
      </w:r>
      <w:r w:rsidRPr="009920AD">
        <w:br/>
        <w:t xml:space="preserve">Assignment Rules determine which </w:t>
      </w:r>
      <w:proofErr w:type="gramStart"/>
      <w:r w:rsidRPr="009920AD">
        <w:t>user</w:t>
      </w:r>
      <w:proofErr w:type="gramEnd"/>
      <w:r w:rsidRPr="009920AD">
        <w:t xml:space="preserve"> or group gets a claim or activity. They execute during assignment events and use criteria like workload or location.</w:t>
      </w:r>
    </w:p>
    <w:p w14:paraId="5EFDB0F9" w14:textId="77777777" w:rsidR="009920AD" w:rsidRPr="009920AD" w:rsidRDefault="009920AD" w:rsidP="009920AD">
      <w:r w:rsidRPr="009920AD">
        <w:rPr>
          <w:b/>
          <w:bCs/>
        </w:rPr>
        <w:t>6. What is the role of Segmentation Rules?</w:t>
      </w:r>
      <w:r w:rsidRPr="009920AD">
        <w:br/>
        <w:t xml:space="preserve">Segmentation Rules classify claims into segments (e.g., high-risk, </w:t>
      </w:r>
      <w:proofErr w:type="gramStart"/>
      <w:r w:rsidRPr="009920AD">
        <w:t>low-risk</w:t>
      </w:r>
      <w:proofErr w:type="gramEnd"/>
      <w:r w:rsidRPr="009920AD">
        <w:t>) based on attributes like claim amount or type, influencing workflows and handling.</w:t>
      </w:r>
    </w:p>
    <w:p w14:paraId="457B3712" w14:textId="77777777" w:rsidR="009920AD" w:rsidRPr="009920AD" w:rsidRDefault="00000000" w:rsidP="009920AD">
      <w:r>
        <w:pict w14:anchorId="2981CFD2">
          <v:rect id="_x0000_i1145" style="width:0;height:1.5pt" o:hralign="center" o:hrstd="t" o:hr="t" fillcolor="#a0a0a0" stroked="f"/>
        </w:pict>
      </w:r>
    </w:p>
    <w:p w14:paraId="22FC759F" w14:textId="77777777" w:rsidR="009920AD" w:rsidRPr="009920AD" w:rsidRDefault="009920AD" w:rsidP="009920AD">
      <w:pPr>
        <w:rPr>
          <w:b/>
          <w:bCs/>
        </w:rPr>
      </w:pPr>
      <w:r w:rsidRPr="009920AD">
        <w:rPr>
          <w:rFonts w:ascii="Segoe UI Emoji" w:hAnsi="Segoe UI Emoji" w:cs="Segoe UI Emoji"/>
          <w:b/>
          <w:bCs/>
        </w:rPr>
        <w:t>✅</w:t>
      </w:r>
      <w:r w:rsidRPr="009920AD">
        <w:rPr>
          <w:b/>
          <w:bCs/>
        </w:rPr>
        <w:t xml:space="preserve"> Implementation Details</w:t>
      </w:r>
    </w:p>
    <w:p w14:paraId="4A39248F" w14:textId="77777777" w:rsidR="009920AD" w:rsidRPr="009920AD" w:rsidRDefault="009920AD" w:rsidP="009920AD">
      <w:r w:rsidRPr="009920AD">
        <w:rPr>
          <w:b/>
          <w:bCs/>
        </w:rPr>
        <w:t>7. How do you write a Rule in ClaimCenter?</w:t>
      </w:r>
      <w:r w:rsidRPr="009920AD">
        <w:br/>
        <w:t>Rules are written in Gosu using when conditions and then actions. They reference entity fields and can call helper classes for complex logic.</w:t>
      </w:r>
    </w:p>
    <w:p w14:paraId="0D3C6CF3" w14:textId="77777777" w:rsidR="009920AD" w:rsidRPr="009920AD" w:rsidRDefault="009920AD" w:rsidP="009920AD">
      <w:r w:rsidRPr="009920AD">
        <w:rPr>
          <w:b/>
          <w:bCs/>
        </w:rPr>
        <w:t>8. How do you enable or disable a Rule?</w:t>
      </w:r>
      <w:r w:rsidRPr="009920AD">
        <w:br/>
        <w:t>Use the enabled attribute in the rule definition or manage it via the Rule Administration UI in ClaimCenter.</w:t>
      </w:r>
    </w:p>
    <w:p w14:paraId="622C6870" w14:textId="77777777" w:rsidR="009920AD" w:rsidRPr="009920AD" w:rsidRDefault="009920AD" w:rsidP="009920AD">
      <w:r w:rsidRPr="009920AD">
        <w:rPr>
          <w:b/>
          <w:bCs/>
        </w:rPr>
        <w:t>9. How do you test Rules?</w:t>
      </w:r>
      <w:r w:rsidRPr="009920AD">
        <w:br/>
        <w:t>Use the Rule Tester in Studio or Admin UI to simulate rule execution with sample data and verify expected outcomes.</w:t>
      </w:r>
    </w:p>
    <w:p w14:paraId="5CAF7970" w14:textId="77777777" w:rsidR="009920AD" w:rsidRPr="009920AD" w:rsidRDefault="00000000" w:rsidP="009920AD">
      <w:r>
        <w:pict w14:anchorId="740E6C40">
          <v:rect id="_x0000_i1146" style="width:0;height:1.5pt" o:hralign="center" o:hrstd="t" o:hr="t" fillcolor="#a0a0a0" stroked="f"/>
        </w:pict>
      </w:r>
    </w:p>
    <w:p w14:paraId="52D294FA" w14:textId="77777777" w:rsidR="009920AD" w:rsidRPr="009920AD" w:rsidRDefault="009920AD" w:rsidP="009920AD">
      <w:pPr>
        <w:rPr>
          <w:b/>
          <w:bCs/>
        </w:rPr>
      </w:pPr>
      <w:r w:rsidRPr="009920AD">
        <w:rPr>
          <w:rFonts w:ascii="Segoe UI Emoji" w:hAnsi="Segoe UI Emoji" w:cs="Segoe UI Emoji"/>
          <w:b/>
          <w:bCs/>
        </w:rPr>
        <w:t>✅</w:t>
      </w:r>
      <w:r w:rsidRPr="009920AD">
        <w:rPr>
          <w:b/>
          <w:bCs/>
        </w:rPr>
        <w:t xml:space="preserve"> Best Practices</w:t>
      </w:r>
    </w:p>
    <w:p w14:paraId="73AA2C1C" w14:textId="77777777" w:rsidR="009920AD" w:rsidRPr="009920AD" w:rsidRDefault="009920AD" w:rsidP="009920AD">
      <w:r w:rsidRPr="009920AD">
        <w:rPr>
          <w:b/>
          <w:bCs/>
        </w:rPr>
        <w:t>10. What are best practices for writing Rules?</w:t>
      </w:r>
      <w:r w:rsidRPr="009920AD">
        <w:br/>
        <w:t>Keep rules simple, avoid heavy loops, use helper classes for complex logic, and document rule purpose. Always test thoroughly before deployment.</w:t>
      </w:r>
    </w:p>
    <w:p w14:paraId="626B2096" w14:textId="77777777" w:rsidR="009920AD" w:rsidRPr="009920AD" w:rsidRDefault="009920AD" w:rsidP="009920AD">
      <w:r w:rsidRPr="009920AD">
        <w:rPr>
          <w:b/>
          <w:bCs/>
        </w:rPr>
        <w:lastRenderedPageBreak/>
        <w:t>11. How do you handle performance issues in Rules?</w:t>
      </w:r>
      <w:r w:rsidRPr="009920AD">
        <w:br/>
        <w:t>Minimize database calls inside rules, avoid nested loops, and use efficient conditions. For large datasets, consider batch processes instead.</w:t>
      </w:r>
    </w:p>
    <w:p w14:paraId="42CE026B" w14:textId="77777777" w:rsidR="009920AD" w:rsidRPr="009920AD" w:rsidRDefault="00000000" w:rsidP="009920AD">
      <w:r>
        <w:pict w14:anchorId="685BBF98">
          <v:rect id="_x0000_i1147" style="width:0;height:1.5pt" o:hralign="center" o:hrstd="t" o:hr="t" fillcolor="#a0a0a0" stroked="f"/>
        </w:pict>
      </w:r>
    </w:p>
    <w:p w14:paraId="743F9A3C" w14:textId="6502B262" w:rsidR="009920AD" w:rsidRDefault="009920AD" w:rsidP="009920AD">
      <w:pPr>
        <w:rPr>
          <w:b/>
          <w:bCs/>
          <w:sz w:val="48"/>
          <w:szCs w:val="48"/>
        </w:rPr>
      </w:pPr>
      <w:r w:rsidRPr="009920AD">
        <w:rPr>
          <w:rFonts w:ascii="Segoe UI Emoji" w:hAnsi="Segoe UI Emoji" w:cs="Segoe UI Emoji"/>
          <w:b/>
          <w:bCs/>
          <w:sz w:val="48"/>
          <w:szCs w:val="48"/>
        </w:rPr>
        <w:t>✅</w:t>
      </w:r>
      <w:r w:rsidRPr="009920AD">
        <w:rPr>
          <w:b/>
          <w:bCs/>
          <w:sz w:val="48"/>
          <w:szCs w:val="48"/>
        </w:rPr>
        <w:t xml:space="preserve"> </w:t>
      </w:r>
      <w:r w:rsidR="00A40351" w:rsidRPr="00212682">
        <w:rPr>
          <w:b/>
          <w:bCs/>
          <w:sz w:val="48"/>
          <w:szCs w:val="48"/>
        </w:rPr>
        <w:t>**Topic 6: Workflows**</w:t>
      </w:r>
    </w:p>
    <w:p w14:paraId="261749A0" w14:textId="77777777" w:rsidR="009A6265" w:rsidRPr="009A6265" w:rsidRDefault="009A6265" w:rsidP="009A6265">
      <w:r w:rsidRPr="009A6265">
        <w:t xml:space="preserve">Here are </w:t>
      </w:r>
      <w:r w:rsidRPr="009A6265">
        <w:rPr>
          <w:b/>
          <w:bCs/>
        </w:rPr>
        <w:t>3–</w:t>
      </w:r>
      <w:proofErr w:type="gramStart"/>
      <w:r w:rsidRPr="009A6265">
        <w:rPr>
          <w:b/>
          <w:bCs/>
        </w:rPr>
        <w:t>5 line</w:t>
      </w:r>
      <w:proofErr w:type="gramEnd"/>
      <w:r w:rsidRPr="009A6265">
        <w:rPr>
          <w:b/>
          <w:bCs/>
        </w:rPr>
        <w:t xml:space="preserve"> answers for Topic 6: Workflows in Guidewire ClaimCenter</w:t>
      </w:r>
      <w:r w:rsidRPr="009A6265">
        <w:t>:</w:t>
      </w:r>
    </w:p>
    <w:p w14:paraId="66705597" w14:textId="77777777" w:rsidR="009A6265" w:rsidRPr="009A6265" w:rsidRDefault="00000000" w:rsidP="009A6265">
      <w:r>
        <w:pict w14:anchorId="01F5F9B3">
          <v:rect id="_x0000_i1148" style="width:0;height:1.5pt" o:hralign="center" o:hrstd="t" o:hr="t" fillcolor="#a0a0a0" stroked="f"/>
        </w:pict>
      </w:r>
    </w:p>
    <w:p w14:paraId="7E907338" w14:textId="77777777" w:rsidR="009A6265" w:rsidRPr="009A6265" w:rsidRDefault="009A6265" w:rsidP="009A6265">
      <w:pPr>
        <w:rPr>
          <w:b/>
          <w:bCs/>
        </w:rPr>
      </w:pPr>
      <w:r w:rsidRPr="009A6265">
        <w:rPr>
          <w:rFonts w:ascii="Segoe UI Emoji" w:hAnsi="Segoe UI Emoji" w:cs="Segoe UI Emoji"/>
          <w:b/>
          <w:bCs/>
        </w:rPr>
        <w:t>✅</w:t>
      </w:r>
      <w:r w:rsidRPr="009A6265">
        <w:rPr>
          <w:b/>
          <w:bCs/>
        </w:rPr>
        <w:t xml:space="preserve"> Workflow Basics</w:t>
      </w:r>
    </w:p>
    <w:p w14:paraId="06A124BB" w14:textId="77777777" w:rsidR="009A6265" w:rsidRPr="009A6265" w:rsidRDefault="009A6265" w:rsidP="009A6265">
      <w:r w:rsidRPr="009A6265">
        <w:rPr>
          <w:b/>
          <w:bCs/>
        </w:rPr>
        <w:t>1. What is a Workflow in ClaimCenter?</w:t>
      </w:r>
      <w:r w:rsidRPr="009A6265">
        <w:br/>
        <w:t>A Workflow is a state machine that automates business processes by defining steps, transitions, and actions. It controls claim lifecycle activities like approvals, notifications, and assignments.</w:t>
      </w:r>
    </w:p>
    <w:p w14:paraId="6F0AD74C" w14:textId="77777777" w:rsidR="009A6265" w:rsidRPr="009A6265" w:rsidRDefault="009A6265" w:rsidP="009A6265">
      <w:r w:rsidRPr="009A6265">
        <w:rPr>
          <w:b/>
          <w:bCs/>
        </w:rPr>
        <w:t>2. Where are Workflows configured?</w:t>
      </w:r>
      <w:r w:rsidRPr="009A6265">
        <w:br/>
        <w:t>Workflows are defined in XML files under config/workflow and managed through the Workflow Engine. Each workflow has states, transitions, and triggers.</w:t>
      </w:r>
    </w:p>
    <w:p w14:paraId="0DF275C0" w14:textId="77777777" w:rsidR="009A6265" w:rsidRPr="009A6265" w:rsidRDefault="009A6265" w:rsidP="009A6265">
      <w:r w:rsidRPr="009A6265">
        <w:rPr>
          <w:b/>
          <w:bCs/>
        </w:rPr>
        <w:t>3. What are the main components of a Workflow?</w:t>
      </w:r>
      <w:r w:rsidRPr="009A6265">
        <w:br/>
        <w:t>States (representing stages), Transitions (movement between states), Actions (tasks or scripts), and Triggers (events that initiate transitions).</w:t>
      </w:r>
    </w:p>
    <w:p w14:paraId="299BF309" w14:textId="77777777" w:rsidR="009A6265" w:rsidRPr="009A6265" w:rsidRDefault="00000000" w:rsidP="009A6265">
      <w:r>
        <w:pict w14:anchorId="5478FDFA">
          <v:rect id="_x0000_i1149" style="width:0;height:1.5pt" o:hralign="center" o:hrstd="t" o:hr="t" fillcolor="#a0a0a0" stroked="f"/>
        </w:pict>
      </w:r>
    </w:p>
    <w:p w14:paraId="5EC76128" w14:textId="77777777" w:rsidR="009A6265" w:rsidRPr="009A6265" w:rsidRDefault="009A6265" w:rsidP="009A6265">
      <w:pPr>
        <w:rPr>
          <w:b/>
          <w:bCs/>
        </w:rPr>
      </w:pPr>
      <w:r w:rsidRPr="009A6265">
        <w:rPr>
          <w:rFonts w:ascii="Segoe UI Emoji" w:hAnsi="Segoe UI Emoji" w:cs="Segoe UI Emoji"/>
          <w:b/>
          <w:bCs/>
        </w:rPr>
        <w:t>✅</w:t>
      </w:r>
      <w:r w:rsidRPr="009A6265">
        <w:rPr>
          <w:b/>
          <w:bCs/>
        </w:rPr>
        <w:t xml:space="preserve"> Workflow Execution</w:t>
      </w:r>
    </w:p>
    <w:p w14:paraId="21E720E9" w14:textId="77777777" w:rsidR="009A6265" w:rsidRPr="009A6265" w:rsidRDefault="009A6265" w:rsidP="009A6265">
      <w:r w:rsidRPr="009A6265">
        <w:rPr>
          <w:b/>
          <w:bCs/>
        </w:rPr>
        <w:t>4. How does a Workflow start?</w:t>
      </w:r>
      <w:r w:rsidRPr="009A6265">
        <w:br/>
        <w:t>Workflows start automatically based on system events (e.g., claim creation) or manually through rules or user actions.</w:t>
      </w:r>
    </w:p>
    <w:p w14:paraId="3AE65B45" w14:textId="77777777" w:rsidR="009A6265" w:rsidRPr="009A6265" w:rsidRDefault="009A6265" w:rsidP="009A6265">
      <w:r w:rsidRPr="009A6265">
        <w:rPr>
          <w:b/>
          <w:bCs/>
        </w:rPr>
        <w:t>5. How do transitions work in a Workflow?</w:t>
      </w:r>
      <w:r w:rsidRPr="009A6265">
        <w:br/>
        <w:t>Transitions move the workflow from one state to another when conditions are met. They can be automatic or require user input.</w:t>
      </w:r>
    </w:p>
    <w:p w14:paraId="32482AA1" w14:textId="77777777" w:rsidR="009A6265" w:rsidRPr="009A6265" w:rsidRDefault="009A6265" w:rsidP="009A6265">
      <w:r w:rsidRPr="009A6265">
        <w:rPr>
          <w:b/>
          <w:bCs/>
        </w:rPr>
        <w:t>6. What is the role of Activities in Workflows?</w:t>
      </w:r>
      <w:r w:rsidRPr="009A6265">
        <w:br/>
        <w:t>Activities are tasks assigned to users during workflow execution, ensuring human intervention where needed.</w:t>
      </w:r>
    </w:p>
    <w:p w14:paraId="15981DAF" w14:textId="77777777" w:rsidR="009A6265" w:rsidRPr="009A6265" w:rsidRDefault="00000000" w:rsidP="009A6265">
      <w:r>
        <w:pict w14:anchorId="40B43145">
          <v:rect id="_x0000_i1150" style="width:0;height:1.5pt" o:hralign="center" o:hrstd="t" o:hr="t" fillcolor="#a0a0a0" stroked="f"/>
        </w:pict>
      </w:r>
    </w:p>
    <w:p w14:paraId="07B78916" w14:textId="77777777" w:rsidR="009A6265" w:rsidRPr="009A6265" w:rsidRDefault="009A6265" w:rsidP="009A6265">
      <w:pPr>
        <w:rPr>
          <w:b/>
          <w:bCs/>
        </w:rPr>
      </w:pPr>
      <w:r w:rsidRPr="009A6265">
        <w:rPr>
          <w:rFonts w:ascii="Segoe UI Emoji" w:hAnsi="Segoe UI Emoji" w:cs="Segoe UI Emoji"/>
          <w:b/>
          <w:bCs/>
        </w:rPr>
        <w:t>✅</w:t>
      </w:r>
      <w:r w:rsidRPr="009A6265">
        <w:rPr>
          <w:b/>
          <w:bCs/>
        </w:rPr>
        <w:t xml:space="preserve"> Implementation Details</w:t>
      </w:r>
    </w:p>
    <w:p w14:paraId="2712C18C" w14:textId="77777777" w:rsidR="009A6265" w:rsidRPr="009A6265" w:rsidRDefault="009A6265" w:rsidP="009A6265">
      <w:r w:rsidRPr="009A6265">
        <w:rPr>
          <w:b/>
          <w:bCs/>
        </w:rPr>
        <w:lastRenderedPageBreak/>
        <w:t>7. How do you create a new Workflow?</w:t>
      </w:r>
      <w:r w:rsidRPr="009A6265">
        <w:br/>
        <w:t>Define a workflow XML with states, transitions, and actions. Register it in workflow.xml and deploy through Studio.</w:t>
      </w:r>
    </w:p>
    <w:p w14:paraId="1597E650" w14:textId="77777777" w:rsidR="009A6265" w:rsidRPr="009A6265" w:rsidRDefault="009A6265" w:rsidP="009A6265">
      <w:r w:rsidRPr="009A6265">
        <w:rPr>
          <w:b/>
          <w:bCs/>
        </w:rPr>
        <w:t>8. How do you debug Workflow issues?</w:t>
      </w:r>
      <w:r w:rsidRPr="009A6265">
        <w:br/>
        <w:t>Use the Workflow Monitor in the Admin tab, check logs for errors, and validate state transitions and conditions.</w:t>
      </w:r>
    </w:p>
    <w:p w14:paraId="7F6B455A" w14:textId="77777777" w:rsidR="009A6265" w:rsidRPr="009A6265" w:rsidRDefault="009A6265" w:rsidP="009A6265">
      <w:r w:rsidRPr="009A6265">
        <w:rPr>
          <w:b/>
          <w:bCs/>
        </w:rPr>
        <w:t>9. How do you restart or resume a Workflow?</w:t>
      </w:r>
      <w:r w:rsidRPr="009A6265">
        <w:br/>
        <w:t>Use the Admin UI or Gosu APIs to resume paused workflows or restart failed ones.</w:t>
      </w:r>
    </w:p>
    <w:p w14:paraId="51509A09" w14:textId="77777777" w:rsidR="009A6265" w:rsidRPr="009A6265" w:rsidRDefault="00000000" w:rsidP="009A6265">
      <w:r>
        <w:pict w14:anchorId="5BD2FF8D">
          <v:rect id="_x0000_i1151" style="width:0;height:1.5pt" o:hralign="center" o:hrstd="t" o:hr="t" fillcolor="#a0a0a0" stroked="f"/>
        </w:pict>
      </w:r>
    </w:p>
    <w:p w14:paraId="1C322D5A" w14:textId="77777777" w:rsidR="009A6265" w:rsidRPr="009A6265" w:rsidRDefault="009A6265" w:rsidP="009A6265">
      <w:pPr>
        <w:rPr>
          <w:b/>
          <w:bCs/>
        </w:rPr>
      </w:pPr>
      <w:r w:rsidRPr="009A6265">
        <w:rPr>
          <w:rFonts w:ascii="Segoe UI Emoji" w:hAnsi="Segoe UI Emoji" w:cs="Segoe UI Emoji"/>
          <w:b/>
          <w:bCs/>
        </w:rPr>
        <w:t>✅</w:t>
      </w:r>
      <w:r w:rsidRPr="009A6265">
        <w:rPr>
          <w:b/>
          <w:bCs/>
        </w:rPr>
        <w:t xml:space="preserve"> Best Practices</w:t>
      </w:r>
    </w:p>
    <w:p w14:paraId="4C02A69E" w14:textId="77777777" w:rsidR="009A6265" w:rsidRPr="009A6265" w:rsidRDefault="009A6265" w:rsidP="009A6265">
      <w:r w:rsidRPr="009A6265">
        <w:rPr>
          <w:b/>
          <w:bCs/>
        </w:rPr>
        <w:t>10. What are best practices for designing Workflows?</w:t>
      </w:r>
      <w:r w:rsidRPr="009A6265">
        <w:br/>
        <w:t>Keep workflows simple, avoid unnecessary states, use clear naming, and ensure transitions are well-defined. Always test with real scenarios.</w:t>
      </w:r>
    </w:p>
    <w:p w14:paraId="1CBEDBD5" w14:textId="77777777" w:rsidR="009A6265" w:rsidRPr="009A6265" w:rsidRDefault="009A6265" w:rsidP="009A6265">
      <w:r w:rsidRPr="009A6265">
        <w:rPr>
          <w:b/>
          <w:bCs/>
        </w:rPr>
        <w:t>11. How do you handle performance in Workflows?</w:t>
      </w:r>
      <w:r w:rsidRPr="009A6265">
        <w:br/>
        <w:t>Avoid heavy logic in workflow actions; delegate complex processing to batch jobs or rules. Monitor workflow queues regularly.</w:t>
      </w:r>
    </w:p>
    <w:p w14:paraId="61044B73" w14:textId="77777777" w:rsidR="009A6265" w:rsidRPr="009A6265" w:rsidRDefault="00000000" w:rsidP="009A6265">
      <w:r>
        <w:pict w14:anchorId="48A2BC1C">
          <v:rect id="_x0000_i1152" style="width:0;height:1.5pt" o:hralign="center" o:hrstd="t" o:hr="t" fillcolor="#a0a0a0" stroked="f"/>
        </w:pict>
      </w:r>
    </w:p>
    <w:p w14:paraId="59EC5746" w14:textId="3187B004" w:rsidR="005E5D89" w:rsidRPr="005E5D89" w:rsidRDefault="005E5D89" w:rsidP="005E5D89">
      <w:pPr>
        <w:rPr>
          <w:sz w:val="48"/>
          <w:szCs w:val="48"/>
        </w:rPr>
      </w:pPr>
      <w:r w:rsidRPr="005E5D89">
        <w:rPr>
          <w:b/>
          <w:bCs/>
          <w:sz w:val="48"/>
          <w:szCs w:val="48"/>
        </w:rPr>
        <w:t xml:space="preserve">Topic 7: Activity Patterns </w:t>
      </w:r>
    </w:p>
    <w:p w14:paraId="5ADD0021" w14:textId="0B383C4F" w:rsidR="005E5D89" w:rsidRPr="005E5D89" w:rsidRDefault="005E5D89" w:rsidP="005E5D89"/>
    <w:p w14:paraId="6B5ADAD0" w14:textId="77777777" w:rsidR="005E5D89" w:rsidRPr="005E5D89" w:rsidRDefault="005E5D89" w:rsidP="005E5D89">
      <w:pPr>
        <w:rPr>
          <w:b/>
          <w:bCs/>
        </w:rPr>
      </w:pPr>
      <w:r w:rsidRPr="005E5D89">
        <w:rPr>
          <w:rFonts w:ascii="Segoe UI Emoji" w:hAnsi="Segoe UI Emoji" w:cs="Segoe UI Emoji"/>
          <w:b/>
          <w:bCs/>
        </w:rPr>
        <w:t>✅</w:t>
      </w:r>
      <w:r w:rsidRPr="005E5D89">
        <w:rPr>
          <w:b/>
          <w:bCs/>
        </w:rPr>
        <w:t xml:space="preserve"> Activity Pattern Basics</w:t>
      </w:r>
    </w:p>
    <w:p w14:paraId="17893BD3" w14:textId="77777777" w:rsidR="005E5D89" w:rsidRPr="005E5D89" w:rsidRDefault="005E5D89" w:rsidP="005E5D89">
      <w:r w:rsidRPr="005E5D89">
        <w:rPr>
          <w:b/>
          <w:bCs/>
        </w:rPr>
        <w:t>1. What is an Activity Pattern in ClaimCenter?</w:t>
      </w:r>
      <w:r w:rsidRPr="005E5D89">
        <w:br/>
        <w:t>An Activity Pattern is a template that defines the properties of an activity, such as subject, description, priority, and due date. It standardizes tasks across claims for consistency.</w:t>
      </w:r>
    </w:p>
    <w:p w14:paraId="06C8D49D" w14:textId="77777777" w:rsidR="005E5D89" w:rsidRPr="005E5D89" w:rsidRDefault="005E5D89" w:rsidP="005E5D89">
      <w:r w:rsidRPr="005E5D89">
        <w:rPr>
          <w:b/>
          <w:bCs/>
        </w:rPr>
        <w:t>2. Why do we use Activity Patterns?</w:t>
      </w:r>
      <w:r w:rsidRPr="005E5D89">
        <w:br/>
        <w:t>They ensure uniformity in task creation, reduce manual entry, and allow automation of repetitive activities like follow-ups or document requests.</w:t>
      </w:r>
    </w:p>
    <w:p w14:paraId="61913F09" w14:textId="77777777" w:rsidR="005E5D89" w:rsidRPr="005E5D89" w:rsidRDefault="005E5D89" w:rsidP="005E5D89">
      <w:r w:rsidRPr="005E5D89">
        <w:rPr>
          <w:b/>
          <w:bCs/>
        </w:rPr>
        <w:t>3. Where are Activity Patterns configured?</w:t>
      </w:r>
      <w:r w:rsidRPr="005E5D89">
        <w:br/>
        <w:t>Activity Patterns are defined in activity-pattern.xml under config/resources and can be managed through the Admin UI.</w:t>
      </w:r>
    </w:p>
    <w:p w14:paraId="1C2C185C" w14:textId="77777777" w:rsidR="005E5D89" w:rsidRPr="005E5D89" w:rsidRDefault="00000000" w:rsidP="005E5D89">
      <w:r>
        <w:pict w14:anchorId="0B773526">
          <v:rect id="_x0000_i1153" style="width:0;height:1.5pt" o:hralign="center" o:hrstd="t" o:hr="t" fillcolor="#a0a0a0" stroked="f"/>
        </w:pict>
      </w:r>
    </w:p>
    <w:p w14:paraId="62AF3DF6" w14:textId="77777777" w:rsidR="005E5D89" w:rsidRPr="005E5D89" w:rsidRDefault="005E5D89" w:rsidP="005E5D89">
      <w:pPr>
        <w:rPr>
          <w:b/>
          <w:bCs/>
        </w:rPr>
      </w:pPr>
      <w:r w:rsidRPr="005E5D89">
        <w:rPr>
          <w:rFonts w:ascii="Segoe UI Emoji" w:hAnsi="Segoe UI Emoji" w:cs="Segoe UI Emoji"/>
          <w:b/>
          <w:bCs/>
        </w:rPr>
        <w:t>✅</w:t>
      </w:r>
      <w:r w:rsidRPr="005E5D89">
        <w:rPr>
          <w:b/>
          <w:bCs/>
        </w:rPr>
        <w:t xml:space="preserve"> Components &amp; Configuration</w:t>
      </w:r>
    </w:p>
    <w:p w14:paraId="77E8FD93" w14:textId="77777777" w:rsidR="005E5D89" w:rsidRPr="005E5D89" w:rsidRDefault="005E5D89" w:rsidP="005E5D89">
      <w:r w:rsidRPr="005E5D89">
        <w:rPr>
          <w:b/>
          <w:bCs/>
        </w:rPr>
        <w:lastRenderedPageBreak/>
        <w:t>4. What are the key attributes of an Activity Pattern?</w:t>
      </w:r>
      <w:r w:rsidRPr="005E5D89">
        <w:br/>
        <w:t>Attributes include patternCode, subject, description, priority, mandatory, and dueDate. These control how the activity behaves when created.</w:t>
      </w:r>
    </w:p>
    <w:p w14:paraId="4054F03B" w14:textId="77777777" w:rsidR="005E5D89" w:rsidRPr="005E5D89" w:rsidRDefault="005E5D89" w:rsidP="005E5D89">
      <w:r w:rsidRPr="005E5D89">
        <w:rPr>
          <w:b/>
          <w:bCs/>
        </w:rPr>
        <w:t>5. How do you create a new Activity Pattern?</w:t>
      </w:r>
      <w:r w:rsidRPr="005E5D89">
        <w:br/>
        <w:t>Add a new &lt;ActivityPattern&gt; entry in activity-pattern.xml with required attributes, then deploy and verify in the Admin UI.</w:t>
      </w:r>
    </w:p>
    <w:p w14:paraId="1590DCC8" w14:textId="77777777" w:rsidR="005E5D89" w:rsidRPr="005E5D89" w:rsidRDefault="005E5D89" w:rsidP="005E5D89">
      <w:r w:rsidRPr="005E5D89">
        <w:rPr>
          <w:b/>
          <w:bCs/>
        </w:rPr>
        <w:t>6. How do you link Activity Patterns to Workflows or Rules?</w:t>
      </w:r>
      <w:r w:rsidRPr="005E5D89">
        <w:br/>
        <w:t>Rules or workflows reference the patternCode to create activities automatically during claim processing.</w:t>
      </w:r>
    </w:p>
    <w:p w14:paraId="717293DC" w14:textId="77777777" w:rsidR="005E5D89" w:rsidRPr="005E5D89" w:rsidRDefault="00000000" w:rsidP="005E5D89">
      <w:r>
        <w:pict w14:anchorId="773EA24E">
          <v:rect id="_x0000_i1154" style="width:0;height:1.5pt" o:hralign="center" o:hrstd="t" o:hr="t" fillcolor="#a0a0a0" stroked="f"/>
        </w:pict>
      </w:r>
    </w:p>
    <w:p w14:paraId="539F4965" w14:textId="77777777" w:rsidR="005E5D89" w:rsidRPr="005E5D89" w:rsidRDefault="005E5D89" w:rsidP="005E5D89">
      <w:pPr>
        <w:rPr>
          <w:b/>
          <w:bCs/>
        </w:rPr>
      </w:pPr>
      <w:r w:rsidRPr="005E5D89">
        <w:rPr>
          <w:rFonts w:ascii="Segoe UI Emoji" w:hAnsi="Segoe UI Emoji" w:cs="Segoe UI Emoji"/>
          <w:b/>
          <w:bCs/>
        </w:rPr>
        <w:t>✅</w:t>
      </w:r>
      <w:r w:rsidRPr="005E5D89">
        <w:rPr>
          <w:b/>
          <w:bCs/>
        </w:rPr>
        <w:t xml:space="preserve"> Usage &amp; Best Practices</w:t>
      </w:r>
    </w:p>
    <w:p w14:paraId="20CF85E1" w14:textId="77777777" w:rsidR="005E5D89" w:rsidRPr="005E5D89" w:rsidRDefault="005E5D89" w:rsidP="005E5D89">
      <w:r w:rsidRPr="005E5D89">
        <w:rPr>
          <w:b/>
          <w:bCs/>
        </w:rPr>
        <w:t>7. How do you assign Activities created from Patterns?</w:t>
      </w:r>
      <w:r w:rsidRPr="005E5D89">
        <w:br/>
        <w:t>Assignment can be manual or automated using Assignment Rules, which determine the user or group based on criteria like role or workload.</w:t>
      </w:r>
    </w:p>
    <w:p w14:paraId="544FC894" w14:textId="77777777" w:rsidR="005E5D89" w:rsidRPr="005E5D89" w:rsidRDefault="005E5D89" w:rsidP="005E5D89">
      <w:r w:rsidRPr="005E5D89">
        <w:rPr>
          <w:b/>
          <w:bCs/>
        </w:rPr>
        <w:t>8. What is the role of mandatory activities?</w:t>
      </w:r>
      <w:r w:rsidRPr="005E5D89">
        <w:br/>
        <w:t>Mandatory activities must be completed before certain actions (e.g., closing a claim) can proceed, ensuring compliance with business processes.</w:t>
      </w:r>
    </w:p>
    <w:p w14:paraId="13CEA651" w14:textId="77777777" w:rsidR="005E5D89" w:rsidRPr="005E5D89" w:rsidRDefault="005E5D89" w:rsidP="005E5D89">
      <w:r w:rsidRPr="005E5D89">
        <w:rPr>
          <w:b/>
          <w:bCs/>
        </w:rPr>
        <w:t>9. How do you handle due dates in Activity Patterns?</w:t>
      </w:r>
      <w:r w:rsidRPr="005E5D89">
        <w:br/>
        <w:t>Due dates are calculated based on pattern configuration (e.g., X days from creation) or dynamically via rules.</w:t>
      </w:r>
    </w:p>
    <w:p w14:paraId="79CF2F03" w14:textId="77777777" w:rsidR="005E5D89" w:rsidRPr="005E5D89" w:rsidRDefault="005E5D89" w:rsidP="005E5D89">
      <w:r w:rsidRPr="005E5D89">
        <w:rPr>
          <w:b/>
          <w:bCs/>
        </w:rPr>
        <w:t>10. Best practices for Activity Patterns?</w:t>
      </w:r>
      <w:r w:rsidRPr="005E5D89">
        <w:br/>
        <w:t>Keep patterns clear and concise, avoid duplicates, use meaningful codes, and regularly review patterns for relevance and compliance.</w:t>
      </w:r>
    </w:p>
    <w:p w14:paraId="1C4B9222" w14:textId="77777777" w:rsidR="005E5D89" w:rsidRPr="005E5D89" w:rsidRDefault="00000000" w:rsidP="005E5D89">
      <w:r>
        <w:pict w14:anchorId="38E590AF">
          <v:rect id="_x0000_i1155" style="width:0;height:1.5pt" o:hralign="center" o:hrstd="t" o:hr="t" fillcolor="#a0a0a0" stroked="f"/>
        </w:pict>
      </w:r>
    </w:p>
    <w:p w14:paraId="1A31E890" w14:textId="01A7DD17" w:rsidR="005E5D89" w:rsidRPr="005E5D89" w:rsidRDefault="005E5D89" w:rsidP="005E5D89">
      <w:proofErr w:type="gramStart"/>
      <w:r w:rsidRPr="005E5D89">
        <w:rPr>
          <w:rFonts w:ascii="Segoe UI Emoji" w:hAnsi="Segoe UI Emoji" w:cs="Segoe UI Emoji"/>
        </w:rPr>
        <w:t>✅</w:t>
      </w:r>
      <w:r w:rsidRPr="005E5D89">
        <w:t xml:space="preserve"> </w:t>
      </w:r>
      <w:r w:rsidR="00356B6B" w:rsidRPr="00356B6B">
        <w:t xml:space="preserve"> </w:t>
      </w:r>
      <w:r w:rsidR="00356B6B" w:rsidRPr="00356B6B">
        <w:rPr>
          <w:b/>
          <w:bCs/>
          <w:sz w:val="48"/>
          <w:szCs w:val="48"/>
        </w:rPr>
        <w:t>*</w:t>
      </w:r>
      <w:proofErr w:type="gramEnd"/>
      <w:r w:rsidR="00356B6B" w:rsidRPr="00356B6B">
        <w:rPr>
          <w:b/>
          <w:bCs/>
          <w:sz w:val="48"/>
          <w:szCs w:val="48"/>
        </w:rPr>
        <w:t>*Topic 8: Permissions &amp; Roles**</w:t>
      </w:r>
    </w:p>
    <w:p w14:paraId="099F6E39" w14:textId="77777777" w:rsidR="009A6265" w:rsidRPr="005E5D89" w:rsidRDefault="009A6265" w:rsidP="009920AD"/>
    <w:p w14:paraId="711E4AF3" w14:textId="77777777" w:rsidR="00D94B91" w:rsidRPr="00D94B91" w:rsidRDefault="00D94B91" w:rsidP="00D94B91">
      <w:r w:rsidRPr="00D94B91">
        <w:t xml:space="preserve">Here are </w:t>
      </w:r>
      <w:r w:rsidRPr="00D94B91">
        <w:rPr>
          <w:b/>
          <w:bCs/>
        </w:rPr>
        <w:t>3–</w:t>
      </w:r>
      <w:proofErr w:type="gramStart"/>
      <w:r w:rsidRPr="00D94B91">
        <w:rPr>
          <w:b/>
          <w:bCs/>
        </w:rPr>
        <w:t>5 line</w:t>
      </w:r>
      <w:proofErr w:type="gramEnd"/>
      <w:r w:rsidRPr="00D94B91">
        <w:rPr>
          <w:b/>
          <w:bCs/>
        </w:rPr>
        <w:t xml:space="preserve"> answers for Topic 8: Permissions &amp; Roles in Guidewire ClaimCenter</w:t>
      </w:r>
      <w:r w:rsidRPr="00D94B91">
        <w:t>:</w:t>
      </w:r>
    </w:p>
    <w:p w14:paraId="322E3AF3" w14:textId="77777777" w:rsidR="00D94B91" w:rsidRPr="00D94B91" w:rsidRDefault="00000000" w:rsidP="00D94B91">
      <w:r>
        <w:pict w14:anchorId="1FDCED40">
          <v:rect id="_x0000_i1156" style="width:0;height:1.5pt" o:hralign="center" o:hrstd="t" o:hr="t" fillcolor="#a0a0a0" stroked="f"/>
        </w:pict>
      </w:r>
    </w:p>
    <w:p w14:paraId="32983AB2" w14:textId="77777777" w:rsidR="00D94B91" w:rsidRPr="00D94B91" w:rsidRDefault="00D94B91" w:rsidP="00D94B91">
      <w:pPr>
        <w:rPr>
          <w:b/>
          <w:bCs/>
        </w:rPr>
      </w:pPr>
      <w:r w:rsidRPr="00D94B91">
        <w:rPr>
          <w:rFonts w:ascii="Segoe UI Emoji" w:hAnsi="Segoe UI Emoji" w:cs="Segoe UI Emoji"/>
          <w:b/>
          <w:bCs/>
        </w:rPr>
        <w:t>✅</w:t>
      </w:r>
      <w:r w:rsidRPr="00D94B91">
        <w:rPr>
          <w:b/>
          <w:bCs/>
        </w:rPr>
        <w:t xml:space="preserve"> Permissions &amp; Roles Basics</w:t>
      </w:r>
    </w:p>
    <w:p w14:paraId="15107DE8" w14:textId="77777777" w:rsidR="00D94B91" w:rsidRPr="00D94B91" w:rsidRDefault="00D94B91" w:rsidP="00D94B91">
      <w:r w:rsidRPr="00D94B91">
        <w:rPr>
          <w:b/>
          <w:bCs/>
        </w:rPr>
        <w:t>1. What are Permissions in ClaimCenter?</w:t>
      </w:r>
      <w:r w:rsidRPr="00D94B91">
        <w:br/>
        <w:t xml:space="preserve">Permissions control what actions a user can perform in the application, such as viewing </w:t>
      </w:r>
      <w:r w:rsidRPr="00D94B91">
        <w:lastRenderedPageBreak/>
        <w:t>claims, editing policies, or approving payments. They are granular and assigned through roles.</w:t>
      </w:r>
    </w:p>
    <w:p w14:paraId="34BAEC72" w14:textId="77777777" w:rsidR="00D94B91" w:rsidRPr="00D94B91" w:rsidRDefault="00D94B91" w:rsidP="00D94B91">
      <w:r w:rsidRPr="00D94B91">
        <w:rPr>
          <w:b/>
          <w:bCs/>
        </w:rPr>
        <w:t>2. What are Roles in ClaimCenter?</w:t>
      </w:r>
      <w:r w:rsidRPr="00D94B91">
        <w:br/>
        <w:t>Roles are collections of permissions grouped logically for a job function (e.g., Adjuster, Supervisor). Users are assigned roles to determine their access level.</w:t>
      </w:r>
    </w:p>
    <w:p w14:paraId="020DAFFA" w14:textId="77777777" w:rsidR="00D94B91" w:rsidRPr="00D94B91" w:rsidRDefault="00D94B91" w:rsidP="00D94B91">
      <w:r w:rsidRPr="00D94B91">
        <w:rPr>
          <w:b/>
          <w:bCs/>
        </w:rPr>
        <w:t>3. Where are Permissions and Roles configured?</w:t>
      </w:r>
      <w:r w:rsidRPr="00D94B91">
        <w:br/>
        <w:t>They are defined in permissions.xml and roles.xml under config/security. You can also manage them through the Admin UI.</w:t>
      </w:r>
    </w:p>
    <w:p w14:paraId="6224C623" w14:textId="77777777" w:rsidR="00D94B91" w:rsidRPr="00D94B91" w:rsidRDefault="00000000" w:rsidP="00D94B91">
      <w:r>
        <w:pict w14:anchorId="79866885">
          <v:rect id="_x0000_i1157" style="width:0;height:1.5pt" o:hralign="center" o:hrstd="t" o:hr="t" fillcolor="#a0a0a0" stroked="f"/>
        </w:pict>
      </w:r>
    </w:p>
    <w:p w14:paraId="37D20F06" w14:textId="77777777" w:rsidR="00D94B91" w:rsidRPr="00D94B91" w:rsidRDefault="00D94B91" w:rsidP="00D94B91">
      <w:pPr>
        <w:rPr>
          <w:b/>
          <w:bCs/>
        </w:rPr>
      </w:pPr>
      <w:r w:rsidRPr="00D94B91">
        <w:rPr>
          <w:rFonts w:ascii="Segoe UI Emoji" w:hAnsi="Segoe UI Emoji" w:cs="Segoe UI Emoji"/>
          <w:b/>
          <w:bCs/>
        </w:rPr>
        <w:t>✅</w:t>
      </w:r>
      <w:r w:rsidRPr="00D94B91">
        <w:rPr>
          <w:b/>
          <w:bCs/>
        </w:rPr>
        <w:t xml:space="preserve"> Configuration &amp; Assignment</w:t>
      </w:r>
    </w:p>
    <w:p w14:paraId="10972FA6" w14:textId="77777777" w:rsidR="00D94B91" w:rsidRPr="00D94B91" w:rsidRDefault="00D94B91" w:rsidP="00D94B91">
      <w:r w:rsidRPr="00D94B91">
        <w:rPr>
          <w:b/>
          <w:bCs/>
        </w:rPr>
        <w:t>4. How do you create a new Role?</w:t>
      </w:r>
      <w:r w:rsidRPr="00D94B91">
        <w:br/>
        <w:t>Add a new &lt;Role&gt; entry in roles.xml with a unique code and assign relevant permissions. Deploy and verify in the Admin UI.</w:t>
      </w:r>
    </w:p>
    <w:p w14:paraId="130BBE50" w14:textId="77777777" w:rsidR="00D94B91" w:rsidRPr="00D94B91" w:rsidRDefault="00D94B91" w:rsidP="00D94B91">
      <w:r w:rsidRPr="00D94B91">
        <w:rPr>
          <w:b/>
          <w:bCs/>
        </w:rPr>
        <w:t>5. How do you assign Roles to Users?</w:t>
      </w:r>
      <w:r w:rsidRPr="00D94B91">
        <w:br/>
        <w:t>Roles are assigned via the Admin UI under User Management or through integration scripts during user provisioning.</w:t>
      </w:r>
    </w:p>
    <w:p w14:paraId="4490AFB8" w14:textId="77777777" w:rsidR="00D94B91" w:rsidRPr="00D94B91" w:rsidRDefault="00D94B91" w:rsidP="00D94B91">
      <w:r w:rsidRPr="00D94B91">
        <w:rPr>
          <w:b/>
          <w:bCs/>
        </w:rPr>
        <w:t>6. How do you create custom Permissions?</w:t>
      </w:r>
      <w:r w:rsidRPr="00D94B91">
        <w:br/>
        <w:t>Define a new permission in permissions.xml and reference it in rules, PCFs, or workflows where access control is needed.</w:t>
      </w:r>
    </w:p>
    <w:p w14:paraId="7DB20992" w14:textId="77777777" w:rsidR="00D94B91" w:rsidRPr="00D94B91" w:rsidRDefault="00000000" w:rsidP="00D94B91">
      <w:r>
        <w:pict w14:anchorId="34649FF7">
          <v:rect id="_x0000_i1158" style="width:0;height:1.5pt" o:hralign="center" o:hrstd="t" o:hr="t" fillcolor="#a0a0a0" stroked="f"/>
        </w:pict>
      </w:r>
    </w:p>
    <w:p w14:paraId="32261D2D" w14:textId="77777777" w:rsidR="00D94B91" w:rsidRPr="00D94B91" w:rsidRDefault="00D94B91" w:rsidP="00D94B91">
      <w:pPr>
        <w:rPr>
          <w:b/>
          <w:bCs/>
        </w:rPr>
      </w:pPr>
      <w:r w:rsidRPr="00D94B91">
        <w:rPr>
          <w:rFonts w:ascii="Segoe UI Emoji" w:hAnsi="Segoe UI Emoji" w:cs="Segoe UI Emoji"/>
          <w:b/>
          <w:bCs/>
        </w:rPr>
        <w:t>✅</w:t>
      </w:r>
      <w:r w:rsidRPr="00D94B91">
        <w:rPr>
          <w:b/>
          <w:bCs/>
        </w:rPr>
        <w:t xml:space="preserve"> Security &amp; Best Practices</w:t>
      </w:r>
    </w:p>
    <w:p w14:paraId="7B3A19FE" w14:textId="77777777" w:rsidR="00D94B91" w:rsidRPr="00D94B91" w:rsidRDefault="00D94B91" w:rsidP="00D94B91">
      <w:r w:rsidRPr="00D94B91">
        <w:rPr>
          <w:b/>
          <w:bCs/>
        </w:rPr>
        <w:t>7. How do Permissions affect PCFs?</w:t>
      </w:r>
      <w:r w:rsidRPr="00D94B91">
        <w:br/>
        <w:t xml:space="preserve">PCF elements can be conditionally displayed or disabled based on user permissions using </w:t>
      </w:r>
      <w:proofErr w:type="gramStart"/>
      <w:r w:rsidRPr="00D94B91">
        <w:t>hasPermission(</w:t>
      </w:r>
      <w:proofErr w:type="gramEnd"/>
      <w:r w:rsidRPr="00D94B91">
        <w:t>) checks in Gosu or PCF logic.</w:t>
      </w:r>
    </w:p>
    <w:p w14:paraId="7F040C85" w14:textId="77777777" w:rsidR="00D94B91" w:rsidRPr="00D94B91" w:rsidRDefault="00D94B91" w:rsidP="00D94B91">
      <w:r w:rsidRPr="00D94B91">
        <w:rPr>
          <w:b/>
          <w:bCs/>
        </w:rPr>
        <w:t>8. What is the difference between Global and Entity-specific Permissions?</w:t>
      </w:r>
      <w:r w:rsidRPr="00D94B91">
        <w:br/>
        <w:t>Global permissions apply across the system (e.g., Admin access), while entity-specific permissions control actions on specific objects like Claim or Exposure.</w:t>
      </w:r>
    </w:p>
    <w:p w14:paraId="59615635" w14:textId="77777777" w:rsidR="00D94B91" w:rsidRPr="00D94B91" w:rsidRDefault="00D94B91" w:rsidP="00D94B91">
      <w:r w:rsidRPr="00D94B91">
        <w:rPr>
          <w:b/>
          <w:bCs/>
        </w:rPr>
        <w:t>9. Best practices for Permissions &amp; Roles?</w:t>
      </w:r>
      <w:r w:rsidRPr="00D94B91">
        <w:br/>
        <w:t>Use least privilege principle, avoid assigning Admin roles unnecessarily, document custom permissions, and regularly audit user access.</w:t>
      </w:r>
    </w:p>
    <w:p w14:paraId="06350DE4" w14:textId="77777777" w:rsidR="00D94B91" w:rsidRPr="00D94B91" w:rsidRDefault="00000000" w:rsidP="00D94B91">
      <w:r>
        <w:pict w14:anchorId="1359A511">
          <v:rect id="_x0000_i1159" style="width:0;height:1.5pt" o:hralign="center" o:hrstd="t" o:hr="t" fillcolor="#a0a0a0" stroked="f"/>
        </w:pict>
      </w:r>
    </w:p>
    <w:p w14:paraId="6F45AB04" w14:textId="086E91AB" w:rsidR="009A6265" w:rsidRDefault="009D0AB6" w:rsidP="009920AD">
      <w:pPr>
        <w:rPr>
          <w:b/>
          <w:bCs/>
          <w:sz w:val="48"/>
          <w:szCs w:val="48"/>
        </w:rPr>
      </w:pPr>
      <w:r w:rsidRPr="009D0AB6">
        <w:rPr>
          <w:b/>
          <w:bCs/>
          <w:sz w:val="48"/>
          <w:szCs w:val="48"/>
        </w:rPr>
        <w:t>**Topic 9: Localization**</w:t>
      </w:r>
    </w:p>
    <w:p w14:paraId="44F06E15" w14:textId="77777777" w:rsidR="003321C3" w:rsidRPr="003321C3" w:rsidRDefault="003321C3" w:rsidP="003321C3">
      <w:r w:rsidRPr="003321C3">
        <w:lastRenderedPageBreak/>
        <w:t xml:space="preserve">Here are </w:t>
      </w:r>
      <w:r w:rsidRPr="003321C3">
        <w:rPr>
          <w:b/>
          <w:bCs/>
        </w:rPr>
        <w:t>3–</w:t>
      </w:r>
      <w:proofErr w:type="gramStart"/>
      <w:r w:rsidRPr="003321C3">
        <w:rPr>
          <w:b/>
          <w:bCs/>
        </w:rPr>
        <w:t>5 line</w:t>
      </w:r>
      <w:proofErr w:type="gramEnd"/>
      <w:r w:rsidRPr="003321C3">
        <w:rPr>
          <w:b/>
          <w:bCs/>
        </w:rPr>
        <w:t xml:space="preserve"> answers for Topic 9: Localization in Guidewire ClaimCenter</w:t>
      </w:r>
      <w:r w:rsidRPr="003321C3">
        <w:t>:</w:t>
      </w:r>
    </w:p>
    <w:p w14:paraId="56BBF1B8" w14:textId="77777777" w:rsidR="003321C3" w:rsidRPr="003321C3" w:rsidRDefault="00000000" w:rsidP="003321C3">
      <w:r>
        <w:pict w14:anchorId="011200D5">
          <v:rect id="_x0000_i1160" style="width:0;height:1.5pt" o:hralign="center" o:hrstd="t" o:hr="t" fillcolor="#a0a0a0" stroked="f"/>
        </w:pict>
      </w:r>
    </w:p>
    <w:p w14:paraId="033514BC" w14:textId="77777777" w:rsidR="003321C3" w:rsidRPr="003321C3" w:rsidRDefault="003321C3" w:rsidP="003321C3">
      <w:pPr>
        <w:rPr>
          <w:b/>
          <w:bCs/>
        </w:rPr>
      </w:pPr>
      <w:r w:rsidRPr="003321C3">
        <w:rPr>
          <w:rFonts w:ascii="Segoe UI Emoji" w:hAnsi="Segoe UI Emoji" w:cs="Segoe UI Emoji"/>
          <w:b/>
          <w:bCs/>
        </w:rPr>
        <w:t>✅</w:t>
      </w:r>
      <w:r w:rsidRPr="003321C3">
        <w:rPr>
          <w:b/>
          <w:bCs/>
        </w:rPr>
        <w:t xml:space="preserve"> Localization Basics</w:t>
      </w:r>
    </w:p>
    <w:p w14:paraId="26693190" w14:textId="77777777" w:rsidR="003321C3" w:rsidRPr="003321C3" w:rsidRDefault="003321C3" w:rsidP="003321C3">
      <w:r w:rsidRPr="003321C3">
        <w:rPr>
          <w:b/>
          <w:bCs/>
        </w:rPr>
        <w:t>1. What is Localization in ClaimCenter?</w:t>
      </w:r>
      <w:r w:rsidRPr="003321C3">
        <w:br/>
        <w:t>Localization allows the application to support multiple languages, date formats, currencies, and regional settings so users in different locales can use the system seamlessly.</w:t>
      </w:r>
    </w:p>
    <w:p w14:paraId="2C9F1CCF" w14:textId="77777777" w:rsidR="003321C3" w:rsidRPr="003321C3" w:rsidRDefault="003321C3" w:rsidP="003321C3">
      <w:r w:rsidRPr="003321C3">
        <w:rPr>
          <w:b/>
          <w:bCs/>
        </w:rPr>
        <w:t>2. Where is Localization configured?</w:t>
      </w:r>
      <w:r w:rsidRPr="003321C3">
        <w:br/>
        <w:t xml:space="preserve">Localization is managed through </w:t>
      </w:r>
      <w:proofErr w:type="gramStart"/>
      <w:r w:rsidRPr="003321C3">
        <w:t>display.properties</w:t>
      </w:r>
      <w:proofErr w:type="gramEnd"/>
      <w:r w:rsidRPr="003321C3">
        <w:t xml:space="preserve"> files for UI text, typelist translations, and resource bundles located under config/locale.</w:t>
      </w:r>
    </w:p>
    <w:p w14:paraId="6F210438" w14:textId="77777777" w:rsidR="003321C3" w:rsidRPr="003321C3" w:rsidRDefault="003321C3" w:rsidP="003321C3">
      <w:r w:rsidRPr="003321C3">
        <w:rPr>
          <w:b/>
          <w:bCs/>
        </w:rPr>
        <w:t>3. What components can be localized?</w:t>
      </w:r>
      <w:r w:rsidRPr="003321C3">
        <w:br/>
        <w:t>PCF labels, typelist values, error messages, workflow names, and activity patterns can all be localized using resource bundles.</w:t>
      </w:r>
    </w:p>
    <w:p w14:paraId="60ABBC12" w14:textId="77777777" w:rsidR="003321C3" w:rsidRPr="003321C3" w:rsidRDefault="00000000" w:rsidP="003321C3">
      <w:r>
        <w:pict w14:anchorId="2AB69484">
          <v:rect id="_x0000_i1161" style="width:0;height:1.5pt" o:hralign="center" o:hrstd="t" o:hr="t" fillcolor="#a0a0a0" stroked="f"/>
        </w:pict>
      </w:r>
    </w:p>
    <w:p w14:paraId="375AF5C0" w14:textId="77777777" w:rsidR="003321C3" w:rsidRPr="003321C3" w:rsidRDefault="003321C3" w:rsidP="003321C3">
      <w:pPr>
        <w:rPr>
          <w:b/>
          <w:bCs/>
        </w:rPr>
      </w:pPr>
      <w:r w:rsidRPr="003321C3">
        <w:rPr>
          <w:rFonts w:ascii="Segoe UI Emoji" w:hAnsi="Segoe UI Emoji" w:cs="Segoe UI Emoji"/>
          <w:b/>
          <w:bCs/>
        </w:rPr>
        <w:t>✅</w:t>
      </w:r>
      <w:r w:rsidRPr="003321C3">
        <w:rPr>
          <w:b/>
          <w:bCs/>
        </w:rPr>
        <w:t xml:space="preserve"> Implementation Details</w:t>
      </w:r>
    </w:p>
    <w:p w14:paraId="3792A037" w14:textId="77777777" w:rsidR="003321C3" w:rsidRPr="003321C3" w:rsidRDefault="003321C3" w:rsidP="003321C3">
      <w:r w:rsidRPr="003321C3">
        <w:rPr>
          <w:b/>
          <w:bCs/>
        </w:rPr>
        <w:t>4. How do you add a new language in ClaimCenter?</w:t>
      </w:r>
      <w:r w:rsidRPr="003321C3">
        <w:br/>
        <w:t xml:space="preserve">Create a new locale folder under config/locale, add translated </w:t>
      </w:r>
      <w:proofErr w:type="gramStart"/>
      <w:r w:rsidRPr="003321C3">
        <w:t>display.properties</w:t>
      </w:r>
      <w:proofErr w:type="gramEnd"/>
      <w:r w:rsidRPr="003321C3">
        <w:t xml:space="preserve"> files, and configure the language in localization.xml.</w:t>
      </w:r>
    </w:p>
    <w:p w14:paraId="0F19332D" w14:textId="77777777" w:rsidR="003321C3" w:rsidRPr="003321C3" w:rsidRDefault="003321C3" w:rsidP="003321C3">
      <w:r w:rsidRPr="003321C3">
        <w:rPr>
          <w:b/>
          <w:bCs/>
        </w:rPr>
        <w:t>5. How do you localize typelist values?</w:t>
      </w:r>
      <w:r w:rsidRPr="003321C3">
        <w:br/>
        <w:t>Add translations for each typecode in the typelist’s properties file under the respective locale folder.</w:t>
      </w:r>
    </w:p>
    <w:p w14:paraId="54CD0CFA" w14:textId="77777777" w:rsidR="003321C3" w:rsidRPr="003321C3" w:rsidRDefault="003321C3" w:rsidP="003321C3">
      <w:r w:rsidRPr="003321C3">
        <w:rPr>
          <w:b/>
          <w:bCs/>
        </w:rPr>
        <w:t>6. How does ClaimCenter determine which language to display?</w:t>
      </w:r>
      <w:r w:rsidRPr="003321C3">
        <w:br/>
        <w:t>It uses the user’s locale setting in their profile or the browser’s language preference to select the appropriate resource bundle.</w:t>
      </w:r>
    </w:p>
    <w:p w14:paraId="5977C589" w14:textId="77777777" w:rsidR="003321C3" w:rsidRPr="003321C3" w:rsidRDefault="00000000" w:rsidP="003321C3">
      <w:r>
        <w:pict w14:anchorId="396C5B14">
          <v:rect id="_x0000_i1162" style="width:0;height:1.5pt" o:hralign="center" o:hrstd="t" o:hr="t" fillcolor="#a0a0a0" stroked="f"/>
        </w:pict>
      </w:r>
    </w:p>
    <w:p w14:paraId="62E1F621" w14:textId="77777777" w:rsidR="003321C3" w:rsidRPr="003321C3" w:rsidRDefault="003321C3" w:rsidP="003321C3">
      <w:pPr>
        <w:rPr>
          <w:b/>
          <w:bCs/>
        </w:rPr>
      </w:pPr>
      <w:r w:rsidRPr="003321C3">
        <w:rPr>
          <w:rFonts w:ascii="Segoe UI Emoji" w:hAnsi="Segoe UI Emoji" w:cs="Segoe UI Emoji"/>
          <w:b/>
          <w:bCs/>
        </w:rPr>
        <w:t>✅</w:t>
      </w:r>
      <w:r w:rsidRPr="003321C3">
        <w:rPr>
          <w:b/>
          <w:bCs/>
        </w:rPr>
        <w:t xml:space="preserve"> Best Practices</w:t>
      </w:r>
    </w:p>
    <w:p w14:paraId="11AC3645" w14:textId="77777777" w:rsidR="003321C3" w:rsidRPr="003321C3" w:rsidRDefault="003321C3" w:rsidP="003321C3">
      <w:r w:rsidRPr="003321C3">
        <w:rPr>
          <w:b/>
          <w:bCs/>
        </w:rPr>
        <w:t>7. How do you handle date and currency formats for localization?</w:t>
      </w:r>
      <w:r w:rsidRPr="003321C3">
        <w:br/>
        <w:t>Use Guidewire’s built-in formatting classes and avoid hardcoding formats. Configure locale-specific patterns in localization.xml.</w:t>
      </w:r>
    </w:p>
    <w:p w14:paraId="16AAA639" w14:textId="77777777" w:rsidR="003321C3" w:rsidRPr="003321C3" w:rsidRDefault="003321C3" w:rsidP="003321C3">
      <w:r w:rsidRPr="003321C3">
        <w:rPr>
          <w:b/>
          <w:bCs/>
        </w:rPr>
        <w:t>8. What are best practices for localization?</w:t>
      </w:r>
      <w:r w:rsidRPr="003321C3">
        <w:br/>
        <w:t>Keep translations consistent, avoid embedding text in PCFs, use resource bundles for all UI text, and validate translations during testing.</w:t>
      </w:r>
    </w:p>
    <w:p w14:paraId="3C6FAE67" w14:textId="17514633" w:rsidR="003321C3" w:rsidRDefault="00000000" w:rsidP="003321C3">
      <w:r>
        <w:pict w14:anchorId="0CEEEC6B">
          <v:rect id="_x0000_i1163" style="width:0;height:1.5pt" o:hralign="center" o:hrstd="t" o:hr="t" fillcolor="#a0a0a0" stroked="f"/>
        </w:pict>
      </w:r>
    </w:p>
    <w:p w14:paraId="2920C050" w14:textId="5850D18B" w:rsidR="001A2FFA" w:rsidRPr="003321C3" w:rsidRDefault="001A2FFA" w:rsidP="003321C3">
      <w:pPr>
        <w:rPr>
          <w:b/>
          <w:bCs/>
          <w:sz w:val="48"/>
          <w:szCs w:val="48"/>
        </w:rPr>
      </w:pPr>
      <w:r w:rsidRPr="001A2FFA">
        <w:rPr>
          <w:b/>
          <w:bCs/>
          <w:sz w:val="48"/>
          <w:szCs w:val="48"/>
        </w:rPr>
        <w:lastRenderedPageBreak/>
        <w:t>**Topic 10: Common Scenarios**</w:t>
      </w:r>
    </w:p>
    <w:p w14:paraId="0736EE45" w14:textId="77777777" w:rsidR="0089580A" w:rsidRPr="0089580A" w:rsidRDefault="0089580A" w:rsidP="0089580A">
      <w:r w:rsidRPr="0089580A">
        <w:t xml:space="preserve">Here are </w:t>
      </w:r>
      <w:r w:rsidRPr="0089580A">
        <w:rPr>
          <w:b/>
          <w:bCs/>
        </w:rPr>
        <w:t>3–</w:t>
      </w:r>
      <w:proofErr w:type="gramStart"/>
      <w:r w:rsidRPr="0089580A">
        <w:rPr>
          <w:b/>
          <w:bCs/>
        </w:rPr>
        <w:t>5 line</w:t>
      </w:r>
      <w:proofErr w:type="gramEnd"/>
      <w:r w:rsidRPr="0089580A">
        <w:rPr>
          <w:b/>
          <w:bCs/>
        </w:rPr>
        <w:t xml:space="preserve"> answers for Topic 10: Common Scenarios in Guidewire ClaimCenter</w:t>
      </w:r>
      <w:r w:rsidRPr="0089580A">
        <w:t>:</w:t>
      </w:r>
    </w:p>
    <w:p w14:paraId="615F7E71" w14:textId="77777777" w:rsidR="0089580A" w:rsidRPr="0089580A" w:rsidRDefault="00000000" w:rsidP="0089580A">
      <w:r>
        <w:pict w14:anchorId="5FB085DD">
          <v:rect id="_x0000_i1164" style="width:0;height:1.5pt" o:hralign="center" o:hrstd="t" o:hr="t" fillcolor="#a0a0a0" stroked="f"/>
        </w:pict>
      </w:r>
    </w:p>
    <w:p w14:paraId="2782A9CA" w14:textId="77777777" w:rsidR="0089580A" w:rsidRPr="0089580A" w:rsidRDefault="0089580A" w:rsidP="0089580A">
      <w:pPr>
        <w:rPr>
          <w:b/>
          <w:bCs/>
        </w:rPr>
      </w:pPr>
      <w:r w:rsidRPr="0089580A">
        <w:rPr>
          <w:rFonts w:ascii="Segoe UI Emoji" w:hAnsi="Segoe UI Emoji" w:cs="Segoe UI Emoji"/>
          <w:b/>
          <w:bCs/>
        </w:rPr>
        <w:t>✅</w:t>
      </w:r>
      <w:r w:rsidRPr="0089580A">
        <w:rPr>
          <w:b/>
          <w:bCs/>
        </w:rPr>
        <w:t xml:space="preserve"> Common Integration &amp; Processing Scenarios</w:t>
      </w:r>
    </w:p>
    <w:p w14:paraId="5AB88412" w14:textId="77777777" w:rsidR="0089580A" w:rsidRPr="0089580A" w:rsidRDefault="0089580A" w:rsidP="0089580A">
      <w:r w:rsidRPr="0089580A">
        <w:rPr>
          <w:b/>
          <w:bCs/>
        </w:rPr>
        <w:t>1. How do you handle millions of records in ClaimCenter?</w:t>
      </w:r>
      <w:r w:rsidRPr="0089580A">
        <w:br/>
        <w:t xml:space="preserve">Use </w:t>
      </w:r>
      <w:r w:rsidRPr="0089580A">
        <w:rPr>
          <w:b/>
          <w:bCs/>
        </w:rPr>
        <w:t>Work Queues</w:t>
      </w:r>
      <w:r w:rsidRPr="0089580A">
        <w:t xml:space="preserve"> with chunking and clustering for parallel processing. Optimize queries, index frequently accessed fields, and ensure idempotent logic to avoid duplicates.</w:t>
      </w:r>
    </w:p>
    <w:p w14:paraId="73AF90A2" w14:textId="77777777" w:rsidR="0089580A" w:rsidRPr="0089580A" w:rsidRDefault="0089580A" w:rsidP="0089580A">
      <w:r w:rsidRPr="0089580A">
        <w:rPr>
          <w:b/>
          <w:bCs/>
        </w:rPr>
        <w:t>2. How do you design real-time vs batch integration?</w:t>
      </w:r>
      <w:r w:rsidRPr="0089580A">
        <w:br/>
        <w:t xml:space="preserve">Real-time uses </w:t>
      </w:r>
      <w:r w:rsidRPr="0089580A">
        <w:rPr>
          <w:b/>
          <w:bCs/>
        </w:rPr>
        <w:t>messaging or APIs</w:t>
      </w:r>
      <w:r w:rsidRPr="0089580A">
        <w:t xml:space="preserve"> for immediate updates, while batch uses scheduled jobs for large data loads. Choose based on business need and system performance.</w:t>
      </w:r>
    </w:p>
    <w:p w14:paraId="314C9ED9" w14:textId="77777777" w:rsidR="0089580A" w:rsidRPr="0089580A" w:rsidRDefault="0089580A" w:rsidP="0089580A">
      <w:r w:rsidRPr="0089580A">
        <w:rPr>
          <w:b/>
          <w:bCs/>
        </w:rPr>
        <w:t>3. How do you handle failures in messaging or API calls?</w:t>
      </w:r>
      <w:r w:rsidRPr="0089580A">
        <w:br/>
        <w:t xml:space="preserve">Implement </w:t>
      </w:r>
      <w:r w:rsidRPr="0089580A">
        <w:rPr>
          <w:b/>
          <w:bCs/>
        </w:rPr>
        <w:t>retry logic</w:t>
      </w:r>
      <w:r w:rsidRPr="0089580A">
        <w:t>, dead-letter queues, and error handling plugins. Log failures for manual intervention and ensure alerts for critical issues.</w:t>
      </w:r>
    </w:p>
    <w:p w14:paraId="6376B862" w14:textId="77777777" w:rsidR="0089580A" w:rsidRPr="0089580A" w:rsidRDefault="0089580A" w:rsidP="0089580A">
      <w:r w:rsidRPr="0089580A">
        <w:rPr>
          <w:b/>
          <w:bCs/>
        </w:rPr>
        <w:t>4. How do you ensure data consistency during integration?</w:t>
      </w:r>
      <w:r w:rsidRPr="0089580A">
        <w:br/>
        <w:t xml:space="preserve">Use </w:t>
      </w:r>
      <w:r w:rsidRPr="0089580A">
        <w:rPr>
          <w:b/>
          <w:bCs/>
        </w:rPr>
        <w:t>transactional boundaries</w:t>
      </w:r>
      <w:r w:rsidRPr="0089580A">
        <w:t>, version checks, and idempotent operations. For complex scenarios, implement compensating transactions or reconciliation processes.</w:t>
      </w:r>
    </w:p>
    <w:p w14:paraId="5C8C615D" w14:textId="77777777" w:rsidR="0089580A" w:rsidRPr="0089580A" w:rsidRDefault="0089580A" w:rsidP="0089580A">
      <w:r w:rsidRPr="0089580A">
        <w:rPr>
          <w:b/>
          <w:bCs/>
        </w:rPr>
        <w:t>5. How do you optimize performance for large-scale data processing?</w:t>
      </w:r>
      <w:r w:rsidRPr="0089580A">
        <w:br/>
        <w:t xml:space="preserve">Tune </w:t>
      </w:r>
      <w:r w:rsidRPr="0089580A">
        <w:rPr>
          <w:b/>
          <w:bCs/>
        </w:rPr>
        <w:t>chunk size</w:t>
      </w:r>
      <w:r w:rsidRPr="0089580A">
        <w:t>, worker threads, and database indexing. Avoid locking, use asynchronous commits, and monitor system health regularly.</w:t>
      </w:r>
    </w:p>
    <w:p w14:paraId="10801DDB" w14:textId="77777777" w:rsidR="0089580A" w:rsidRPr="0089580A" w:rsidRDefault="00000000" w:rsidP="0089580A">
      <w:r>
        <w:pict w14:anchorId="120C4B00">
          <v:rect id="_x0000_i1165" style="width:0;height:1.5pt" o:hralign="center" o:hrstd="t" o:hr="t" fillcolor="#a0a0a0" stroked="f"/>
        </w:pict>
      </w:r>
    </w:p>
    <w:p w14:paraId="1E0611B5" w14:textId="77777777" w:rsidR="0089580A" w:rsidRPr="0089580A" w:rsidRDefault="0089580A" w:rsidP="0089580A">
      <w:pPr>
        <w:rPr>
          <w:b/>
          <w:bCs/>
        </w:rPr>
      </w:pPr>
      <w:r w:rsidRPr="0089580A">
        <w:rPr>
          <w:rFonts w:ascii="Segoe UI Emoji" w:hAnsi="Segoe UI Emoji" w:cs="Segoe UI Emoji"/>
          <w:b/>
          <w:bCs/>
        </w:rPr>
        <w:t>✅</w:t>
      </w:r>
      <w:r w:rsidRPr="0089580A">
        <w:rPr>
          <w:b/>
          <w:bCs/>
        </w:rPr>
        <w:t xml:space="preserve"> Configuration &amp; Customization Scenarios</w:t>
      </w:r>
    </w:p>
    <w:p w14:paraId="69E21A9A" w14:textId="77777777" w:rsidR="0089580A" w:rsidRPr="0089580A" w:rsidRDefault="0089580A" w:rsidP="0089580A">
      <w:r w:rsidRPr="0089580A">
        <w:rPr>
          <w:b/>
          <w:bCs/>
        </w:rPr>
        <w:t>6. How do you add a new field to an Entity?</w:t>
      </w:r>
      <w:r w:rsidRPr="0089580A">
        <w:br/>
        <w:t>Update extensions.xml, regenerate the data dictionary, and deploy. Ensure database upgrade scripts handle persistence for existing data.</w:t>
      </w:r>
    </w:p>
    <w:p w14:paraId="22237B96" w14:textId="77777777" w:rsidR="0089580A" w:rsidRPr="0089580A" w:rsidRDefault="0089580A" w:rsidP="0089580A">
      <w:r w:rsidRPr="0089580A">
        <w:rPr>
          <w:b/>
          <w:bCs/>
        </w:rPr>
        <w:t>7. How do you create a custom batch process?</w:t>
      </w:r>
      <w:r w:rsidRPr="0089580A">
        <w:br/>
        <w:t xml:space="preserve">Extend BatchProcess class, override </w:t>
      </w:r>
      <w:proofErr w:type="gramStart"/>
      <w:r w:rsidRPr="0089580A">
        <w:t>run(</w:t>
      </w:r>
      <w:proofErr w:type="gramEnd"/>
      <w:r w:rsidRPr="0089580A">
        <w:t xml:space="preserve">) </w:t>
      </w:r>
      <w:proofErr w:type="gramStart"/>
      <w:r w:rsidRPr="0089580A">
        <w:t>method, and</w:t>
      </w:r>
      <w:proofErr w:type="gramEnd"/>
      <w:r w:rsidRPr="0089580A">
        <w:t xml:space="preserve"> register in batchprocess.xml. Schedule it via scheduler-config.xml or Admin UI.</w:t>
      </w:r>
    </w:p>
    <w:p w14:paraId="4648E3B6" w14:textId="77777777" w:rsidR="0089580A" w:rsidRPr="0089580A" w:rsidRDefault="0089580A" w:rsidP="0089580A">
      <w:r w:rsidRPr="0089580A">
        <w:rPr>
          <w:b/>
          <w:bCs/>
        </w:rPr>
        <w:t>8. How do you implement a new Workflow?</w:t>
      </w:r>
      <w:r w:rsidRPr="0089580A">
        <w:br/>
        <w:t>Define states, transitions, and actions in a workflow XML file. Register in workflow.xml and test using Workflow Monitor in Admin UI.</w:t>
      </w:r>
    </w:p>
    <w:p w14:paraId="75549C20" w14:textId="77777777" w:rsidR="0089580A" w:rsidRPr="0089580A" w:rsidRDefault="0089580A" w:rsidP="0089580A">
      <w:r w:rsidRPr="0089580A">
        <w:rPr>
          <w:b/>
          <w:bCs/>
        </w:rPr>
        <w:lastRenderedPageBreak/>
        <w:t>9. How do you secure a new REST API?</w:t>
      </w:r>
      <w:r w:rsidRPr="0089580A">
        <w:br/>
        <w:t xml:space="preserve">Use </w:t>
      </w:r>
      <w:r w:rsidRPr="0089580A">
        <w:rPr>
          <w:b/>
          <w:bCs/>
        </w:rPr>
        <w:t>OAuth or Basic Auth</w:t>
      </w:r>
      <w:r w:rsidRPr="0089580A">
        <w:t>, enforce role-based access in rest.xml, and validate permissions in resource classes.</w:t>
      </w:r>
    </w:p>
    <w:p w14:paraId="49F65DC1" w14:textId="77777777" w:rsidR="0089580A" w:rsidRPr="0089580A" w:rsidRDefault="0089580A" w:rsidP="0089580A">
      <w:r w:rsidRPr="0089580A">
        <w:rPr>
          <w:b/>
          <w:bCs/>
        </w:rPr>
        <w:t>10. How do you localize a new PCF screen?</w:t>
      </w:r>
      <w:r w:rsidRPr="0089580A">
        <w:br/>
        <w:t xml:space="preserve">Add translations in </w:t>
      </w:r>
      <w:proofErr w:type="gramStart"/>
      <w:r w:rsidRPr="0089580A">
        <w:t>display.properties</w:t>
      </w:r>
      <w:proofErr w:type="gramEnd"/>
      <w:r w:rsidRPr="0089580A">
        <w:t xml:space="preserve"> under locale folders. Avoid hardcoding text in PCFs; use resource bundles for all labels.</w:t>
      </w:r>
    </w:p>
    <w:p w14:paraId="0B777EC5" w14:textId="77777777" w:rsidR="0089580A" w:rsidRPr="0089580A" w:rsidRDefault="00000000" w:rsidP="0089580A">
      <w:r>
        <w:pict w14:anchorId="7CA5FF0F">
          <v:rect id="_x0000_i1166" style="width:0;height:1.5pt" o:hralign="center" o:hrstd="t" o:hr="t" fillcolor="#a0a0a0" stroked="f"/>
        </w:pict>
      </w:r>
    </w:p>
    <w:p w14:paraId="7A53D2B4" w14:textId="16A1BB1A" w:rsidR="003321C3" w:rsidRDefault="00602301" w:rsidP="009920AD">
      <w:r w:rsidRPr="00602301">
        <w:rPr>
          <w:b/>
          <w:bCs/>
          <w:i/>
          <w:iCs/>
          <w:sz w:val="48"/>
          <w:szCs w:val="48"/>
        </w:rPr>
        <w:t>**Topic 11: Advanced Configuration**</w:t>
      </w:r>
    </w:p>
    <w:p w14:paraId="1979BC81" w14:textId="77777777" w:rsidR="00DD252D" w:rsidRPr="00DD252D" w:rsidRDefault="00DD252D" w:rsidP="00DD252D">
      <w:r w:rsidRPr="00DD252D">
        <w:t xml:space="preserve">Here are </w:t>
      </w:r>
      <w:r w:rsidRPr="00DD252D">
        <w:rPr>
          <w:b/>
          <w:bCs/>
        </w:rPr>
        <w:t>3–</w:t>
      </w:r>
      <w:proofErr w:type="gramStart"/>
      <w:r w:rsidRPr="00DD252D">
        <w:rPr>
          <w:b/>
          <w:bCs/>
        </w:rPr>
        <w:t>5 line</w:t>
      </w:r>
      <w:proofErr w:type="gramEnd"/>
      <w:r w:rsidRPr="00DD252D">
        <w:rPr>
          <w:b/>
          <w:bCs/>
        </w:rPr>
        <w:t xml:space="preserve"> answers for Topic 11: Advanced Configuration in Guidewire ClaimCenter</w:t>
      </w:r>
      <w:r w:rsidRPr="00DD252D">
        <w:t>:</w:t>
      </w:r>
    </w:p>
    <w:p w14:paraId="6E4171A2" w14:textId="77777777" w:rsidR="00DD252D" w:rsidRPr="00DD252D" w:rsidRDefault="00000000" w:rsidP="00DD252D">
      <w:r>
        <w:pict w14:anchorId="3F729C94">
          <v:rect id="_x0000_i1167" style="width:0;height:1.5pt" o:hralign="center" o:hrstd="t" o:hr="t" fillcolor="#a0a0a0" stroked="f"/>
        </w:pict>
      </w:r>
    </w:p>
    <w:p w14:paraId="5FB14CB6" w14:textId="77777777" w:rsidR="00DD252D" w:rsidRPr="00DD252D" w:rsidRDefault="00DD252D" w:rsidP="00DD252D">
      <w:pPr>
        <w:rPr>
          <w:b/>
          <w:bCs/>
        </w:rPr>
      </w:pPr>
      <w:r w:rsidRPr="00DD252D">
        <w:rPr>
          <w:rFonts w:ascii="Segoe UI Emoji" w:hAnsi="Segoe UI Emoji" w:cs="Segoe UI Emoji"/>
          <w:b/>
          <w:bCs/>
        </w:rPr>
        <w:t>✅</w:t>
      </w:r>
      <w:r w:rsidRPr="00DD252D">
        <w:rPr>
          <w:b/>
          <w:bCs/>
        </w:rPr>
        <w:t xml:space="preserve"> Advanced Configuration Basics</w:t>
      </w:r>
    </w:p>
    <w:p w14:paraId="2FD8BB82" w14:textId="77777777" w:rsidR="00DD252D" w:rsidRPr="00DD252D" w:rsidRDefault="00DD252D" w:rsidP="00DD252D">
      <w:r w:rsidRPr="00DD252D">
        <w:rPr>
          <w:b/>
          <w:bCs/>
        </w:rPr>
        <w:t>1. What is Advanced Configuration in ClaimCenter?</w:t>
      </w:r>
      <w:r w:rsidRPr="00DD252D">
        <w:br/>
        <w:t>Advanced Configuration involves customizing system behavior beyond standard configuration, including PCF enhancements, Gosu scripting, custom plugins, and integration points.</w:t>
      </w:r>
    </w:p>
    <w:p w14:paraId="289E3874" w14:textId="77777777" w:rsidR="00DD252D" w:rsidRPr="00DD252D" w:rsidRDefault="00DD252D" w:rsidP="00DD252D">
      <w:r w:rsidRPr="00DD252D">
        <w:rPr>
          <w:b/>
          <w:bCs/>
        </w:rPr>
        <w:t>2. How do you customize PCF screens dynamically?</w:t>
      </w:r>
      <w:r w:rsidRPr="00DD252D">
        <w:br/>
        <w:t>Use Gosu expressions and visible or editable attributes in PCF elements. Conditions can reference permissions, roles, or entity fields for dynamic behavior.</w:t>
      </w:r>
    </w:p>
    <w:p w14:paraId="58E885E4" w14:textId="77777777" w:rsidR="00DD252D" w:rsidRPr="00DD252D" w:rsidRDefault="00DD252D" w:rsidP="00DD252D">
      <w:r w:rsidRPr="00DD252D">
        <w:rPr>
          <w:b/>
          <w:bCs/>
        </w:rPr>
        <w:t>3. What is the role of Gosu in advanced configuration?</w:t>
      </w:r>
      <w:r w:rsidRPr="00DD252D">
        <w:br/>
        <w:t>Gosu is used for writing business logic, rules, and custom classes. It enables dynamic UI behavior, data manipulation, and integration with external systems.</w:t>
      </w:r>
    </w:p>
    <w:p w14:paraId="6B656E2B" w14:textId="77777777" w:rsidR="00DD252D" w:rsidRPr="00DD252D" w:rsidRDefault="00000000" w:rsidP="00DD252D">
      <w:r>
        <w:pict w14:anchorId="2AEDB03C">
          <v:rect id="_x0000_i1168" style="width:0;height:1.5pt" o:hralign="center" o:hrstd="t" o:hr="t" fillcolor="#a0a0a0" stroked="f"/>
        </w:pict>
      </w:r>
    </w:p>
    <w:p w14:paraId="2D404881" w14:textId="77777777" w:rsidR="00DD252D" w:rsidRPr="00DD252D" w:rsidRDefault="00DD252D" w:rsidP="00DD252D">
      <w:pPr>
        <w:rPr>
          <w:b/>
          <w:bCs/>
        </w:rPr>
      </w:pPr>
      <w:r w:rsidRPr="00DD252D">
        <w:rPr>
          <w:rFonts w:ascii="Segoe UI Emoji" w:hAnsi="Segoe UI Emoji" w:cs="Segoe UI Emoji"/>
          <w:b/>
          <w:bCs/>
        </w:rPr>
        <w:t>✅</w:t>
      </w:r>
      <w:r w:rsidRPr="00DD252D">
        <w:rPr>
          <w:b/>
          <w:bCs/>
        </w:rPr>
        <w:t xml:space="preserve"> Plugins &amp; Integration</w:t>
      </w:r>
    </w:p>
    <w:p w14:paraId="162A5176" w14:textId="77777777" w:rsidR="00DD252D" w:rsidRPr="00DD252D" w:rsidRDefault="00DD252D" w:rsidP="00DD252D">
      <w:r w:rsidRPr="00DD252D">
        <w:rPr>
          <w:b/>
          <w:bCs/>
        </w:rPr>
        <w:t>4. How do you implement a custom plugin?</w:t>
      </w:r>
      <w:r w:rsidRPr="00DD252D">
        <w:br/>
        <w:t>Create a Gosu class implementing the required plugin interface (e.g., IClaimPlugin), register it in plugin.xml, and configure dependencies in the Admin UI.</w:t>
      </w:r>
    </w:p>
    <w:p w14:paraId="7083D21D" w14:textId="77777777" w:rsidR="00DD252D" w:rsidRPr="00DD252D" w:rsidRDefault="00DD252D" w:rsidP="00DD252D">
      <w:r w:rsidRPr="00DD252D">
        <w:rPr>
          <w:b/>
          <w:bCs/>
        </w:rPr>
        <w:t>5. How do you override default behavior in ClaimCenter?</w:t>
      </w:r>
      <w:r w:rsidRPr="00DD252D">
        <w:br/>
        <w:t>Use extension points like rules, workflows, or replace default plugins with custom implementations registered in plugin.xml.</w:t>
      </w:r>
    </w:p>
    <w:p w14:paraId="0C208FDC" w14:textId="77777777" w:rsidR="00DD252D" w:rsidRPr="00DD252D" w:rsidRDefault="00DD252D" w:rsidP="00DD252D">
      <w:r w:rsidRPr="00DD252D">
        <w:rPr>
          <w:b/>
          <w:bCs/>
        </w:rPr>
        <w:t>6. How do you configure messaging for advanced integration?</w:t>
      </w:r>
      <w:r w:rsidRPr="00DD252D">
        <w:br/>
        <w:t>Define messaging destinations in messaging.xml, implement custom message creators/handlers, and configure transport protocols like SOAP or JMS.</w:t>
      </w:r>
    </w:p>
    <w:p w14:paraId="583B9EFF" w14:textId="77777777" w:rsidR="00DD252D" w:rsidRPr="00DD252D" w:rsidRDefault="00000000" w:rsidP="00DD252D">
      <w:r>
        <w:lastRenderedPageBreak/>
        <w:pict w14:anchorId="7B8EB8CC">
          <v:rect id="_x0000_i1169" style="width:0;height:1.5pt" o:hralign="center" o:hrstd="t" o:hr="t" fillcolor="#a0a0a0" stroked="f"/>
        </w:pict>
      </w:r>
    </w:p>
    <w:p w14:paraId="024F7FB2" w14:textId="77777777" w:rsidR="00DD252D" w:rsidRPr="00DD252D" w:rsidRDefault="00DD252D" w:rsidP="00DD252D">
      <w:pPr>
        <w:rPr>
          <w:b/>
          <w:bCs/>
        </w:rPr>
      </w:pPr>
      <w:r w:rsidRPr="00DD252D">
        <w:rPr>
          <w:rFonts w:ascii="Segoe UI Emoji" w:hAnsi="Segoe UI Emoji" w:cs="Segoe UI Emoji"/>
          <w:b/>
          <w:bCs/>
        </w:rPr>
        <w:t>✅</w:t>
      </w:r>
      <w:r w:rsidRPr="00DD252D">
        <w:rPr>
          <w:b/>
          <w:bCs/>
        </w:rPr>
        <w:t xml:space="preserve"> Performance &amp; Best Practices</w:t>
      </w:r>
    </w:p>
    <w:p w14:paraId="3EE28816" w14:textId="77777777" w:rsidR="00DD252D" w:rsidRPr="00DD252D" w:rsidRDefault="00DD252D" w:rsidP="00DD252D">
      <w:r w:rsidRPr="00DD252D">
        <w:rPr>
          <w:b/>
          <w:bCs/>
        </w:rPr>
        <w:t>7. How do you optimize PCF performance?</w:t>
      </w:r>
      <w:r w:rsidRPr="00DD252D">
        <w:br/>
        <w:t>Avoid heavy logic in PCFs, use caching for frequently accessed data, and minimize server calls by leveraging client-side conditions where possible.</w:t>
      </w:r>
    </w:p>
    <w:p w14:paraId="138B8538" w14:textId="77777777" w:rsidR="00DD252D" w:rsidRPr="00DD252D" w:rsidRDefault="00DD252D" w:rsidP="00DD252D">
      <w:r w:rsidRPr="00DD252D">
        <w:rPr>
          <w:b/>
          <w:bCs/>
        </w:rPr>
        <w:t>8. How do you handle large-scale data processing efficiently?</w:t>
      </w:r>
      <w:r w:rsidRPr="00DD252D">
        <w:br/>
        <w:t>Use Work Queues for parallel processing, batch jobs for scheduled tasks, and database indexing for optimized queries.</w:t>
      </w:r>
    </w:p>
    <w:p w14:paraId="6A827BED" w14:textId="77777777" w:rsidR="00DD252D" w:rsidRPr="00DD252D" w:rsidRDefault="00DD252D" w:rsidP="00DD252D">
      <w:r w:rsidRPr="00DD252D">
        <w:rPr>
          <w:b/>
          <w:bCs/>
        </w:rPr>
        <w:t>9. Best practices for advanced configuration?</w:t>
      </w:r>
      <w:r w:rsidRPr="00DD252D">
        <w:br/>
        <w:t>Keep customizations upgrade-safe, document changes, use extensions instead of modifying core files, and thoroughly test in lower environments before production.</w:t>
      </w:r>
    </w:p>
    <w:p w14:paraId="2AD910FC" w14:textId="77777777" w:rsidR="00DD252D" w:rsidRPr="00DD252D" w:rsidRDefault="00000000" w:rsidP="00DD252D">
      <w:r>
        <w:pict w14:anchorId="2D54637F">
          <v:rect id="_x0000_i1170" style="width:0;height:1.5pt" o:hralign="center" o:hrstd="t" o:hr="t" fillcolor="#a0a0a0" stroked="f"/>
        </w:pict>
      </w:r>
    </w:p>
    <w:p w14:paraId="6D465744" w14:textId="17472CB9" w:rsidR="00DD252D" w:rsidRDefault="009350F9" w:rsidP="009920AD">
      <w:r w:rsidRPr="009350F9">
        <w:rPr>
          <w:b/>
          <w:bCs/>
          <w:sz w:val="48"/>
          <w:szCs w:val="48"/>
        </w:rPr>
        <w:t>**Topic 12: Performance**</w:t>
      </w:r>
    </w:p>
    <w:p w14:paraId="066AE7DF" w14:textId="77777777" w:rsidR="00044C65" w:rsidRPr="00044C65" w:rsidRDefault="00044C65" w:rsidP="00044C65">
      <w:r w:rsidRPr="00044C65">
        <w:t xml:space="preserve">Here are </w:t>
      </w:r>
      <w:r w:rsidRPr="00044C65">
        <w:rPr>
          <w:b/>
          <w:bCs/>
        </w:rPr>
        <w:t>3–</w:t>
      </w:r>
      <w:proofErr w:type="gramStart"/>
      <w:r w:rsidRPr="00044C65">
        <w:rPr>
          <w:b/>
          <w:bCs/>
        </w:rPr>
        <w:t>5 line</w:t>
      </w:r>
      <w:proofErr w:type="gramEnd"/>
      <w:r w:rsidRPr="00044C65">
        <w:rPr>
          <w:b/>
          <w:bCs/>
        </w:rPr>
        <w:t xml:space="preserve"> answers for Topic 12: Performance in Guidewire ClaimCenter</w:t>
      </w:r>
      <w:r w:rsidRPr="00044C65">
        <w:t>:</w:t>
      </w:r>
    </w:p>
    <w:p w14:paraId="4E4E0AFC" w14:textId="77777777" w:rsidR="00044C65" w:rsidRPr="00044C65" w:rsidRDefault="00000000" w:rsidP="00044C65">
      <w:r>
        <w:pict w14:anchorId="3131BCEC">
          <v:rect id="_x0000_i1171" style="width:0;height:1.5pt" o:hralign="center" o:hrstd="t" o:hr="t" fillcolor="#a0a0a0" stroked="f"/>
        </w:pict>
      </w:r>
    </w:p>
    <w:p w14:paraId="23084F7F" w14:textId="77777777" w:rsidR="00044C65" w:rsidRPr="00044C65" w:rsidRDefault="00044C65" w:rsidP="00044C65">
      <w:pPr>
        <w:rPr>
          <w:b/>
          <w:bCs/>
        </w:rPr>
      </w:pPr>
      <w:r w:rsidRPr="00044C65">
        <w:rPr>
          <w:rFonts w:ascii="Segoe UI Emoji" w:hAnsi="Segoe UI Emoji" w:cs="Segoe UI Emoji"/>
          <w:b/>
          <w:bCs/>
        </w:rPr>
        <w:t>✅</w:t>
      </w:r>
      <w:r w:rsidRPr="00044C65">
        <w:rPr>
          <w:b/>
          <w:bCs/>
        </w:rPr>
        <w:t xml:space="preserve"> Performance Basics</w:t>
      </w:r>
    </w:p>
    <w:p w14:paraId="10DE8ED6" w14:textId="77777777" w:rsidR="00044C65" w:rsidRPr="00044C65" w:rsidRDefault="00044C65" w:rsidP="00044C65">
      <w:r w:rsidRPr="00044C65">
        <w:rPr>
          <w:b/>
          <w:bCs/>
        </w:rPr>
        <w:t>1. What are common performance bottlenecks in ClaimCenter?</w:t>
      </w:r>
      <w:r w:rsidRPr="00044C65">
        <w:br/>
        <w:t>Bottlenecks often occur in database queries, large PCF screens, heavy rules, and batch processes. Poor indexing and excessive joins can slow down transactions.</w:t>
      </w:r>
    </w:p>
    <w:p w14:paraId="451A5719" w14:textId="77777777" w:rsidR="00044C65" w:rsidRPr="00044C65" w:rsidRDefault="00044C65" w:rsidP="00044C65">
      <w:r w:rsidRPr="00044C65">
        <w:rPr>
          <w:b/>
          <w:bCs/>
        </w:rPr>
        <w:t>2. How do you improve PCF screen performance?</w:t>
      </w:r>
      <w:r w:rsidRPr="00044C65">
        <w:br/>
        <w:t>Reduce complex Gosu logic in PCFs, use conditional rendering wisely, and avoid unnecessary server calls. Implement caching for frequently accessed data.</w:t>
      </w:r>
    </w:p>
    <w:p w14:paraId="1E8C2C22" w14:textId="77777777" w:rsidR="00044C65" w:rsidRPr="00044C65" w:rsidRDefault="00044C65" w:rsidP="00044C65">
      <w:r w:rsidRPr="00044C65">
        <w:rPr>
          <w:b/>
          <w:bCs/>
        </w:rPr>
        <w:t>3. How do you optimize database performance?</w:t>
      </w:r>
      <w:r w:rsidRPr="00044C65">
        <w:br/>
        <w:t>Index frequently queried fields, avoid full table scans, and tune queries in batch processes. Use efficient joins and monitor slow queries via profiling tools.</w:t>
      </w:r>
    </w:p>
    <w:p w14:paraId="0285C3DC" w14:textId="77777777" w:rsidR="00044C65" w:rsidRPr="00044C65" w:rsidRDefault="00000000" w:rsidP="00044C65">
      <w:r>
        <w:pict w14:anchorId="5C2978A2">
          <v:rect id="_x0000_i1172" style="width:0;height:1.5pt" o:hralign="center" o:hrstd="t" o:hr="t" fillcolor="#a0a0a0" stroked="f"/>
        </w:pict>
      </w:r>
    </w:p>
    <w:p w14:paraId="60B7888A" w14:textId="77777777" w:rsidR="00044C65" w:rsidRPr="00044C65" w:rsidRDefault="00044C65" w:rsidP="00044C65">
      <w:pPr>
        <w:rPr>
          <w:b/>
          <w:bCs/>
        </w:rPr>
      </w:pPr>
      <w:r w:rsidRPr="00044C65">
        <w:rPr>
          <w:rFonts w:ascii="Segoe UI Emoji" w:hAnsi="Segoe UI Emoji" w:cs="Segoe UI Emoji"/>
          <w:b/>
          <w:bCs/>
        </w:rPr>
        <w:t>✅</w:t>
      </w:r>
      <w:r w:rsidRPr="00044C65">
        <w:rPr>
          <w:b/>
          <w:bCs/>
        </w:rPr>
        <w:t xml:space="preserve"> Work Queues &amp; Batch Jobs</w:t>
      </w:r>
    </w:p>
    <w:p w14:paraId="7BFE0A1F" w14:textId="77777777" w:rsidR="00044C65" w:rsidRPr="00044C65" w:rsidRDefault="00044C65" w:rsidP="00044C65">
      <w:r w:rsidRPr="00044C65">
        <w:rPr>
          <w:b/>
          <w:bCs/>
        </w:rPr>
        <w:t>4. How do you optimize Work Queue performance?</w:t>
      </w:r>
      <w:r w:rsidRPr="00044C65">
        <w:br/>
        <w:t>Set appropriate chunk sizes, increase worker threads, and enable clustering for parallel processing. Ensure idempotent logic and monitor retries.</w:t>
      </w:r>
    </w:p>
    <w:p w14:paraId="5BD73EFF" w14:textId="77777777" w:rsidR="00044C65" w:rsidRPr="00044C65" w:rsidRDefault="00044C65" w:rsidP="00044C65">
      <w:r w:rsidRPr="00044C65">
        <w:rPr>
          <w:b/>
          <w:bCs/>
        </w:rPr>
        <w:lastRenderedPageBreak/>
        <w:t>5. How do you handle millions of records efficiently?</w:t>
      </w:r>
      <w:r w:rsidRPr="00044C65">
        <w:br/>
        <w:t>Use chunking with Work Queues, schedule batch jobs during off-peak hours, and leverage database partitioning or indexing for large datasets.</w:t>
      </w:r>
    </w:p>
    <w:p w14:paraId="6B98A0AA" w14:textId="77777777" w:rsidR="00044C65" w:rsidRPr="00044C65" w:rsidRDefault="00000000" w:rsidP="00044C65">
      <w:r>
        <w:pict w14:anchorId="3E05C2F5">
          <v:rect id="_x0000_i1173" style="width:0;height:1.5pt" o:hralign="center" o:hrstd="t" o:hr="t" fillcolor="#a0a0a0" stroked="f"/>
        </w:pict>
      </w:r>
    </w:p>
    <w:p w14:paraId="59588667" w14:textId="77777777" w:rsidR="00044C65" w:rsidRPr="00044C65" w:rsidRDefault="00044C65" w:rsidP="00044C65">
      <w:pPr>
        <w:rPr>
          <w:b/>
          <w:bCs/>
        </w:rPr>
      </w:pPr>
      <w:r w:rsidRPr="00044C65">
        <w:rPr>
          <w:rFonts w:ascii="Segoe UI Emoji" w:hAnsi="Segoe UI Emoji" w:cs="Segoe UI Emoji"/>
          <w:b/>
          <w:bCs/>
        </w:rPr>
        <w:t>✅</w:t>
      </w:r>
      <w:r w:rsidRPr="00044C65">
        <w:rPr>
          <w:b/>
          <w:bCs/>
        </w:rPr>
        <w:t xml:space="preserve"> Best Practices</w:t>
      </w:r>
    </w:p>
    <w:p w14:paraId="342905F2" w14:textId="77777777" w:rsidR="00044C65" w:rsidRPr="00044C65" w:rsidRDefault="00044C65" w:rsidP="00044C65">
      <w:r w:rsidRPr="00044C65">
        <w:rPr>
          <w:b/>
          <w:bCs/>
        </w:rPr>
        <w:t>6. How do you monitor performance in ClaimCenter?</w:t>
      </w:r>
      <w:r w:rsidRPr="00044C65">
        <w:br/>
        <w:t>Use Guidewire System Performance tools, database profiling, and logs. Monitor heap usage, thread counts, and Work Queue dashboards regularly.</w:t>
      </w:r>
    </w:p>
    <w:p w14:paraId="24D5D74D" w14:textId="77777777" w:rsidR="00044C65" w:rsidRPr="00044C65" w:rsidRDefault="00044C65" w:rsidP="00044C65">
      <w:r w:rsidRPr="00044C65">
        <w:rPr>
          <w:b/>
          <w:bCs/>
        </w:rPr>
        <w:t>7. What are best practices for performance tuning?</w:t>
      </w:r>
      <w:r w:rsidRPr="00044C65">
        <w:br/>
        <w:t>Avoid heavy loops in rules, minimize PCF complexity, use asynchronous messaging, and regularly archive old data to reduce load.</w:t>
      </w:r>
    </w:p>
    <w:p w14:paraId="3AB17C44" w14:textId="77777777" w:rsidR="00044C65" w:rsidRPr="00044C65" w:rsidRDefault="00000000" w:rsidP="00044C65">
      <w:r>
        <w:pict w14:anchorId="7E14FE40">
          <v:rect id="_x0000_i1174" style="width:0;height:1.5pt" o:hralign="center" o:hrstd="t" o:hr="t" fillcolor="#a0a0a0" stroked="f"/>
        </w:pict>
      </w:r>
    </w:p>
    <w:p w14:paraId="2624816F" w14:textId="4A146059" w:rsidR="00044C65" w:rsidRDefault="005D1ADE" w:rsidP="009920AD">
      <w:pPr>
        <w:rPr>
          <w:b/>
          <w:bCs/>
          <w:sz w:val="48"/>
          <w:szCs w:val="48"/>
        </w:rPr>
      </w:pPr>
      <w:r w:rsidRPr="005D1ADE">
        <w:rPr>
          <w:b/>
          <w:bCs/>
          <w:sz w:val="48"/>
          <w:szCs w:val="48"/>
        </w:rPr>
        <w:t xml:space="preserve">**Topic 13: Integration Touchpoints (Basic &amp; </w:t>
      </w:r>
      <w:proofErr w:type="gramStart"/>
      <w:r w:rsidRPr="005D1ADE">
        <w:rPr>
          <w:b/>
          <w:bCs/>
          <w:sz w:val="48"/>
          <w:szCs w:val="48"/>
        </w:rPr>
        <w:t>Advance)*</w:t>
      </w:r>
      <w:proofErr w:type="gramEnd"/>
      <w:r w:rsidRPr="005D1ADE">
        <w:rPr>
          <w:b/>
          <w:bCs/>
          <w:sz w:val="48"/>
          <w:szCs w:val="48"/>
        </w:rPr>
        <w:t>*</w:t>
      </w:r>
    </w:p>
    <w:p w14:paraId="76095DF2" w14:textId="77777777" w:rsidR="0085659F" w:rsidRPr="0085659F" w:rsidRDefault="0085659F" w:rsidP="0085659F">
      <w:r w:rsidRPr="0085659F">
        <w:t xml:space="preserve">Here are </w:t>
      </w:r>
      <w:r w:rsidRPr="0085659F">
        <w:rPr>
          <w:b/>
          <w:bCs/>
        </w:rPr>
        <w:t>3–</w:t>
      </w:r>
      <w:proofErr w:type="gramStart"/>
      <w:r w:rsidRPr="0085659F">
        <w:rPr>
          <w:b/>
          <w:bCs/>
        </w:rPr>
        <w:t>5 line</w:t>
      </w:r>
      <w:proofErr w:type="gramEnd"/>
      <w:r w:rsidRPr="0085659F">
        <w:rPr>
          <w:b/>
          <w:bCs/>
        </w:rPr>
        <w:t xml:space="preserve"> answers for Topic 13: Integration Touchpoints (Basic) in Guidewire ClaimCenter</w:t>
      </w:r>
      <w:r w:rsidRPr="0085659F">
        <w:t>:</w:t>
      </w:r>
    </w:p>
    <w:p w14:paraId="6066162E" w14:textId="77777777" w:rsidR="0085659F" w:rsidRPr="0085659F" w:rsidRDefault="00000000" w:rsidP="0085659F">
      <w:r>
        <w:pict w14:anchorId="50D626C6">
          <v:rect id="_x0000_i1175" style="width:0;height:1.5pt" o:hralign="center" o:hrstd="t" o:hr="t" fillcolor="#a0a0a0" stroked="f"/>
        </w:pict>
      </w:r>
    </w:p>
    <w:p w14:paraId="476DD9EC" w14:textId="77777777" w:rsidR="0085659F" w:rsidRPr="0085659F" w:rsidRDefault="0085659F" w:rsidP="0085659F">
      <w:pPr>
        <w:rPr>
          <w:b/>
          <w:bCs/>
        </w:rPr>
      </w:pPr>
      <w:r w:rsidRPr="0085659F">
        <w:rPr>
          <w:rFonts w:ascii="Segoe UI Emoji" w:hAnsi="Segoe UI Emoji" w:cs="Segoe UI Emoji"/>
          <w:b/>
          <w:bCs/>
        </w:rPr>
        <w:t>✅</w:t>
      </w:r>
      <w:r w:rsidRPr="0085659F">
        <w:rPr>
          <w:b/>
          <w:bCs/>
        </w:rPr>
        <w:t xml:space="preserve"> Integration Touchpoints Basics</w:t>
      </w:r>
    </w:p>
    <w:p w14:paraId="5C4E0C33" w14:textId="77777777" w:rsidR="0085659F" w:rsidRPr="0085659F" w:rsidRDefault="0085659F" w:rsidP="0085659F">
      <w:r w:rsidRPr="0085659F">
        <w:rPr>
          <w:b/>
          <w:bCs/>
        </w:rPr>
        <w:t>1. What are Integration Touchpoints in ClaimCenter?</w:t>
      </w:r>
      <w:r w:rsidRPr="0085659F">
        <w:br/>
        <w:t>Integration touchpoints are predefined mechanisms that allow ClaimCenter to interact with external systems. These include messaging, web services (SOAP/REST), plugins, and batch processes.</w:t>
      </w:r>
    </w:p>
    <w:p w14:paraId="3936D5B9" w14:textId="77777777" w:rsidR="0085659F" w:rsidRPr="0085659F" w:rsidRDefault="0085659F" w:rsidP="0085659F">
      <w:r w:rsidRPr="0085659F">
        <w:rPr>
          <w:b/>
          <w:bCs/>
        </w:rPr>
        <w:t>2. What are the main integration methods in ClaimCenter?</w:t>
      </w:r>
      <w:r w:rsidRPr="0085659F">
        <w:br/>
        <w:t xml:space="preserve">The primary methods are </w:t>
      </w:r>
      <w:r w:rsidRPr="0085659F">
        <w:rPr>
          <w:b/>
          <w:bCs/>
        </w:rPr>
        <w:t>Messaging (asynchronous)</w:t>
      </w:r>
      <w:r w:rsidRPr="0085659F">
        <w:t xml:space="preserve">, </w:t>
      </w:r>
      <w:r w:rsidRPr="0085659F">
        <w:rPr>
          <w:b/>
          <w:bCs/>
        </w:rPr>
        <w:t>Web Services (SOAP/REST)</w:t>
      </w:r>
      <w:r w:rsidRPr="0085659F">
        <w:t xml:space="preserve"> for synchronous calls, </w:t>
      </w:r>
      <w:r w:rsidRPr="0085659F">
        <w:rPr>
          <w:b/>
          <w:bCs/>
        </w:rPr>
        <w:t>Plugins</w:t>
      </w:r>
      <w:r w:rsidRPr="0085659F">
        <w:t xml:space="preserve"> for custom logic, and </w:t>
      </w:r>
      <w:r w:rsidRPr="0085659F">
        <w:rPr>
          <w:b/>
          <w:bCs/>
        </w:rPr>
        <w:t>Batch Processes</w:t>
      </w:r>
      <w:r w:rsidRPr="0085659F">
        <w:t xml:space="preserve"> for large data transfers.</w:t>
      </w:r>
    </w:p>
    <w:p w14:paraId="07B1E1D8" w14:textId="77777777" w:rsidR="0085659F" w:rsidRPr="0085659F" w:rsidRDefault="0085659F" w:rsidP="0085659F">
      <w:r w:rsidRPr="0085659F">
        <w:rPr>
          <w:b/>
          <w:bCs/>
        </w:rPr>
        <w:t>3. How does Messaging work in ClaimCenter?</w:t>
      </w:r>
      <w:r w:rsidRPr="0085659F">
        <w:br/>
        <w:t>Messaging uses destinations and plugins to send or receive data asynchronously. Outbound messages are created by MessageCreatorPlugin, and inbound messages are processed by MessageHandlerPlugin.</w:t>
      </w:r>
    </w:p>
    <w:p w14:paraId="4E31C175" w14:textId="77777777" w:rsidR="0085659F" w:rsidRPr="0085659F" w:rsidRDefault="00000000" w:rsidP="0085659F">
      <w:r>
        <w:pict w14:anchorId="429A568B">
          <v:rect id="_x0000_i1176" style="width:0;height:1.5pt" o:hralign="center" o:hrstd="t" o:hr="t" fillcolor="#a0a0a0" stroked="f"/>
        </w:pict>
      </w:r>
    </w:p>
    <w:p w14:paraId="65D782DD" w14:textId="77777777" w:rsidR="0085659F" w:rsidRPr="0085659F" w:rsidRDefault="0085659F" w:rsidP="0085659F">
      <w:pPr>
        <w:rPr>
          <w:b/>
          <w:bCs/>
        </w:rPr>
      </w:pPr>
      <w:r w:rsidRPr="0085659F">
        <w:rPr>
          <w:rFonts w:ascii="Segoe UI Emoji" w:hAnsi="Segoe UI Emoji" w:cs="Segoe UI Emoji"/>
          <w:b/>
          <w:bCs/>
        </w:rPr>
        <w:t>✅</w:t>
      </w:r>
      <w:r w:rsidRPr="0085659F">
        <w:rPr>
          <w:b/>
          <w:bCs/>
        </w:rPr>
        <w:t xml:space="preserve"> Web Services &amp; Plugins</w:t>
      </w:r>
    </w:p>
    <w:p w14:paraId="17C43E91" w14:textId="77777777" w:rsidR="0085659F" w:rsidRPr="0085659F" w:rsidRDefault="0085659F" w:rsidP="0085659F">
      <w:r w:rsidRPr="0085659F">
        <w:rPr>
          <w:b/>
          <w:bCs/>
        </w:rPr>
        <w:lastRenderedPageBreak/>
        <w:t>4. What is the difference between SOAP and REST in ClaimCenter?</w:t>
      </w:r>
      <w:r w:rsidRPr="0085659F">
        <w:br/>
        <w:t>SOAP is XML-based and used for legacy integrations with strong typing and WS-Security. REST is lightweight, JSON-based, and preferred for modern APIs due to simplicity and performance.</w:t>
      </w:r>
    </w:p>
    <w:p w14:paraId="5EA0F1D4" w14:textId="77777777" w:rsidR="0085659F" w:rsidRPr="0085659F" w:rsidRDefault="0085659F" w:rsidP="0085659F">
      <w:r w:rsidRPr="0085659F">
        <w:rPr>
          <w:b/>
          <w:bCs/>
        </w:rPr>
        <w:t>5. What is the role of Plugins in integration?</w:t>
      </w:r>
      <w:r w:rsidRPr="0085659F">
        <w:br/>
        <w:t>Plugins provide extension points for custom logic during integration, such as transforming data, handling transport, or implementing business-specific rules.</w:t>
      </w:r>
    </w:p>
    <w:p w14:paraId="5F6A31D9" w14:textId="77777777" w:rsidR="0085659F" w:rsidRPr="0085659F" w:rsidRDefault="0085659F" w:rsidP="0085659F">
      <w:r w:rsidRPr="0085659F">
        <w:rPr>
          <w:b/>
          <w:bCs/>
        </w:rPr>
        <w:t>6. How do you configure a new SOAP or REST API?</w:t>
      </w:r>
      <w:r w:rsidRPr="0085659F">
        <w:br/>
        <w:t>For SOAP, create a web service class annotated with @GWWS and register in webservices.xml. For REST, use JAX-RS annotations (@Path, @GET, @POST) and configure in rest.xml.</w:t>
      </w:r>
    </w:p>
    <w:p w14:paraId="080737E3" w14:textId="77777777" w:rsidR="0085659F" w:rsidRPr="0085659F" w:rsidRDefault="00000000" w:rsidP="0085659F">
      <w:r>
        <w:pict w14:anchorId="35F6D974">
          <v:rect id="_x0000_i1177" style="width:0;height:1.5pt" o:hralign="center" o:hrstd="t" o:hr="t" fillcolor="#a0a0a0" stroked="f"/>
        </w:pict>
      </w:r>
    </w:p>
    <w:p w14:paraId="17F7C214" w14:textId="77777777" w:rsidR="0085659F" w:rsidRPr="0085659F" w:rsidRDefault="0085659F" w:rsidP="0085659F">
      <w:pPr>
        <w:rPr>
          <w:b/>
          <w:bCs/>
        </w:rPr>
      </w:pPr>
      <w:r w:rsidRPr="0085659F">
        <w:rPr>
          <w:rFonts w:ascii="Segoe UI Emoji" w:hAnsi="Segoe UI Emoji" w:cs="Segoe UI Emoji"/>
          <w:b/>
          <w:bCs/>
        </w:rPr>
        <w:t>✅</w:t>
      </w:r>
      <w:r w:rsidRPr="0085659F">
        <w:rPr>
          <w:b/>
          <w:bCs/>
        </w:rPr>
        <w:t xml:space="preserve"> Best Practices</w:t>
      </w:r>
    </w:p>
    <w:p w14:paraId="16DD3F1A" w14:textId="77777777" w:rsidR="0085659F" w:rsidRPr="0085659F" w:rsidRDefault="0085659F" w:rsidP="0085659F">
      <w:r w:rsidRPr="0085659F">
        <w:rPr>
          <w:b/>
          <w:bCs/>
        </w:rPr>
        <w:t>7. How do you ensure reliability in integrations?</w:t>
      </w:r>
      <w:r w:rsidRPr="0085659F">
        <w:br/>
        <w:t>Implement retries, error handling, and dead-letter queues for messaging. Use idempotent operations and transactional boundaries for data consistency.</w:t>
      </w:r>
    </w:p>
    <w:p w14:paraId="40CA8703" w14:textId="77777777" w:rsidR="0085659F" w:rsidRPr="0085659F" w:rsidRDefault="0085659F" w:rsidP="0085659F">
      <w:r w:rsidRPr="0085659F">
        <w:rPr>
          <w:b/>
          <w:bCs/>
        </w:rPr>
        <w:t xml:space="preserve">8. How do </w:t>
      </w:r>
      <w:proofErr w:type="gramStart"/>
      <w:r w:rsidRPr="0085659F">
        <w:rPr>
          <w:b/>
          <w:bCs/>
        </w:rPr>
        <w:t>you</w:t>
      </w:r>
      <w:proofErr w:type="gramEnd"/>
      <w:r w:rsidRPr="0085659F">
        <w:rPr>
          <w:b/>
          <w:bCs/>
        </w:rPr>
        <w:t xml:space="preserve"> secure integration touchpoints?</w:t>
      </w:r>
      <w:r w:rsidRPr="0085659F">
        <w:br/>
        <w:t>Use authentication (OAuth, Basic Auth), SSL/TLS for transport security, and role-based access control for APIs and messaging endpoints.</w:t>
      </w:r>
    </w:p>
    <w:p w14:paraId="34AA4B44" w14:textId="77777777" w:rsidR="0085659F" w:rsidRPr="0085659F" w:rsidRDefault="0085659F" w:rsidP="0085659F">
      <w:r w:rsidRPr="0085659F">
        <w:rPr>
          <w:b/>
          <w:bCs/>
        </w:rPr>
        <w:t>9. How do you monitor integration failures?</w:t>
      </w:r>
      <w:r w:rsidRPr="0085659F">
        <w:br/>
        <w:t>Check the Messaging dashboard in Admin UI, review logs, and configure alerts for failed messages or API errors.</w:t>
      </w:r>
    </w:p>
    <w:p w14:paraId="04164CFE" w14:textId="77777777" w:rsidR="0085659F" w:rsidRPr="0085659F" w:rsidRDefault="00000000" w:rsidP="0085659F">
      <w:r>
        <w:pict w14:anchorId="5A011181">
          <v:rect id="_x0000_i1178" style="width:0;height:1.5pt" o:hralign="center" o:hrstd="t" o:hr="t" fillcolor="#a0a0a0" stroked="f"/>
        </w:pict>
      </w:r>
    </w:p>
    <w:p w14:paraId="1CDAE563" w14:textId="2E570BD8" w:rsidR="0085659F" w:rsidRDefault="003F5ADC" w:rsidP="009920AD">
      <w:pPr>
        <w:rPr>
          <w:b/>
          <w:bCs/>
          <w:sz w:val="48"/>
          <w:szCs w:val="48"/>
        </w:rPr>
      </w:pPr>
      <w:r w:rsidRPr="003F5ADC">
        <w:rPr>
          <w:b/>
          <w:bCs/>
          <w:sz w:val="48"/>
          <w:szCs w:val="48"/>
        </w:rPr>
        <w:t>**Topic 14: Batch Processes**</w:t>
      </w:r>
    </w:p>
    <w:p w14:paraId="704DA6D6" w14:textId="77777777" w:rsidR="00070F34" w:rsidRDefault="00070F34" w:rsidP="009920AD"/>
    <w:p w14:paraId="1E22606C" w14:textId="77777777" w:rsidR="001755FD" w:rsidRPr="001755FD" w:rsidRDefault="001755FD" w:rsidP="001755FD">
      <w:r w:rsidRPr="001755FD">
        <w:t xml:space="preserve">Here are </w:t>
      </w:r>
      <w:r w:rsidRPr="001755FD">
        <w:rPr>
          <w:b/>
          <w:bCs/>
        </w:rPr>
        <w:t>3–</w:t>
      </w:r>
      <w:proofErr w:type="gramStart"/>
      <w:r w:rsidRPr="001755FD">
        <w:rPr>
          <w:b/>
          <w:bCs/>
        </w:rPr>
        <w:t>5 line</w:t>
      </w:r>
      <w:proofErr w:type="gramEnd"/>
      <w:r w:rsidRPr="001755FD">
        <w:rPr>
          <w:b/>
          <w:bCs/>
        </w:rPr>
        <w:t xml:space="preserve"> answers for Topic 14: Batch Processes in Guidewire ClaimCenter</w:t>
      </w:r>
      <w:r w:rsidRPr="001755FD">
        <w:t>:</w:t>
      </w:r>
    </w:p>
    <w:p w14:paraId="27D9D31F" w14:textId="77777777" w:rsidR="001755FD" w:rsidRPr="001755FD" w:rsidRDefault="00000000" w:rsidP="001755FD">
      <w:r>
        <w:pict w14:anchorId="0E297C43">
          <v:rect id="_x0000_i1179" style="width:0;height:1.5pt" o:hralign="center" o:hrstd="t" o:hr="t" fillcolor="#a0a0a0" stroked="f"/>
        </w:pict>
      </w:r>
    </w:p>
    <w:p w14:paraId="6A851577" w14:textId="77777777" w:rsidR="001755FD" w:rsidRPr="001755FD" w:rsidRDefault="001755FD" w:rsidP="001755FD">
      <w:pPr>
        <w:rPr>
          <w:b/>
          <w:bCs/>
        </w:rPr>
      </w:pPr>
      <w:r w:rsidRPr="001755FD">
        <w:rPr>
          <w:rFonts w:ascii="Segoe UI Emoji" w:hAnsi="Segoe UI Emoji" w:cs="Segoe UI Emoji"/>
          <w:b/>
          <w:bCs/>
        </w:rPr>
        <w:t>✅</w:t>
      </w:r>
      <w:r w:rsidRPr="001755FD">
        <w:rPr>
          <w:b/>
          <w:bCs/>
        </w:rPr>
        <w:t xml:space="preserve"> Batch Process Basics</w:t>
      </w:r>
    </w:p>
    <w:p w14:paraId="0E9561D5" w14:textId="77777777" w:rsidR="001755FD" w:rsidRPr="001755FD" w:rsidRDefault="001755FD" w:rsidP="001755FD">
      <w:r w:rsidRPr="001755FD">
        <w:rPr>
          <w:b/>
          <w:bCs/>
        </w:rPr>
        <w:t>1. What is a Batch Process in ClaimCenter?</w:t>
      </w:r>
      <w:r w:rsidRPr="001755FD">
        <w:br/>
        <w:t>A Batch Process is a scheduled job that runs in the background to perform large-scale or periodic tasks, such as archiving claims, generating reports, or sending notifications.</w:t>
      </w:r>
    </w:p>
    <w:p w14:paraId="13D6D590" w14:textId="77777777" w:rsidR="001755FD" w:rsidRPr="001755FD" w:rsidRDefault="001755FD" w:rsidP="001755FD">
      <w:r w:rsidRPr="001755FD">
        <w:rPr>
          <w:b/>
          <w:bCs/>
        </w:rPr>
        <w:lastRenderedPageBreak/>
        <w:t>2. Where are Batch Processes configured?</w:t>
      </w:r>
      <w:r w:rsidRPr="001755FD">
        <w:br/>
        <w:t>They are defined in batchprocess.xml and scheduled in scheduler-config.xml. You can also manage and monitor them through the Admin UI.</w:t>
      </w:r>
    </w:p>
    <w:p w14:paraId="33CBBD18" w14:textId="77777777" w:rsidR="001755FD" w:rsidRPr="001755FD" w:rsidRDefault="001755FD" w:rsidP="001755FD">
      <w:r w:rsidRPr="001755FD">
        <w:rPr>
          <w:b/>
          <w:bCs/>
        </w:rPr>
        <w:t>3. What are common types of Batch Processes?</w:t>
      </w:r>
      <w:r w:rsidRPr="001755FD">
        <w:br/>
        <w:t>Examples include Claim Archiving, Purging, Financial Calculations, and Messaging Retry. Each process is designed for specific system maintenance or data processing tasks.</w:t>
      </w:r>
    </w:p>
    <w:p w14:paraId="2A221C02" w14:textId="77777777" w:rsidR="001755FD" w:rsidRPr="001755FD" w:rsidRDefault="00000000" w:rsidP="001755FD">
      <w:r>
        <w:pict w14:anchorId="6890CED6">
          <v:rect id="_x0000_i1180" style="width:0;height:1.5pt" o:hralign="center" o:hrstd="t" o:hr="t" fillcolor="#a0a0a0" stroked="f"/>
        </w:pict>
      </w:r>
    </w:p>
    <w:p w14:paraId="79994DD8" w14:textId="77777777" w:rsidR="001755FD" w:rsidRPr="001755FD" w:rsidRDefault="001755FD" w:rsidP="001755FD">
      <w:pPr>
        <w:rPr>
          <w:b/>
          <w:bCs/>
        </w:rPr>
      </w:pPr>
      <w:r w:rsidRPr="001755FD">
        <w:rPr>
          <w:rFonts w:ascii="Segoe UI Emoji" w:hAnsi="Segoe UI Emoji" w:cs="Segoe UI Emoji"/>
          <w:b/>
          <w:bCs/>
        </w:rPr>
        <w:t>✅</w:t>
      </w:r>
      <w:r w:rsidRPr="001755FD">
        <w:rPr>
          <w:b/>
          <w:bCs/>
        </w:rPr>
        <w:t xml:space="preserve"> Execution &amp; Scheduling</w:t>
      </w:r>
    </w:p>
    <w:p w14:paraId="094C3E80" w14:textId="77777777" w:rsidR="001755FD" w:rsidRPr="001755FD" w:rsidRDefault="001755FD" w:rsidP="001755FD">
      <w:r w:rsidRPr="001755FD">
        <w:rPr>
          <w:b/>
          <w:bCs/>
        </w:rPr>
        <w:t>4. How do you schedule a Batch Process?</w:t>
      </w:r>
      <w:r w:rsidRPr="001755FD">
        <w:br/>
        <w:t>Use scheduler-config.xml to define frequency (daily, weekly, etc.) or configure schedules via the Admin UI. Cron expressions can be used for precise timing.</w:t>
      </w:r>
    </w:p>
    <w:p w14:paraId="4D065EAF" w14:textId="77777777" w:rsidR="001755FD" w:rsidRPr="001755FD" w:rsidRDefault="001755FD" w:rsidP="001755FD">
      <w:r w:rsidRPr="001755FD">
        <w:rPr>
          <w:b/>
          <w:bCs/>
        </w:rPr>
        <w:t>5. How do you implement a custom Batch Process?</w:t>
      </w:r>
      <w:r w:rsidRPr="001755FD">
        <w:br/>
        <w:t xml:space="preserve">Extend the BatchProcess class, override the </w:t>
      </w:r>
      <w:proofErr w:type="gramStart"/>
      <w:r w:rsidRPr="001755FD">
        <w:t>run(</w:t>
      </w:r>
      <w:proofErr w:type="gramEnd"/>
      <w:r w:rsidRPr="001755FD">
        <w:t>) method with your logic, and register the process in batchprocess.xml.</w:t>
      </w:r>
    </w:p>
    <w:p w14:paraId="086B4388" w14:textId="77777777" w:rsidR="001755FD" w:rsidRPr="001755FD" w:rsidRDefault="001755FD" w:rsidP="001755FD">
      <w:r w:rsidRPr="001755FD">
        <w:rPr>
          <w:b/>
          <w:bCs/>
        </w:rPr>
        <w:t>6. How do you monitor Batch Processes?</w:t>
      </w:r>
      <w:r w:rsidRPr="001755FD">
        <w:br/>
        <w:t>Check the Batch Process dashboard in Admin UI, review logs for errors, and configure alerts for failed or delayed jobs.</w:t>
      </w:r>
    </w:p>
    <w:p w14:paraId="160A77B9" w14:textId="77777777" w:rsidR="001755FD" w:rsidRPr="001755FD" w:rsidRDefault="00000000" w:rsidP="001755FD">
      <w:r>
        <w:pict w14:anchorId="165BCB70">
          <v:rect id="_x0000_i1181" style="width:0;height:1.5pt" o:hralign="center" o:hrstd="t" o:hr="t" fillcolor="#a0a0a0" stroked="f"/>
        </w:pict>
      </w:r>
    </w:p>
    <w:p w14:paraId="2A9FBA57" w14:textId="77777777" w:rsidR="001755FD" w:rsidRPr="001755FD" w:rsidRDefault="001755FD" w:rsidP="001755FD">
      <w:pPr>
        <w:rPr>
          <w:b/>
          <w:bCs/>
        </w:rPr>
      </w:pPr>
      <w:r w:rsidRPr="001755FD">
        <w:rPr>
          <w:rFonts w:ascii="Segoe UI Emoji" w:hAnsi="Segoe UI Emoji" w:cs="Segoe UI Emoji"/>
          <w:b/>
          <w:bCs/>
        </w:rPr>
        <w:t>✅</w:t>
      </w:r>
      <w:r w:rsidRPr="001755FD">
        <w:rPr>
          <w:b/>
          <w:bCs/>
        </w:rPr>
        <w:t xml:space="preserve"> Performance &amp; Best Practices</w:t>
      </w:r>
    </w:p>
    <w:p w14:paraId="4CBC760B" w14:textId="77777777" w:rsidR="001755FD" w:rsidRPr="001755FD" w:rsidRDefault="001755FD" w:rsidP="001755FD">
      <w:r w:rsidRPr="001755FD">
        <w:rPr>
          <w:b/>
          <w:bCs/>
        </w:rPr>
        <w:t>7. How do you optimize Batch Process performance?</w:t>
      </w:r>
      <w:r w:rsidRPr="001755FD">
        <w:br/>
        <w:t>Run jobs during off-peak hours, use chunking for large datasets, and ensure database indexing for queries. Avoid locking and heavy computations in a single transaction.</w:t>
      </w:r>
    </w:p>
    <w:p w14:paraId="7509670C" w14:textId="77777777" w:rsidR="001755FD" w:rsidRPr="001755FD" w:rsidRDefault="001755FD" w:rsidP="001755FD">
      <w:r w:rsidRPr="001755FD">
        <w:rPr>
          <w:b/>
          <w:bCs/>
        </w:rPr>
        <w:t>8. How do you handle failures in Batch Processes?</w:t>
      </w:r>
      <w:r w:rsidRPr="001755FD">
        <w:br/>
        <w:t>Implement retry logic, log errors for manual intervention, and use Work Queues for distributed processing if needed.</w:t>
      </w:r>
    </w:p>
    <w:p w14:paraId="04C33C83" w14:textId="77777777" w:rsidR="001755FD" w:rsidRPr="001755FD" w:rsidRDefault="001755FD" w:rsidP="001755FD">
      <w:r w:rsidRPr="001755FD">
        <w:rPr>
          <w:b/>
          <w:bCs/>
        </w:rPr>
        <w:t>9. Best practices for Batch Processes?</w:t>
      </w:r>
      <w:r w:rsidRPr="001755FD">
        <w:br/>
        <w:t>Keep processes modular, document schedules, avoid overlapping jobs, and test thoroughly in lower environments before production deployment.</w:t>
      </w:r>
    </w:p>
    <w:p w14:paraId="50F51886" w14:textId="77777777" w:rsidR="001755FD" w:rsidRPr="001755FD" w:rsidRDefault="00000000" w:rsidP="001755FD">
      <w:r>
        <w:pict w14:anchorId="5A9841D5">
          <v:rect id="_x0000_i1182" style="width:0;height:1.5pt" o:hralign="center" o:hrstd="t" o:hr="t" fillcolor="#a0a0a0" stroked="f"/>
        </w:pict>
      </w:r>
    </w:p>
    <w:p w14:paraId="261C327C" w14:textId="40F58DE4" w:rsidR="001755FD" w:rsidRPr="009920AD" w:rsidRDefault="00B71D67" w:rsidP="009920AD">
      <w:pPr>
        <w:rPr>
          <w:b/>
          <w:bCs/>
          <w:sz w:val="48"/>
          <w:szCs w:val="48"/>
        </w:rPr>
      </w:pPr>
      <w:r w:rsidRPr="00B71D67">
        <w:rPr>
          <w:b/>
          <w:bCs/>
          <w:sz w:val="48"/>
          <w:szCs w:val="48"/>
        </w:rPr>
        <w:t>**Topic 15: Work Queues**</w:t>
      </w:r>
    </w:p>
    <w:p w14:paraId="7E0F260D" w14:textId="77777777" w:rsidR="00FB74BE" w:rsidRPr="00FB74BE" w:rsidRDefault="00FB74BE" w:rsidP="00FB74BE">
      <w:r w:rsidRPr="00FB74BE">
        <w:t xml:space="preserve">Here are </w:t>
      </w:r>
      <w:r w:rsidRPr="00FB74BE">
        <w:rPr>
          <w:b/>
          <w:bCs/>
        </w:rPr>
        <w:t>3–</w:t>
      </w:r>
      <w:proofErr w:type="gramStart"/>
      <w:r w:rsidRPr="00FB74BE">
        <w:rPr>
          <w:b/>
          <w:bCs/>
        </w:rPr>
        <w:t>5 line</w:t>
      </w:r>
      <w:proofErr w:type="gramEnd"/>
      <w:r w:rsidRPr="00FB74BE">
        <w:rPr>
          <w:b/>
          <w:bCs/>
        </w:rPr>
        <w:t xml:space="preserve"> answers for Topic 15: Work Queues in Guidewire ClaimCenter</w:t>
      </w:r>
      <w:r w:rsidRPr="00FB74BE">
        <w:t>:</w:t>
      </w:r>
    </w:p>
    <w:p w14:paraId="2633C98B" w14:textId="77777777" w:rsidR="00FB74BE" w:rsidRPr="00FB74BE" w:rsidRDefault="00000000" w:rsidP="00FB74BE">
      <w:r>
        <w:lastRenderedPageBreak/>
        <w:pict w14:anchorId="168FF4FE">
          <v:rect id="_x0000_i1183" style="width:0;height:1.5pt" o:hralign="center" o:hrstd="t" o:hr="t" fillcolor="#a0a0a0" stroked="f"/>
        </w:pict>
      </w:r>
    </w:p>
    <w:p w14:paraId="2BC7A70C" w14:textId="77777777" w:rsidR="00FB74BE" w:rsidRPr="00FB74BE" w:rsidRDefault="00FB74BE" w:rsidP="00FB74BE">
      <w:pPr>
        <w:rPr>
          <w:b/>
          <w:bCs/>
        </w:rPr>
      </w:pPr>
      <w:r w:rsidRPr="00FB74BE">
        <w:rPr>
          <w:rFonts w:ascii="Segoe UI Emoji" w:hAnsi="Segoe UI Emoji" w:cs="Segoe UI Emoji"/>
          <w:b/>
          <w:bCs/>
        </w:rPr>
        <w:t>✅</w:t>
      </w:r>
      <w:r w:rsidRPr="00FB74BE">
        <w:rPr>
          <w:b/>
          <w:bCs/>
        </w:rPr>
        <w:t xml:space="preserve"> Work Queue Basics</w:t>
      </w:r>
    </w:p>
    <w:p w14:paraId="25605120" w14:textId="77777777" w:rsidR="00FB74BE" w:rsidRPr="00FB74BE" w:rsidRDefault="00FB74BE" w:rsidP="00FB74BE">
      <w:r w:rsidRPr="00FB74BE">
        <w:rPr>
          <w:b/>
          <w:bCs/>
        </w:rPr>
        <w:t>1. What is a Work Queue in ClaimCenter?</w:t>
      </w:r>
      <w:r w:rsidRPr="00FB74BE">
        <w:br/>
        <w:t>A Work Queue is a framework for processing large volumes of tasks asynchronously across multiple cluster nodes. It breaks work into chunks and distributes them for parallel execution.</w:t>
      </w:r>
    </w:p>
    <w:p w14:paraId="7B150353" w14:textId="77777777" w:rsidR="00FB74BE" w:rsidRPr="00FB74BE" w:rsidRDefault="00FB74BE" w:rsidP="00FB74BE">
      <w:r w:rsidRPr="00FB74BE">
        <w:rPr>
          <w:b/>
          <w:bCs/>
        </w:rPr>
        <w:t>2. Why do we use Work Queues?</w:t>
      </w:r>
      <w:r w:rsidRPr="00FB74BE">
        <w:br/>
        <w:t>They improve scalability and performance for heavy operations like data migration, messaging retries, or large batch updates by leveraging multi-threading and clustering.</w:t>
      </w:r>
    </w:p>
    <w:p w14:paraId="702D8B06" w14:textId="77777777" w:rsidR="00FB74BE" w:rsidRPr="00FB74BE" w:rsidRDefault="00FB74BE" w:rsidP="00FB74BE">
      <w:r w:rsidRPr="00FB74BE">
        <w:rPr>
          <w:b/>
          <w:bCs/>
        </w:rPr>
        <w:t>3. Where are Work Queues configured?</w:t>
      </w:r>
      <w:r w:rsidRPr="00FB74BE">
        <w:br/>
        <w:t>Work Queues are defined in work-queue.xml under config and managed through the Admin UI. You can set parameters like chunk size, retry count, and thread limits.</w:t>
      </w:r>
    </w:p>
    <w:p w14:paraId="1E3B5965" w14:textId="77777777" w:rsidR="00FB74BE" w:rsidRPr="00FB74BE" w:rsidRDefault="00000000" w:rsidP="00FB74BE">
      <w:r>
        <w:pict w14:anchorId="2BB67ADC">
          <v:rect id="_x0000_i1184" style="width:0;height:1.5pt" o:hralign="center" o:hrstd="t" o:hr="t" fillcolor="#a0a0a0" stroked="f"/>
        </w:pict>
      </w:r>
    </w:p>
    <w:p w14:paraId="65E1470A" w14:textId="77777777" w:rsidR="00FB74BE" w:rsidRPr="00FB74BE" w:rsidRDefault="00FB74BE" w:rsidP="00FB74BE">
      <w:pPr>
        <w:rPr>
          <w:b/>
          <w:bCs/>
        </w:rPr>
      </w:pPr>
      <w:r w:rsidRPr="00FB74BE">
        <w:rPr>
          <w:rFonts w:ascii="Segoe UI Emoji" w:hAnsi="Segoe UI Emoji" w:cs="Segoe UI Emoji"/>
          <w:b/>
          <w:bCs/>
        </w:rPr>
        <w:t>✅</w:t>
      </w:r>
      <w:r w:rsidRPr="00FB74BE">
        <w:rPr>
          <w:b/>
          <w:bCs/>
        </w:rPr>
        <w:t xml:space="preserve"> Implementation Details</w:t>
      </w:r>
    </w:p>
    <w:p w14:paraId="0E6F3230" w14:textId="77777777" w:rsidR="00FB74BE" w:rsidRPr="00FB74BE" w:rsidRDefault="00FB74BE" w:rsidP="00FB74BE">
      <w:r w:rsidRPr="00FB74BE">
        <w:rPr>
          <w:b/>
          <w:bCs/>
        </w:rPr>
        <w:t>4. Which class do you extend for a Work Queue Worker?</w:t>
      </w:r>
      <w:r w:rsidRPr="00FB74BE">
        <w:br/>
        <w:t xml:space="preserve">Extend WorkQueueWorker class and override methods like </w:t>
      </w:r>
      <w:proofErr w:type="gramStart"/>
      <w:r w:rsidRPr="00FB74BE">
        <w:t>doWork(</w:t>
      </w:r>
      <w:proofErr w:type="gramEnd"/>
      <w:r w:rsidRPr="00FB74BE">
        <w:t xml:space="preserve">) for processing logic and </w:t>
      </w:r>
      <w:proofErr w:type="gramStart"/>
      <w:r w:rsidRPr="00FB74BE">
        <w:t>shouldRetry(</w:t>
      </w:r>
      <w:proofErr w:type="gramEnd"/>
      <w:r w:rsidRPr="00FB74BE">
        <w:t>) for retry behavior.</w:t>
      </w:r>
    </w:p>
    <w:p w14:paraId="5AE50FF6" w14:textId="77777777" w:rsidR="00FB74BE" w:rsidRPr="00FB74BE" w:rsidRDefault="00FB74BE" w:rsidP="00FB74BE">
      <w:r w:rsidRPr="00FB74BE">
        <w:rPr>
          <w:b/>
          <w:bCs/>
        </w:rPr>
        <w:t>5. How do you implement chunking for millions of records?</w:t>
      </w:r>
      <w:r w:rsidRPr="00FB74BE">
        <w:br/>
        <w:t>Split data into smaller chunks using chunkSize configuration in work-queue.xml. Each chunk is processed independently by a worker thread.</w:t>
      </w:r>
    </w:p>
    <w:p w14:paraId="20A236DF" w14:textId="77777777" w:rsidR="00FB74BE" w:rsidRPr="00FB74BE" w:rsidRDefault="00FB74BE" w:rsidP="00FB74BE">
      <w:r w:rsidRPr="00FB74BE">
        <w:rPr>
          <w:b/>
          <w:bCs/>
        </w:rPr>
        <w:t>6. How do you ensure idempotency in Work Queue processing?</w:t>
      </w:r>
      <w:r w:rsidRPr="00FB74BE">
        <w:br/>
        <w:t>Design logic so repeated execution doesn’t cause duplicates—use unique keys, status flags, or version checks before updating records.</w:t>
      </w:r>
    </w:p>
    <w:p w14:paraId="0A1FCF13" w14:textId="77777777" w:rsidR="00FB74BE" w:rsidRPr="00FB74BE" w:rsidRDefault="00000000" w:rsidP="00FB74BE">
      <w:r>
        <w:pict w14:anchorId="12940172">
          <v:rect id="_x0000_i1185" style="width:0;height:1.5pt" o:hralign="center" o:hrstd="t" o:hr="t" fillcolor="#a0a0a0" stroked="f"/>
        </w:pict>
      </w:r>
    </w:p>
    <w:p w14:paraId="0157B903" w14:textId="77777777" w:rsidR="00FB74BE" w:rsidRPr="00FB74BE" w:rsidRDefault="00FB74BE" w:rsidP="00FB74BE">
      <w:pPr>
        <w:rPr>
          <w:b/>
          <w:bCs/>
        </w:rPr>
      </w:pPr>
      <w:r w:rsidRPr="00FB74BE">
        <w:rPr>
          <w:rFonts w:ascii="Segoe UI Emoji" w:hAnsi="Segoe UI Emoji" w:cs="Segoe UI Emoji"/>
          <w:b/>
          <w:bCs/>
        </w:rPr>
        <w:t>✅</w:t>
      </w:r>
      <w:r w:rsidRPr="00FB74BE">
        <w:rPr>
          <w:b/>
          <w:bCs/>
        </w:rPr>
        <w:t xml:space="preserve"> Monitoring &amp; Best Practices</w:t>
      </w:r>
    </w:p>
    <w:p w14:paraId="1D6168E8" w14:textId="77777777" w:rsidR="00FB74BE" w:rsidRPr="00FB74BE" w:rsidRDefault="00FB74BE" w:rsidP="00FB74BE">
      <w:r w:rsidRPr="00FB74BE">
        <w:rPr>
          <w:b/>
          <w:bCs/>
        </w:rPr>
        <w:t>7. How do you monitor Work Queue failures?</w:t>
      </w:r>
      <w:r w:rsidRPr="00FB74BE">
        <w:br/>
        <w:t>Use the Work Queue dashboard in Admin UI, check logs for errors, and configure alerts for failed items or retries.</w:t>
      </w:r>
    </w:p>
    <w:p w14:paraId="3D024454" w14:textId="77777777" w:rsidR="00FB74BE" w:rsidRPr="00FB74BE" w:rsidRDefault="00FB74BE" w:rsidP="00FB74BE">
      <w:r w:rsidRPr="00FB74BE">
        <w:rPr>
          <w:b/>
          <w:bCs/>
        </w:rPr>
        <w:t>8. What happens if a work item fails?</w:t>
      </w:r>
      <w:r w:rsidRPr="00FB74BE">
        <w:br/>
        <w:t>Failed items are retried based on retryCount and retryInterval. After max retries, they move to an error state for manual intervention.</w:t>
      </w:r>
    </w:p>
    <w:p w14:paraId="1B042AC3" w14:textId="77777777" w:rsidR="00FB74BE" w:rsidRPr="00FB74BE" w:rsidRDefault="00FB74BE" w:rsidP="00FB74BE">
      <w:r w:rsidRPr="00FB74BE">
        <w:rPr>
          <w:b/>
          <w:bCs/>
        </w:rPr>
        <w:t>9. Best practices for Work Queues?</w:t>
      </w:r>
      <w:r w:rsidRPr="00FB74BE">
        <w:br/>
        <w:t>Keep chunks small, ensure idempotent logic, enable clustering for scalability, and monitor queues regularly for performance and errors.</w:t>
      </w:r>
    </w:p>
    <w:p w14:paraId="09E94DB7" w14:textId="77777777" w:rsidR="00FB74BE" w:rsidRPr="00FB74BE" w:rsidRDefault="00000000" w:rsidP="00FB74BE">
      <w:r>
        <w:lastRenderedPageBreak/>
        <w:pict w14:anchorId="53083CBE">
          <v:rect id="_x0000_i1186" style="width:0;height:1.5pt" o:hralign="center" o:hrstd="t" o:hr="t" fillcolor="#a0a0a0" stroked="f"/>
        </w:pict>
      </w:r>
    </w:p>
    <w:p w14:paraId="42BCB123" w14:textId="1933D0B5" w:rsidR="009920AD" w:rsidRDefault="00BF450C">
      <w:r w:rsidRPr="00BF450C">
        <w:rPr>
          <w:b/>
          <w:bCs/>
          <w:sz w:val="48"/>
          <w:szCs w:val="48"/>
        </w:rPr>
        <w:t>**Topic 16: Best Practices**</w:t>
      </w:r>
    </w:p>
    <w:p w14:paraId="5206E747" w14:textId="77777777" w:rsidR="00993E99" w:rsidRPr="00993E99" w:rsidRDefault="00993E99" w:rsidP="00993E99">
      <w:r w:rsidRPr="00993E99">
        <w:t xml:space="preserve">Here are </w:t>
      </w:r>
      <w:r w:rsidRPr="00993E99">
        <w:rPr>
          <w:b/>
          <w:bCs/>
        </w:rPr>
        <w:t>3–</w:t>
      </w:r>
      <w:proofErr w:type="gramStart"/>
      <w:r w:rsidRPr="00993E99">
        <w:rPr>
          <w:b/>
          <w:bCs/>
        </w:rPr>
        <w:t>5 line</w:t>
      </w:r>
      <w:proofErr w:type="gramEnd"/>
      <w:r w:rsidRPr="00993E99">
        <w:rPr>
          <w:b/>
          <w:bCs/>
        </w:rPr>
        <w:t xml:space="preserve"> answers for Topic 16: Best Practices in Guidewire ClaimCenter</w:t>
      </w:r>
      <w:r w:rsidRPr="00993E99">
        <w:t>:</w:t>
      </w:r>
    </w:p>
    <w:p w14:paraId="6DE362EF" w14:textId="77777777" w:rsidR="00993E99" w:rsidRPr="00993E99" w:rsidRDefault="00000000" w:rsidP="00993E99">
      <w:r>
        <w:pict w14:anchorId="15E93D1D">
          <v:rect id="_x0000_i1187" style="width:0;height:1.5pt" o:hralign="center" o:hrstd="t" o:hr="t" fillcolor="#a0a0a0" stroked="f"/>
        </w:pict>
      </w:r>
    </w:p>
    <w:p w14:paraId="47576A5A" w14:textId="77777777" w:rsidR="00993E99" w:rsidRPr="00993E99" w:rsidRDefault="00993E99" w:rsidP="00993E99">
      <w:pPr>
        <w:rPr>
          <w:b/>
          <w:bCs/>
        </w:rPr>
      </w:pPr>
      <w:r w:rsidRPr="00993E99">
        <w:rPr>
          <w:rFonts w:ascii="Segoe UI Emoji" w:hAnsi="Segoe UI Emoji" w:cs="Segoe UI Emoji"/>
          <w:b/>
          <w:bCs/>
        </w:rPr>
        <w:t>✅</w:t>
      </w:r>
      <w:r w:rsidRPr="00993E99">
        <w:rPr>
          <w:b/>
          <w:bCs/>
        </w:rPr>
        <w:t xml:space="preserve"> General Best Practices</w:t>
      </w:r>
    </w:p>
    <w:p w14:paraId="7F97DE86" w14:textId="77777777" w:rsidR="00993E99" w:rsidRPr="00993E99" w:rsidRDefault="00993E99" w:rsidP="00993E99">
      <w:r w:rsidRPr="00993E99">
        <w:rPr>
          <w:b/>
          <w:bCs/>
        </w:rPr>
        <w:t>1. Why are best practices important in ClaimCenter configuration?</w:t>
      </w:r>
      <w:r w:rsidRPr="00993E99">
        <w:br/>
        <w:t>They ensure upgrade safety, maintainability, and performance. Following best practices reduces technical debt and prevents issues during future upgrades or deployments.</w:t>
      </w:r>
    </w:p>
    <w:p w14:paraId="0040C719" w14:textId="77777777" w:rsidR="00993E99" w:rsidRPr="00993E99" w:rsidRDefault="00993E99" w:rsidP="00993E99">
      <w:r w:rsidRPr="00993E99">
        <w:rPr>
          <w:b/>
          <w:bCs/>
        </w:rPr>
        <w:t>2. What is the best approach for customizing Entities?</w:t>
      </w:r>
      <w:r w:rsidRPr="00993E99">
        <w:br/>
        <w:t xml:space="preserve">Always use </w:t>
      </w:r>
      <w:r w:rsidRPr="00993E99">
        <w:rPr>
          <w:b/>
          <w:bCs/>
        </w:rPr>
        <w:t>extensions.xml</w:t>
      </w:r>
      <w:r w:rsidRPr="00993E99">
        <w:t xml:space="preserve"> instead of modifying core entity files. Document changes, avoid unnecessary fields, and ensure database indexing for performance.</w:t>
      </w:r>
    </w:p>
    <w:p w14:paraId="5022CCD8" w14:textId="77777777" w:rsidR="00993E99" w:rsidRPr="00993E99" w:rsidRDefault="00993E99" w:rsidP="00993E99">
      <w:r w:rsidRPr="00993E99">
        <w:rPr>
          <w:b/>
          <w:bCs/>
        </w:rPr>
        <w:t>3. How should you handle PCF customizations?</w:t>
      </w:r>
      <w:r w:rsidRPr="00993E99">
        <w:br/>
        <w:t>Avoid hardcoding text or logic in PCFs. Use resource bundles for localization and Gosu expressions for dynamic behavior. Keep screens simple for better performance.</w:t>
      </w:r>
    </w:p>
    <w:p w14:paraId="62194E3D" w14:textId="77777777" w:rsidR="00993E99" w:rsidRPr="00993E99" w:rsidRDefault="00000000" w:rsidP="00993E99">
      <w:r>
        <w:pict w14:anchorId="2FDA5096">
          <v:rect id="_x0000_i1188" style="width:0;height:1.5pt" o:hralign="center" o:hrstd="t" o:hr="t" fillcolor="#a0a0a0" stroked="f"/>
        </w:pict>
      </w:r>
    </w:p>
    <w:p w14:paraId="7FDB653B" w14:textId="77777777" w:rsidR="00993E99" w:rsidRPr="00993E99" w:rsidRDefault="00993E99" w:rsidP="00993E99">
      <w:pPr>
        <w:rPr>
          <w:b/>
          <w:bCs/>
        </w:rPr>
      </w:pPr>
      <w:r w:rsidRPr="00993E99">
        <w:rPr>
          <w:rFonts w:ascii="Segoe UI Emoji" w:hAnsi="Segoe UI Emoji" w:cs="Segoe UI Emoji"/>
          <w:b/>
          <w:bCs/>
        </w:rPr>
        <w:t>✅</w:t>
      </w:r>
      <w:r w:rsidRPr="00993E99">
        <w:rPr>
          <w:b/>
          <w:bCs/>
        </w:rPr>
        <w:t xml:space="preserve"> Integration &amp; Rules</w:t>
      </w:r>
    </w:p>
    <w:p w14:paraId="1EC777EE" w14:textId="77777777" w:rsidR="00993E99" w:rsidRPr="00993E99" w:rsidRDefault="00993E99" w:rsidP="00993E99">
      <w:r w:rsidRPr="00993E99">
        <w:rPr>
          <w:b/>
          <w:bCs/>
        </w:rPr>
        <w:t>4. What are best practices for writing Rules?</w:t>
      </w:r>
      <w:r w:rsidRPr="00993E99">
        <w:br/>
        <w:t>Keep rules lightweight, avoid complex loops, and use helper classes for reusable logic. Test thoroughly using the Rule Tester before deployment.</w:t>
      </w:r>
    </w:p>
    <w:p w14:paraId="6550A3B9" w14:textId="77777777" w:rsidR="00993E99" w:rsidRPr="00993E99" w:rsidRDefault="00993E99" w:rsidP="00993E99">
      <w:r w:rsidRPr="00993E99">
        <w:rPr>
          <w:b/>
          <w:bCs/>
        </w:rPr>
        <w:t>5. How do you ensure safe integrations?</w:t>
      </w:r>
      <w:r w:rsidRPr="00993E99">
        <w:br/>
        <w:t xml:space="preserve">Use </w:t>
      </w:r>
      <w:r w:rsidRPr="00993E99">
        <w:rPr>
          <w:b/>
          <w:bCs/>
        </w:rPr>
        <w:t>idempotent operations</w:t>
      </w:r>
      <w:r w:rsidRPr="00993E99">
        <w:t>, implement retries for messaging, and secure APIs with authentication and role-based access. Always log and monitor integration points.</w:t>
      </w:r>
    </w:p>
    <w:p w14:paraId="61A5EE3C" w14:textId="77777777" w:rsidR="00993E99" w:rsidRPr="00993E99" w:rsidRDefault="00000000" w:rsidP="00993E99">
      <w:r>
        <w:pict w14:anchorId="6552562B">
          <v:rect id="_x0000_i1189" style="width:0;height:1.5pt" o:hralign="center" o:hrstd="t" o:hr="t" fillcolor="#a0a0a0" stroked="f"/>
        </w:pict>
      </w:r>
    </w:p>
    <w:p w14:paraId="35B16191" w14:textId="77777777" w:rsidR="00993E99" w:rsidRPr="00993E99" w:rsidRDefault="00993E99" w:rsidP="00993E99">
      <w:pPr>
        <w:rPr>
          <w:b/>
          <w:bCs/>
        </w:rPr>
      </w:pPr>
      <w:r w:rsidRPr="00993E99">
        <w:rPr>
          <w:rFonts w:ascii="Segoe UI Emoji" w:hAnsi="Segoe UI Emoji" w:cs="Segoe UI Emoji"/>
          <w:b/>
          <w:bCs/>
        </w:rPr>
        <w:t>✅</w:t>
      </w:r>
      <w:r w:rsidRPr="00993E99">
        <w:rPr>
          <w:b/>
          <w:bCs/>
        </w:rPr>
        <w:t xml:space="preserve"> Performance &amp; Scalability</w:t>
      </w:r>
    </w:p>
    <w:p w14:paraId="70F8D57C" w14:textId="77777777" w:rsidR="00993E99" w:rsidRPr="00993E99" w:rsidRDefault="00993E99" w:rsidP="00993E99">
      <w:r w:rsidRPr="00993E99">
        <w:rPr>
          <w:b/>
          <w:bCs/>
        </w:rPr>
        <w:t>6. How do you optimize large-scale data processing?</w:t>
      </w:r>
      <w:r w:rsidRPr="00993E99">
        <w:br/>
        <w:t xml:space="preserve">Use </w:t>
      </w:r>
      <w:r w:rsidRPr="00993E99">
        <w:rPr>
          <w:b/>
          <w:bCs/>
        </w:rPr>
        <w:t>Work Queues</w:t>
      </w:r>
      <w:r w:rsidRPr="00993E99">
        <w:t xml:space="preserve"> for parallel processing, schedule batch jobs during off-peak hours, and tune chunk sizes. Monitor system health and database performance regularly.</w:t>
      </w:r>
    </w:p>
    <w:p w14:paraId="1522DFC6" w14:textId="77777777" w:rsidR="00993E99" w:rsidRPr="00993E99" w:rsidRDefault="00993E99" w:rsidP="00993E99">
      <w:r w:rsidRPr="00993E99">
        <w:rPr>
          <w:b/>
          <w:bCs/>
        </w:rPr>
        <w:t>7. What are best practices for workflows?</w:t>
      </w:r>
      <w:r w:rsidRPr="00993E99">
        <w:br/>
        <w:t>Keep workflows simple, avoid unnecessary states, and delegate heavy logic to rules or batch processes. Test transitions and activities thoroughly.</w:t>
      </w:r>
    </w:p>
    <w:p w14:paraId="75EF6DCB" w14:textId="77777777" w:rsidR="00993E99" w:rsidRPr="00993E99" w:rsidRDefault="00000000" w:rsidP="00993E99">
      <w:r>
        <w:pict w14:anchorId="22C09AFF">
          <v:rect id="_x0000_i1190" style="width:0;height:1.5pt" o:hralign="center" o:hrstd="t" o:hr="t" fillcolor="#a0a0a0" stroked="f"/>
        </w:pict>
      </w:r>
    </w:p>
    <w:p w14:paraId="06046107" w14:textId="769BEF08" w:rsidR="00246FA3" w:rsidRPr="00246FA3" w:rsidRDefault="00246FA3" w:rsidP="00246FA3">
      <w:pPr>
        <w:rPr>
          <w:b/>
          <w:bCs/>
        </w:rPr>
      </w:pPr>
      <w:r w:rsidRPr="00246FA3">
        <w:rPr>
          <w:b/>
          <w:bCs/>
        </w:rPr>
        <w:lastRenderedPageBreak/>
        <w:t>Useful Links:</w:t>
      </w:r>
    </w:p>
    <w:p w14:paraId="710B0422" w14:textId="77777777" w:rsidR="00246FA3" w:rsidRPr="00246FA3" w:rsidRDefault="00246FA3" w:rsidP="00246FA3">
      <w:r w:rsidRPr="00246FA3">
        <w:t xml:space="preserve">Storybook: </w:t>
      </w:r>
      <w:hyperlink r:id="rId6" w:tgtFrame="_blank" w:tooltip="https://docs.guidewire.com/jutro/storybook/8.13.14/?path=/story/accordion--basic&amp;globals=theme:enterprise" w:history="1">
        <w:r w:rsidRPr="00246FA3">
          <w:rPr>
            <w:rStyle w:val="Hyperlink"/>
          </w:rPr>
          <w:t xml:space="preserve">Components / Accordion - Basic </w:t>
        </w:r>
        <w:r w:rsidRPr="00246FA3">
          <w:rPr>
            <w:rStyle w:val="Hyperlink"/>
            <w:rFonts w:ascii="Cambria Math" w:hAnsi="Cambria Math" w:cs="Cambria Math"/>
          </w:rPr>
          <w:t>⋅</w:t>
        </w:r>
        <w:r w:rsidRPr="00246FA3">
          <w:rPr>
            <w:rStyle w:val="Hyperlink"/>
          </w:rPr>
          <w:t xml:space="preserve"> Storybook</w:t>
        </w:r>
      </w:hyperlink>
    </w:p>
    <w:p w14:paraId="4EAA8E34" w14:textId="77777777" w:rsidR="00246FA3" w:rsidRPr="00246FA3" w:rsidRDefault="00246FA3" w:rsidP="00246FA3">
      <w:r w:rsidRPr="00246FA3">
        <w:t xml:space="preserve">Local Setup: </w:t>
      </w:r>
      <w:hyperlink r:id="rId7" w:tgtFrame="_blank" w:tooltip="https://docs.guidewire.com/jutro/documentation/10.11/learning-prepare-environment/" w:history="1">
        <w:r w:rsidRPr="00246FA3">
          <w:rPr>
            <w:rStyle w:val="Hyperlink"/>
          </w:rPr>
          <w:t>Prepare your local environment | Jutro Digital Platform</w:t>
        </w:r>
      </w:hyperlink>
    </w:p>
    <w:p w14:paraId="001E327E" w14:textId="77777777" w:rsidR="00246FA3" w:rsidRPr="00246FA3" w:rsidRDefault="00246FA3" w:rsidP="00246FA3">
      <w:r w:rsidRPr="00246FA3">
        <w:t xml:space="preserve">APD Quick Read: </w:t>
      </w:r>
      <w:hyperlink r:id="rId8" w:tgtFrame="_blank" w:tooltip="https://docs.guidewire.com/product-adoption-resources/latest/platform/advanced-product-designer/adoption-guide" w:history="1">
        <w:r w:rsidRPr="00246FA3">
          <w:rPr>
            <w:rStyle w:val="Hyperlink"/>
          </w:rPr>
          <w:t>Adoption Guide | Product Adoption Resources</w:t>
        </w:r>
      </w:hyperlink>
    </w:p>
    <w:p w14:paraId="2183B7D5" w14:textId="77777777" w:rsidR="00246FA3" w:rsidRPr="00246FA3" w:rsidRDefault="00246FA3" w:rsidP="00246FA3">
      <w:r w:rsidRPr="00246FA3">
        <w:t xml:space="preserve">Digital SDK: </w:t>
      </w:r>
      <w:hyperlink r:id="rId9" w:tgtFrame="_blank" w:tooltip="https://docs.guidewire.com/jutro/sdk/niseko/docs/introduction/" w:history="1">
        <w:r w:rsidRPr="00246FA3">
          <w:rPr>
            <w:rStyle w:val="Hyperlink"/>
          </w:rPr>
          <w:t>Introduction to the Digital SDK | Digital SDK</w:t>
        </w:r>
      </w:hyperlink>
    </w:p>
    <w:p w14:paraId="553038BA" w14:textId="77777777" w:rsidR="00246FA3" w:rsidRPr="00246FA3" w:rsidRDefault="00246FA3" w:rsidP="00246FA3">
      <w:r w:rsidRPr="00246FA3">
        <w:t xml:space="preserve">Jutro Patterns: </w:t>
      </w:r>
      <w:hyperlink r:id="rId10" w:tgtFrame="_blank" w:tooltip="https://docs.guidewire.com/jutro/documentation/10.11/bp-overview/" w:history="1">
        <w:r w:rsidRPr="00246FA3">
          <w:rPr>
            <w:rStyle w:val="Hyperlink"/>
          </w:rPr>
          <w:t>Patterns overview | Jutro Digital Platform</w:t>
        </w:r>
      </w:hyperlink>
    </w:p>
    <w:p w14:paraId="488EDAF2" w14:textId="37E48D24" w:rsidR="00246FA3" w:rsidRPr="00246FA3" w:rsidRDefault="00246FA3" w:rsidP="00246FA3">
      <w:r w:rsidRPr="00246FA3">
        <w:t xml:space="preserve">Jutro Design System: </w:t>
      </w:r>
      <w:hyperlink r:id="rId11" w:tgtFrame="_blank" w:tooltip="https://docs.guidewire.com/jutro/documentation/10.11/design/" w:history="1">
        <w:r w:rsidRPr="00246FA3">
          <w:rPr>
            <w:rStyle w:val="Hyperlink"/>
          </w:rPr>
          <w:t>Jutro Design System | Jutro Digital Platform</w:t>
        </w:r>
      </w:hyperlink>
    </w:p>
    <w:p w14:paraId="2B72536D" w14:textId="77777777" w:rsidR="00246FA3" w:rsidRPr="00246FA3" w:rsidRDefault="00246FA3" w:rsidP="00246FA3">
      <w:r w:rsidRPr="00246FA3">
        <w:t> </w:t>
      </w:r>
    </w:p>
    <w:p w14:paraId="55D6BA0F" w14:textId="77777777" w:rsidR="00993E99" w:rsidRPr="00993E99" w:rsidRDefault="00993E99"/>
    <w:sectPr w:rsidR="00993E99" w:rsidRPr="00993E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A27B7"/>
    <w:multiLevelType w:val="multilevel"/>
    <w:tmpl w:val="B17A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C36DE"/>
    <w:multiLevelType w:val="multilevel"/>
    <w:tmpl w:val="3620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F5DF5"/>
    <w:multiLevelType w:val="multilevel"/>
    <w:tmpl w:val="A4AE3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47B9A"/>
    <w:multiLevelType w:val="multilevel"/>
    <w:tmpl w:val="4A2CE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2C6D03"/>
    <w:multiLevelType w:val="multilevel"/>
    <w:tmpl w:val="D9EE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0B3B7A"/>
    <w:multiLevelType w:val="multilevel"/>
    <w:tmpl w:val="02D0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3749F8"/>
    <w:multiLevelType w:val="multilevel"/>
    <w:tmpl w:val="DA9E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CD5A53"/>
    <w:multiLevelType w:val="multilevel"/>
    <w:tmpl w:val="F6A6D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BD2A0A"/>
    <w:multiLevelType w:val="multilevel"/>
    <w:tmpl w:val="165E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AC0035"/>
    <w:multiLevelType w:val="multilevel"/>
    <w:tmpl w:val="45DA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16757A"/>
    <w:multiLevelType w:val="multilevel"/>
    <w:tmpl w:val="272E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3614C3"/>
    <w:multiLevelType w:val="multilevel"/>
    <w:tmpl w:val="4B08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931BDF"/>
    <w:multiLevelType w:val="multilevel"/>
    <w:tmpl w:val="D872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103031"/>
    <w:multiLevelType w:val="multilevel"/>
    <w:tmpl w:val="FEF24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BD060C"/>
    <w:multiLevelType w:val="multilevel"/>
    <w:tmpl w:val="65D6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44241F"/>
    <w:multiLevelType w:val="multilevel"/>
    <w:tmpl w:val="03B6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802198"/>
    <w:multiLevelType w:val="multilevel"/>
    <w:tmpl w:val="0672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B95F4B"/>
    <w:multiLevelType w:val="multilevel"/>
    <w:tmpl w:val="1994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F1525F"/>
    <w:multiLevelType w:val="multilevel"/>
    <w:tmpl w:val="9D40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E32915"/>
    <w:multiLevelType w:val="multilevel"/>
    <w:tmpl w:val="9C9C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134A5D"/>
    <w:multiLevelType w:val="multilevel"/>
    <w:tmpl w:val="2814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172545"/>
    <w:multiLevelType w:val="multilevel"/>
    <w:tmpl w:val="19DA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2609C8"/>
    <w:multiLevelType w:val="multilevel"/>
    <w:tmpl w:val="D370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0D7433"/>
    <w:multiLevelType w:val="multilevel"/>
    <w:tmpl w:val="0DB8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5D78A5"/>
    <w:multiLevelType w:val="multilevel"/>
    <w:tmpl w:val="654C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7C1D6C"/>
    <w:multiLevelType w:val="multilevel"/>
    <w:tmpl w:val="BE54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057FB4"/>
    <w:multiLevelType w:val="multilevel"/>
    <w:tmpl w:val="E370E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2C1A8A"/>
    <w:multiLevelType w:val="multilevel"/>
    <w:tmpl w:val="AB46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7651E2"/>
    <w:multiLevelType w:val="multilevel"/>
    <w:tmpl w:val="FFE8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A23BF0"/>
    <w:multiLevelType w:val="multilevel"/>
    <w:tmpl w:val="4D40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BF1AEB"/>
    <w:multiLevelType w:val="multilevel"/>
    <w:tmpl w:val="9B70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5634DD"/>
    <w:multiLevelType w:val="multilevel"/>
    <w:tmpl w:val="75D4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98214B"/>
    <w:multiLevelType w:val="multilevel"/>
    <w:tmpl w:val="C956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E3544B"/>
    <w:multiLevelType w:val="multilevel"/>
    <w:tmpl w:val="152E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156DAB"/>
    <w:multiLevelType w:val="multilevel"/>
    <w:tmpl w:val="F190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8507D8"/>
    <w:multiLevelType w:val="multilevel"/>
    <w:tmpl w:val="306E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9606A6"/>
    <w:multiLevelType w:val="multilevel"/>
    <w:tmpl w:val="97B2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2E4FD4"/>
    <w:multiLevelType w:val="multilevel"/>
    <w:tmpl w:val="805A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3328F4"/>
    <w:multiLevelType w:val="multilevel"/>
    <w:tmpl w:val="C4B6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743BBD"/>
    <w:multiLevelType w:val="multilevel"/>
    <w:tmpl w:val="241E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461A7E"/>
    <w:multiLevelType w:val="multilevel"/>
    <w:tmpl w:val="1344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C221279"/>
    <w:multiLevelType w:val="multilevel"/>
    <w:tmpl w:val="D120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7B72D8"/>
    <w:multiLevelType w:val="multilevel"/>
    <w:tmpl w:val="53E6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5C2596"/>
    <w:multiLevelType w:val="multilevel"/>
    <w:tmpl w:val="58C0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E537DC"/>
    <w:multiLevelType w:val="multilevel"/>
    <w:tmpl w:val="6870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F4602E"/>
    <w:multiLevelType w:val="multilevel"/>
    <w:tmpl w:val="2814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2A17E8"/>
    <w:multiLevelType w:val="multilevel"/>
    <w:tmpl w:val="BE16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6432F7"/>
    <w:multiLevelType w:val="multilevel"/>
    <w:tmpl w:val="D5C0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6A4858"/>
    <w:multiLevelType w:val="multilevel"/>
    <w:tmpl w:val="3A1C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6B3B2A"/>
    <w:multiLevelType w:val="multilevel"/>
    <w:tmpl w:val="D832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8720469"/>
    <w:multiLevelType w:val="multilevel"/>
    <w:tmpl w:val="B2F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0748C4"/>
    <w:multiLevelType w:val="multilevel"/>
    <w:tmpl w:val="B688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A305920"/>
    <w:multiLevelType w:val="multilevel"/>
    <w:tmpl w:val="EA84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577BB0"/>
    <w:multiLevelType w:val="multilevel"/>
    <w:tmpl w:val="A5C4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B9A23B0"/>
    <w:multiLevelType w:val="multilevel"/>
    <w:tmpl w:val="9A4A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1C09B8"/>
    <w:multiLevelType w:val="multilevel"/>
    <w:tmpl w:val="27D0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C214639"/>
    <w:multiLevelType w:val="multilevel"/>
    <w:tmpl w:val="57AA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C64617E"/>
    <w:multiLevelType w:val="multilevel"/>
    <w:tmpl w:val="C742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CB80030"/>
    <w:multiLevelType w:val="multilevel"/>
    <w:tmpl w:val="BCAA3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D102D6D"/>
    <w:multiLevelType w:val="multilevel"/>
    <w:tmpl w:val="F356C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D3477B0"/>
    <w:multiLevelType w:val="multilevel"/>
    <w:tmpl w:val="BC48B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EC35620"/>
    <w:multiLevelType w:val="multilevel"/>
    <w:tmpl w:val="8EE0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EEB50FD"/>
    <w:multiLevelType w:val="multilevel"/>
    <w:tmpl w:val="91CC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F7B56F4"/>
    <w:multiLevelType w:val="multilevel"/>
    <w:tmpl w:val="4640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F8F707D"/>
    <w:multiLevelType w:val="multilevel"/>
    <w:tmpl w:val="512E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0493E45"/>
    <w:multiLevelType w:val="multilevel"/>
    <w:tmpl w:val="4CD0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2844A1A"/>
    <w:multiLevelType w:val="multilevel"/>
    <w:tmpl w:val="2E7C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2EC7E87"/>
    <w:multiLevelType w:val="multilevel"/>
    <w:tmpl w:val="889E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53A63D5"/>
    <w:multiLevelType w:val="multilevel"/>
    <w:tmpl w:val="4B4C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57D716A"/>
    <w:multiLevelType w:val="multilevel"/>
    <w:tmpl w:val="9BDA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6B11992"/>
    <w:multiLevelType w:val="multilevel"/>
    <w:tmpl w:val="35D45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7047B3C"/>
    <w:multiLevelType w:val="multilevel"/>
    <w:tmpl w:val="1A62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90600E6"/>
    <w:multiLevelType w:val="multilevel"/>
    <w:tmpl w:val="52BA1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9AF551E"/>
    <w:multiLevelType w:val="multilevel"/>
    <w:tmpl w:val="2D8C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A6F2DE2"/>
    <w:multiLevelType w:val="multilevel"/>
    <w:tmpl w:val="E720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BEC4533"/>
    <w:multiLevelType w:val="multilevel"/>
    <w:tmpl w:val="04487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E663830"/>
    <w:multiLevelType w:val="multilevel"/>
    <w:tmpl w:val="9720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E733D17"/>
    <w:multiLevelType w:val="multilevel"/>
    <w:tmpl w:val="92F2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05F7135"/>
    <w:multiLevelType w:val="multilevel"/>
    <w:tmpl w:val="9760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0612553"/>
    <w:multiLevelType w:val="multilevel"/>
    <w:tmpl w:val="4714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0974418"/>
    <w:multiLevelType w:val="multilevel"/>
    <w:tmpl w:val="1670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19D1C2D"/>
    <w:multiLevelType w:val="multilevel"/>
    <w:tmpl w:val="2AC4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333602D"/>
    <w:multiLevelType w:val="multilevel"/>
    <w:tmpl w:val="E99E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3C25D8E"/>
    <w:multiLevelType w:val="multilevel"/>
    <w:tmpl w:val="92C2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4013776"/>
    <w:multiLevelType w:val="multilevel"/>
    <w:tmpl w:val="DC5A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45E3307"/>
    <w:multiLevelType w:val="multilevel"/>
    <w:tmpl w:val="B770F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4887077"/>
    <w:multiLevelType w:val="multilevel"/>
    <w:tmpl w:val="C4D6C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58C08A9"/>
    <w:multiLevelType w:val="multilevel"/>
    <w:tmpl w:val="BAA6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7207D82"/>
    <w:multiLevelType w:val="multilevel"/>
    <w:tmpl w:val="9616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9675614"/>
    <w:multiLevelType w:val="multilevel"/>
    <w:tmpl w:val="2C84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A9F111F"/>
    <w:multiLevelType w:val="multilevel"/>
    <w:tmpl w:val="F4CE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BE343BE"/>
    <w:multiLevelType w:val="multilevel"/>
    <w:tmpl w:val="23D4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C252308"/>
    <w:multiLevelType w:val="multilevel"/>
    <w:tmpl w:val="5276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C664CB8"/>
    <w:multiLevelType w:val="multilevel"/>
    <w:tmpl w:val="CE88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CBA73A1"/>
    <w:multiLevelType w:val="multilevel"/>
    <w:tmpl w:val="7F62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DA513D6"/>
    <w:multiLevelType w:val="multilevel"/>
    <w:tmpl w:val="5DD8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E8D76CB"/>
    <w:multiLevelType w:val="multilevel"/>
    <w:tmpl w:val="443A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16F727A"/>
    <w:multiLevelType w:val="multilevel"/>
    <w:tmpl w:val="06D0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2434114"/>
    <w:multiLevelType w:val="multilevel"/>
    <w:tmpl w:val="B552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2DD66C8"/>
    <w:multiLevelType w:val="multilevel"/>
    <w:tmpl w:val="BAD6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64D4C19"/>
    <w:multiLevelType w:val="multilevel"/>
    <w:tmpl w:val="225C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6FE468A"/>
    <w:multiLevelType w:val="multilevel"/>
    <w:tmpl w:val="AF1E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8D9649E"/>
    <w:multiLevelType w:val="multilevel"/>
    <w:tmpl w:val="BA6E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99341DF"/>
    <w:multiLevelType w:val="multilevel"/>
    <w:tmpl w:val="7344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DFA2F84"/>
    <w:multiLevelType w:val="multilevel"/>
    <w:tmpl w:val="1B34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EA60022"/>
    <w:multiLevelType w:val="multilevel"/>
    <w:tmpl w:val="8D12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EE57BBD"/>
    <w:multiLevelType w:val="multilevel"/>
    <w:tmpl w:val="C182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FCF7438"/>
    <w:multiLevelType w:val="multilevel"/>
    <w:tmpl w:val="B624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6364151">
    <w:abstractNumId w:val="2"/>
  </w:num>
  <w:num w:numId="2" w16cid:durableId="443309578">
    <w:abstractNumId w:val="39"/>
  </w:num>
  <w:num w:numId="3" w16cid:durableId="54819119">
    <w:abstractNumId w:val="79"/>
  </w:num>
  <w:num w:numId="4" w16cid:durableId="1515194355">
    <w:abstractNumId w:val="70"/>
  </w:num>
  <w:num w:numId="5" w16cid:durableId="1032613382">
    <w:abstractNumId w:val="23"/>
  </w:num>
  <w:num w:numId="6" w16cid:durableId="1723990138">
    <w:abstractNumId w:val="30"/>
  </w:num>
  <w:num w:numId="7" w16cid:durableId="2062048728">
    <w:abstractNumId w:val="104"/>
  </w:num>
  <w:num w:numId="8" w16cid:durableId="402920939">
    <w:abstractNumId w:val="90"/>
  </w:num>
  <w:num w:numId="9" w16cid:durableId="364017042">
    <w:abstractNumId w:val="8"/>
  </w:num>
  <w:num w:numId="10" w16cid:durableId="1413164490">
    <w:abstractNumId w:val="50"/>
  </w:num>
  <w:num w:numId="11" w16cid:durableId="912158792">
    <w:abstractNumId w:val="71"/>
  </w:num>
  <w:num w:numId="12" w16cid:durableId="367685586">
    <w:abstractNumId w:val="47"/>
  </w:num>
  <w:num w:numId="13" w16cid:durableId="999505407">
    <w:abstractNumId w:val="11"/>
  </w:num>
  <w:num w:numId="14" w16cid:durableId="26417969">
    <w:abstractNumId w:val="10"/>
  </w:num>
  <w:num w:numId="15" w16cid:durableId="1974292865">
    <w:abstractNumId w:val="87"/>
  </w:num>
  <w:num w:numId="16" w16cid:durableId="1804881934">
    <w:abstractNumId w:val="14"/>
  </w:num>
  <w:num w:numId="17" w16cid:durableId="154762147">
    <w:abstractNumId w:val="103"/>
  </w:num>
  <w:num w:numId="18" w16cid:durableId="92629908">
    <w:abstractNumId w:val="76"/>
  </w:num>
  <w:num w:numId="19" w16cid:durableId="154998475">
    <w:abstractNumId w:val="73"/>
  </w:num>
  <w:num w:numId="20" w16cid:durableId="1032849044">
    <w:abstractNumId w:val="94"/>
  </w:num>
  <w:num w:numId="21" w16cid:durableId="155919170">
    <w:abstractNumId w:val="7"/>
  </w:num>
  <w:num w:numId="22" w16cid:durableId="1049644742">
    <w:abstractNumId w:val="77"/>
  </w:num>
  <w:num w:numId="23" w16cid:durableId="2072119657">
    <w:abstractNumId w:val="32"/>
  </w:num>
  <w:num w:numId="24" w16cid:durableId="268777554">
    <w:abstractNumId w:val="3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5" w16cid:durableId="152525167">
    <w:abstractNumId w:val="5"/>
  </w:num>
  <w:num w:numId="26" w16cid:durableId="75442601">
    <w:abstractNumId w:val="59"/>
  </w:num>
  <w:num w:numId="27" w16cid:durableId="310211708">
    <w:abstractNumId w:val="96"/>
  </w:num>
  <w:num w:numId="28" w16cid:durableId="981353584">
    <w:abstractNumId w:val="15"/>
  </w:num>
  <w:num w:numId="29" w16cid:durableId="771434807">
    <w:abstractNumId w:val="51"/>
  </w:num>
  <w:num w:numId="30" w16cid:durableId="439111142">
    <w:abstractNumId w:val="80"/>
  </w:num>
  <w:num w:numId="31" w16cid:durableId="1579317947">
    <w:abstractNumId w:val="106"/>
  </w:num>
  <w:num w:numId="32" w16cid:durableId="1248420377">
    <w:abstractNumId w:val="31"/>
  </w:num>
  <w:num w:numId="33" w16cid:durableId="642931683">
    <w:abstractNumId w:val="21"/>
  </w:num>
  <w:num w:numId="34" w16cid:durableId="1322345761">
    <w:abstractNumId w:val="61"/>
  </w:num>
  <w:num w:numId="35" w16cid:durableId="1681614813">
    <w:abstractNumId w:val="107"/>
  </w:num>
  <w:num w:numId="36" w16cid:durableId="662782782">
    <w:abstractNumId w:val="72"/>
  </w:num>
  <w:num w:numId="37" w16cid:durableId="474756964">
    <w:abstractNumId w:val="83"/>
  </w:num>
  <w:num w:numId="38" w16cid:durableId="1024093072">
    <w:abstractNumId w:val="35"/>
  </w:num>
  <w:num w:numId="39" w16cid:durableId="774864729">
    <w:abstractNumId w:val="64"/>
  </w:num>
  <w:num w:numId="40" w16cid:durableId="86923685">
    <w:abstractNumId w:val="42"/>
  </w:num>
  <w:num w:numId="41" w16cid:durableId="1459374453">
    <w:abstractNumId w:val="78"/>
  </w:num>
  <w:num w:numId="42" w16cid:durableId="1436901940">
    <w:abstractNumId w:val="69"/>
  </w:num>
  <w:num w:numId="43" w16cid:durableId="1787695854">
    <w:abstractNumId w:val="26"/>
  </w:num>
  <w:num w:numId="44" w16cid:durableId="1012954591">
    <w:abstractNumId w:val="95"/>
  </w:num>
  <w:num w:numId="45" w16cid:durableId="76903160">
    <w:abstractNumId w:val="62"/>
  </w:num>
  <w:num w:numId="46" w16cid:durableId="521944076">
    <w:abstractNumId w:val="68"/>
  </w:num>
  <w:num w:numId="47" w16cid:durableId="413403769">
    <w:abstractNumId w:val="81"/>
  </w:num>
  <w:num w:numId="48" w16cid:durableId="1334185730">
    <w:abstractNumId w:val="36"/>
  </w:num>
  <w:num w:numId="49" w16cid:durableId="1946183451">
    <w:abstractNumId w:val="93"/>
  </w:num>
  <w:num w:numId="50" w16cid:durableId="926303082">
    <w:abstractNumId w:val="56"/>
  </w:num>
  <w:num w:numId="51" w16cid:durableId="1442191012">
    <w:abstractNumId w:val="99"/>
  </w:num>
  <w:num w:numId="52" w16cid:durableId="1232884721">
    <w:abstractNumId w:val="66"/>
  </w:num>
  <w:num w:numId="53" w16cid:durableId="2042121135">
    <w:abstractNumId w:val="13"/>
  </w:num>
  <w:num w:numId="54" w16cid:durableId="162792090">
    <w:abstractNumId w:val="37"/>
  </w:num>
  <w:num w:numId="55" w16cid:durableId="1677729442">
    <w:abstractNumId w:val="97"/>
  </w:num>
  <w:num w:numId="56" w16cid:durableId="514081607">
    <w:abstractNumId w:val="89"/>
  </w:num>
  <w:num w:numId="57" w16cid:durableId="982084202">
    <w:abstractNumId w:val="63"/>
  </w:num>
  <w:num w:numId="58" w16cid:durableId="2135325083">
    <w:abstractNumId w:val="44"/>
  </w:num>
  <w:num w:numId="59" w16cid:durableId="161823483">
    <w:abstractNumId w:val="82"/>
  </w:num>
  <w:num w:numId="60" w16cid:durableId="375082387">
    <w:abstractNumId w:val="102"/>
  </w:num>
  <w:num w:numId="61" w16cid:durableId="578246066">
    <w:abstractNumId w:val="28"/>
  </w:num>
  <w:num w:numId="62" w16cid:durableId="138621088">
    <w:abstractNumId w:val="54"/>
  </w:num>
  <w:num w:numId="63" w16cid:durableId="2139295759">
    <w:abstractNumId w:val="27"/>
  </w:num>
  <w:num w:numId="64" w16cid:durableId="1994722063">
    <w:abstractNumId w:val="33"/>
  </w:num>
  <w:num w:numId="65" w16cid:durableId="1803494333">
    <w:abstractNumId w:val="101"/>
  </w:num>
  <w:num w:numId="66" w16cid:durableId="1064566845">
    <w:abstractNumId w:val="29"/>
  </w:num>
  <w:num w:numId="67" w16cid:durableId="950163334">
    <w:abstractNumId w:val="53"/>
  </w:num>
  <w:num w:numId="68" w16cid:durableId="2131238972">
    <w:abstractNumId w:val="0"/>
  </w:num>
  <w:num w:numId="69" w16cid:durableId="1150319461">
    <w:abstractNumId w:val="52"/>
  </w:num>
  <w:num w:numId="70" w16cid:durableId="1125083987">
    <w:abstractNumId w:val="24"/>
  </w:num>
  <w:num w:numId="71" w16cid:durableId="1064765224">
    <w:abstractNumId w:val="34"/>
  </w:num>
  <w:num w:numId="72" w16cid:durableId="2003390556">
    <w:abstractNumId w:val="25"/>
  </w:num>
  <w:num w:numId="73" w16cid:durableId="1804886994">
    <w:abstractNumId w:val="17"/>
  </w:num>
  <w:num w:numId="74" w16cid:durableId="1322083215">
    <w:abstractNumId w:val="38"/>
  </w:num>
  <w:num w:numId="75" w16cid:durableId="135413727">
    <w:abstractNumId w:val="49"/>
  </w:num>
  <w:num w:numId="76" w16cid:durableId="1697776135">
    <w:abstractNumId w:val="9"/>
  </w:num>
  <w:num w:numId="77" w16cid:durableId="799688409">
    <w:abstractNumId w:val="86"/>
  </w:num>
  <w:num w:numId="78" w16cid:durableId="816263136">
    <w:abstractNumId w:val="22"/>
  </w:num>
  <w:num w:numId="79" w16cid:durableId="1886600578">
    <w:abstractNumId w:val="88"/>
  </w:num>
  <w:num w:numId="80" w16cid:durableId="1498157218">
    <w:abstractNumId w:val="100"/>
  </w:num>
  <w:num w:numId="81" w16cid:durableId="2030718975">
    <w:abstractNumId w:val="48"/>
  </w:num>
  <w:num w:numId="82" w16cid:durableId="1651327767">
    <w:abstractNumId w:val="40"/>
  </w:num>
  <w:num w:numId="83" w16cid:durableId="1204489024">
    <w:abstractNumId w:val="4"/>
  </w:num>
  <w:num w:numId="84" w16cid:durableId="1403334387">
    <w:abstractNumId w:val="65"/>
  </w:num>
  <w:num w:numId="85" w16cid:durableId="1436561599">
    <w:abstractNumId w:val="92"/>
  </w:num>
  <w:num w:numId="86" w16cid:durableId="1285384439">
    <w:abstractNumId w:val="74"/>
  </w:num>
  <w:num w:numId="87" w16cid:durableId="346516599">
    <w:abstractNumId w:val="6"/>
  </w:num>
  <w:num w:numId="88" w16cid:durableId="1113404534">
    <w:abstractNumId w:val="98"/>
  </w:num>
  <w:num w:numId="89" w16cid:durableId="390231637">
    <w:abstractNumId w:val="46"/>
  </w:num>
  <w:num w:numId="90" w16cid:durableId="590625859">
    <w:abstractNumId w:val="55"/>
  </w:num>
  <w:num w:numId="91" w16cid:durableId="1022131288">
    <w:abstractNumId w:val="3"/>
  </w:num>
  <w:num w:numId="92" w16cid:durableId="715397956">
    <w:abstractNumId w:val="16"/>
  </w:num>
  <w:num w:numId="93" w16cid:durableId="410393448">
    <w:abstractNumId w:val="41"/>
  </w:num>
  <w:num w:numId="94" w16cid:durableId="970553003">
    <w:abstractNumId w:val="12"/>
  </w:num>
  <w:num w:numId="95" w16cid:durableId="632752218">
    <w:abstractNumId w:val="75"/>
  </w:num>
  <w:num w:numId="96" w16cid:durableId="1826437714">
    <w:abstractNumId w:val="1"/>
  </w:num>
  <w:num w:numId="97" w16cid:durableId="823013030">
    <w:abstractNumId w:val="18"/>
  </w:num>
  <w:num w:numId="98" w16cid:durableId="1685937226">
    <w:abstractNumId w:val="84"/>
  </w:num>
  <w:num w:numId="99" w16cid:durableId="1784182460">
    <w:abstractNumId w:val="67"/>
  </w:num>
  <w:num w:numId="100" w16cid:durableId="1212302682">
    <w:abstractNumId w:val="57"/>
  </w:num>
  <w:num w:numId="101" w16cid:durableId="1581452379">
    <w:abstractNumId w:val="45"/>
  </w:num>
  <w:num w:numId="102" w16cid:durableId="1746494795">
    <w:abstractNumId w:val="58"/>
  </w:num>
  <w:num w:numId="103" w16cid:durableId="725954271">
    <w:abstractNumId w:val="60"/>
  </w:num>
  <w:num w:numId="104" w16cid:durableId="737442219">
    <w:abstractNumId w:val="91"/>
  </w:num>
  <w:num w:numId="105" w16cid:durableId="137233314">
    <w:abstractNumId w:val="85"/>
  </w:num>
  <w:num w:numId="106" w16cid:durableId="765034131">
    <w:abstractNumId w:val="19"/>
  </w:num>
  <w:num w:numId="107" w16cid:durableId="1161584862">
    <w:abstractNumId w:val="20"/>
  </w:num>
  <w:num w:numId="108" w16cid:durableId="859195935">
    <w:abstractNumId w:val="105"/>
  </w:num>
  <w:num w:numId="109" w16cid:durableId="1942834697">
    <w:abstractNumId w:val="43"/>
  </w:num>
  <w:numIdMacAtCleanup w:val="10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D10"/>
    <w:rsid w:val="00044C65"/>
    <w:rsid w:val="00070F34"/>
    <w:rsid w:val="001755FD"/>
    <w:rsid w:val="001A2FFA"/>
    <w:rsid w:val="00212682"/>
    <w:rsid w:val="00246FA3"/>
    <w:rsid w:val="003321C3"/>
    <w:rsid w:val="00356B6B"/>
    <w:rsid w:val="00376131"/>
    <w:rsid w:val="003F5ADC"/>
    <w:rsid w:val="004429F0"/>
    <w:rsid w:val="004A3D10"/>
    <w:rsid w:val="005D0DF5"/>
    <w:rsid w:val="005D1ADE"/>
    <w:rsid w:val="005E5D89"/>
    <w:rsid w:val="00602301"/>
    <w:rsid w:val="0085659F"/>
    <w:rsid w:val="0089580A"/>
    <w:rsid w:val="00920B16"/>
    <w:rsid w:val="009350F9"/>
    <w:rsid w:val="009920AD"/>
    <w:rsid w:val="00993E99"/>
    <w:rsid w:val="0099593F"/>
    <w:rsid w:val="009A6265"/>
    <w:rsid w:val="009D0AB6"/>
    <w:rsid w:val="00A40351"/>
    <w:rsid w:val="00B71D67"/>
    <w:rsid w:val="00BF450C"/>
    <w:rsid w:val="00CC0557"/>
    <w:rsid w:val="00D94B91"/>
    <w:rsid w:val="00DD252D"/>
    <w:rsid w:val="00E1361B"/>
    <w:rsid w:val="00FB7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BEF04"/>
  <w15:chartTrackingRefBased/>
  <w15:docId w15:val="{9A0C160C-A7FB-49CD-B521-4823BB421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D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D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D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D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D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D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D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D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D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D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D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D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D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D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D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D1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61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61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uidewire.com/product-adoption-resources/latest/platform/advanced-product-designer/adoption-guid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cs.guidewire.com/jutro/documentation/10.11/learning-prepare-environment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uidewire.com/jutro/storybook/8.13.14/?path=/story/accordion--basic&amp;globals=theme:Enterprise" TargetMode="External"/><Relationship Id="rId11" Type="http://schemas.openxmlformats.org/officeDocument/2006/relationships/hyperlink" Target="https://docs.guidewire.com/jutro/documentation/10.11/design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docs.guidewire.com/jutro/documentation/10.11/bp-overview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uidewire.com/jutro/sdk/niseko/docs/introduc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48</Pages>
  <Words>8661</Words>
  <Characters>51020</Characters>
  <Application>Microsoft Office Word</Application>
  <DocSecurity>0</DocSecurity>
  <Lines>1417</Lines>
  <Paragraphs>962</Paragraphs>
  <ScaleCrop>false</ScaleCrop>
  <Company>Capgemini</Company>
  <LinksUpToDate>false</LinksUpToDate>
  <CharactersWithSpaces>58719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Kotra, Sumana</dc:creator>
  <cp:keywords/>
  <dc:description/>
  <cp:lastModifiedBy>SENCHA, SURESH</cp:lastModifiedBy>
  <cp:revision>3</cp:revision>
  <dcterms:created xsi:type="dcterms:W3CDTF">2025-11-24T13:53:00Z</dcterms:created>
  <dcterms:modified xsi:type="dcterms:W3CDTF">2025-12-03T08:51:00Z</dcterms:modified>
</cp:coreProperties>
</file>