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70" w:rsidRPr="00841719" w:rsidRDefault="00841719" w:rsidP="00DF6E70">
      <w:pPr>
        <w:rPr>
          <w:rFonts w:ascii="Palatino Linotype" w:hAnsi="Palatino Linotype" w:cstheme="majorBidi"/>
          <w:b/>
          <w:bCs/>
        </w:rPr>
      </w:pPr>
      <w:r w:rsidRPr="00841719">
        <w:rPr>
          <w:rFonts w:ascii="Palatino Linotype" w:hAnsi="Palatino Linotype"/>
          <w:b/>
          <w:bCs/>
        </w:rPr>
        <w:t>Author Statement</w:t>
      </w:r>
      <w:r w:rsidR="00DF6E70" w:rsidRPr="00841719">
        <w:rPr>
          <w:rFonts w:ascii="Palatino Linotype" w:hAnsi="Palatino Linotype"/>
          <w:b/>
          <w:bCs/>
        </w:rPr>
        <w:t xml:space="preserve"> for Revision of </w:t>
      </w:r>
      <w:r w:rsidR="00DF6E70" w:rsidRPr="00841719">
        <w:rPr>
          <w:rFonts w:ascii="Palatino Linotype" w:hAnsi="Palatino Linotype"/>
          <w:b/>
          <w:bCs/>
        </w:rPr>
        <w:t>RESS_2019_1306</w:t>
      </w:r>
    </w:p>
    <w:p w:rsidR="008517A3" w:rsidRPr="00841719" w:rsidRDefault="00DF6E70" w:rsidP="00DF6E70">
      <w:pPr>
        <w:rPr>
          <w:rFonts w:ascii="Palatino Linotype" w:hAnsi="Palatino Linotype" w:cstheme="majorBidi"/>
          <w:b/>
          <w:bCs/>
        </w:rPr>
      </w:pPr>
      <w:r w:rsidRPr="00841719">
        <w:rPr>
          <w:rFonts w:ascii="Palatino Linotype" w:hAnsi="Palatino Linotype" w:cstheme="majorBidi"/>
          <w:b/>
          <w:bCs/>
        </w:rPr>
        <w:t>Survivability Evaluation and Importance Analysis for Cyber-Physical Smart Grids</w:t>
      </w:r>
    </w:p>
    <w:p w:rsidR="00841719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Mark Woodard:</w:t>
      </w:r>
      <w:r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Pr="00841719">
        <w:rPr>
          <w:rFonts w:ascii="Palatino Linotype" w:hAnsi="Palatino Linotype"/>
        </w:rPr>
        <w:t>Conceptualization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Methodology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Software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Validation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Investigation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Writing - Original Draft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Visualization</w:t>
      </w:r>
    </w:p>
    <w:p w:rsidR="00841719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Koosha Marashi:</w:t>
      </w:r>
      <w:r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Pr="00841719">
        <w:rPr>
          <w:rFonts w:ascii="Palatino Linotype" w:hAnsi="Palatino Linotype"/>
        </w:rPr>
        <w:t>Methodology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Software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Validation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Investigation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Writing - Original Draft</w:t>
      </w:r>
    </w:p>
    <w:p w:rsidR="00841719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Sahra Sedigh Sarvestani:</w:t>
      </w:r>
      <w:r w:rsidRPr="00841719">
        <w:rPr>
          <w:rFonts w:ascii="Palatino Linotype" w:hAnsi="Palatino Linotype"/>
        </w:rPr>
        <w:t xml:space="preserve"> </w:t>
      </w:r>
      <w:r w:rsidRPr="00841719">
        <w:rPr>
          <w:rFonts w:ascii="Palatino Linotype" w:hAnsi="Palatino Linotype"/>
        </w:rPr>
        <w:t>Conceptualization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Resources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Writing - Review &amp; Editing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Supervision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Project administration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Funding acquisition</w:t>
      </w:r>
    </w:p>
    <w:p w:rsidR="00DF6E70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Ali R. Hurson:</w:t>
      </w:r>
      <w:r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Pr="00841719">
        <w:rPr>
          <w:rFonts w:ascii="Palatino Linotype" w:hAnsi="Palatino Linotype"/>
        </w:rPr>
        <w:t>Reso</w:t>
      </w:r>
      <w:bookmarkStart w:id="0" w:name="_GoBack"/>
      <w:bookmarkEnd w:id="0"/>
      <w:r w:rsidRPr="00841719">
        <w:rPr>
          <w:rFonts w:ascii="Palatino Linotype" w:hAnsi="Palatino Linotype"/>
        </w:rPr>
        <w:t>urces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Writing - Review &amp; Editing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Supervision</w:t>
      </w:r>
      <w:r w:rsidRPr="00841719">
        <w:rPr>
          <w:rFonts w:ascii="Palatino Linotype" w:hAnsi="Palatino Linotype"/>
        </w:rPr>
        <w:t xml:space="preserve">, </w:t>
      </w:r>
      <w:r w:rsidRPr="00841719">
        <w:rPr>
          <w:rFonts w:ascii="Palatino Linotype" w:hAnsi="Palatino Linotype"/>
        </w:rPr>
        <w:t>Funding acquisition</w:t>
      </w:r>
    </w:p>
    <w:sectPr w:rsidR="00DF6E70" w:rsidRPr="0084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70"/>
    <w:rsid w:val="0024420B"/>
    <w:rsid w:val="00841719"/>
    <w:rsid w:val="00BF36AF"/>
    <w:rsid w:val="00D271D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5AC8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2020-05-23T06:33:00Z</dcterms:created>
  <dcterms:modified xsi:type="dcterms:W3CDTF">2020-05-23T06:33:00Z</dcterms:modified>
</cp:coreProperties>
</file>