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36EF2" w14:textId="77777777" w:rsidR="00A16E24" w:rsidRPr="006A15A6" w:rsidRDefault="00A16E24">
      <w:pPr>
        <w:rPr>
          <w:sz w:val="28"/>
          <w:szCs w:val="28"/>
        </w:rPr>
      </w:pPr>
    </w:p>
    <w:tbl>
      <w:tblPr>
        <w:tblStyle w:val="TableGrid"/>
        <w:tblW w:w="8330" w:type="dxa"/>
        <w:tblLook w:val="0600" w:firstRow="0" w:lastRow="0" w:firstColumn="0" w:lastColumn="0" w:noHBand="1" w:noVBand="1"/>
      </w:tblPr>
      <w:tblGrid>
        <w:gridCol w:w="4219"/>
        <w:gridCol w:w="4111"/>
      </w:tblGrid>
      <w:tr w:rsidR="00A16E24" w:rsidRPr="006A15A6" w14:paraId="44A5C1E3" w14:textId="77777777" w:rsidTr="00A908ED">
        <w:trPr>
          <w:trHeight w:val="300"/>
        </w:trPr>
        <w:tc>
          <w:tcPr>
            <w:tcW w:w="4219" w:type="dxa"/>
          </w:tcPr>
          <w:p w14:paraId="07642331" w14:textId="34108386" w:rsidR="00A16E24" w:rsidRPr="006A15A6" w:rsidRDefault="006A15A6" w:rsidP="009C65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Job Code: JC_</w:t>
            </w:r>
            <w:r w:rsidR="00241CBE">
              <w:rPr>
                <w:sz w:val="28"/>
                <w:szCs w:val="28"/>
              </w:rPr>
              <w:t>ENG</w:t>
            </w:r>
            <w:r w:rsidR="00130F0F">
              <w:rPr>
                <w:sz w:val="28"/>
                <w:szCs w:val="28"/>
              </w:rPr>
              <w:t>_015</w:t>
            </w:r>
          </w:p>
        </w:tc>
        <w:tc>
          <w:tcPr>
            <w:tcW w:w="4111" w:type="dxa"/>
          </w:tcPr>
          <w:p w14:paraId="27A6CA25" w14:textId="252AD2BF" w:rsidR="00A16E24" w:rsidRPr="006A15A6" w:rsidRDefault="00A16E24" w:rsidP="00133723">
            <w:pPr>
              <w:rPr>
                <w:sz w:val="28"/>
                <w:szCs w:val="28"/>
              </w:rPr>
            </w:pPr>
            <w:r w:rsidRPr="006A15A6">
              <w:rPr>
                <w:sz w:val="28"/>
                <w:szCs w:val="28"/>
              </w:rPr>
              <w:t xml:space="preserve">Job Title: </w:t>
            </w:r>
            <w:r w:rsidR="00C43A22">
              <w:rPr>
                <w:sz w:val="28"/>
                <w:szCs w:val="28"/>
              </w:rPr>
              <w:t>Principal Engineer</w:t>
            </w:r>
            <w:r w:rsidR="006A15A6">
              <w:rPr>
                <w:sz w:val="28"/>
                <w:szCs w:val="28"/>
              </w:rPr>
              <w:t xml:space="preserve">, </w:t>
            </w:r>
            <w:r w:rsidR="00C43A22">
              <w:rPr>
                <w:sz w:val="28"/>
                <w:szCs w:val="28"/>
              </w:rPr>
              <w:t xml:space="preserve"> </w:t>
            </w:r>
            <w:r w:rsidR="009C65CE">
              <w:rPr>
                <w:sz w:val="28"/>
                <w:szCs w:val="28"/>
              </w:rPr>
              <w:t xml:space="preserve">Development </w:t>
            </w:r>
            <w:r w:rsidR="0014688B">
              <w:rPr>
                <w:sz w:val="28"/>
                <w:szCs w:val="28"/>
              </w:rPr>
              <w:t>–</w:t>
            </w:r>
            <w:r w:rsidR="009C65CE">
              <w:rPr>
                <w:sz w:val="28"/>
                <w:szCs w:val="28"/>
              </w:rPr>
              <w:t xml:space="preserve"> </w:t>
            </w:r>
            <w:r w:rsidR="00DF0DAD">
              <w:rPr>
                <w:sz w:val="28"/>
                <w:szCs w:val="28"/>
              </w:rPr>
              <w:t>Systems</w:t>
            </w:r>
            <w:r w:rsidR="0014688B">
              <w:rPr>
                <w:sz w:val="28"/>
                <w:szCs w:val="28"/>
              </w:rPr>
              <w:t xml:space="preserve"> </w:t>
            </w:r>
            <w:r w:rsidR="00130F0F">
              <w:rPr>
                <w:sz w:val="28"/>
                <w:szCs w:val="28"/>
              </w:rPr>
              <w:t>(Software</w:t>
            </w:r>
            <w:r w:rsidR="00133723">
              <w:rPr>
                <w:sz w:val="28"/>
                <w:szCs w:val="28"/>
              </w:rPr>
              <w:t>)</w:t>
            </w:r>
          </w:p>
        </w:tc>
      </w:tr>
      <w:tr w:rsidR="00A16E24" w:rsidRPr="006A15A6" w14:paraId="63FBD168" w14:textId="77777777" w:rsidTr="00A908ED">
        <w:trPr>
          <w:trHeight w:val="300"/>
        </w:trPr>
        <w:tc>
          <w:tcPr>
            <w:tcW w:w="4219" w:type="dxa"/>
          </w:tcPr>
          <w:p w14:paraId="260BF024" w14:textId="42C114BA" w:rsidR="00A16E24" w:rsidRPr="006A15A6" w:rsidRDefault="00A16E24" w:rsidP="0003345E">
            <w:pPr>
              <w:rPr>
                <w:sz w:val="28"/>
                <w:szCs w:val="28"/>
              </w:rPr>
            </w:pPr>
            <w:r w:rsidRPr="006A15A6">
              <w:rPr>
                <w:sz w:val="28"/>
                <w:szCs w:val="28"/>
              </w:rPr>
              <w:t>Function:</w:t>
            </w:r>
            <w:r w:rsidR="00224BC2" w:rsidRPr="006A15A6">
              <w:rPr>
                <w:sz w:val="28"/>
                <w:szCs w:val="28"/>
              </w:rPr>
              <w:t xml:space="preserve"> </w:t>
            </w:r>
            <w:r w:rsidR="00C43A22">
              <w:rPr>
                <w:sz w:val="28"/>
                <w:szCs w:val="28"/>
              </w:rPr>
              <w:t xml:space="preserve"> Engineering</w:t>
            </w:r>
          </w:p>
        </w:tc>
        <w:tc>
          <w:tcPr>
            <w:tcW w:w="4111" w:type="dxa"/>
          </w:tcPr>
          <w:p w14:paraId="33086447" w14:textId="77777777" w:rsidR="00A16E24" w:rsidRPr="006A15A6" w:rsidRDefault="00A16E24" w:rsidP="00A16E24">
            <w:pPr>
              <w:rPr>
                <w:sz w:val="28"/>
                <w:szCs w:val="28"/>
              </w:rPr>
            </w:pPr>
            <w:r w:rsidRPr="006A15A6">
              <w:rPr>
                <w:sz w:val="28"/>
                <w:szCs w:val="28"/>
              </w:rPr>
              <w:t>Location:</w:t>
            </w:r>
            <w:r w:rsidR="00224BC2" w:rsidRPr="006A15A6">
              <w:rPr>
                <w:sz w:val="28"/>
                <w:szCs w:val="28"/>
              </w:rPr>
              <w:t xml:space="preserve"> Bangalore</w:t>
            </w:r>
          </w:p>
        </w:tc>
      </w:tr>
    </w:tbl>
    <w:p w14:paraId="4E9D65E9" w14:textId="77777777" w:rsidR="00A16E24" w:rsidRPr="006A15A6" w:rsidRDefault="00A16E24" w:rsidP="00A16E24">
      <w:pPr>
        <w:rPr>
          <w:sz w:val="28"/>
          <w:szCs w:val="28"/>
        </w:rPr>
      </w:pPr>
    </w:p>
    <w:p w14:paraId="075B8167" w14:textId="77777777" w:rsidR="00A16E24" w:rsidRPr="006A15A6" w:rsidRDefault="00A16E24" w:rsidP="00A16E24">
      <w:pPr>
        <w:rPr>
          <w:b/>
          <w:sz w:val="28"/>
          <w:szCs w:val="28"/>
        </w:rPr>
      </w:pPr>
      <w:r w:rsidRPr="006A15A6">
        <w:rPr>
          <w:b/>
          <w:sz w:val="28"/>
          <w:szCs w:val="28"/>
        </w:rPr>
        <w:t xml:space="preserve">About Altiux </w:t>
      </w:r>
      <w:r w:rsidR="006A15A6">
        <w:rPr>
          <w:b/>
          <w:sz w:val="28"/>
          <w:szCs w:val="28"/>
        </w:rPr>
        <w:t>Innovations</w:t>
      </w:r>
    </w:p>
    <w:p w14:paraId="5C7FF328" w14:textId="77777777" w:rsidR="00A16E24" w:rsidRPr="006A15A6" w:rsidRDefault="00A16E24" w:rsidP="00A16E24">
      <w:pPr>
        <w:rPr>
          <w:sz w:val="28"/>
          <w:szCs w:val="28"/>
        </w:rPr>
      </w:pPr>
    </w:p>
    <w:p w14:paraId="39E906CF" w14:textId="77777777" w:rsidR="00D05F43" w:rsidRPr="006A15A6" w:rsidRDefault="00D05F43" w:rsidP="0044642E">
      <w:pPr>
        <w:jc w:val="both"/>
        <w:rPr>
          <w:sz w:val="28"/>
          <w:szCs w:val="28"/>
        </w:rPr>
      </w:pPr>
      <w:r w:rsidRPr="006A15A6">
        <w:rPr>
          <w:sz w:val="28"/>
          <w:szCs w:val="28"/>
        </w:rPr>
        <w:t xml:space="preserve">Altiux </w:t>
      </w:r>
      <w:r>
        <w:rPr>
          <w:sz w:val="28"/>
          <w:szCs w:val="28"/>
        </w:rPr>
        <w:t xml:space="preserve">Innovations is an early-stage Bangalore-based </w:t>
      </w:r>
      <w:r w:rsidRPr="006A15A6">
        <w:rPr>
          <w:sz w:val="28"/>
          <w:szCs w:val="28"/>
        </w:rPr>
        <w:t>end-to-end Product engineering</w:t>
      </w:r>
      <w:r>
        <w:rPr>
          <w:sz w:val="28"/>
          <w:szCs w:val="28"/>
        </w:rPr>
        <w:t>, OPD</w:t>
      </w:r>
      <w:r w:rsidRPr="006A15A6">
        <w:rPr>
          <w:sz w:val="28"/>
          <w:szCs w:val="28"/>
        </w:rPr>
        <w:t xml:space="preserve"> and Innovation services company f</w:t>
      </w:r>
      <w:r>
        <w:rPr>
          <w:sz w:val="28"/>
          <w:szCs w:val="28"/>
        </w:rPr>
        <w:t xml:space="preserve">or Industrial, Telecom, Mobile &amp; Wireless, Consumer Electronics </w:t>
      </w:r>
      <w:r w:rsidRPr="006A15A6">
        <w:rPr>
          <w:sz w:val="28"/>
          <w:szCs w:val="28"/>
        </w:rPr>
        <w:t xml:space="preserve">and Healthcare </w:t>
      </w:r>
      <w:r>
        <w:rPr>
          <w:sz w:val="28"/>
          <w:szCs w:val="28"/>
        </w:rPr>
        <w:t>verticals</w:t>
      </w:r>
      <w:r w:rsidRPr="006A15A6">
        <w:rPr>
          <w:sz w:val="28"/>
          <w:szCs w:val="28"/>
        </w:rPr>
        <w:t xml:space="preserve">. We specialize in </w:t>
      </w:r>
      <w:r>
        <w:rPr>
          <w:sz w:val="28"/>
          <w:szCs w:val="28"/>
        </w:rPr>
        <w:t>building next-gen products, solutions, platforms and IP in emerging technology areas including M2M,</w:t>
      </w:r>
      <w:r w:rsidRPr="006A15A6">
        <w:rPr>
          <w:sz w:val="28"/>
          <w:szCs w:val="28"/>
        </w:rPr>
        <w:t xml:space="preserve"> Ana</w:t>
      </w:r>
      <w:r>
        <w:rPr>
          <w:sz w:val="28"/>
          <w:szCs w:val="28"/>
        </w:rPr>
        <w:t>lytics, Smart Devices &amp; Cloud Media, Mobile Apps and UI/UX Design</w:t>
      </w:r>
      <w:r w:rsidRPr="006A15A6">
        <w:rPr>
          <w:sz w:val="28"/>
          <w:szCs w:val="28"/>
        </w:rPr>
        <w:t>. We aid large MNCs as well as start-ups in joint IP development, proto</w:t>
      </w:r>
      <w:r>
        <w:rPr>
          <w:sz w:val="28"/>
          <w:szCs w:val="28"/>
        </w:rPr>
        <w:t>-t</w:t>
      </w:r>
      <w:r w:rsidRPr="006A15A6">
        <w:rPr>
          <w:sz w:val="28"/>
          <w:szCs w:val="28"/>
        </w:rPr>
        <w:t>yping, New Product Introduction, concept development,</w:t>
      </w:r>
      <w:r>
        <w:rPr>
          <w:sz w:val="28"/>
          <w:szCs w:val="28"/>
        </w:rPr>
        <w:t xml:space="preserve"> art-to-part,</w:t>
      </w:r>
      <w:r w:rsidRPr="006A15A6">
        <w:rPr>
          <w:sz w:val="28"/>
          <w:szCs w:val="28"/>
        </w:rPr>
        <w:t xml:space="preserve"> validation, cost-out, product re-engineering and emerging market focused solutions. </w:t>
      </w:r>
    </w:p>
    <w:p w14:paraId="3BB70EC3" w14:textId="77777777" w:rsidR="00D05F43" w:rsidRPr="006A15A6" w:rsidRDefault="00D05F43" w:rsidP="0044642E">
      <w:pPr>
        <w:jc w:val="both"/>
        <w:rPr>
          <w:sz w:val="28"/>
          <w:szCs w:val="28"/>
        </w:rPr>
      </w:pPr>
    </w:p>
    <w:p w14:paraId="78BE2754" w14:textId="2050EF48" w:rsidR="00D05F43" w:rsidRPr="006A15A6" w:rsidRDefault="00D05F43" w:rsidP="0044642E">
      <w:pPr>
        <w:jc w:val="both"/>
        <w:rPr>
          <w:sz w:val="28"/>
          <w:szCs w:val="28"/>
        </w:rPr>
      </w:pPr>
      <w:r w:rsidRPr="006A15A6">
        <w:rPr>
          <w:sz w:val="28"/>
          <w:szCs w:val="28"/>
        </w:rPr>
        <w:t>Altiux is founded</w:t>
      </w:r>
      <w:r>
        <w:rPr>
          <w:sz w:val="28"/>
          <w:szCs w:val="28"/>
        </w:rPr>
        <w:t xml:space="preserve"> in 2013</w:t>
      </w:r>
      <w:r w:rsidRPr="006A15A6">
        <w:rPr>
          <w:sz w:val="28"/>
          <w:szCs w:val="28"/>
        </w:rPr>
        <w:t xml:space="preserve"> by senior</w:t>
      </w:r>
      <w:r>
        <w:rPr>
          <w:sz w:val="28"/>
          <w:szCs w:val="28"/>
        </w:rPr>
        <w:t xml:space="preserve"> leaders with several decades of</w:t>
      </w:r>
      <w:r w:rsidRPr="006A15A6">
        <w:rPr>
          <w:sz w:val="28"/>
          <w:szCs w:val="28"/>
        </w:rPr>
        <w:t xml:space="preserve"> experience in product engineering </w:t>
      </w:r>
      <w:r>
        <w:rPr>
          <w:sz w:val="28"/>
          <w:szCs w:val="28"/>
        </w:rPr>
        <w:t>for</w:t>
      </w:r>
      <w:r w:rsidRPr="006A15A6">
        <w:rPr>
          <w:sz w:val="28"/>
          <w:szCs w:val="28"/>
        </w:rPr>
        <w:t xml:space="preserve"> Fortune 100 MNCs and startups. Altiux is funded by BitChemy Ventures, technology incubation arm of a $1B group with presence across 10 countries and 8 industry sectors.</w:t>
      </w:r>
    </w:p>
    <w:p w14:paraId="251A56ED" w14:textId="77777777" w:rsidR="006A15A6" w:rsidRPr="006A15A6" w:rsidRDefault="006A15A6" w:rsidP="00A16E24">
      <w:pPr>
        <w:rPr>
          <w:sz w:val="28"/>
          <w:szCs w:val="28"/>
        </w:rPr>
      </w:pPr>
    </w:p>
    <w:p w14:paraId="700F3E10" w14:textId="4462F225" w:rsidR="009F526A" w:rsidRDefault="00A16E24" w:rsidP="00A16E24">
      <w:pPr>
        <w:rPr>
          <w:b/>
          <w:sz w:val="28"/>
          <w:szCs w:val="28"/>
        </w:rPr>
      </w:pPr>
      <w:r w:rsidRPr="006A15A6">
        <w:rPr>
          <w:b/>
          <w:sz w:val="28"/>
          <w:szCs w:val="28"/>
        </w:rPr>
        <w:t xml:space="preserve">Role </w:t>
      </w:r>
      <w:r w:rsidR="009F526A">
        <w:rPr>
          <w:b/>
          <w:sz w:val="28"/>
          <w:szCs w:val="28"/>
        </w:rPr>
        <w:t>Brief</w:t>
      </w:r>
      <w:r w:rsidR="006A15A6" w:rsidRPr="006A15A6">
        <w:rPr>
          <w:b/>
          <w:sz w:val="28"/>
          <w:szCs w:val="28"/>
        </w:rPr>
        <w:t xml:space="preserve"> </w:t>
      </w:r>
    </w:p>
    <w:p w14:paraId="33CFB1EF" w14:textId="77777777" w:rsidR="009F526A" w:rsidRDefault="009F526A" w:rsidP="00A16E24">
      <w:pPr>
        <w:rPr>
          <w:b/>
          <w:sz w:val="28"/>
          <w:szCs w:val="28"/>
        </w:rPr>
      </w:pPr>
    </w:p>
    <w:p w14:paraId="0E2022D4" w14:textId="19EF13FD" w:rsidR="009F526A" w:rsidRDefault="009F526A" w:rsidP="006D56B7">
      <w:pPr>
        <w:jc w:val="both"/>
        <w:rPr>
          <w:sz w:val="28"/>
          <w:szCs w:val="28"/>
        </w:rPr>
      </w:pPr>
      <w:r>
        <w:rPr>
          <w:sz w:val="28"/>
          <w:szCs w:val="28"/>
        </w:rPr>
        <w:t>We are lookin</w:t>
      </w:r>
      <w:r w:rsidR="00594866">
        <w:rPr>
          <w:sz w:val="28"/>
          <w:szCs w:val="28"/>
        </w:rPr>
        <w:t xml:space="preserve">g for a seasoned </w:t>
      </w:r>
      <w:r w:rsidR="006D56B7">
        <w:rPr>
          <w:sz w:val="28"/>
          <w:szCs w:val="28"/>
        </w:rPr>
        <w:t xml:space="preserve">engineering </w:t>
      </w:r>
      <w:r w:rsidR="00B55FB7">
        <w:rPr>
          <w:sz w:val="28"/>
          <w:szCs w:val="28"/>
        </w:rPr>
        <w:t>talent</w:t>
      </w:r>
      <w:r w:rsidR="00594866">
        <w:rPr>
          <w:sz w:val="28"/>
          <w:szCs w:val="28"/>
        </w:rPr>
        <w:t xml:space="preserve"> to be a </w:t>
      </w:r>
      <w:r>
        <w:rPr>
          <w:sz w:val="28"/>
          <w:szCs w:val="28"/>
        </w:rPr>
        <w:t xml:space="preserve">part of the core </w:t>
      </w:r>
      <w:r w:rsidR="00B55FB7">
        <w:rPr>
          <w:sz w:val="28"/>
          <w:szCs w:val="28"/>
        </w:rPr>
        <w:t>engineering</w:t>
      </w:r>
      <w:r>
        <w:rPr>
          <w:sz w:val="28"/>
          <w:szCs w:val="28"/>
        </w:rPr>
        <w:t xml:space="preserve"> team for the company. Role offers opportunity to be a key part of a challenging, fast-paced environment and </w:t>
      </w:r>
      <w:r w:rsidR="00B55FB7">
        <w:rPr>
          <w:sz w:val="28"/>
          <w:szCs w:val="28"/>
        </w:rPr>
        <w:t xml:space="preserve">be the SME (Subject Matter Expert) </w:t>
      </w:r>
      <w:r w:rsidR="00694DF9">
        <w:rPr>
          <w:sz w:val="28"/>
          <w:szCs w:val="28"/>
        </w:rPr>
        <w:t xml:space="preserve">and </w:t>
      </w:r>
      <w:r w:rsidR="0006303F">
        <w:rPr>
          <w:sz w:val="28"/>
          <w:szCs w:val="28"/>
        </w:rPr>
        <w:t xml:space="preserve">shape the technology roadmap in our </w:t>
      </w:r>
      <w:r>
        <w:rPr>
          <w:sz w:val="28"/>
          <w:szCs w:val="28"/>
        </w:rPr>
        <w:t>high-growth, knowledge-driven</w:t>
      </w:r>
      <w:r w:rsidR="005C06C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594866">
        <w:rPr>
          <w:sz w:val="28"/>
          <w:szCs w:val="28"/>
        </w:rPr>
        <w:t>young organization</w:t>
      </w:r>
      <w:r>
        <w:rPr>
          <w:sz w:val="28"/>
          <w:szCs w:val="28"/>
        </w:rPr>
        <w:t>.</w:t>
      </w:r>
      <w:r w:rsidR="00AF2796">
        <w:rPr>
          <w:sz w:val="28"/>
          <w:szCs w:val="28"/>
        </w:rPr>
        <w:t xml:space="preserve"> </w:t>
      </w:r>
      <w:r w:rsidR="009C4F02">
        <w:rPr>
          <w:sz w:val="28"/>
          <w:szCs w:val="28"/>
        </w:rPr>
        <w:t xml:space="preserve"> </w:t>
      </w:r>
    </w:p>
    <w:p w14:paraId="1834CAF0" w14:textId="77777777" w:rsidR="00D05F43" w:rsidRDefault="00D05F43" w:rsidP="00A16E24">
      <w:pPr>
        <w:rPr>
          <w:sz w:val="28"/>
          <w:szCs w:val="28"/>
        </w:rPr>
      </w:pPr>
    </w:p>
    <w:p w14:paraId="4B14E24E" w14:textId="77777777" w:rsidR="009F526A" w:rsidRPr="009F526A" w:rsidRDefault="009F526A" w:rsidP="00A16E24">
      <w:pPr>
        <w:rPr>
          <w:sz w:val="28"/>
          <w:szCs w:val="28"/>
        </w:rPr>
      </w:pPr>
    </w:p>
    <w:p w14:paraId="7E8599E9" w14:textId="22F0488A" w:rsidR="00A16E24" w:rsidRPr="006A15A6" w:rsidRDefault="006A15A6" w:rsidP="00A16E24">
      <w:pPr>
        <w:rPr>
          <w:b/>
          <w:sz w:val="28"/>
          <w:szCs w:val="28"/>
        </w:rPr>
      </w:pPr>
      <w:r w:rsidRPr="006A15A6">
        <w:rPr>
          <w:b/>
          <w:sz w:val="28"/>
          <w:szCs w:val="28"/>
        </w:rPr>
        <w:t>Responsibilities</w:t>
      </w:r>
    </w:p>
    <w:p w14:paraId="666E7B59" w14:textId="77777777" w:rsidR="00224BC2" w:rsidRPr="006A15A6" w:rsidRDefault="00224BC2" w:rsidP="00A16E24">
      <w:pPr>
        <w:rPr>
          <w:sz w:val="28"/>
          <w:szCs w:val="28"/>
        </w:rPr>
      </w:pPr>
    </w:p>
    <w:p w14:paraId="37F7D33A" w14:textId="4F7F56C1" w:rsidR="00BA7A49" w:rsidRDefault="00BA7A49" w:rsidP="000529C7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Define system </w:t>
      </w:r>
      <w:r w:rsidR="00130F0F">
        <w:rPr>
          <w:color w:val="000000"/>
          <w:sz w:val="28"/>
          <w:szCs w:val="28"/>
        </w:rPr>
        <w:t>software</w:t>
      </w:r>
      <w:r>
        <w:rPr>
          <w:color w:val="000000"/>
          <w:sz w:val="28"/>
          <w:szCs w:val="28"/>
        </w:rPr>
        <w:t xml:space="preserve"> architecture for all projects/products.</w:t>
      </w:r>
    </w:p>
    <w:p w14:paraId="5B62421F" w14:textId="1D8B714E" w:rsidR="00BA7A49" w:rsidRDefault="00130F0F" w:rsidP="000529C7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Define OS, firmware, software stack and packages fo</w:t>
      </w:r>
      <w:r w:rsidR="00407040">
        <w:rPr>
          <w:color w:val="000000"/>
          <w:sz w:val="28"/>
          <w:szCs w:val="28"/>
        </w:rPr>
        <w:t>r in-house development projects related to connectivity, M2M, multimedia and other technologies.</w:t>
      </w:r>
    </w:p>
    <w:p w14:paraId="3BAD137C" w14:textId="6388B529" w:rsidR="00A94A3A" w:rsidRDefault="00A94A3A" w:rsidP="000529C7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Provide strategic vision and work with teams in developing in-house IP and develop effective solutions for customer programs</w:t>
      </w:r>
    </w:p>
    <w:p w14:paraId="0B773C63" w14:textId="5560B378" w:rsidR="00066E1E" w:rsidRPr="00066E1E" w:rsidRDefault="00066E1E" w:rsidP="000529C7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lastRenderedPageBreak/>
        <w:t>Recognized as the '</w:t>
      </w:r>
      <w:proofErr w:type="spellStart"/>
      <w:r w:rsidRPr="00066E1E">
        <w:rPr>
          <w:color w:val="000000"/>
          <w:sz w:val="28"/>
          <w:szCs w:val="28"/>
        </w:rPr>
        <w:t>Goto</w:t>
      </w:r>
      <w:proofErr w:type="spellEnd"/>
      <w:r w:rsidRPr="00066E1E">
        <w:rPr>
          <w:color w:val="000000"/>
          <w:sz w:val="28"/>
          <w:szCs w:val="28"/>
        </w:rPr>
        <w:t>' expert in his/her domain within the organization</w:t>
      </w:r>
    </w:p>
    <w:p w14:paraId="35EEA7F1" w14:textId="061C1610" w:rsidR="00066E1E" w:rsidRDefault="00066E1E" w:rsidP="00066E1E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 xml:space="preserve">Aid engineering managers in estimation and planning </w:t>
      </w:r>
      <w:r w:rsidR="0006303F">
        <w:rPr>
          <w:color w:val="000000"/>
          <w:sz w:val="28"/>
          <w:szCs w:val="28"/>
        </w:rPr>
        <w:t>of projects</w:t>
      </w:r>
    </w:p>
    <w:p w14:paraId="3C3228CA" w14:textId="77777777" w:rsidR="00066E1E" w:rsidRDefault="00066E1E" w:rsidP="00066E1E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>Assist engineering leadership in hir</w:t>
      </w:r>
      <w:r>
        <w:rPr>
          <w:color w:val="000000"/>
          <w:sz w:val="28"/>
          <w:szCs w:val="28"/>
        </w:rPr>
        <w:t>ing and interviewing top talent</w:t>
      </w:r>
    </w:p>
    <w:p w14:paraId="2A82A5F3" w14:textId="77777777" w:rsidR="00066E1E" w:rsidRDefault="00066E1E" w:rsidP="00066E1E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>Steer Scrum</w:t>
      </w:r>
      <w:r>
        <w:rPr>
          <w:color w:val="000000"/>
          <w:sz w:val="28"/>
          <w:szCs w:val="28"/>
        </w:rPr>
        <w:t xml:space="preserve"> reviews and stand-up meetings</w:t>
      </w:r>
    </w:p>
    <w:p w14:paraId="5C7E3340" w14:textId="77777777" w:rsidR="00066E1E" w:rsidRDefault="00066E1E" w:rsidP="00066E1E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>Mentor junior staff, c</w:t>
      </w:r>
      <w:r>
        <w:rPr>
          <w:color w:val="000000"/>
          <w:sz w:val="28"/>
          <w:szCs w:val="28"/>
        </w:rPr>
        <w:t>onduct design/code/test reviews</w:t>
      </w:r>
    </w:p>
    <w:p w14:paraId="48321FA7" w14:textId="77777777" w:rsidR="00066E1E" w:rsidRDefault="00066E1E" w:rsidP="00066E1E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>Work closely with Eng</w:t>
      </w:r>
      <w:r>
        <w:rPr>
          <w:color w:val="000000"/>
          <w:sz w:val="28"/>
          <w:szCs w:val="28"/>
        </w:rPr>
        <w:t>ineering</w:t>
      </w:r>
      <w:r w:rsidRPr="00066E1E">
        <w:rPr>
          <w:color w:val="000000"/>
          <w:sz w:val="28"/>
          <w:szCs w:val="28"/>
        </w:rPr>
        <w:t xml:space="preserve"> and Sales teams in putting together customer propos</w:t>
      </w:r>
      <w:r>
        <w:rPr>
          <w:color w:val="000000"/>
          <w:sz w:val="28"/>
          <w:szCs w:val="28"/>
        </w:rPr>
        <w:t>als and technical presentations</w:t>
      </w:r>
    </w:p>
    <w:p w14:paraId="003B3F04" w14:textId="67A52C4D" w:rsidR="00066E1E" w:rsidRPr="00066E1E" w:rsidRDefault="00066E1E" w:rsidP="00066E1E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>Contribute strongly to IP portfolio of the company in the form of patent disclosures, whitepapers, blogs</w:t>
      </w:r>
    </w:p>
    <w:p w14:paraId="3433E32F" w14:textId="77777777" w:rsidR="00224BC2" w:rsidRPr="006A15A6" w:rsidRDefault="00224BC2" w:rsidP="0027126F">
      <w:pPr>
        <w:jc w:val="both"/>
        <w:rPr>
          <w:sz w:val="28"/>
          <w:szCs w:val="28"/>
        </w:rPr>
      </w:pPr>
    </w:p>
    <w:p w14:paraId="459F5D30" w14:textId="77777777" w:rsidR="00A16E24" w:rsidRPr="006A15A6" w:rsidRDefault="00A16E24" w:rsidP="00A16E24">
      <w:pPr>
        <w:rPr>
          <w:b/>
          <w:sz w:val="28"/>
          <w:szCs w:val="28"/>
        </w:rPr>
      </w:pPr>
      <w:r w:rsidRPr="006A15A6">
        <w:rPr>
          <w:b/>
          <w:sz w:val="28"/>
          <w:szCs w:val="28"/>
        </w:rPr>
        <w:t>Requirements</w:t>
      </w:r>
    </w:p>
    <w:p w14:paraId="0DC6CF7C" w14:textId="77777777" w:rsidR="00A16E24" w:rsidRPr="006A15A6" w:rsidRDefault="00A16E24" w:rsidP="00A16E24">
      <w:pPr>
        <w:rPr>
          <w:sz w:val="28"/>
          <w:szCs w:val="28"/>
        </w:rPr>
      </w:pPr>
    </w:p>
    <w:p w14:paraId="3B235C42" w14:textId="14EF010F" w:rsidR="00451160" w:rsidRDefault="00066E1E" w:rsidP="00066E1E">
      <w:pPr>
        <w:pStyle w:val="ListParagraph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 xml:space="preserve">8+ years of experience in design and development of </w:t>
      </w:r>
      <w:r w:rsidR="00D13FCB">
        <w:rPr>
          <w:color w:val="000000"/>
          <w:sz w:val="28"/>
          <w:szCs w:val="28"/>
        </w:rPr>
        <w:t xml:space="preserve">embedded systems </w:t>
      </w:r>
      <w:r w:rsidR="00D13FCB" w:rsidRPr="0027126F">
        <w:rPr>
          <w:color w:val="000000"/>
          <w:sz w:val="28"/>
          <w:szCs w:val="28"/>
        </w:rPr>
        <w:t xml:space="preserve">across one or more of the following domains is mandatory </w:t>
      </w:r>
      <w:r w:rsidR="00D13FCB" w:rsidRPr="00D13FCB">
        <w:rPr>
          <w:color w:val="000000"/>
          <w:sz w:val="28"/>
          <w:szCs w:val="28"/>
          <w:highlight w:val="yellow"/>
        </w:rPr>
        <w:t>- Industrial, Healthcare, Telecom, Mobile &amp; Wireless, Consumer Electronics</w:t>
      </w:r>
    </w:p>
    <w:p w14:paraId="7B6501ED" w14:textId="65C8C9E4" w:rsidR="00BA7A49" w:rsidRDefault="00BA7A49" w:rsidP="00066E1E">
      <w:pPr>
        <w:pStyle w:val="ListParagraph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bookmarkStart w:id="0" w:name="_GoBack"/>
      <w:bookmarkEnd w:id="0"/>
      <w:r>
        <w:rPr>
          <w:color w:val="000000"/>
          <w:sz w:val="28"/>
          <w:szCs w:val="28"/>
        </w:rPr>
        <w:t>Experience in designing systems based on M2M is desired.</w:t>
      </w:r>
    </w:p>
    <w:p w14:paraId="60747495" w14:textId="1DA4B64C" w:rsidR="00130F0F" w:rsidRDefault="00130F0F" w:rsidP="00066E1E">
      <w:pPr>
        <w:pStyle w:val="ListParagraph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Good understanding of </w:t>
      </w:r>
      <w:r w:rsidRPr="00BB123E">
        <w:rPr>
          <w:color w:val="000000"/>
          <w:sz w:val="28"/>
          <w:szCs w:val="28"/>
          <w:highlight w:val="yellow"/>
        </w:rPr>
        <w:t>OS internals for Linux</w:t>
      </w:r>
      <w:r w:rsidR="00FD3CE7">
        <w:rPr>
          <w:color w:val="000000"/>
          <w:sz w:val="28"/>
          <w:szCs w:val="28"/>
        </w:rPr>
        <w:t xml:space="preserve"> and familiarity with the kernel</w:t>
      </w:r>
    </w:p>
    <w:p w14:paraId="2F01C8D6" w14:textId="06524D65" w:rsidR="00130F0F" w:rsidRPr="00BB123E" w:rsidRDefault="00BE15C7" w:rsidP="00066E1E">
      <w:pPr>
        <w:pStyle w:val="ListParagraph"/>
        <w:numPr>
          <w:ilvl w:val="0"/>
          <w:numId w:val="3"/>
        </w:numPr>
        <w:jc w:val="both"/>
        <w:rPr>
          <w:color w:val="000000"/>
          <w:sz w:val="28"/>
          <w:szCs w:val="28"/>
          <w:highlight w:val="yellow"/>
        </w:rPr>
      </w:pPr>
      <w:r>
        <w:rPr>
          <w:color w:val="000000"/>
          <w:sz w:val="28"/>
          <w:szCs w:val="28"/>
        </w:rPr>
        <w:t xml:space="preserve">Complete understanding and experience of </w:t>
      </w:r>
      <w:r w:rsidRPr="00BB123E">
        <w:rPr>
          <w:color w:val="000000"/>
          <w:sz w:val="28"/>
          <w:szCs w:val="28"/>
          <w:highlight w:val="yellow"/>
        </w:rPr>
        <w:t>writing device drivers for Linux</w:t>
      </w:r>
    </w:p>
    <w:p w14:paraId="545022C3" w14:textId="6514EFD8" w:rsidR="00A37CF3" w:rsidRDefault="00A37CF3" w:rsidP="00066E1E">
      <w:pPr>
        <w:pStyle w:val="ListParagraph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Knowledge of  </w:t>
      </w:r>
      <w:r w:rsidRPr="00BB123E">
        <w:rPr>
          <w:color w:val="000000"/>
          <w:sz w:val="28"/>
          <w:szCs w:val="28"/>
          <w:highlight w:val="yellow"/>
        </w:rPr>
        <w:t>bringing up bare metal embedded systems</w:t>
      </w:r>
      <w:r>
        <w:rPr>
          <w:color w:val="000000"/>
          <w:sz w:val="28"/>
          <w:szCs w:val="28"/>
        </w:rPr>
        <w:t xml:space="preserve">  </w:t>
      </w:r>
    </w:p>
    <w:p w14:paraId="6EA9533D" w14:textId="0CFF08D0" w:rsidR="00130F0F" w:rsidRDefault="00130F0F" w:rsidP="00066E1E">
      <w:pPr>
        <w:pStyle w:val="ListParagraph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Good programming skills in C, C++</w:t>
      </w:r>
    </w:p>
    <w:p w14:paraId="2A1A3EBB" w14:textId="14C85286" w:rsidR="000760BA" w:rsidRDefault="000760BA" w:rsidP="00066E1E">
      <w:pPr>
        <w:pStyle w:val="ListParagraph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Aware of the latest trends in industry</w:t>
      </w:r>
    </w:p>
    <w:p w14:paraId="384F6F6B" w14:textId="09869156" w:rsidR="00066E1E" w:rsidRPr="00066E1E" w:rsidRDefault="00066E1E" w:rsidP="00066E1E">
      <w:pPr>
        <w:pStyle w:val="ListParagraph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 xml:space="preserve">Masters or Bachelor’s Degree in </w:t>
      </w:r>
      <w:r w:rsidR="00407040">
        <w:rPr>
          <w:color w:val="000000"/>
          <w:sz w:val="28"/>
          <w:szCs w:val="28"/>
        </w:rPr>
        <w:t xml:space="preserve">Computer Science, </w:t>
      </w:r>
      <w:r w:rsidRPr="00066E1E">
        <w:rPr>
          <w:color w:val="000000"/>
          <w:sz w:val="28"/>
          <w:szCs w:val="28"/>
        </w:rPr>
        <w:t>Electronics, Communication or Electrical Engineering</w:t>
      </w:r>
    </w:p>
    <w:p w14:paraId="29A7BA04" w14:textId="6C51FF9A" w:rsidR="006A15A6" w:rsidRPr="0027126F" w:rsidRDefault="006A15A6" w:rsidP="00066E1E">
      <w:pPr>
        <w:pStyle w:val="ListParagraph"/>
        <w:jc w:val="both"/>
        <w:rPr>
          <w:sz w:val="28"/>
          <w:szCs w:val="28"/>
        </w:rPr>
      </w:pPr>
    </w:p>
    <w:sectPr w:rsidR="006A15A6" w:rsidRPr="0027126F" w:rsidSect="00AC145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13DCA"/>
    <w:multiLevelType w:val="hybridMultilevel"/>
    <w:tmpl w:val="74F2C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150101"/>
    <w:multiLevelType w:val="hybridMultilevel"/>
    <w:tmpl w:val="4DE80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84008C"/>
    <w:multiLevelType w:val="hybridMultilevel"/>
    <w:tmpl w:val="4E20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231D3B"/>
    <w:multiLevelType w:val="hybridMultilevel"/>
    <w:tmpl w:val="1988F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6F673B"/>
    <w:multiLevelType w:val="hybridMultilevel"/>
    <w:tmpl w:val="095ED6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24"/>
    <w:rsid w:val="0003345E"/>
    <w:rsid w:val="00056BD5"/>
    <w:rsid w:val="0006303F"/>
    <w:rsid w:val="00066E1E"/>
    <w:rsid w:val="000760BA"/>
    <w:rsid w:val="00130F0F"/>
    <w:rsid w:val="00133723"/>
    <w:rsid w:val="0014688B"/>
    <w:rsid w:val="001644D6"/>
    <w:rsid w:val="00224BC2"/>
    <w:rsid w:val="00241CBE"/>
    <w:rsid w:val="0027126F"/>
    <w:rsid w:val="00273DC7"/>
    <w:rsid w:val="0027442C"/>
    <w:rsid w:val="00336AED"/>
    <w:rsid w:val="003D26D2"/>
    <w:rsid w:val="00407040"/>
    <w:rsid w:val="0044642E"/>
    <w:rsid w:val="00451160"/>
    <w:rsid w:val="0048223D"/>
    <w:rsid w:val="00493B59"/>
    <w:rsid w:val="004A1C0C"/>
    <w:rsid w:val="004D41F8"/>
    <w:rsid w:val="00552402"/>
    <w:rsid w:val="00594866"/>
    <w:rsid w:val="005C06CD"/>
    <w:rsid w:val="00671576"/>
    <w:rsid w:val="00694DF9"/>
    <w:rsid w:val="006A15A6"/>
    <w:rsid w:val="006D56B7"/>
    <w:rsid w:val="00841344"/>
    <w:rsid w:val="009C4F02"/>
    <w:rsid w:val="009C65CE"/>
    <w:rsid w:val="009F526A"/>
    <w:rsid w:val="00A16E24"/>
    <w:rsid w:val="00A37CF3"/>
    <w:rsid w:val="00A908ED"/>
    <w:rsid w:val="00A94A3A"/>
    <w:rsid w:val="00AB37AF"/>
    <w:rsid w:val="00AC1455"/>
    <w:rsid w:val="00AD637F"/>
    <w:rsid w:val="00AF2796"/>
    <w:rsid w:val="00B55FB7"/>
    <w:rsid w:val="00B60F2C"/>
    <w:rsid w:val="00BA56EA"/>
    <w:rsid w:val="00BA7A49"/>
    <w:rsid w:val="00BB123E"/>
    <w:rsid w:val="00BE15C7"/>
    <w:rsid w:val="00BF3D26"/>
    <w:rsid w:val="00C43A22"/>
    <w:rsid w:val="00C43CA4"/>
    <w:rsid w:val="00D05F43"/>
    <w:rsid w:val="00D13FCB"/>
    <w:rsid w:val="00D56DAB"/>
    <w:rsid w:val="00DF0DAD"/>
    <w:rsid w:val="00E15553"/>
    <w:rsid w:val="00F75FD4"/>
    <w:rsid w:val="00FD3CE7"/>
    <w:rsid w:val="00FF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018091"/>
  <w14:defaultImageDpi w14:val="300"/>
  <w15:docId w15:val="{72BDB23D-7FDE-43B8-B4BE-BAA043B0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15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D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DAB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5116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apple-converted-space">
    <w:name w:val="apple-converted-space"/>
    <w:basedOn w:val="DefaultParagraphFont"/>
    <w:rsid w:val="00451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4228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Altiux</Company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Vedantam</dc:creator>
  <cp:keywords/>
  <dc:description/>
  <cp:lastModifiedBy>Chetan Deshpande</cp:lastModifiedBy>
  <cp:revision>32</cp:revision>
  <dcterms:created xsi:type="dcterms:W3CDTF">2013-08-13T06:08:00Z</dcterms:created>
  <dcterms:modified xsi:type="dcterms:W3CDTF">2013-08-22T08:52:00Z</dcterms:modified>
</cp:coreProperties>
</file>