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036" w:rsidRPr="00CA2036" w:rsidRDefault="00CA2036" w:rsidP="00B85711">
      <w:pPr>
        <w:jc w:val="both"/>
        <w:rPr>
          <w:rFonts w:asciiTheme="minorHAnsi" w:hAnsiTheme="minorHAnsi" w:cs="Calibri"/>
          <w:b/>
          <w:sz w:val="20"/>
          <w:szCs w:val="20"/>
        </w:rPr>
      </w:pPr>
      <w:r w:rsidRPr="00CA2036">
        <w:rPr>
          <w:rFonts w:asciiTheme="minorHAnsi" w:hAnsiTheme="minorHAnsi" w:cs="Calibri"/>
          <w:b/>
          <w:sz w:val="20"/>
          <w:szCs w:val="20"/>
        </w:rPr>
        <w:t>AMAN SONI</w:t>
      </w:r>
    </w:p>
    <w:p w:rsidR="00CA2036" w:rsidRPr="00CA2036" w:rsidRDefault="00083209" w:rsidP="00B85711">
      <w:pPr>
        <w:jc w:val="both"/>
        <w:rPr>
          <w:rFonts w:asciiTheme="minorHAnsi" w:hAnsiTheme="minorHAnsi" w:cs="Calibri"/>
          <w:b/>
          <w:sz w:val="20"/>
          <w:szCs w:val="20"/>
        </w:rPr>
      </w:pPr>
      <w:r>
        <w:rPr>
          <w:rFonts w:asciiTheme="minorHAnsi" w:hAnsiTheme="minorHAnsi" w:cs="Calibri"/>
          <w:b/>
          <w:sz w:val="20"/>
          <w:szCs w:val="20"/>
        </w:rPr>
        <w:t>India</w:t>
      </w:r>
      <w:r w:rsidR="00CA2036" w:rsidRPr="00CA2036">
        <w:rPr>
          <w:rFonts w:asciiTheme="minorHAnsi" w:hAnsiTheme="minorHAnsi" w:cs="Calibri"/>
          <w:b/>
          <w:sz w:val="20"/>
          <w:szCs w:val="20"/>
        </w:rPr>
        <w:t xml:space="preserve"> | </w:t>
      </w:r>
      <w:r w:rsidR="00F31844">
        <w:rPr>
          <w:rFonts w:asciiTheme="minorHAnsi" w:hAnsiTheme="minorHAnsi" w:cs="Calibri"/>
          <w:b/>
          <w:sz w:val="20"/>
          <w:szCs w:val="20"/>
        </w:rPr>
        <w:t>DELHI- NCR</w:t>
      </w:r>
      <w:r w:rsidR="000F1252">
        <w:rPr>
          <w:rFonts w:asciiTheme="minorHAnsi" w:hAnsiTheme="minorHAnsi" w:cs="Calibri"/>
          <w:b/>
          <w:sz w:val="20"/>
          <w:szCs w:val="20"/>
        </w:rPr>
        <w:t xml:space="preserve"> | Cell: +973 - 38408720</w:t>
      </w:r>
      <w:r w:rsidR="00CA2036" w:rsidRPr="00CA2036">
        <w:rPr>
          <w:rFonts w:asciiTheme="minorHAnsi" w:hAnsiTheme="minorHAnsi" w:cs="Calibri"/>
          <w:b/>
          <w:sz w:val="20"/>
          <w:szCs w:val="20"/>
        </w:rPr>
        <w:t xml:space="preserve"> | </w:t>
      </w:r>
      <w:r w:rsidR="000F1252" w:rsidRPr="000F1252">
        <w:rPr>
          <w:rFonts w:ascii="Calibri" w:hAnsi="Calibri" w:cs="Calibri"/>
          <w:b/>
          <w:sz w:val="20"/>
          <w:szCs w:val="20"/>
        </w:rPr>
        <w:t>Direct: +973 17561838</w:t>
      </w:r>
      <w:r w:rsidR="00CA2036" w:rsidRPr="00CA2036">
        <w:rPr>
          <w:rFonts w:asciiTheme="minorHAnsi" w:hAnsiTheme="minorHAnsi" w:cs="Calibri"/>
          <w:b/>
          <w:sz w:val="20"/>
          <w:szCs w:val="20"/>
        </w:rPr>
        <w:t xml:space="preserve"> | E-mail: </w:t>
      </w:r>
      <w:hyperlink r:id="rId7" w:history="1">
        <w:r w:rsidR="00CA2036" w:rsidRPr="00CA2036">
          <w:rPr>
            <w:rStyle w:val="Hyperlink"/>
            <w:rFonts w:asciiTheme="minorHAnsi" w:hAnsiTheme="minorHAnsi" w:cs="Calibri"/>
            <w:b/>
            <w:sz w:val="20"/>
            <w:szCs w:val="20"/>
          </w:rPr>
          <w:t>amansonivirgo@gmail.com</w:t>
        </w:r>
      </w:hyperlink>
    </w:p>
    <w:p w:rsidR="00CA2036" w:rsidRPr="00CA2036" w:rsidRDefault="00CA2036" w:rsidP="00B85711">
      <w:pPr>
        <w:jc w:val="both"/>
        <w:rPr>
          <w:rFonts w:asciiTheme="minorHAnsi" w:hAnsiTheme="minorHAnsi" w:cs="Calibri"/>
          <w:b/>
          <w:sz w:val="20"/>
          <w:szCs w:val="20"/>
        </w:rPr>
      </w:pPr>
    </w:p>
    <w:p w:rsidR="00CA2036" w:rsidRPr="00CA2036" w:rsidRDefault="00CA2036" w:rsidP="00B85711">
      <w:pPr>
        <w:jc w:val="both"/>
        <w:rPr>
          <w:rFonts w:asciiTheme="minorHAnsi" w:hAnsiTheme="minorHAnsi" w:cs="Calibri"/>
          <w:b/>
          <w:sz w:val="20"/>
          <w:szCs w:val="20"/>
        </w:rPr>
      </w:pPr>
      <w:r w:rsidRPr="00CA2036">
        <w:rPr>
          <w:rFonts w:asciiTheme="minorHAnsi" w:hAnsiTheme="minorHAnsi" w:cs="Calibri"/>
          <w:b/>
          <w:sz w:val="20"/>
          <w:szCs w:val="20"/>
        </w:rPr>
        <w:t xml:space="preserve">Emerging &amp; High-Growth Environments / </w:t>
      </w:r>
      <w:r w:rsidR="005E7E45" w:rsidRPr="005E7E45">
        <w:rPr>
          <w:rFonts w:asciiTheme="minorHAnsi" w:hAnsiTheme="minorHAnsi" w:cs="Calibri"/>
          <w:b/>
          <w:sz w:val="20"/>
          <w:szCs w:val="20"/>
        </w:rPr>
        <w:t>Application and Infrastructure Technology</w:t>
      </w:r>
      <w:r w:rsidR="000F1252">
        <w:rPr>
          <w:rFonts w:asciiTheme="minorHAnsi" w:hAnsiTheme="minorHAnsi" w:cs="Calibri"/>
          <w:b/>
          <w:sz w:val="20"/>
          <w:szCs w:val="20"/>
        </w:rPr>
        <w:t>/ India (North). &amp; Middle East</w:t>
      </w:r>
      <w:r w:rsidRPr="00CA2036">
        <w:rPr>
          <w:rFonts w:asciiTheme="minorHAnsi" w:hAnsiTheme="minorHAnsi" w:cs="Calibri"/>
          <w:b/>
          <w:sz w:val="20"/>
          <w:szCs w:val="20"/>
        </w:rPr>
        <w:t xml:space="preserve"> Experience</w:t>
      </w:r>
    </w:p>
    <w:p w:rsidR="00F263E8" w:rsidRDefault="00F263E8" w:rsidP="00B85711">
      <w:pPr>
        <w:ind w:firstLine="720"/>
        <w:jc w:val="both"/>
        <w:rPr>
          <w:rFonts w:asciiTheme="minorHAnsi" w:hAnsiTheme="minorHAnsi" w:cs="Calibri"/>
          <w:color w:val="0000FF"/>
          <w:sz w:val="20"/>
          <w:szCs w:val="20"/>
          <w:u w:val="single"/>
          <w:lang w:val="pt-PT" w:eastAsia="en-IN"/>
        </w:rPr>
      </w:pPr>
    </w:p>
    <w:p w:rsidR="000A3C89" w:rsidRPr="00CA2036" w:rsidRDefault="000A3C89" w:rsidP="00B85711">
      <w:pPr>
        <w:ind w:firstLine="720"/>
        <w:jc w:val="both"/>
        <w:rPr>
          <w:rFonts w:asciiTheme="minorHAnsi" w:hAnsiTheme="minorHAnsi" w:cs="Calibri"/>
          <w:color w:val="0000FF"/>
          <w:sz w:val="20"/>
          <w:szCs w:val="20"/>
          <w:u w:val="single"/>
          <w:lang w:val="pt-PT" w:eastAsia="en-IN"/>
        </w:rPr>
      </w:pPr>
    </w:p>
    <w:p w:rsidR="00F263E8" w:rsidRPr="00CA2036" w:rsidRDefault="00F263E8" w:rsidP="00B85711">
      <w:pPr>
        <w:jc w:val="both"/>
        <w:rPr>
          <w:rFonts w:asciiTheme="minorHAnsi" w:hAnsiTheme="minorHAnsi" w:cs="Calibri"/>
          <w:sz w:val="20"/>
          <w:szCs w:val="20"/>
        </w:rPr>
      </w:pPr>
    </w:p>
    <w:p w:rsidR="00A05578" w:rsidRPr="00CA2036" w:rsidRDefault="00A05578" w:rsidP="00B85711">
      <w:pPr>
        <w:shd w:val="clear" w:color="auto" w:fill="C0C0C0"/>
        <w:jc w:val="both"/>
        <w:rPr>
          <w:rFonts w:asciiTheme="minorHAnsi" w:hAnsiTheme="minorHAnsi" w:cs="Calibri"/>
          <w:b/>
          <w:sz w:val="20"/>
          <w:szCs w:val="20"/>
        </w:rPr>
      </w:pPr>
      <w:r w:rsidRPr="00CA2036">
        <w:rPr>
          <w:rFonts w:asciiTheme="minorHAnsi" w:hAnsiTheme="minorHAnsi" w:cs="Calibri"/>
          <w:b/>
          <w:sz w:val="20"/>
          <w:szCs w:val="20"/>
        </w:rPr>
        <w:t>RESUME SUMMARY</w:t>
      </w:r>
    </w:p>
    <w:p w:rsidR="004D5A77" w:rsidRPr="00CA2036" w:rsidRDefault="004D5A77" w:rsidP="00B85711">
      <w:pPr>
        <w:jc w:val="both"/>
        <w:rPr>
          <w:rFonts w:asciiTheme="minorHAnsi" w:hAnsiTheme="minorHAnsi" w:cs="Calibri"/>
          <w:sz w:val="20"/>
          <w:szCs w:val="20"/>
        </w:rPr>
      </w:pPr>
    </w:p>
    <w:p w:rsidR="00F263E8" w:rsidRDefault="00473DCE" w:rsidP="00B85711">
      <w:pPr>
        <w:jc w:val="both"/>
        <w:rPr>
          <w:rFonts w:asciiTheme="minorHAnsi" w:hAnsiTheme="minorHAnsi" w:cs="Calibri"/>
          <w:sz w:val="20"/>
          <w:szCs w:val="20"/>
        </w:rPr>
      </w:pPr>
      <w:r>
        <w:rPr>
          <w:rFonts w:asciiTheme="minorHAnsi" w:hAnsiTheme="minorHAnsi" w:cs="Calibri"/>
          <w:sz w:val="20"/>
          <w:szCs w:val="20"/>
        </w:rPr>
        <w:t>An accomplished Technology</w:t>
      </w:r>
      <w:r w:rsidR="005559A0" w:rsidRPr="00CA2036">
        <w:rPr>
          <w:rFonts w:asciiTheme="minorHAnsi" w:hAnsiTheme="minorHAnsi" w:cs="Calibri"/>
          <w:sz w:val="20"/>
          <w:szCs w:val="20"/>
        </w:rPr>
        <w:t xml:space="preserve"> </w:t>
      </w:r>
      <w:r w:rsidR="00C9234C">
        <w:rPr>
          <w:rFonts w:asciiTheme="minorHAnsi" w:hAnsiTheme="minorHAnsi" w:cs="Calibri"/>
          <w:sz w:val="20"/>
          <w:szCs w:val="20"/>
        </w:rPr>
        <w:t xml:space="preserve">Sales professional with </w:t>
      </w:r>
      <w:r>
        <w:rPr>
          <w:rFonts w:asciiTheme="minorHAnsi" w:hAnsiTheme="minorHAnsi" w:cs="Calibri"/>
          <w:sz w:val="20"/>
          <w:szCs w:val="20"/>
        </w:rPr>
        <w:t>9</w:t>
      </w:r>
      <w:r w:rsidR="005559A0" w:rsidRPr="00CA2036">
        <w:rPr>
          <w:rFonts w:asciiTheme="minorHAnsi" w:hAnsiTheme="minorHAnsi" w:cs="Calibri"/>
          <w:sz w:val="20"/>
          <w:szCs w:val="20"/>
        </w:rPr>
        <w:t xml:space="preserve"> years of experience in Business Development, Sales, Strategy and Operations. Charismatic and articulate speaker, team builder, change catalyst and crisis Associate who readily builds trust among all internal and external stakeholders, including Vendors, Customers and Financial Community.</w:t>
      </w:r>
      <w:r w:rsidR="005559A0" w:rsidRPr="00CA2036">
        <w:rPr>
          <w:rFonts w:asciiTheme="minorHAnsi" w:hAnsiTheme="minorHAnsi" w:cs="Calibri"/>
          <w:sz w:val="20"/>
          <w:szCs w:val="20"/>
        </w:rPr>
        <w:br/>
      </w:r>
      <w:r w:rsidR="005559A0" w:rsidRPr="00CA2036">
        <w:rPr>
          <w:rFonts w:asciiTheme="minorHAnsi" w:hAnsiTheme="minorHAnsi" w:cs="Calibri"/>
          <w:sz w:val="20"/>
          <w:szCs w:val="20"/>
        </w:rPr>
        <w:br/>
        <w:t xml:space="preserve">Have worked in </w:t>
      </w:r>
      <w:r w:rsidR="00961C91" w:rsidRPr="00961C91">
        <w:rPr>
          <w:rFonts w:asciiTheme="minorHAnsi" w:hAnsiTheme="minorHAnsi" w:cs="Calibri"/>
          <w:sz w:val="20"/>
          <w:szCs w:val="20"/>
          <w:lang w:val="en"/>
        </w:rPr>
        <w:t>Commercial and Govt business environments</w:t>
      </w:r>
      <w:r w:rsidR="00961C91">
        <w:rPr>
          <w:rFonts w:asciiTheme="minorHAnsi" w:hAnsiTheme="minorHAnsi" w:cs="Calibri"/>
          <w:sz w:val="20"/>
          <w:szCs w:val="20"/>
        </w:rPr>
        <w:t xml:space="preserve"> across the</w:t>
      </w:r>
      <w:r w:rsidR="00BE1522" w:rsidRPr="00CA2036">
        <w:rPr>
          <w:rFonts w:asciiTheme="minorHAnsi" w:hAnsiTheme="minorHAnsi" w:cs="Calibri"/>
          <w:sz w:val="20"/>
          <w:szCs w:val="20"/>
        </w:rPr>
        <w:t xml:space="preserve"> industry verticals in Indian Market and</w:t>
      </w:r>
      <w:r w:rsidR="005559A0" w:rsidRPr="00CA2036">
        <w:rPr>
          <w:rFonts w:asciiTheme="minorHAnsi" w:hAnsiTheme="minorHAnsi" w:cs="Calibri"/>
          <w:sz w:val="20"/>
          <w:szCs w:val="20"/>
        </w:rPr>
        <w:t xml:space="preserve"> have good understanding of different market dynamics. Highly connected at senior management level (CXOs) of large Indian/MNC companies. Developed Sales plans, over-achieved numbers and delivered steady growth year after year for Various Organizations.</w:t>
      </w:r>
      <w:r w:rsidR="005559A0" w:rsidRPr="00CA2036">
        <w:rPr>
          <w:rFonts w:asciiTheme="minorHAnsi" w:hAnsiTheme="minorHAnsi" w:cs="Calibri"/>
          <w:sz w:val="20"/>
          <w:szCs w:val="20"/>
        </w:rPr>
        <w:br/>
      </w:r>
      <w:r w:rsidR="005559A0" w:rsidRPr="00CA2036">
        <w:rPr>
          <w:rFonts w:asciiTheme="minorHAnsi" w:hAnsiTheme="minorHAnsi" w:cs="Calibri"/>
          <w:sz w:val="20"/>
          <w:szCs w:val="20"/>
        </w:rPr>
        <w:br/>
        <w:t xml:space="preserve">Have demonstrated expertise on software </w:t>
      </w:r>
      <w:r w:rsidR="00BD0C94" w:rsidRPr="00CA2036">
        <w:rPr>
          <w:rFonts w:asciiTheme="minorHAnsi" w:hAnsiTheme="minorHAnsi" w:cs="Calibri"/>
          <w:sz w:val="20"/>
          <w:szCs w:val="20"/>
        </w:rPr>
        <w:t>products</w:t>
      </w:r>
      <w:r w:rsidR="005559A0" w:rsidRPr="00CA2036">
        <w:rPr>
          <w:rFonts w:asciiTheme="minorHAnsi" w:hAnsiTheme="minorHAnsi" w:cs="Calibri"/>
          <w:sz w:val="20"/>
          <w:szCs w:val="20"/>
        </w:rPr>
        <w:t xml:space="preserve"> &amp; service</w:t>
      </w:r>
      <w:r w:rsidR="00BD0C94" w:rsidRPr="00CA2036">
        <w:rPr>
          <w:rFonts w:asciiTheme="minorHAnsi" w:hAnsiTheme="minorHAnsi" w:cs="Calibri"/>
          <w:sz w:val="20"/>
          <w:szCs w:val="20"/>
        </w:rPr>
        <w:t>s</w:t>
      </w:r>
      <w:r w:rsidR="005559A0" w:rsidRPr="00CA2036">
        <w:rPr>
          <w:rFonts w:asciiTheme="minorHAnsi" w:hAnsiTheme="minorHAnsi" w:cs="Calibri"/>
          <w:sz w:val="20"/>
          <w:szCs w:val="20"/>
        </w:rPr>
        <w:t xml:space="preserve"> business, understood technologies and talked across domains. Extensive exposure to challenging business environments is completed by Master Degree Focused on Marketing Management</w:t>
      </w:r>
      <w:r w:rsidR="00BD0C94" w:rsidRPr="00CA2036">
        <w:rPr>
          <w:rFonts w:asciiTheme="minorHAnsi" w:hAnsiTheme="minorHAnsi" w:cs="Calibri"/>
          <w:sz w:val="20"/>
          <w:szCs w:val="20"/>
        </w:rPr>
        <w:t>.</w:t>
      </w:r>
    </w:p>
    <w:p w:rsidR="009F763F" w:rsidRDefault="009F763F" w:rsidP="00B85711">
      <w:pPr>
        <w:jc w:val="both"/>
        <w:rPr>
          <w:rFonts w:asciiTheme="minorHAnsi" w:hAnsiTheme="minorHAnsi" w:cs="Calibri"/>
          <w:sz w:val="20"/>
          <w:szCs w:val="20"/>
        </w:rPr>
      </w:pPr>
    </w:p>
    <w:p w:rsidR="000A3C89" w:rsidRPr="00CA2036" w:rsidRDefault="000A3C89" w:rsidP="00B85711">
      <w:pPr>
        <w:jc w:val="both"/>
        <w:rPr>
          <w:rFonts w:asciiTheme="minorHAnsi" w:hAnsiTheme="minorHAnsi" w:cs="Calibri"/>
          <w:sz w:val="20"/>
          <w:szCs w:val="20"/>
        </w:rPr>
      </w:pPr>
    </w:p>
    <w:p w:rsidR="00BD0C94" w:rsidRPr="00CA2036" w:rsidRDefault="00BD0C94" w:rsidP="00B85711">
      <w:pPr>
        <w:jc w:val="both"/>
        <w:rPr>
          <w:rFonts w:asciiTheme="minorHAnsi" w:hAnsiTheme="minorHAnsi" w:cs="Calibri"/>
          <w:b/>
          <w:sz w:val="20"/>
          <w:szCs w:val="20"/>
        </w:rPr>
      </w:pPr>
    </w:p>
    <w:p w:rsidR="00A05578" w:rsidRPr="00CA2036" w:rsidRDefault="00A05578" w:rsidP="00B85711">
      <w:pPr>
        <w:shd w:val="clear" w:color="auto" w:fill="C0C0C0"/>
        <w:jc w:val="both"/>
        <w:rPr>
          <w:rFonts w:asciiTheme="minorHAnsi" w:hAnsiTheme="minorHAnsi" w:cs="Calibri"/>
          <w:b/>
          <w:sz w:val="20"/>
          <w:szCs w:val="20"/>
        </w:rPr>
      </w:pPr>
      <w:r w:rsidRPr="00CA2036">
        <w:rPr>
          <w:rFonts w:asciiTheme="minorHAnsi" w:hAnsiTheme="minorHAnsi" w:cs="Calibri"/>
          <w:b/>
          <w:sz w:val="20"/>
          <w:szCs w:val="20"/>
        </w:rPr>
        <w:t>ACHIEVEMENT</w:t>
      </w:r>
      <w:r w:rsidR="000A5125" w:rsidRPr="00CA2036">
        <w:rPr>
          <w:rFonts w:asciiTheme="minorHAnsi" w:hAnsiTheme="minorHAnsi" w:cs="Calibri"/>
          <w:b/>
          <w:sz w:val="20"/>
          <w:szCs w:val="20"/>
        </w:rPr>
        <w:t>S</w:t>
      </w:r>
    </w:p>
    <w:p w:rsidR="00C11409" w:rsidRPr="00CA2036" w:rsidRDefault="00C11409" w:rsidP="000539A7">
      <w:pPr>
        <w:ind w:left="2880"/>
        <w:jc w:val="both"/>
        <w:rPr>
          <w:rFonts w:asciiTheme="minorHAnsi" w:hAnsiTheme="minorHAnsi" w:cs="Calibri"/>
          <w:sz w:val="20"/>
          <w:szCs w:val="20"/>
        </w:rPr>
      </w:pPr>
    </w:p>
    <w:p w:rsidR="000F1252" w:rsidRPr="000F1252" w:rsidRDefault="000539A7" w:rsidP="000539A7">
      <w:pPr>
        <w:numPr>
          <w:ilvl w:val="0"/>
          <w:numId w:val="28"/>
        </w:numPr>
        <w:jc w:val="both"/>
        <w:rPr>
          <w:rFonts w:ascii="Calibri" w:hAnsi="Calibri" w:cs="Calibri"/>
          <w:b/>
          <w:sz w:val="20"/>
          <w:szCs w:val="20"/>
        </w:rPr>
      </w:pPr>
      <w:r>
        <w:rPr>
          <w:rFonts w:asciiTheme="minorHAnsi" w:hAnsiTheme="minorHAnsi" w:cs="Calibri"/>
          <w:sz w:val="20"/>
          <w:szCs w:val="20"/>
        </w:rPr>
        <w:t xml:space="preserve"> </w:t>
      </w:r>
      <w:r w:rsidR="008C5C8E" w:rsidRPr="00A67133">
        <w:rPr>
          <w:rFonts w:asciiTheme="minorHAnsi" w:hAnsiTheme="minorHAnsi" w:cs="Calibri"/>
          <w:sz w:val="20"/>
          <w:szCs w:val="20"/>
        </w:rPr>
        <w:t>Initiated the</w:t>
      </w:r>
      <w:r w:rsidR="000F1252">
        <w:rPr>
          <w:rFonts w:asciiTheme="minorHAnsi" w:hAnsiTheme="minorHAnsi" w:cs="Calibri"/>
          <w:sz w:val="20"/>
          <w:szCs w:val="20"/>
        </w:rPr>
        <w:t xml:space="preserve"> North </w:t>
      </w:r>
      <w:r w:rsidR="000F1252" w:rsidRPr="00A67133">
        <w:rPr>
          <w:rFonts w:asciiTheme="minorHAnsi" w:hAnsiTheme="minorHAnsi" w:cs="Calibri"/>
          <w:sz w:val="20"/>
          <w:szCs w:val="20"/>
        </w:rPr>
        <w:t>India</w:t>
      </w:r>
      <w:r w:rsidR="000F1252">
        <w:rPr>
          <w:rFonts w:asciiTheme="minorHAnsi" w:hAnsiTheme="minorHAnsi" w:cs="Calibri"/>
          <w:sz w:val="20"/>
          <w:szCs w:val="20"/>
        </w:rPr>
        <w:t xml:space="preserve"> </w:t>
      </w:r>
      <w:r w:rsidR="000F1252" w:rsidRPr="00A67133">
        <w:rPr>
          <w:rFonts w:asciiTheme="minorHAnsi" w:hAnsiTheme="minorHAnsi" w:cs="Calibri"/>
          <w:sz w:val="20"/>
          <w:szCs w:val="20"/>
        </w:rPr>
        <w:t>sales</w:t>
      </w:r>
      <w:r w:rsidR="008C5C8E" w:rsidRPr="00A67133">
        <w:rPr>
          <w:rFonts w:asciiTheme="minorHAnsi" w:hAnsiTheme="minorHAnsi" w:cs="Calibri"/>
          <w:sz w:val="20"/>
          <w:szCs w:val="20"/>
        </w:rPr>
        <w:t xml:space="preserve"> effort @ </w:t>
      </w:r>
      <w:r w:rsidR="000F1252">
        <w:rPr>
          <w:rFonts w:asciiTheme="minorHAnsi" w:hAnsiTheme="minorHAnsi" w:cs="Calibri"/>
          <w:sz w:val="20"/>
          <w:szCs w:val="20"/>
        </w:rPr>
        <w:t>AstroWix</w:t>
      </w:r>
      <w:r w:rsidR="008C5C8E" w:rsidRPr="00A67133">
        <w:rPr>
          <w:rFonts w:asciiTheme="minorHAnsi" w:hAnsiTheme="minorHAnsi" w:cs="Calibri"/>
          <w:sz w:val="20"/>
          <w:szCs w:val="20"/>
        </w:rPr>
        <w:t>, leading the initiative, resulting in a pipeline of $</w:t>
      </w:r>
      <w:r w:rsidR="008C5C8E" w:rsidRPr="00A67133">
        <w:rPr>
          <w:rFonts w:asciiTheme="minorHAnsi" w:hAnsiTheme="minorHAnsi" w:cs="Calibri"/>
          <w:b/>
          <w:sz w:val="20"/>
          <w:szCs w:val="20"/>
        </w:rPr>
        <w:t>3M in 1 year and closure</w:t>
      </w:r>
      <w:r w:rsidR="000F1252">
        <w:rPr>
          <w:rFonts w:asciiTheme="minorHAnsi" w:hAnsiTheme="minorHAnsi" w:cs="Calibri"/>
          <w:b/>
          <w:sz w:val="20"/>
          <w:szCs w:val="20"/>
        </w:rPr>
        <w:t xml:space="preserve"> </w:t>
      </w:r>
      <w:r w:rsidR="000F1252" w:rsidRPr="000F1252">
        <w:rPr>
          <w:rFonts w:ascii="Calibri" w:hAnsi="Calibri" w:cs="Calibri"/>
          <w:b/>
          <w:sz w:val="20"/>
          <w:szCs w:val="20"/>
        </w:rPr>
        <w:t>of $1.2M, within 2 years.</w:t>
      </w:r>
    </w:p>
    <w:p w:rsidR="008C5C8E" w:rsidRPr="00A67133" w:rsidRDefault="008C5C8E" w:rsidP="000539A7">
      <w:pPr>
        <w:ind w:left="540"/>
        <w:jc w:val="both"/>
        <w:rPr>
          <w:rFonts w:asciiTheme="minorHAnsi" w:hAnsiTheme="minorHAnsi" w:cs="Calibri"/>
          <w:b/>
          <w:sz w:val="20"/>
          <w:szCs w:val="20"/>
        </w:rPr>
      </w:pPr>
    </w:p>
    <w:p w:rsidR="008C5C8E" w:rsidRPr="009F763F" w:rsidRDefault="000539A7" w:rsidP="000539A7">
      <w:pPr>
        <w:numPr>
          <w:ilvl w:val="0"/>
          <w:numId w:val="28"/>
        </w:numPr>
        <w:jc w:val="both"/>
        <w:rPr>
          <w:rFonts w:asciiTheme="minorHAnsi" w:hAnsiTheme="minorHAnsi" w:cs="Calibri"/>
          <w:sz w:val="20"/>
          <w:szCs w:val="20"/>
        </w:rPr>
      </w:pPr>
      <w:r>
        <w:rPr>
          <w:rFonts w:asciiTheme="minorHAnsi" w:hAnsiTheme="minorHAnsi" w:cs="Calibri"/>
          <w:sz w:val="20"/>
          <w:szCs w:val="20"/>
        </w:rPr>
        <w:t xml:space="preserve"> </w:t>
      </w:r>
      <w:r w:rsidR="008C5C8E" w:rsidRPr="008C054D">
        <w:rPr>
          <w:rFonts w:asciiTheme="minorHAnsi" w:hAnsiTheme="minorHAnsi" w:cs="Calibri"/>
          <w:sz w:val="20"/>
          <w:szCs w:val="20"/>
        </w:rPr>
        <w:t xml:space="preserve">Awarded </w:t>
      </w:r>
      <w:r w:rsidR="008C5C8E" w:rsidRPr="00A67133">
        <w:rPr>
          <w:rFonts w:asciiTheme="minorHAnsi" w:hAnsiTheme="minorHAnsi" w:cs="Calibri"/>
          <w:bCs/>
          <w:sz w:val="20"/>
          <w:szCs w:val="20"/>
        </w:rPr>
        <w:t>Star Performer HCL Tech for</w:t>
      </w:r>
      <w:r w:rsidR="00C21F61">
        <w:rPr>
          <w:rFonts w:asciiTheme="minorHAnsi" w:hAnsiTheme="minorHAnsi" w:cs="Calibri"/>
          <w:b/>
          <w:bCs/>
          <w:sz w:val="20"/>
          <w:szCs w:val="20"/>
        </w:rPr>
        <w:t xml:space="preserve"> Q3</w:t>
      </w:r>
      <w:r w:rsidR="008C5C8E" w:rsidRPr="00A67133">
        <w:rPr>
          <w:rFonts w:asciiTheme="minorHAnsi" w:hAnsiTheme="minorHAnsi" w:cs="Calibri"/>
          <w:b/>
          <w:bCs/>
          <w:sz w:val="20"/>
          <w:szCs w:val="20"/>
        </w:rPr>
        <w:t>-FY10, for increasing the revenue</w:t>
      </w:r>
      <w:r w:rsidR="008C5C8E">
        <w:rPr>
          <w:rFonts w:asciiTheme="minorHAnsi" w:hAnsiTheme="minorHAnsi" w:cs="Calibri"/>
          <w:b/>
          <w:bCs/>
          <w:sz w:val="20"/>
          <w:szCs w:val="20"/>
        </w:rPr>
        <w:t xml:space="preserve"> base from $100,000 to $5</w:t>
      </w:r>
      <w:r w:rsidR="008C5C8E" w:rsidRPr="00A67133">
        <w:rPr>
          <w:rFonts w:asciiTheme="minorHAnsi" w:hAnsiTheme="minorHAnsi" w:cs="Calibri"/>
          <w:b/>
          <w:bCs/>
          <w:sz w:val="20"/>
          <w:szCs w:val="20"/>
        </w:rPr>
        <w:t>00,000, within 2 quarters</w:t>
      </w:r>
    </w:p>
    <w:p w:rsidR="009F763F" w:rsidRDefault="009F763F" w:rsidP="009F763F">
      <w:pPr>
        <w:pStyle w:val="ListParagraph"/>
        <w:rPr>
          <w:rFonts w:asciiTheme="minorHAnsi" w:hAnsiTheme="minorHAnsi" w:cs="Calibri"/>
          <w:sz w:val="20"/>
          <w:szCs w:val="20"/>
        </w:rPr>
      </w:pPr>
    </w:p>
    <w:p w:rsidR="000A3C89" w:rsidRDefault="000A3C89" w:rsidP="009F763F">
      <w:pPr>
        <w:pStyle w:val="ListParagraph"/>
        <w:rPr>
          <w:rFonts w:asciiTheme="minorHAnsi" w:hAnsiTheme="minorHAnsi" w:cs="Calibri"/>
          <w:sz w:val="20"/>
          <w:szCs w:val="20"/>
        </w:rPr>
      </w:pPr>
    </w:p>
    <w:p w:rsidR="001E04FF" w:rsidRPr="00CA2036" w:rsidRDefault="001E04FF" w:rsidP="001E04FF">
      <w:pPr>
        <w:rPr>
          <w:rFonts w:asciiTheme="minorHAnsi" w:hAnsiTheme="minorHAnsi" w:cs="Calibri"/>
          <w:b/>
          <w:bCs/>
          <w:sz w:val="20"/>
          <w:szCs w:val="20"/>
        </w:rPr>
      </w:pPr>
      <w:r w:rsidRPr="00CA2036">
        <w:rPr>
          <w:rFonts w:asciiTheme="minorHAnsi" w:hAnsiTheme="minorHAnsi" w:cs="Calibri"/>
          <w:b/>
          <w:bCs/>
          <w:sz w:val="20"/>
          <w:szCs w:val="20"/>
        </w:rPr>
        <w:t xml:space="preserve">                              </w:t>
      </w:r>
    </w:p>
    <w:p w:rsidR="00A05578" w:rsidRPr="00CA2036" w:rsidRDefault="000A5125" w:rsidP="000A5125">
      <w:pPr>
        <w:shd w:val="clear" w:color="auto" w:fill="C0C0C0"/>
        <w:tabs>
          <w:tab w:val="left" w:pos="9075"/>
        </w:tabs>
        <w:rPr>
          <w:rFonts w:asciiTheme="minorHAnsi" w:hAnsiTheme="minorHAnsi" w:cs="Calibri"/>
          <w:b/>
          <w:sz w:val="20"/>
          <w:szCs w:val="20"/>
        </w:rPr>
      </w:pPr>
      <w:r w:rsidRPr="00CA2036">
        <w:rPr>
          <w:rFonts w:asciiTheme="minorHAnsi" w:hAnsiTheme="minorHAnsi" w:cs="Calibri"/>
          <w:b/>
          <w:sz w:val="20"/>
          <w:szCs w:val="20"/>
        </w:rPr>
        <w:t>PROFESSIONAL EXPERIENCES</w:t>
      </w:r>
    </w:p>
    <w:p w:rsidR="00984E2A" w:rsidRDefault="00984E2A" w:rsidP="00746740">
      <w:pPr>
        <w:rPr>
          <w:rFonts w:asciiTheme="minorHAnsi" w:hAnsiTheme="minorHAnsi" w:cs="Calibri"/>
          <w:b/>
          <w:sz w:val="20"/>
          <w:szCs w:val="20"/>
        </w:rPr>
      </w:pPr>
    </w:p>
    <w:p w:rsidR="00152EDB" w:rsidRPr="000E1FE1" w:rsidRDefault="00152EDB" w:rsidP="00152EDB">
      <w:pPr>
        <w:rPr>
          <w:rFonts w:asciiTheme="minorHAnsi" w:hAnsiTheme="minorHAnsi" w:cs="Calibri"/>
          <w:b/>
          <w:sz w:val="20"/>
          <w:szCs w:val="20"/>
        </w:rPr>
      </w:pPr>
      <w:r w:rsidRPr="000E1FE1">
        <w:rPr>
          <w:rFonts w:asciiTheme="minorHAnsi" w:hAnsiTheme="minorHAnsi" w:cs="Calibri"/>
          <w:b/>
          <w:sz w:val="20"/>
          <w:szCs w:val="20"/>
        </w:rPr>
        <w:t>Company: Computer World WLL</w:t>
      </w:r>
    </w:p>
    <w:p w:rsidR="00152EDB" w:rsidRDefault="00402B8C" w:rsidP="00152EDB">
      <w:pPr>
        <w:rPr>
          <w:rFonts w:asciiTheme="minorHAnsi" w:hAnsiTheme="minorHAnsi" w:cs="Calibri"/>
          <w:b/>
          <w:sz w:val="20"/>
          <w:szCs w:val="20"/>
        </w:rPr>
      </w:pPr>
      <w:hyperlink r:id="rId8" w:history="1">
        <w:r w:rsidR="00152EDB" w:rsidRPr="0031273E">
          <w:rPr>
            <w:rStyle w:val="Hyperlink"/>
            <w:rFonts w:asciiTheme="minorHAnsi" w:hAnsiTheme="minorHAnsi" w:cs="Calibri"/>
            <w:b/>
            <w:sz w:val="20"/>
            <w:szCs w:val="20"/>
          </w:rPr>
          <w:t>www.cwbah.com</w:t>
        </w:r>
      </w:hyperlink>
    </w:p>
    <w:p w:rsidR="00152EDB" w:rsidRDefault="00152EDB" w:rsidP="00152EDB">
      <w:pPr>
        <w:rPr>
          <w:rFonts w:asciiTheme="minorHAnsi" w:hAnsiTheme="minorHAnsi" w:cs="Calibri"/>
          <w:b/>
          <w:sz w:val="20"/>
          <w:szCs w:val="20"/>
        </w:rPr>
      </w:pPr>
    </w:p>
    <w:p w:rsidR="0039790D" w:rsidRPr="0039790D" w:rsidRDefault="0039790D" w:rsidP="00152EDB">
      <w:pPr>
        <w:rPr>
          <w:rFonts w:asciiTheme="minorHAnsi" w:hAnsiTheme="minorHAnsi" w:cs="Calibri"/>
          <w:sz w:val="20"/>
          <w:szCs w:val="20"/>
        </w:rPr>
      </w:pPr>
      <w:r>
        <w:rPr>
          <w:rFonts w:asciiTheme="minorHAnsi" w:hAnsiTheme="minorHAnsi" w:cs="Calibri"/>
          <w:b/>
          <w:sz w:val="20"/>
          <w:szCs w:val="20"/>
        </w:rPr>
        <w:t>“</w:t>
      </w:r>
      <w:r w:rsidRPr="0039790D">
        <w:rPr>
          <w:rFonts w:asciiTheme="minorHAnsi" w:hAnsiTheme="minorHAnsi" w:cs="Calibri"/>
          <w:b/>
          <w:sz w:val="20"/>
          <w:szCs w:val="20"/>
        </w:rPr>
        <w:t>Computer World</w:t>
      </w:r>
      <w:r w:rsidRPr="0039790D">
        <w:rPr>
          <w:rFonts w:asciiTheme="minorHAnsi" w:hAnsiTheme="minorHAnsi" w:cs="Calibri"/>
          <w:sz w:val="20"/>
          <w:szCs w:val="20"/>
        </w:rPr>
        <w:t xml:space="preserve"> is one of the largest pure-play Systems Integrator in the Kingdom of Bahrain</w:t>
      </w:r>
      <w:r w:rsidR="009F763F">
        <w:rPr>
          <w:rFonts w:asciiTheme="minorHAnsi" w:hAnsiTheme="minorHAnsi" w:cs="Calibri"/>
          <w:sz w:val="20"/>
          <w:szCs w:val="20"/>
        </w:rPr>
        <w:t xml:space="preserve"> (GULF)</w:t>
      </w:r>
      <w:r w:rsidRPr="0039790D">
        <w:rPr>
          <w:rFonts w:asciiTheme="minorHAnsi" w:hAnsiTheme="minorHAnsi" w:cs="Calibri"/>
          <w:sz w:val="20"/>
          <w:szCs w:val="20"/>
        </w:rPr>
        <w:t xml:space="preserve"> </w:t>
      </w:r>
      <w:r>
        <w:rPr>
          <w:rFonts w:asciiTheme="minorHAnsi" w:hAnsiTheme="minorHAnsi" w:cs="Calibri"/>
          <w:sz w:val="20"/>
          <w:szCs w:val="20"/>
        </w:rPr>
        <w:t xml:space="preserve">and was recognized as the </w:t>
      </w:r>
      <w:r w:rsidR="009F763F" w:rsidRPr="0039790D">
        <w:rPr>
          <w:rFonts w:asciiTheme="minorHAnsi" w:hAnsiTheme="minorHAnsi" w:cs="Calibri"/>
          <w:sz w:val="20"/>
          <w:szCs w:val="20"/>
        </w:rPr>
        <w:t>M</w:t>
      </w:r>
      <w:r w:rsidR="009F763F">
        <w:rPr>
          <w:rFonts w:asciiTheme="minorHAnsi" w:hAnsiTheme="minorHAnsi" w:cs="Calibri"/>
          <w:sz w:val="20"/>
          <w:szCs w:val="20"/>
        </w:rPr>
        <w:t>icrosoft &amp;</w:t>
      </w:r>
      <w:r>
        <w:rPr>
          <w:rFonts w:asciiTheme="minorHAnsi" w:hAnsiTheme="minorHAnsi" w:cs="Calibri"/>
          <w:sz w:val="20"/>
          <w:szCs w:val="20"/>
        </w:rPr>
        <w:t xml:space="preserve"> Several other Technology Country Partner for several </w:t>
      </w:r>
      <w:r w:rsidRPr="0039790D">
        <w:rPr>
          <w:rFonts w:asciiTheme="minorHAnsi" w:hAnsiTheme="minorHAnsi" w:cs="Calibri"/>
          <w:sz w:val="20"/>
          <w:szCs w:val="20"/>
        </w:rPr>
        <w:t>Year</w:t>
      </w:r>
      <w:r>
        <w:rPr>
          <w:rFonts w:asciiTheme="minorHAnsi" w:hAnsiTheme="minorHAnsi" w:cs="Calibri"/>
          <w:sz w:val="20"/>
          <w:szCs w:val="20"/>
        </w:rPr>
        <w:t>s in row</w:t>
      </w:r>
      <w:r w:rsidRPr="0039790D">
        <w:rPr>
          <w:rFonts w:asciiTheme="minorHAnsi" w:hAnsiTheme="minorHAnsi" w:cs="Calibri"/>
          <w:sz w:val="20"/>
          <w:szCs w:val="20"/>
        </w:rPr>
        <w:t xml:space="preserve"> ".</w:t>
      </w:r>
    </w:p>
    <w:p w:rsidR="0039790D" w:rsidRDefault="0039790D" w:rsidP="00152EDB">
      <w:pPr>
        <w:rPr>
          <w:rFonts w:asciiTheme="minorHAnsi" w:hAnsiTheme="minorHAnsi" w:cs="Calibri"/>
          <w:b/>
          <w:sz w:val="20"/>
          <w:szCs w:val="20"/>
        </w:rPr>
      </w:pPr>
    </w:p>
    <w:p w:rsidR="00152EDB" w:rsidRDefault="00152EDB" w:rsidP="00152EDB">
      <w:pPr>
        <w:rPr>
          <w:rFonts w:asciiTheme="minorHAnsi" w:hAnsiTheme="minorHAnsi" w:cs="Calibri"/>
          <w:b/>
          <w:sz w:val="20"/>
          <w:szCs w:val="20"/>
        </w:rPr>
      </w:pPr>
      <w:r>
        <w:rPr>
          <w:rFonts w:asciiTheme="minorHAnsi" w:hAnsiTheme="minorHAnsi" w:cs="Calibri"/>
          <w:b/>
          <w:sz w:val="20"/>
          <w:szCs w:val="20"/>
        </w:rPr>
        <w:t>Sales</w:t>
      </w:r>
      <w:r w:rsidRPr="008C054D">
        <w:rPr>
          <w:rFonts w:asciiTheme="minorHAnsi" w:hAnsiTheme="minorHAnsi" w:cs="Calibri"/>
          <w:b/>
          <w:sz w:val="20"/>
          <w:szCs w:val="20"/>
        </w:rPr>
        <w:t xml:space="preserve"> Manager-</w:t>
      </w:r>
      <w:r>
        <w:rPr>
          <w:rFonts w:asciiTheme="minorHAnsi" w:hAnsiTheme="minorHAnsi" w:cs="Calibri"/>
          <w:b/>
          <w:sz w:val="20"/>
          <w:szCs w:val="20"/>
        </w:rPr>
        <w:t xml:space="preserve"> Services Business</w:t>
      </w:r>
      <w:r w:rsidRPr="008C054D">
        <w:rPr>
          <w:rFonts w:asciiTheme="minorHAnsi" w:hAnsiTheme="minorHAnsi" w:cs="Calibri"/>
          <w:b/>
          <w:sz w:val="20"/>
          <w:szCs w:val="20"/>
        </w:rPr>
        <w:t xml:space="preserve"> –</w:t>
      </w:r>
      <w:r>
        <w:rPr>
          <w:rFonts w:asciiTheme="minorHAnsi" w:hAnsiTheme="minorHAnsi" w:cs="Calibri"/>
          <w:b/>
          <w:sz w:val="20"/>
          <w:szCs w:val="20"/>
        </w:rPr>
        <w:t xml:space="preserve">Dubai &amp; Bahrain </w:t>
      </w:r>
      <w:r w:rsidRPr="008C054D">
        <w:rPr>
          <w:rFonts w:asciiTheme="minorHAnsi" w:hAnsiTheme="minorHAnsi" w:cs="Calibri"/>
          <w:b/>
          <w:sz w:val="20"/>
          <w:szCs w:val="20"/>
        </w:rPr>
        <w:t>(</w:t>
      </w:r>
      <w:r>
        <w:rPr>
          <w:rFonts w:asciiTheme="minorHAnsi" w:hAnsiTheme="minorHAnsi" w:cs="Calibri"/>
          <w:b/>
          <w:sz w:val="20"/>
          <w:szCs w:val="20"/>
        </w:rPr>
        <w:t>Feb 14</w:t>
      </w:r>
      <w:r w:rsidRPr="008C054D">
        <w:rPr>
          <w:rFonts w:asciiTheme="minorHAnsi" w:hAnsiTheme="minorHAnsi" w:cs="Calibri"/>
          <w:b/>
          <w:sz w:val="20"/>
          <w:szCs w:val="20"/>
        </w:rPr>
        <w:t xml:space="preserve"> – </w:t>
      </w:r>
      <w:r>
        <w:rPr>
          <w:rFonts w:asciiTheme="minorHAnsi" w:hAnsiTheme="minorHAnsi" w:cs="Calibri"/>
          <w:b/>
          <w:sz w:val="20"/>
          <w:szCs w:val="20"/>
        </w:rPr>
        <w:t>Present)</w:t>
      </w:r>
    </w:p>
    <w:p w:rsidR="009F763F" w:rsidRPr="008C054D" w:rsidRDefault="009F763F" w:rsidP="00152EDB">
      <w:pPr>
        <w:rPr>
          <w:rFonts w:asciiTheme="minorHAnsi" w:hAnsiTheme="minorHAnsi" w:cs="Calibri"/>
          <w:b/>
          <w:sz w:val="20"/>
          <w:szCs w:val="20"/>
        </w:rPr>
      </w:pPr>
    </w:p>
    <w:p w:rsidR="00152EDB" w:rsidRPr="00152EDB" w:rsidRDefault="00152EDB" w:rsidP="00152EDB">
      <w:pPr>
        <w:autoSpaceDE w:val="0"/>
        <w:autoSpaceDN w:val="0"/>
        <w:adjustRightInd w:val="0"/>
        <w:spacing w:after="200" w:line="240" w:lineRule="atLeast"/>
        <w:rPr>
          <w:rFonts w:asciiTheme="minorHAnsi" w:hAnsiTheme="minorHAnsi" w:cs="Calibri"/>
          <w:bCs/>
          <w:sz w:val="20"/>
          <w:szCs w:val="20"/>
        </w:rPr>
      </w:pPr>
      <w:r w:rsidRPr="00152EDB">
        <w:rPr>
          <w:rFonts w:asciiTheme="minorHAnsi" w:hAnsiTheme="minorHAnsi" w:cs="Calibri"/>
          <w:bCs/>
          <w:sz w:val="20"/>
          <w:szCs w:val="20"/>
        </w:rPr>
        <w:t>Roles and Responsibilities (Assigned but not limited to):</w:t>
      </w:r>
    </w:p>
    <w:p w:rsidR="00152EDB" w:rsidRDefault="00152EDB" w:rsidP="00746740">
      <w:pPr>
        <w:rPr>
          <w:rFonts w:asciiTheme="minorHAnsi" w:hAnsiTheme="minorHAnsi" w:cs="Calibri"/>
          <w:b/>
          <w:sz w:val="20"/>
          <w:szCs w:val="20"/>
        </w:rPr>
      </w:pPr>
    </w:p>
    <w:p w:rsidR="00152EDB" w:rsidRPr="009F763F" w:rsidRDefault="009F763F" w:rsidP="009F763F">
      <w:pPr>
        <w:pStyle w:val="ListParagraph"/>
        <w:numPr>
          <w:ilvl w:val="0"/>
          <w:numId w:val="29"/>
        </w:numPr>
        <w:rPr>
          <w:rFonts w:asciiTheme="minorHAnsi" w:hAnsiTheme="minorHAnsi" w:cs="Calibri"/>
          <w:sz w:val="20"/>
          <w:szCs w:val="20"/>
        </w:rPr>
      </w:pPr>
      <w:r w:rsidRPr="009F763F">
        <w:rPr>
          <w:rFonts w:asciiTheme="minorHAnsi" w:hAnsiTheme="minorHAnsi" w:cs="Calibri"/>
          <w:sz w:val="20"/>
          <w:szCs w:val="20"/>
        </w:rPr>
        <w:t>Building Services Sales practice for Dubai &amp; Bahrain Market by strategizing GTM concepts to achieve top line &amp; bottom line goals</w:t>
      </w:r>
    </w:p>
    <w:p w:rsidR="00152EDB" w:rsidRDefault="00152EDB" w:rsidP="00746740">
      <w:pPr>
        <w:rPr>
          <w:rFonts w:asciiTheme="minorHAnsi" w:hAnsiTheme="minorHAnsi" w:cs="Calibri"/>
          <w:b/>
          <w:sz w:val="20"/>
          <w:szCs w:val="20"/>
        </w:rPr>
      </w:pPr>
    </w:p>
    <w:p w:rsidR="00152EDB" w:rsidRPr="00D96FE9" w:rsidRDefault="009F763F" w:rsidP="009F763F">
      <w:pPr>
        <w:pStyle w:val="ListParagraph"/>
        <w:numPr>
          <w:ilvl w:val="0"/>
          <w:numId w:val="29"/>
        </w:numPr>
        <w:rPr>
          <w:rFonts w:asciiTheme="minorHAnsi" w:hAnsiTheme="minorHAnsi" w:cs="Calibri"/>
          <w:b/>
          <w:sz w:val="20"/>
          <w:szCs w:val="20"/>
        </w:rPr>
      </w:pPr>
      <w:r w:rsidRPr="009F763F">
        <w:rPr>
          <w:rFonts w:asciiTheme="minorHAnsi" w:hAnsiTheme="minorHAnsi"/>
          <w:sz w:val="20"/>
          <w:szCs w:val="20"/>
          <w:lang w:val="en"/>
        </w:rPr>
        <w:t>Sales Achievements, Key Account Management, Product Management (Microsoft), Solutions Evangelist for Large Enterprises &amp; Public Sector</w:t>
      </w:r>
    </w:p>
    <w:p w:rsidR="00D96FE9" w:rsidRPr="00D96FE9" w:rsidRDefault="00D96FE9" w:rsidP="00D96FE9">
      <w:pPr>
        <w:pStyle w:val="ListParagraph"/>
        <w:rPr>
          <w:rFonts w:asciiTheme="minorHAnsi" w:hAnsiTheme="minorHAnsi" w:cs="Calibri"/>
          <w:b/>
          <w:sz w:val="20"/>
          <w:szCs w:val="20"/>
        </w:rPr>
      </w:pPr>
    </w:p>
    <w:p w:rsidR="00D96FE9" w:rsidRPr="00D96FE9" w:rsidRDefault="00D96FE9" w:rsidP="00D96FE9">
      <w:pPr>
        <w:pStyle w:val="ListParagraph"/>
        <w:ind w:left="360"/>
        <w:rPr>
          <w:rFonts w:asciiTheme="minorHAnsi" w:hAnsiTheme="minorHAnsi" w:cs="Calibri"/>
          <w:b/>
          <w:sz w:val="20"/>
          <w:szCs w:val="20"/>
        </w:rPr>
      </w:pPr>
      <w:bookmarkStart w:id="0" w:name="_GoBack"/>
      <w:bookmarkEnd w:id="0"/>
    </w:p>
    <w:p w:rsidR="00D96FE9" w:rsidRPr="00D96FE9" w:rsidRDefault="00D96FE9" w:rsidP="00D96FE9">
      <w:pPr>
        <w:pStyle w:val="ListParagraph"/>
        <w:rPr>
          <w:rFonts w:asciiTheme="minorHAnsi" w:hAnsiTheme="minorHAnsi" w:cs="Calibri"/>
          <w:b/>
          <w:sz w:val="20"/>
          <w:szCs w:val="20"/>
        </w:rPr>
      </w:pPr>
    </w:p>
    <w:p w:rsidR="00152EDB" w:rsidRPr="000E1FE1" w:rsidRDefault="00152EDB" w:rsidP="00152EDB">
      <w:pPr>
        <w:rPr>
          <w:rFonts w:asciiTheme="minorHAnsi" w:hAnsiTheme="minorHAnsi" w:cs="Calibri"/>
          <w:b/>
          <w:sz w:val="20"/>
          <w:szCs w:val="20"/>
        </w:rPr>
      </w:pPr>
      <w:r w:rsidRPr="000E1FE1">
        <w:rPr>
          <w:rFonts w:asciiTheme="minorHAnsi" w:hAnsiTheme="minorHAnsi" w:cs="Calibri"/>
          <w:b/>
          <w:sz w:val="20"/>
          <w:szCs w:val="20"/>
        </w:rPr>
        <w:lastRenderedPageBreak/>
        <w:t>Company: MICROSOFT CORP INDIA PVT LTD</w:t>
      </w:r>
    </w:p>
    <w:p w:rsidR="00152EDB" w:rsidRDefault="00402B8C" w:rsidP="00152EDB">
      <w:pPr>
        <w:rPr>
          <w:rFonts w:asciiTheme="minorHAnsi" w:hAnsiTheme="minorHAnsi" w:cs="Calibri"/>
          <w:b/>
          <w:sz w:val="20"/>
          <w:szCs w:val="20"/>
        </w:rPr>
      </w:pPr>
      <w:hyperlink r:id="rId9" w:history="1">
        <w:r w:rsidR="00152EDB" w:rsidRPr="0031273E">
          <w:rPr>
            <w:rStyle w:val="Hyperlink"/>
            <w:rFonts w:asciiTheme="minorHAnsi" w:hAnsiTheme="minorHAnsi" w:cs="Calibri"/>
            <w:b/>
            <w:sz w:val="20"/>
            <w:szCs w:val="20"/>
          </w:rPr>
          <w:t>www.microsoft.com</w:t>
        </w:r>
      </w:hyperlink>
    </w:p>
    <w:p w:rsidR="00152EDB" w:rsidRPr="00CA2036" w:rsidRDefault="00152EDB" w:rsidP="00152EDB">
      <w:pPr>
        <w:rPr>
          <w:rFonts w:asciiTheme="minorHAnsi" w:hAnsiTheme="minorHAnsi" w:cs="Calibri"/>
          <w:b/>
          <w:sz w:val="20"/>
          <w:szCs w:val="20"/>
        </w:rPr>
      </w:pPr>
    </w:p>
    <w:p w:rsidR="00152EDB" w:rsidRDefault="00152EDB" w:rsidP="009C2442">
      <w:pPr>
        <w:rPr>
          <w:rFonts w:asciiTheme="minorHAnsi" w:hAnsiTheme="minorHAnsi" w:cs="Calibri"/>
          <w:b/>
          <w:sz w:val="20"/>
          <w:szCs w:val="20"/>
        </w:rPr>
      </w:pPr>
    </w:p>
    <w:p w:rsidR="009C2442" w:rsidRPr="008C054D" w:rsidRDefault="009C2442" w:rsidP="009C2442">
      <w:pPr>
        <w:rPr>
          <w:rFonts w:asciiTheme="minorHAnsi" w:hAnsiTheme="minorHAnsi" w:cs="Calibri"/>
          <w:b/>
          <w:sz w:val="20"/>
          <w:szCs w:val="20"/>
        </w:rPr>
      </w:pPr>
      <w:r w:rsidRPr="008C054D">
        <w:rPr>
          <w:rFonts w:asciiTheme="minorHAnsi" w:hAnsiTheme="minorHAnsi" w:cs="Calibri"/>
          <w:b/>
          <w:sz w:val="20"/>
          <w:szCs w:val="20"/>
        </w:rPr>
        <w:t>Account Manager-</w:t>
      </w:r>
      <w:r w:rsidR="005F29D0">
        <w:rPr>
          <w:rFonts w:asciiTheme="minorHAnsi" w:hAnsiTheme="minorHAnsi" w:cs="Calibri"/>
          <w:b/>
          <w:sz w:val="20"/>
          <w:szCs w:val="20"/>
        </w:rPr>
        <w:t>North India, Govt and Healthcare Business</w:t>
      </w:r>
      <w:r w:rsidRPr="008C054D">
        <w:rPr>
          <w:rFonts w:asciiTheme="minorHAnsi" w:hAnsiTheme="minorHAnsi" w:cs="Calibri"/>
          <w:b/>
          <w:sz w:val="20"/>
          <w:szCs w:val="20"/>
        </w:rPr>
        <w:t xml:space="preserve"> –Gurgaon, India (May 12 – </w:t>
      </w:r>
      <w:r w:rsidR="00C925B9">
        <w:rPr>
          <w:rFonts w:asciiTheme="minorHAnsi" w:hAnsiTheme="minorHAnsi" w:cs="Calibri"/>
          <w:b/>
          <w:sz w:val="20"/>
          <w:szCs w:val="20"/>
        </w:rPr>
        <w:t xml:space="preserve">Feb, </w:t>
      </w:r>
      <w:r w:rsidR="009B7CEA">
        <w:rPr>
          <w:rFonts w:asciiTheme="minorHAnsi" w:hAnsiTheme="minorHAnsi" w:cs="Calibri"/>
          <w:b/>
          <w:sz w:val="20"/>
          <w:szCs w:val="20"/>
        </w:rPr>
        <w:t>2014)</w:t>
      </w:r>
    </w:p>
    <w:p w:rsidR="009C2442" w:rsidRPr="008C054D" w:rsidRDefault="009C2442" w:rsidP="009C2442">
      <w:pPr>
        <w:rPr>
          <w:rFonts w:asciiTheme="minorHAnsi" w:hAnsiTheme="minorHAnsi" w:cs="Calibri"/>
          <w:sz w:val="20"/>
          <w:szCs w:val="20"/>
        </w:rPr>
      </w:pPr>
    </w:p>
    <w:p w:rsidR="006878B6" w:rsidRDefault="006878B6" w:rsidP="009C2442">
      <w:pPr>
        <w:rPr>
          <w:rFonts w:asciiTheme="minorHAnsi" w:hAnsiTheme="minorHAnsi" w:cs="Calibri"/>
          <w:sz w:val="20"/>
          <w:szCs w:val="20"/>
          <w:lang w:val="en"/>
        </w:rPr>
      </w:pPr>
      <w:r>
        <w:rPr>
          <w:rFonts w:asciiTheme="minorHAnsi" w:hAnsiTheme="minorHAnsi" w:cs="Calibri"/>
          <w:sz w:val="20"/>
          <w:szCs w:val="20"/>
          <w:lang w:val="en"/>
        </w:rPr>
        <w:t xml:space="preserve">Helping </w:t>
      </w:r>
      <w:r w:rsidRPr="006878B6">
        <w:rPr>
          <w:rFonts w:asciiTheme="minorHAnsi" w:hAnsiTheme="minorHAnsi" w:cs="Calibri"/>
          <w:sz w:val="20"/>
          <w:szCs w:val="20"/>
          <w:lang w:val="en"/>
        </w:rPr>
        <w:t xml:space="preserve">Government to "RUN BETTER". Working in the fields of Computerization of Government to Government and Government to Citizen </w:t>
      </w:r>
      <w:hyperlink r:id="rId10" w:tooltip="Click to Continue &gt; by CouponDropDown" w:history="1">
        <w:r w:rsidRPr="006878B6">
          <w:rPr>
            <w:rStyle w:val="Hyperlink"/>
            <w:rFonts w:asciiTheme="minorHAnsi" w:hAnsiTheme="minorHAnsi" w:cs="Calibri"/>
            <w:sz w:val="20"/>
            <w:szCs w:val="20"/>
            <w:lang w:val="en"/>
          </w:rPr>
          <w:t>Applications</w:t>
        </w:r>
      </w:hyperlink>
      <w:r w:rsidRPr="006878B6">
        <w:rPr>
          <w:rFonts w:asciiTheme="minorHAnsi" w:hAnsiTheme="minorHAnsi" w:cs="Calibri"/>
          <w:sz w:val="20"/>
          <w:szCs w:val="20"/>
          <w:lang w:val="en"/>
        </w:rPr>
        <w:t>.</w:t>
      </w:r>
      <w:r w:rsidRPr="006878B6">
        <w:rPr>
          <w:rFonts w:asciiTheme="minorHAnsi" w:hAnsiTheme="minorHAnsi" w:cs="Calibri"/>
          <w:sz w:val="20"/>
          <w:szCs w:val="20"/>
          <w:lang w:val="en"/>
        </w:rPr>
        <w:br/>
        <w:t>Ensure to build strong Citizen and Government relationship. Manage Government Framework Agreements</w:t>
      </w:r>
      <w:r>
        <w:rPr>
          <w:rFonts w:asciiTheme="minorHAnsi" w:hAnsiTheme="minorHAnsi" w:cs="Calibri"/>
          <w:sz w:val="20"/>
          <w:szCs w:val="20"/>
          <w:lang w:val="en"/>
        </w:rPr>
        <w:t>.</w:t>
      </w:r>
    </w:p>
    <w:p w:rsidR="006878B6" w:rsidRPr="008C054D" w:rsidRDefault="006878B6" w:rsidP="009C2442">
      <w:pPr>
        <w:rPr>
          <w:rFonts w:asciiTheme="minorHAnsi" w:hAnsiTheme="minorHAnsi" w:cs="Calibri"/>
          <w:sz w:val="20"/>
          <w:szCs w:val="20"/>
        </w:rPr>
      </w:pPr>
    </w:p>
    <w:p w:rsidR="006878B6" w:rsidRPr="00CA2036" w:rsidRDefault="006878B6" w:rsidP="006878B6">
      <w:pPr>
        <w:autoSpaceDE w:val="0"/>
        <w:autoSpaceDN w:val="0"/>
        <w:adjustRightInd w:val="0"/>
        <w:spacing w:after="200" w:line="240" w:lineRule="atLeast"/>
        <w:rPr>
          <w:rFonts w:asciiTheme="minorHAnsi" w:hAnsiTheme="minorHAnsi" w:cs="Calibri"/>
          <w:b/>
          <w:bCs/>
          <w:sz w:val="20"/>
          <w:szCs w:val="20"/>
        </w:rPr>
      </w:pPr>
      <w:r w:rsidRPr="00CA2036">
        <w:rPr>
          <w:rFonts w:asciiTheme="minorHAnsi" w:hAnsiTheme="minorHAnsi" w:cs="Calibri"/>
          <w:b/>
          <w:bCs/>
          <w:sz w:val="20"/>
          <w:szCs w:val="20"/>
        </w:rPr>
        <w:t>Roles and Responsibilities (Assigned but not limited to):</w:t>
      </w:r>
    </w:p>
    <w:p w:rsidR="009C2442" w:rsidRPr="008C054D" w:rsidRDefault="009C2442" w:rsidP="009C2442">
      <w:pPr>
        <w:rPr>
          <w:rFonts w:asciiTheme="minorHAnsi" w:hAnsiTheme="minorHAnsi" w:cs="Calibri"/>
          <w:sz w:val="20"/>
          <w:szCs w:val="20"/>
        </w:rPr>
      </w:pPr>
    </w:p>
    <w:p w:rsidR="00A076E8" w:rsidRPr="00A076E8" w:rsidRDefault="00A076E8" w:rsidP="00A076E8">
      <w:pPr>
        <w:numPr>
          <w:ilvl w:val="0"/>
          <w:numId w:val="27"/>
        </w:numPr>
        <w:rPr>
          <w:rFonts w:asciiTheme="minorHAnsi" w:hAnsiTheme="minorHAnsi" w:cs="Calibri"/>
          <w:sz w:val="20"/>
          <w:szCs w:val="20"/>
        </w:rPr>
      </w:pPr>
      <w:r w:rsidRPr="00A076E8">
        <w:rPr>
          <w:rFonts w:asciiTheme="minorHAnsi" w:hAnsiTheme="minorHAnsi" w:cs="Calibri"/>
          <w:sz w:val="20"/>
          <w:szCs w:val="20"/>
        </w:rPr>
        <w:t xml:space="preserve">Responsible for driving MS Business in state government departments and assigned PSU from the North and East territory. </w:t>
      </w:r>
    </w:p>
    <w:p w:rsidR="00A076E8" w:rsidRPr="00A076E8" w:rsidRDefault="00A076E8" w:rsidP="00A076E8">
      <w:pPr>
        <w:numPr>
          <w:ilvl w:val="0"/>
          <w:numId w:val="27"/>
        </w:numPr>
        <w:rPr>
          <w:rFonts w:asciiTheme="minorHAnsi" w:hAnsiTheme="minorHAnsi" w:cs="Calibri"/>
          <w:sz w:val="20"/>
          <w:szCs w:val="20"/>
        </w:rPr>
      </w:pPr>
      <w:r w:rsidRPr="00A076E8">
        <w:rPr>
          <w:rFonts w:asciiTheme="minorHAnsi" w:hAnsiTheme="minorHAnsi" w:cs="Calibri"/>
          <w:sz w:val="20"/>
          <w:szCs w:val="20"/>
        </w:rPr>
        <w:t>Working with Consultants, Agencies in driving run rate and MMP projects across various states.</w:t>
      </w:r>
    </w:p>
    <w:p w:rsidR="00A076E8" w:rsidRPr="00A076E8" w:rsidRDefault="00A076E8" w:rsidP="00A076E8">
      <w:pPr>
        <w:numPr>
          <w:ilvl w:val="0"/>
          <w:numId w:val="27"/>
        </w:numPr>
        <w:rPr>
          <w:rFonts w:asciiTheme="minorHAnsi" w:hAnsiTheme="minorHAnsi" w:cs="Calibri"/>
          <w:sz w:val="20"/>
          <w:szCs w:val="20"/>
        </w:rPr>
      </w:pPr>
      <w:r w:rsidRPr="00A076E8">
        <w:rPr>
          <w:rFonts w:asciiTheme="minorHAnsi" w:hAnsiTheme="minorHAnsi" w:cs="Calibri"/>
          <w:sz w:val="20"/>
          <w:szCs w:val="20"/>
        </w:rPr>
        <w:t>Work with local state government and Sr government official to create dem</w:t>
      </w:r>
      <w:r w:rsidR="00C221FC">
        <w:rPr>
          <w:rFonts w:asciiTheme="minorHAnsi" w:hAnsiTheme="minorHAnsi" w:cs="Calibri"/>
          <w:sz w:val="20"/>
          <w:szCs w:val="20"/>
        </w:rPr>
        <w:t xml:space="preserve">and of strategic solutions for </w:t>
      </w:r>
      <w:r w:rsidRPr="00A076E8">
        <w:rPr>
          <w:rFonts w:asciiTheme="minorHAnsi" w:hAnsiTheme="minorHAnsi" w:cs="Calibri"/>
          <w:sz w:val="20"/>
          <w:szCs w:val="20"/>
        </w:rPr>
        <w:t>Microsoft.</w:t>
      </w:r>
    </w:p>
    <w:p w:rsidR="00A076E8" w:rsidRPr="00A076E8" w:rsidRDefault="00A076E8" w:rsidP="00A076E8">
      <w:pPr>
        <w:numPr>
          <w:ilvl w:val="0"/>
          <w:numId w:val="27"/>
        </w:numPr>
        <w:rPr>
          <w:rFonts w:asciiTheme="minorHAnsi" w:hAnsiTheme="minorHAnsi" w:cs="Calibri"/>
          <w:sz w:val="20"/>
          <w:szCs w:val="20"/>
        </w:rPr>
      </w:pPr>
      <w:r w:rsidRPr="00A076E8">
        <w:rPr>
          <w:rFonts w:asciiTheme="minorHAnsi" w:hAnsiTheme="minorHAnsi" w:cs="Calibri"/>
          <w:sz w:val="20"/>
          <w:szCs w:val="20"/>
        </w:rPr>
        <w:t xml:space="preserve">Identifying the strategic partners and SIs to penetrate into the targeted Govt. entities.  </w:t>
      </w:r>
    </w:p>
    <w:p w:rsidR="00A076E8" w:rsidRPr="00A076E8" w:rsidRDefault="00A076E8" w:rsidP="00A076E8">
      <w:pPr>
        <w:numPr>
          <w:ilvl w:val="0"/>
          <w:numId w:val="27"/>
        </w:numPr>
        <w:rPr>
          <w:rFonts w:asciiTheme="minorHAnsi" w:hAnsiTheme="minorHAnsi" w:cs="Calibri"/>
          <w:sz w:val="20"/>
          <w:szCs w:val="20"/>
        </w:rPr>
      </w:pPr>
      <w:r w:rsidRPr="00A076E8">
        <w:rPr>
          <w:rFonts w:asciiTheme="minorHAnsi" w:hAnsiTheme="minorHAnsi" w:cs="Calibri"/>
          <w:sz w:val="20"/>
          <w:szCs w:val="20"/>
        </w:rPr>
        <w:t>Creating long term alliances with governm</w:t>
      </w:r>
      <w:r w:rsidR="00AC131E">
        <w:rPr>
          <w:rFonts w:asciiTheme="minorHAnsi" w:hAnsiTheme="minorHAnsi" w:cs="Calibri"/>
          <w:sz w:val="20"/>
          <w:szCs w:val="20"/>
        </w:rPr>
        <w:t xml:space="preserve">ent specific Partners like </w:t>
      </w:r>
      <w:r w:rsidR="00CA6D36">
        <w:rPr>
          <w:rFonts w:asciiTheme="minorHAnsi" w:hAnsiTheme="minorHAnsi" w:cs="Calibri"/>
          <w:sz w:val="20"/>
          <w:szCs w:val="20"/>
        </w:rPr>
        <w:t>HCL, Trimax</w:t>
      </w:r>
      <w:r w:rsidRPr="00A076E8">
        <w:rPr>
          <w:rFonts w:asciiTheme="minorHAnsi" w:hAnsiTheme="minorHAnsi" w:cs="Calibri"/>
          <w:sz w:val="20"/>
          <w:szCs w:val="20"/>
        </w:rPr>
        <w:t xml:space="preserve">, AGC, TCS, Infosys, Wipro and many more. </w:t>
      </w:r>
    </w:p>
    <w:p w:rsidR="00A076E8" w:rsidRPr="00A076E8" w:rsidRDefault="00A076E8" w:rsidP="00A076E8">
      <w:pPr>
        <w:numPr>
          <w:ilvl w:val="0"/>
          <w:numId w:val="27"/>
        </w:numPr>
        <w:rPr>
          <w:rFonts w:asciiTheme="minorHAnsi" w:hAnsiTheme="minorHAnsi" w:cs="Calibri"/>
          <w:sz w:val="20"/>
          <w:szCs w:val="20"/>
        </w:rPr>
      </w:pPr>
      <w:r w:rsidRPr="00A076E8">
        <w:rPr>
          <w:rFonts w:asciiTheme="minorHAnsi" w:hAnsiTheme="minorHAnsi" w:cs="Calibri"/>
          <w:sz w:val="20"/>
          <w:szCs w:val="20"/>
        </w:rPr>
        <w:t>Driving marketing programs to create awareness and demand for Microsoft set of solutions and also leveraging internal marketing resources to increase the funnel.</w:t>
      </w:r>
    </w:p>
    <w:p w:rsidR="00A076E8" w:rsidRPr="00A076E8" w:rsidRDefault="00CA6D36" w:rsidP="00A076E8">
      <w:pPr>
        <w:numPr>
          <w:ilvl w:val="0"/>
          <w:numId w:val="27"/>
        </w:numPr>
        <w:rPr>
          <w:rFonts w:asciiTheme="minorHAnsi" w:hAnsiTheme="minorHAnsi" w:cs="Calibri"/>
          <w:sz w:val="20"/>
          <w:szCs w:val="20"/>
        </w:rPr>
      </w:pPr>
      <w:r>
        <w:rPr>
          <w:rFonts w:asciiTheme="minorHAnsi" w:hAnsiTheme="minorHAnsi" w:cs="Calibri"/>
          <w:sz w:val="20"/>
          <w:szCs w:val="20"/>
        </w:rPr>
        <w:t xml:space="preserve">Top priority </w:t>
      </w:r>
      <w:r w:rsidR="00171CF0">
        <w:rPr>
          <w:rFonts w:asciiTheme="minorHAnsi" w:hAnsiTheme="minorHAnsi" w:cs="Calibri"/>
          <w:sz w:val="20"/>
          <w:szCs w:val="20"/>
        </w:rPr>
        <w:t>states</w:t>
      </w:r>
      <w:r w:rsidR="005F29D0">
        <w:rPr>
          <w:rFonts w:asciiTheme="minorHAnsi" w:hAnsiTheme="minorHAnsi" w:cs="Calibri"/>
          <w:sz w:val="20"/>
          <w:szCs w:val="20"/>
        </w:rPr>
        <w:t xml:space="preserve"> &amp; Customer</w:t>
      </w:r>
      <w:r w:rsidR="00171CF0">
        <w:rPr>
          <w:rFonts w:asciiTheme="minorHAnsi" w:hAnsiTheme="minorHAnsi" w:cs="Calibri"/>
          <w:sz w:val="20"/>
          <w:szCs w:val="20"/>
        </w:rPr>
        <w:t xml:space="preserve"> are</w:t>
      </w:r>
      <w:r>
        <w:rPr>
          <w:rFonts w:asciiTheme="minorHAnsi" w:hAnsiTheme="minorHAnsi" w:cs="Calibri"/>
          <w:sz w:val="20"/>
          <w:szCs w:val="20"/>
        </w:rPr>
        <w:t xml:space="preserve"> Delhi, H</w:t>
      </w:r>
      <w:r w:rsidR="00A076E8" w:rsidRPr="00A076E8">
        <w:rPr>
          <w:rFonts w:asciiTheme="minorHAnsi" w:hAnsiTheme="minorHAnsi" w:cs="Calibri"/>
          <w:sz w:val="20"/>
          <w:szCs w:val="20"/>
        </w:rPr>
        <w:t xml:space="preserve">aryana, </w:t>
      </w:r>
      <w:r w:rsidR="005F29D0">
        <w:rPr>
          <w:rFonts w:asciiTheme="minorHAnsi" w:hAnsiTheme="minorHAnsi" w:cs="Calibri"/>
          <w:sz w:val="20"/>
          <w:szCs w:val="20"/>
        </w:rPr>
        <w:t>Punjab, Max Healthcare, AIIMS</w:t>
      </w:r>
    </w:p>
    <w:p w:rsidR="009C2442" w:rsidRPr="008C054D" w:rsidRDefault="009C2442" w:rsidP="009C2442">
      <w:pPr>
        <w:rPr>
          <w:rFonts w:asciiTheme="minorHAnsi" w:hAnsiTheme="minorHAnsi" w:cs="Calibri"/>
          <w:sz w:val="20"/>
          <w:szCs w:val="20"/>
        </w:rPr>
      </w:pPr>
    </w:p>
    <w:p w:rsidR="009C2442" w:rsidRPr="008C054D" w:rsidRDefault="009C2442" w:rsidP="009C2442">
      <w:pPr>
        <w:numPr>
          <w:ilvl w:val="0"/>
          <w:numId w:val="26"/>
        </w:numPr>
        <w:rPr>
          <w:rFonts w:asciiTheme="minorHAnsi" w:hAnsiTheme="minorHAnsi" w:cs="Calibri"/>
          <w:sz w:val="20"/>
          <w:szCs w:val="20"/>
        </w:rPr>
      </w:pPr>
      <w:r w:rsidRPr="008C054D">
        <w:rPr>
          <w:rFonts w:asciiTheme="minorHAnsi" w:hAnsiTheme="minorHAnsi" w:cs="Calibri"/>
          <w:sz w:val="20"/>
          <w:szCs w:val="20"/>
        </w:rPr>
        <w:t>On the payrolls of Bertelsmann Marketing Services India</w:t>
      </w:r>
    </w:p>
    <w:p w:rsidR="009C2442" w:rsidRDefault="009C2442" w:rsidP="009C2442">
      <w:pPr>
        <w:rPr>
          <w:rFonts w:asciiTheme="minorHAnsi" w:hAnsiTheme="minorHAnsi" w:cs="Calibri"/>
          <w:b/>
          <w:sz w:val="20"/>
          <w:szCs w:val="20"/>
        </w:rPr>
      </w:pPr>
    </w:p>
    <w:p w:rsidR="00152EDB" w:rsidRDefault="00152EDB" w:rsidP="009C2442">
      <w:pPr>
        <w:rPr>
          <w:rFonts w:asciiTheme="minorHAnsi" w:hAnsiTheme="minorHAnsi" w:cs="Calibri"/>
          <w:b/>
          <w:sz w:val="20"/>
          <w:szCs w:val="20"/>
        </w:rPr>
      </w:pPr>
    </w:p>
    <w:p w:rsidR="00152EDB" w:rsidRPr="000E1FE1" w:rsidRDefault="00152EDB" w:rsidP="009C2442">
      <w:pPr>
        <w:rPr>
          <w:rFonts w:asciiTheme="minorHAnsi" w:hAnsiTheme="minorHAnsi" w:cs="Calibri"/>
          <w:b/>
          <w:sz w:val="20"/>
          <w:szCs w:val="20"/>
        </w:rPr>
      </w:pPr>
    </w:p>
    <w:p w:rsidR="00984E2A" w:rsidRPr="000E1FE1" w:rsidRDefault="00746740" w:rsidP="00746740">
      <w:pPr>
        <w:rPr>
          <w:rFonts w:asciiTheme="minorHAnsi" w:hAnsiTheme="minorHAnsi" w:cs="Calibri"/>
          <w:b/>
          <w:sz w:val="20"/>
          <w:szCs w:val="20"/>
        </w:rPr>
      </w:pPr>
      <w:r w:rsidRPr="000E1FE1">
        <w:rPr>
          <w:rFonts w:asciiTheme="minorHAnsi" w:hAnsiTheme="minorHAnsi" w:cs="Calibri"/>
          <w:b/>
          <w:sz w:val="20"/>
          <w:szCs w:val="20"/>
        </w:rPr>
        <w:t>Company: HCL Technologies Ltd.</w:t>
      </w:r>
    </w:p>
    <w:p w:rsidR="00746740" w:rsidRPr="00CA2036" w:rsidRDefault="00402B8C" w:rsidP="00746740">
      <w:pPr>
        <w:rPr>
          <w:rFonts w:asciiTheme="minorHAnsi" w:hAnsiTheme="minorHAnsi" w:cs="Calibri"/>
          <w:b/>
          <w:sz w:val="20"/>
          <w:szCs w:val="20"/>
        </w:rPr>
      </w:pPr>
      <w:hyperlink r:id="rId11" w:history="1">
        <w:r w:rsidR="004C5E07" w:rsidRPr="00CA2036">
          <w:rPr>
            <w:rStyle w:val="Hyperlink"/>
            <w:rFonts w:asciiTheme="minorHAnsi" w:hAnsiTheme="minorHAnsi" w:cs="Calibri"/>
            <w:b/>
            <w:sz w:val="20"/>
            <w:szCs w:val="20"/>
          </w:rPr>
          <w:t>www.hcltech.com</w:t>
        </w:r>
      </w:hyperlink>
    </w:p>
    <w:p w:rsidR="00746740" w:rsidRPr="00CA2036" w:rsidRDefault="00746740" w:rsidP="00746740">
      <w:pPr>
        <w:rPr>
          <w:rFonts w:asciiTheme="minorHAnsi" w:hAnsiTheme="minorHAnsi" w:cs="Calibri"/>
          <w:b/>
          <w:bCs/>
          <w:sz w:val="20"/>
          <w:szCs w:val="20"/>
        </w:rPr>
      </w:pPr>
    </w:p>
    <w:p w:rsidR="00746740" w:rsidRPr="00CA2036" w:rsidRDefault="00302A9A" w:rsidP="00746740">
      <w:pPr>
        <w:rPr>
          <w:rFonts w:asciiTheme="minorHAnsi" w:hAnsiTheme="minorHAnsi" w:cs="Calibri"/>
          <w:sz w:val="20"/>
          <w:szCs w:val="20"/>
          <w:lang w:val="en"/>
        </w:rPr>
      </w:pPr>
      <w:r w:rsidRPr="00CA2036">
        <w:rPr>
          <w:rFonts w:asciiTheme="minorHAnsi" w:hAnsiTheme="minorHAnsi" w:cs="Calibri"/>
          <w:sz w:val="20"/>
          <w:szCs w:val="20"/>
          <w:lang w:val="en"/>
        </w:rPr>
        <w:t>HCL is a $6.2</w:t>
      </w:r>
      <w:r w:rsidR="0079105F" w:rsidRPr="00CA2036">
        <w:rPr>
          <w:rFonts w:asciiTheme="minorHAnsi" w:hAnsiTheme="minorHAnsi" w:cs="Calibri"/>
          <w:sz w:val="20"/>
          <w:szCs w:val="20"/>
          <w:lang w:val="en"/>
        </w:rPr>
        <w:t xml:space="preserve"> billion leading global technology and IT enterprise comprising two companies listed in India - HCL Technologies and HCL Info systems. Founded in 1976, HCL is one of India's original IT garage start-ups. A pioneer of modern computing, HCL is a global transformational enterprise today. Its range of offerings includes product engineering, custom &amp; package applications, BPO, IT infrastructure services, IT hardware, systems integration, and distribution of information and communications technology (ICT) products across a wide range of focused industry verticals. </w:t>
      </w:r>
      <w:r w:rsidR="00696E37" w:rsidRPr="00CA2036">
        <w:rPr>
          <w:rFonts w:asciiTheme="minorHAnsi" w:hAnsiTheme="minorHAnsi" w:cs="Calibri"/>
          <w:sz w:val="20"/>
          <w:szCs w:val="20"/>
          <w:lang w:val="en"/>
        </w:rPr>
        <w:t>The HCL team consists of over 79</w:t>
      </w:r>
      <w:r w:rsidR="0079105F" w:rsidRPr="00CA2036">
        <w:rPr>
          <w:rFonts w:asciiTheme="minorHAnsi" w:hAnsiTheme="minorHAnsi" w:cs="Calibri"/>
          <w:sz w:val="20"/>
          <w:szCs w:val="20"/>
          <w:lang w:val="en"/>
        </w:rPr>
        <w:t>,000 professionals of diverse nationalities, who operate from 29 countries including over 500 points of presence in India.</w:t>
      </w:r>
    </w:p>
    <w:p w:rsidR="00282937" w:rsidRPr="00CA2036" w:rsidRDefault="00282937" w:rsidP="00746740">
      <w:pPr>
        <w:rPr>
          <w:rFonts w:asciiTheme="minorHAnsi" w:hAnsiTheme="minorHAnsi" w:cs="Calibri"/>
          <w:sz w:val="20"/>
          <w:szCs w:val="20"/>
          <w:lang w:val="en"/>
        </w:rPr>
      </w:pPr>
    </w:p>
    <w:p w:rsidR="00282937" w:rsidRPr="00CA2036" w:rsidRDefault="00282937" w:rsidP="00746740">
      <w:pPr>
        <w:rPr>
          <w:rFonts w:asciiTheme="minorHAnsi" w:hAnsiTheme="minorHAnsi" w:cs="Calibri"/>
          <w:sz w:val="20"/>
          <w:szCs w:val="20"/>
        </w:rPr>
      </w:pPr>
      <w:r w:rsidRPr="00CA2036">
        <w:rPr>
          <w:rFonts w:asciiTheme="minorHAnsi" w:hAnsiTheme="minorHAnsi" w:cs="Calibri"/>
          <w:b/>
          <w:bCs/>
          <w:sz w:val="20"/>
          <w:szCs w:val="20"/>
          <w:lang w:val="en"/>
        </w:rPr>
        <w:t xml:space="preserve">Open Source | Cloud Computing </w:t>
      </w:r>
      <w:r w:rsidRPr="00CA2036">
        <w:rPr>
          <w:rFonts w:asciiTheme="minorHAnsi" w:eastAsia="MS UI Gothic" w:hAnsi="MS UI Gothic" w:cs="Calibri" w:hint="eastAsia"/>
          <w:b/>
          <w:bCs/>
          <w:sz w:val="20"/>
          <w:szCs w:val="20"/>
          <w:lang w:val="en"/>
        </w:rPr>
        <w:t>☁</w:t>
      </w:r>
      <w:r w:rsidRPr="00CA2036">
        <w:rPr>
          <w:rFonts w:asciiTheme="minorHAnsi" w:hAnsiTheme="minorHAnsi" w:cs="Calibri"/>
          <w:b/>
          <w:bCs/>
          <w:sz w:val="20"/>
          <w:szCs w:val="20"/>
          <w:lang w:val="en"/>
        </w:rPr>
        <w:t xml:space="preserve"> | SaaS Enablement | Virtualization | Managed Infrastructure |    Application Optimization</w:t>
      </w:r>
    </w:p>
    <w:p w:rsidR="00746740" w:rsidRPr="00CA2036" w:rsidRDefault="00746740" w:rsidP="00746740">
      <w:pPr>
        <w:rPr>
          <w:rFonts w:asciiTheme="minorHAnsi" w:hAnsiTheme="minorHAnsi" w:cs="Calibri"/>
          <w:b/>
          <w:bCs/>
          <w:sz w:val="20"/>
          <w:szCs w:val="20"/>
        </w:rPr>
      </w:pPr>
    </w:p>
    <w:p w:rsidR="00746740" w:rsidRPr="00CA2036" w:rsidRDefault="00D90E36" w:rsidP="00746740">
      <w:pPr>
        <w:rPr>
          <w:rFonts w:asciiTheme="minorHAnsi" w:hAnsiTheme="minorHAnsi" w:cs="Calibri"/>
          <w:b/>
          <w:sz w:val="20"/>
          <w:szCs w:val="20"/>
        </w:rPr>
      </w:pPr>
      <w:r w:rsidRPr="00CA2036">
        <w:rPr>
          <w:rFonts w:asciiTheme="minorHAnsi" w:hAnsiTheme="minorHAnsi" w:cs="Calibri"/>
          <w:b/>
          <w:sz w:val="20"/>
          <w:szCs w:val="20"/>
          <w:lang w:val="en"/>
        </w:rPr>
        <w:t>Associate Manager</w:t>
      </w:r>
      <w:r w:rsidR="00746740" w:rsidRPr="00CA2036">
        <w:rPr>
          <w:rFonts w:asciiTheme="minorHAnsi" w:hAnsiTheme="minorHAnsi" w:cs="Calibri"/>
          <w:b/>
          <w:sz w:val="20"/>
          <w:szCs w:val="20"/>
          <w:lang w:val="en"/>
        </w:rPr>
        <w:t xml:space="preserve">, </w:t>
      </w:r>
      <w:r w:rsidR="00A67978">
        <w:rPr>
          <w:rFonts w:asciiTheme="minorHAnsi" w:hAnsiTheme="minorHAnsi" w:cs="Calibri"/>
          <w:b/>
          <w:sz w:val="20"/>
          <w:szCs w:val="20"/>
          <w:lang w:val="en"/>
        </w:rPr>
        <w:t xml:space="preserve">North </w:t>
      </w:r>
      <w:r w:rsidR="00E377BC">
        <w:rPr>
          <w:rFonts w:asciiTheme="minorHAnsi" w:hAnsiTheme="minorHAnsi" w:cs="Calibri"/>
          <w:b/>
          <w:sz w:val="20"/>
          <w:szCs w:val="20"/>
          <w:lang w:val="en"/>
        </w:rPr>
        <w:t xml:space="preserve">– Central </w:t>
      </w:r>
      <w:r w:rsidR="00A67978">
        <w:rPr>
          <w:rFonts w:asciiTheme="minorHAnsi" w:hAnsiTheme="minorHAnsi" w:cs="Calibri"/>
          <w:b/>
          <w:sz w:val="20"/>
          <w:szCs w:val="20"/>
          <w:lang w:val="en"/>
        </w:rPr>
        <w:t>Govt and Enterprise Business</w:t>
      </w:r>
      <w:r w:rsidR="00746740" w:rsidRPr="00CA2036">
        <w:rPr>
          <w:rFonts w:asciiTheme="minorHAnsi" w:hAnsiTheme="minorHAnsi" w:cs="Calibri"/>
          <w:b/>
          <w:sz w:val="20"/>
          <w:szCs w:val="20"/>
          <w:lang w:val="en"/>
        </w:rPr>
        <w:t xml:space="preserve"> </w:t>
      </w:r>
      <w:r w:rsidR="00F437B9" w:rsidRPr="00CA2036">
        <w:rPr>
          <w:rFonts w:asciiTheme="minorHAnsi" w:hAnsiTheme="minorHAnsi" w:cs="Calibri"/>
          <w:b/>
          <w:sz w:val="20"/>
          <w:szCs w:val="20"/>
          <w:lang w:val="en"/>
        </w:rPr>
        <w:t xml:space="preserve">– </w:t>
      </w:r>
      <w:r w:rsidR="00C140B6" w:rsidRPr="00CA2036">
        <w:rPr>
          <w:rFonts w:asciiTheme="minorHAnsi" w:hAnsiTheme="minorHAnsi" w:cs="Calibri"/>
          <w:b/>
          <w:sz w:val="20"/>
          <w:szCs w:val="20"/>
          <w:lang w:val="en"/>
        </w:rPr>
        <w:t>IMS Practice</w:t>
      </w:r>
      <w:r w:rsidR="00F437B9" w:rsidRPr="00CA2036">
        <w:rPr>
          <w:rFonts w:asciiTheme="minorHAnsi" w:hAnsiTheme="minorHAnsi" w:cs="Calibri"/>
          <w:b/>
          <w:sz w:val="20"/>
          <w:szCs w:val="20"/>
        </w:rPr>
        <w:t xml:space="preserve"> </w:t>
      </w:r>
      <w:r w:rsidR="00785EC6" w:rsidRPr="00CA2036">
        <w:rPr>
          <w:rFonts w:asciiTheme="minorHAnsi" w:hAnsiTheme="minorHAnsi" w:cs="Calibri"/>
          <w:b/>
          <w:sz w:val="20"/>
          <w:szCs w:val="20"/>
        </w:rPr>
        <w:t>(Aug</w:t>
      </w:r>
      <w:r w:rsidR="00746740" w:rsidRPr="00CA2036">
        <w:rPr>
          <w:rFonts w:asciiTheme="minorHAnsi" w:hAnsiTheme="minorHAnsi" w:cs="Calibri"/>
          <w:b/>
          <w:sz w:val="20"/>
          <w:szCs w:val="20"/>
        </w:rPr>
        <w:t>, 10</w:t>
      </w:r>
      <w:r w:rsidR="00A25227" w:rsidRPr="00CA2036">
        <w:rPr>
          <w:rFonts w:asciiTheme="minorHAnsi" w:hAnsiTheme="minorHAnsi" w:cs="Calibri"/>
          <w:b/>
          <w:sz w:val="20"/>
          <w:szCs w:val="20"/>
        </w:rPr>
        <w:t xml:space="preserve"> – </w:t>
      </w:r>
      <w:r w:rsidR="00A67B7C">
        <w:rPr>
          <w:rFonts w:asciiTheme="minorHAnsi" w:hAnsiTheme="minorHAnsi" w:cs="Calibri"/>
          <w:b/>
          <w:sz w:val="20"/>
          <w:szCs w:val="20"/>
        </w:rPr>
        <w:t xml:space="preserve">May </w:t>
      </w:r>
      <w:r w:rsidR="00FC524E">
        <w:rPr>
          <w:rFonts w:asciiTheme="minorHAnsi" w:hAnsiTheme="minorHAnsi" w:cs="Calibri"/>
          <w:b/>
          <w:sz w:val="20"/>
          <w:szCs w:val="20"/>
        </w:rPr>
        <w:t>2012)</w:t>
      </w:r>
    </w:p>
    <w:p w:rsidR="004825EA" w:rsidRPr="00CA2036" w:rsidRDefault="004825EA" w:rsidP="00746740">
      <w:pPr>
        <w:rPr>
          <w:rFonts w:asciiTheme="minorHAnsi" w:hAnsiTheme="minorHAnsi" w:cs="Calibri"/>
          <w:b/>
          <w:sz w:val="20"/>
          <w:szCs w:val="20"/>
        </w:rPr>
      </w:pPr>
    </w:p>
    <w:p w:rsidR="00746740" w:rsidRPr="00CA2036" w:rsidRDefault="00746740" w:rsidP="00746740">
      <w:pPr>
        <w:rPr>
          <w:rFonts w:asciiTheme="minorHAnsi" w:hAnsiTheme="minorHAnsi" w:cs="Calibri"/>
          <w:sz w:val="20"/>
          <w:szCs w:val="20"/>
        </w:rPr>
      </w:pPr>
      <w:r w:rsidRPr="00CA2036">
        <w:rPr>
          <w:rFonts w:asciiTheme="minorHAnsi" w:hAnsiTheme="minorHAnsi" w:cs="Calibri"/>
          <w:sz w:val="20"/>
          <w:szCs w:val="20"/>
        </w:rPr>
        <w:t xml:space="preserve">Reporting to </w:t>
      </w:r>
      <w:r w:rsidR="009804FA" w:rsidRPr="00CA2036">
        <w:rPr>
          <w:rFonts w:asciiTheme="minorHAnsi" w:hAnsiTheme="minorHAnsi" w:cs="Calibri"/>
          <w:sz w:val="20"/>
          <w:szCs w:val="20"/>
        </w:rPr>
        <w:t xml:space="preserve">Sr. </w:t>
      </w:r>
      <w:r w:rsidRPr="00CA2036">
        <w:rPr>
          <w:rFonts w:asciiTheme="minorHAnsi" w:hAnsiTheme="minorHAnsi" w:cs="Calibri"/>
          <w:sz w:val="20"/>
          <w:szCs w:val="20"/>
        </w:rPr>
        <w:t xml:space="preserve">Director – Enterprise Solutions who lead sales team of 45 and total workforce of </w:t>
      </w:r>
      <w:r w:rsidR="005E77FC" w:rsidRPr="00CA2036">
        <w:rPr>
          <w:rFonts w:asciiTheme="minorHAnsi" w:hAnsiTheme="minorHAnsi" w:cs="Calibri"/>
          <w:sz w:val="20"/>
          <w:szCs w:val="20"/>
        </w:rPr>
        <w:t>80000</w:t>
      </w:r>
      <w:r w:rsidRPr="00CA2036">
        <w:rPr>
          <w:rFonts w:asciiTheme="minorHAnsi" w:hAnsiTheme="minorHAnsi" w:cs="Calibri"/>
          <w:sz w:val="20"/>
          <w:szCs w:val="20"/>
        </w:rPr>
        <w:t>+ in genera</w:t>
      </w:r>
      <w:r w:rsidR="005E77FC" w:rsidRPr="00CA2036">
        <w:rPr>
          <w:rFonts w:asciiTheme="minorHAnsi" w:hAnsiTheme="minorHAnsi" w:cs="Calibri"/>
          <w:sz w:val="20"/>
          <w:szCs w:val="20"/>
        </w:rPr>
        <w:t xml:space="preserve">l management and operation of 85 </w:t>
      </w:r>
      <w:r w:rsidRPr="00CA2036">
        <w:rPr>
          <w:rFonts w:asciiTheme="minorHAnsi" w:hAnsiTheme="minorHAnsi" w:cs="Calibri"/>
          <w:sz w:val="20"/>
          <w:szCs w:val="20"/>
        </w:rPr>
        <w:t>facilities throughout globe generating $</w:t>
      </w:r>
      <w:r w:rsidR="00372F52" w:rsidRPr="00CA2036">
        <w:rPr>
          <w:rFonts w:asciiTheme="minorHAnsi" w:hAnsiTheme="minorHAnsi" w:cs="Calibri"/>
          <w:sz w:val="20"/>
          <w:szCs w:val="20"/>
        </w:rPr>
        <w:t xml:space="preserve"> 6</w:t>
      </w:r>
      <w:r w:rsidR="00BD395A" w:rsidRPr="00CA2036">
        <w:rPr>
          <w:rFonts w:asciiTheme="minorHAnsi" w:hAnsiTheme="minorHAnsi" w:cs="Calibri"/>
          <w:sz w:val="20"/>
          <w:szCs w:val="20"/>
        </w:rPr>
        <w:t xml:space="preserve"> B</w:t>
      </w:r>
      <w:r w:rsidRPr="00CA2036">
        <w:rPr>
          <w:rFonts w:asciiTheme="minorHAnsi" w:hAnsiTheme="minorHAnsi" w:cs="Calibri"/>
          <w:sz w:val="20"/>
          <w:szCs w:val="20"/>
        </w:rPr>
        <w:t xml:space="preserve"> in revenue. Oversee opportunities worth $100, 0000.</w:t>
      </w:r>
    </w:p>
    <w:p w:rsidR="00342194" w:rsidRPr="00CA2036" w:rsidRDefault="00342194" w:rsidP="00746740">
      <w:pPr>
        <w:rPr>
          <w:rFonts w:asciiTheme="minorHAnsi" w:hAnsiTheme="minorHAnsi" w:cs="Calibri"/>
          <w:sz w:val="20"/>
          <w:szCs w:val="20"/>
        </w:rPr>
      </w:pPr>
    </w:p>
    <w:p w:rsidR="00C36DC1" w:rsidRPr="00CA2036" w:rsidRDefault="00C36DC1" w:rsidP="00746740">
      <w:pPr>
        <w:rPr>
          <w:rFonts w:asciiTheme="minorHAnsi" w:hAnsiTheme="minorHAnsi" w:cs="Calibri"/>
          <w:sz w:val="20"/>
          <w:szCs w:val="20"/>
        </w:rPr>
      </w:pPr>
    </w:p>
    <w:p w:rsidR="00F72445" w:rsidRPr="00CA2036" w:rsidRDefault="00CE6E1C" w:rsidP="00F72445">
      <w:pPr>
        <w:autoSpaceDE w:val="0"/>
        <w:autoSpaceDN w:val="0"/>
        <w:adjustRightInd w:val="0"/>
        <w:spacing w:line="240" w:lineRule="atLeast"/>
        <w:rPr>
          <w:rFonts w:asciiTheme="minorHAnsi" w:hAnsiTheme="minorHAnsi" w:cs="Calibri"/>
          <w:b/>
          <w:bCs/>
          <w:sz w:val="20"/>
          <w:szCs w:val="20"/>
        </w:rPr>
      </w:pPr>
      <w:r w:rsidRPr="00CA2036">
        <w:rPr>
          <w:rFonts w:asciiTheme="minorHAnsi" w:hAnsiTheme="minorHAnsi" w:cs="Calibri"/>
          <w:b/>
          <w:sz w:val="20"/>
          <w:szCs w:val="20"/>
          <w:lang w:val="en"/>
        </w:rPr>
        <w:t>KEY WINS:</w:t>
      </w:r>
      <w:r w:rsidRPr="00CA2036">
        <w:rPr>
          <w:rFonts w:asciiTheme="minorHAnsi" w:hAnsiTheme="minorHAnsi" w:cs="Calibri"/>
          <w:sz w:val="20"/>
          <w:szCs w:val="20"/>
          <w:lang w:val="en"/>
        </w:rPr>
        <w:t xml:space="preserve"> </w:t>
      </w:r>
      <w:r w:rsidRPr="00CA2036">
        <w:rPr>
          <w:rFonts w:asciiTheme="minorHAnsi" w:hAnsiTheme="minorHAnsi" w:cs="Calibri"/>
          <w:sz w:val="20"/>
          <w:szCs w:val="20"/>
          <w:lang w:val="en"/>
        </w:rPr>
        <w:br/>
      </w:r>
      <w:r w:rsidR="00A67978">
        <w:rPr>
          <w:rFonts w:asciiTheme="minorHAnsi" w:hAnsiTheme="minorHAnsi" w:cs="Calibri"/>
          <w:b/>
          <w:sz w:val="20"/>
          <w:szCs w:val="20"/>
          <w:lang w:val="en"/>
        </w:rPr>
        <w:t>UPSC, CBI</w:t>
      </w:r>
      <w:r w:rsidR="00A04877" w:rsidRPr="00CA2036">
        <w:rPr>
          <w:rFonts w:asciiTheme="minorHAnsi" w:hAnsiTheme="minorHAnsi" w:cs="Calibri"/>
          <w:b/>
          <w:sz w:val="20"/>
          <w:szCs w:val="20"/>
          <w:lang w:val="en"/>
        </w:rPr>
        <w:t xml:space="preserve">, </w:t>
      </w:r>
      <w:r w:rsidR="000F1252">
        <w:rPr>
          <w:rFonts w:asciiTheme="minorHAnsi" w:hAnsiTheme="minorHAnsi" w:cs="Calibri"/>
          <w:b/>
          <w:sz w:val="20"/>
          <w:szCs w:val="20"/>
          <w:lang w:val="en"/>
        </w:rPr>
        <w:t>FCI, ICMR</w:t>
      </w:r>
    </w:p>
    <w:p w:rsidR="00241228" w:rsidRPr="00CA2036" w:rsidRDefault="00241228" w:rsidP="00241228">
      <w:pPr>
        <w:autoSpaceDE w:val="0"/>
        <w:autoSpaceDN w:val="0"/>
        <w:adjustRightInd w:val="0"/>
        <w:spacing w:line="240" w:lineRule="atLeast"/>
        <w:rPr>
          <w:rFonts w:asciiTheme="minorHAnsi" w:hAnsiTheme="minorHAnsi" w:cs="Calibri"/>
          <w:sz w:val="20"/>
          <w:szCs w:val="20"/>
          <w:lang w:val="en"/>
        </w:rPr>
      </w:pPr>
    </w:p>
    <w:p w:rsidR="00241228" w:rsidRDefault="00241228" w:rsidP="00241228">
      <w:pPr>
        <w:autoSpaceDE w:val="0"/>
        <w:autoSpaceDN w:val="0"/>
        <w:adjustRightInd w:val="0"/>
        <w:spacing w:line="240" w:lineRule="atLeast"/>
        <w:rPr>
          <w:rFonts w:asciiTheme="minorHAnsi" w:hAnsiTheme="minorHAnsi" w:cs="Calibri"/>
          <w:b/>
          <w:sz w:val="20"/>
          <w:szCs w:val="20"/>
        </w:rPr>
      </w:pPr>
    </w:p>
    <w:p w:rsidR="007D6DBE" w:rsidRPr="00CA2036" w:rsidRDefault="007D6DBE" w:rsidP="007D6DBE">
      <w:pPr>
        <w:autoSpaceDE w:val="0"/>
        <w:autoSpaceDN w:val="0"/>
        <w:adjustRightInd w:val="0"/>
        <w:spacing w:after="200" w:line="240" w:lineRule="atLeast"/>
        <w:rPr>
          <w:rFonts w:asciiTheme="minorHAnsi" w:hAnsiTheme="minorHAnsi" w:cs="Calibri"/>
          <w:b/>
          <w:bCs/>
          <w:sz w:val="20"/>
          <w:szCs w:val="20"/>
        </w:rPr>
      </w:pPr>
      <w:r w:rsidRPr="00CA2036">
        <w:rPr>
          <w:rFonts w:asciiTheme="minorHAnsi" w:hAnsiTheme="minorHAnsi" w:cs="Calibri"/>
          <w:b/>
          <w:bCs/>
          <w:sz w:val="20"/>
          <w:szCs w:val="20"/>
        </w:rPr>
        <w:t>Roles and Responsibilities (Assigned but not limited to):</w:t>
      </w:r>
    </w:p>
    <w:p w:rsidR="00E80EEA" w:rsidRPr="00CA2036" w:rsidRDefault="00FC524E" w:rsidP="00746740">
      <w:pPr>
        <w:rPr>
          <w:rFonts w:asciiTheme="minorHAnsi" w:hAnsiTheme="minorHAnsi" w:cs="Calibri"/>
          <w:sz w:val="20"/>
          <w:szCs w:val="20"/>
        </w:rPr>
      </w:pPr>
      <w:r w:rsidRPr="00FC524E">
        <w:rPr>
          <w:rFonts w:asciiTheme="minorHAnsi" w:hAnsiTheme="minorHAnsi" w:cs="Calibri"/>
          <w:sz w:val="20"/>
          <w:szCs w:val="20"/>
          <w:lang w:val="en"/>
        </w:rPr>
        <w:t xml:space="preserve">1. Accountable for profitability and margin for </w:t>
      </w:r>
      <w:r w:rsidR="002A1013" w:rsidRPr="00FC524E">
        <w:rPr>
          <w:rFonts w:asciiTheme="minorHAnsi" w:hAnsiTheme="minorHAnsi" w:cs="Calibri"/>
          <w:sz w:val="20"/>
          <w:szCs w:val="20"/>
          <w:lang w:val="en"/>
        </w:rPr>
        <w:t>managed</w:t>
      </w:r>
      <w:r w:rsidRPr="00FC524E">
        <w:rPr>
          <w:rFonts w:asciiTheme="minorHAnsi" w:hAnsiTheme="minorHAnsi" w:cs="Calibri"/>
          <w:sz w:val="20"/>
          <w:szCs w:val="20"/>
          <w:lang w:val="en"/>
        </w:rPr>
        <w:t xml:space="preserve"> Data and IT Services for Enterprise Named North Accounts. (IT Infra Management, IT Service Management, IT Project Management, Network &amp; Data Center Management)</w:t>
      </w:r>
      <w:r w:rsidRPr="00FC524E">
        <w:rPr>
          <w:rFonts w:asciiTheme="minorHAnsi" w:hAnsiTheme="minorHAnsi" w:cs="Calibri"/>
          <w:sz w:val="20"/>
          <w:szCs w:val="20"/>
          <w:lang w:val="en"/>
        </w:rPr>
        <w:br/>
      </w:r>
      <w:r w:rsidRPr="00FC524E">
        <w:rPr>
          <w:rFonts w:asciiTheme="minorHAnsi" w:hAnsiTheme="minorHAnsi" w:cs="Calibri"/>
          <w:sz w:val="20"/>
          <w:szCs w:val="20"/>
          <w:lang w:val="en"/>
        </w:rPr>
        <w:lastRenderedPageBreak/>
        <w:br/>
        <w:t xml:space="preserve">2. Strategic Consulting, including </w:t>
      </w:r>
      <w:hyperlink r:id="rId12" w:tooltip="Click to Continue &gt; by CouponDropDown" w:history="1">
        <w:r w:rsidRPr="00FC524E">
          <w:rPr>
            <w:rStyle w:val="Hyperlink"/>
            <w:rFonts w:asciiTheme="minorHAnsi" w:hAnsiTheme="minorHAnsi" w:cs="Calibri"/>
            <w:sz w:val="20"/>
            <w:szCs w:val="20"/>
            <w:lang w:val="en"/>
          </w:rPr>
          <w:t>business plan</w:t>
        </w:r>
      </w:hyperlink>
      <w:r w:rsidRPr="00FC524E">
        <w:rPr>
          <w:rFonts w:asciiTheme="minorHAnsi" w:hAnsiTheme="minorHAnsi" w:cs="Calibri"/>
          <w:sz w:val="20"/>
          <w:szCs w:val="20"/>
          <w:lang w:val="en"/>
        </w:rPr>
        <w:t xml:space="preserve"> &amp; sales strategy development for Managed Data centre, Managed Unified Communication, Managed Security, Managed IT o</w:t>
      </w:r>
      <w:r>
        <w:rPr>
          <w:rFonts w:asciiTheme="minorHAnsi" w:hAnsiTheme="minorHAnsi" w:cs="Calibri"/>
          <w:sz w:val="20"/>
          <w:szCs w:val="20"/>
          <w:lang w:val="en"/>
        </w:rPr>
        <w:t>utsourcing and WAN outsourcing.</w:t>
      </w:r>
      <w:r>
        <w:rPr>
          <w:rFonts w:asciiTheme="minorHAnsi" w:hAnsiTheme="minorHAnsi" w:cs="Calibri"/>
          <w:sz w:val="20"/>
          <w:szCs w:val="20"/>
          <w:lang w:val="en"/>
        </w:rPr>
        <w:br/>
      </w:r>
      <w:r w:rsidRPr="00FC524E">
        <w:rPr>
          <w:rFonts w:asciiTheme="minorHAnsi" w:hAnsiTheme="minorHAnsi" w:cs="Calibri"/>
          <w:sz w:val="20"/>
          <w:szCs w:val="20"/>
          <w:lang w:val="en"/>
        </w:rPr>
        <w:br/>
        <w:t>3. Data collation, account planning, collections, strategy development, MIS, etc.</w:t>
      </w:r>
      <w:r w:rsidRPr="00FC524E">
        <w:rPr>
          <w:rFonts w:asciiTheme="minorHAnsi" w:hAnsiTheme="minorHAnsi" w:cs="Calibri"/>
          <w:sz w:val="20"/>
          <w:szCs w:val="20"/>
          <w:lang w:val="en"/>
        </w:rPr>
        <w:br/>
      </w:r>
      <w:r w:rsidRPr="00FC524E">
        <w:rPr>
          <w:rFonts w:asciiTheme="minorHAnsi" w:hAnsiTheme="minorHAnsi" w:cs="Calibri"/>
          <w:sz w:val="20"/>
          <w:szCs w:val="20"/>
          <w:lang w:val="en"/>
        </w:rPr>
        <w:br/>
        <w:t>4. Sorting out of issues related to deliveries, proposals, pricing, support problems, etc.</w:t>
      </w:r>
      <w:r w:rsidRPr="00FC524E">
        <w:rPr>
          <w:rFonts w:asciiTheme="minorHAnsi" w:hAnsiTheme="minorHAnsi" w:cs="Calibri"/>
          <w:sz w:val="20"/>
          <w:szCs w:val="20"/>
          <w:lang w:val="en"/>
        </w:rPr>
        <w:br/>
      </w:r>
      <w:r w:rsidRPr="00FC524E">
        <w:rPr>
          <w:rFonts w:asciiTheme="minorHAnsi" w:hAnsiTheme="minorHAnsi" w:cs="Calibri"/>
          <w:sz w:val="20"/>
          <w:szCs w:val="20"/>
          <w:lang w:val="en"/>
        </w:rPr>
        <w:br/>
        <w:t>5. Holds the distinction of being a single face of HCL to the customers for Selected Enterprise Named accounts</w:t>
      </w:r>
      <w:r w:rsidRPr="00FC524E">
        <w:rPr>
          <w:rFonts w:asciiTheme="minorHAnsi" w:hAnsiTheme="minorHAnsi" w:cs="Calibri"/>
          <w:sz w:val="20"/>
          <w:szCs w:val="20"/>
          <w:lang w:val="en"/>
        </w:rPr>
        <w:br/>
      </w:r>
      <w:r w:rsidRPr="00FC524E">
        <w:rPr>
          <w:rFonts w:asciiTheme="minorHAnsi" w:hAnsiTheme="minorHAnsi" w:cs="Calibri"/>
          <w:sz w:val="20"/>
          <w:szCs w:val="20"/>
          <w:lang w:val="en"/>
        </w:rPr>
        <w:br/>
        <w:t xml:space="preserve">6.Efficiently identified and mapped accounts from the organization point of </w:t>
      </w:r>
      <w:hyperlink r:id="rId13" w:tooltip="Click to Continue &gt; by CouponDropDown" w:history="1">
        <w:r w:rsidRPr="00FC524E">
          <w:rPr>
            <w:rStyle w:val="Hyperlink"/>
            <w:rFonts w:asciiTheme="minorHAnsi" w:hAnsiTheme="minorHAnsi" w:cs="Calibri"/>
            <w:sz w:val="20"/>
            <w:szCs w:val="20"/>
            <w:lang w:val="en"/>
          </w:rPr>
          <w:t>view</w:t>
        </w:r>
      </w:hyperlink>
      <w:r w:rsidRPr="00FC524E">
        <w:rPr>
          <w:rFonts w:asciiTheme="minorHAnsi" w:hAnsiTheme="minorHAnsi" w:cs="Calibri"/>
          <w:sz w:val="20"/>
          <w:szCs w:val="20"/>
          <w:lang w:val="en"/>
        </w:rPr>
        <w:t xml:space="preserve"> and unearth their latent needs and get business for new LOBs</w:t>
      </w:r>
    </w:p>
    <w:p w:rsidR="00A80075" w:rsidRDefault="00A80075" w:rsidP="005C4CFF">
      <w:pPr>
        <w:rPr>
          <w:rFonts w:asciiTheme="minorHAnsi" w:hAnsiTheme="minorHAnsi" w:cs="Calibri"/>
          <w:sz w:val="20"/>
          <w:szCs w:val="20"/>
        </w:rPr>
      </w:pPr>
    </w:p>
    <w:p w:rsidR="005A284C" w:rsidRDefault="005A284C" w:rsidP="005C4CFF">
      <w:pPr>
        <w:rPr>
          <w:rFonts w:asciiTheme="minorHAnsi" w:hAnsiTheme="minorHAnsi" w:cs="Calibri"/>
          <w:sz w:val="20"/>
          <w:szCs w:val="20"/>
        </w:rPr>
      </w:pPr>
    </w:p>
    <w:p w:rsidR="005A284C" w:rsidRDefault="005A284C" w:rsidP="005C4CFF">
      <w:pPr>
        <w:rPr>
          <w:rFonts w:asciiTheme="minorHAnsi" w:hAnsiTheme="minorHAnsi" w:cs="Calibri"/>
          <w:sz w:val="20"/>
          <w:szCs w:val="20"/>
        </w:rPr>
      </w:pPr>
    </w:p>
    <w:p w:rsidR="00A33090" w:rsidRPr="00CA2036" w:rsidRDefault="00A33090" w:rsidP="00A33090">
      <w:pPr>
        <w:rPr>
          <w:rFonts w:asciiTheme="minorHAnsi" w:hAnsiTheme="minorHAnsi" w:cs="Calibri"/>
          <w:b/>
          <w:sz w:val="20"/>
          <w:szCs w:val="20"/>
        </w:rPr>
      </w:pPr>
      <w:r w:rsidRPr="00CA2036">
        <w:rPr>
          <w:rFonts w:asciiTheme="minorHAnsi" w:hAnsiTheme="minorHAnsi" w:cs="Calibri"/>
          <w:b/>
          <w:sz w:val="20"/>
          <w:szCs w:val="20"/>
        </w:rPr>
        <w:t>Past Experience:</w:t>
      </w:r>
    </w:p>
    <w:p w:rsidR="00A80075" w:rsidRPr="00CA2036" w:rsidRDefault="00A80075" w:rsidP="00A33090">
      <w:pPr>
        <w:rPr>
          <w:rFonts w:asciiTheme="minorHAnsi" w:hAnsiTheme="minorHAnsi" w:cs="Calibri"/>
          <w:sz w:val="20"/>
          <w:szCs w:val="20"/>
        </w:rPr>
      </w:pPr>
      <w:r w:rsidRPr="000E1FE1">
        <w:rPr>
          <w:rFonts w:asciiTheme="minorHAnsi" w:hAnsiTheme="minorHAnsi" w:cs="Calibri"/>
          <w:b/>
          <w:sz w:val="20"/>
          <w:szCs w:val="20"/>
        </w:rPr>
        <w:t>Company: AstroWix Corporation. CA, USA</w:t>
      </w:r>
      <w:r w:rsidRPr="00CA2036">
        <w:rPr>
          <w:rFonts w:asciiTheme="minorHAnsi" w:hAnsiTheme="minorHAnsi" w:cs="Calibri"/>
          <w:b/>
          <w:sz w:val="20"/>
          <w:szCs w:val="20"/>
        </w:rPr>
        <w:br/>
      </w:r>
      <w:hyperlink r:id="rId14" w:history="1">
        <w:r w:rsidRPr="00CA2036">
          <w:rPr>
            <w:rStyle w:val="Hyperlink"/>
            <w:rFonts w:asciiTheme="minorHAnsi" w:hAnsiTheme="minorHAnsi" w:cs="Calibri"/>
            <w:b/>
            <w:sz w:val="20"/>
            <w:szCs w:val="20"/>
          </w:rPr>
          <w:t>www.astrowix.com</w:t>
        </w:r>
      </w:hyperlink>
    </w:p>
    <w:p w:rsidR="000C0970" w:rsidRDefault="00A80075" w:rsidP="00A33090">
      <w:pPr>
        <w:rPr>
          <w:rFonts w:asciiTheme="minorHAnsi" w:hAnsiTheme="minorHAnsi" w:cs="Calibri"/>
          <w:b/>
          <w:sz w:val="20"/>
          <w:szCs w:val="20"/>
        </w:rPr>
      </w:pPr>
      <w:r w:rsidRPr="00CA2036">
        <w:rPr>
          <w:rFonts w:asciiTheme="minorHAnsi" w:hAnsiTheme="minorHAnsi" w:cs="Calibri"/>
          <w:sz w:val="20"/>
          <w:szCs w:val="20"/>
        </w:rPr>
        <w:br/>
      </w:r>
      <w:r w:rsidRPr="00CA2036">
        <w:rPr>
          <w:rFonts w:asciiTheme="minorHAnsi" w:hAnsiTheme="minorHAnsi" w:cs="Calibri"/>
          <w:sz w:val="20"/>
          <w:szCs w:val="20"/>
        </w:rPr>
        <w:br/>
        <w:t>AstroWix is a forward thinking program and project management, systems and technology Solutions Company. Our solutions help clients improve performance, mobilize human resources and deliver changes effectively. This includes managing major projects, and providing the tools, processes, training and guidance for clients to accelerate business growth through innovation and the application of technology</w:t>
      </w:r>
      <w:r w:rsidRPr="00CA2036">
        <w:rPr>
          <w:rFonts w:asciiTheme="minorHAnsi" w:hAnsiTheme="minorHAnsi" w:cs="Calibri"/>
          <w:sz w:val="20"/>
          <w:szCs w:val="20"/>
        </w:rPr>
        <w:br/>
      </w:r>
      <w:r w:rsidRPr="00CA2036">
        <w:rPr>
          <w:rFonts w:asciiTheme="minorHAnsi" w:hAnsiTheme="minorHAnsi" w:cs="Calibri"/>
          <w:sz w:val="20"/>
          <w:szCs w:val="20"/>
        </w:rPr>
        <w:br/>
      </w:r>
      <w:r w:rsidR="000026FA" w:rsidRPr="00CA2036">
        <w:rPr>
          <w:rFonts w:asciiTheme="minorHAnsi" w:hAnsiTheme="minorHAnsi" w:cs="Calibri"/>
          <w:b/>
          <w:sz w:val="20"/>
          <w:szCs w:val="20"/>
        </w:rPr>
        <w:t>Executive</w:t>
      </w:r>
      <w:r w:rsidRPr="00CA2036">
        <w:rPr>
          <w:rFonts w:asciiTheme="minorHAnsi" w:hAnsiTheme="minorHAnsi" w:cs="Calibri"/>
          <w:b/>
          <w:sz w:val="20"/>
          <w:szCs w:val="20"/>
        </w:rPr>
        <w:t xml:space="preserve"> - Business Development, </w:t>
      </w:r>
      <w:r w:rsidR="00D878AA">
        <w:rPr>
          <w:rFonts w:asciiTheme="minorHAnsi" w:hAnsiTheme="minorHAnsi" w:cs="Calibri"/>
          <w:b/>
          <w:sz w:val="20"/>
          <w:szCs w:val="20"/>
        </w:rPr>
        <w:t xml:space="preserve">Microsoft technology </w:t>
      </w:r>
      <w:r w:rsidR="0078503A">
        <w:rPr>
          <w:rFonts w:asciiTheme="minorHAnsi" w:hAnsiTheme="minorHAnsi" w:cs="Calibri"/>
          <w:b/>
          <w:sz w:val="20"/>
          <w:szCs w:val="20"/>
        </w:rPr>
        <w:t>Segment,</w:t>
      </w:r>
      <w:r w:rsidR="00D878AA">
        <w:rPr>
          <w:rFonts w:asciiTheme="minorHAnsi" w:hAnsiTheme="minorHAnsi" w:cs="Calibri"/>
          <w:b/>
          <w:sz w:val="20"/>
          <w:szCs w:val="20"/>
        </w:rPr>
        <w:t xml:space="preserve"> </w:t>
      </w:r>
      <w:r w:rsidR="000026FA" w:rsidRPr="00CA2036">
        <w:rPr>
          <w:rFonts w:asciiTheme="minorHAnsi" w:hAnsiTheme="minorHAnsi" w:cs="Calibri"/>
          <w:b/>
          <w:sz w:val="20"/>
          <w:szCs w:val="20"/>
        </w:rPr>
        <w:t xml:space="preserve">North </w:t>
      </w:r>
      <w:r w:rsidRPr="00CA2036">
        <w:rPr>
          <w:rFonts w:asciiTheme="minorHAnsi" w:hAnsiTheme="minorHAnsi" w:cs="Calibri"/>
          <w:b/>
          <w:sz w:val="20"/>
          <w:szCs w:val="20"/>
        </w:rPr>
        <w:t>India Region, Noida, UP. (</w:t>
      </w:r>
      <w:r w:rsidR="00FD0C55">
        <w:rPr>
          <w:rFonts w:asciiTheme="minorHAnsi" w:hAnsiTheme="minorHAnsi" w:cs="Calibri"/>
          <w:b/>
          <w:sz w:val="20"/>
          <w:szCs w:val="20"/>
        </w:rPr>
        <w:t xml:space="preserve">Nov 2005 </w:t>
      </w:r>
      <w:r w:rsidR="009E7B09">
        <w:rPr>
          <w:rFonts w:asciiTheme="minorHAnsi" w:hAnsiTheme="minorHAnsi" w:cs="Calibri"/>
          <w:b/>
          <w:sz w:val="20"/>
          <w:szCs w:val="20"/>
        </w:rPr>
        <w:t>–</w:t>
      </w:r>
      <w:r w:rsidR="00110140">
        <w:rPr>
          <w:rFonts w:asciiTheme="minorHAnsi" w:hAnsiTheme="minorHAnsi" w:cs="Calibri"/>
          <w:b/>
          <w:sz w:val="20"/>
          <w:szCs w:val="20"/>
        </w:rPr>
        <w:t>Aug 2010</w:t>
      </w:r>
      <w:r w:rsidRPr="00CA2036">
        <w:rPr>
          <w:rFonts w:asciiTheme="minorHAnsi" w:hAnsiTheme="minorHAnsi" w:cs="Calibri"/>
          <w:b/>
          <w:sz w:val="20"/>
          <w:szCs w:val="20"/>
        </w:rPr>
        <w:t>)</w:t>
      </w:r>
      <w:r w:rsidR="00D60FA5" w:rsidRPr="00CA2036">
        <w:rPr>
          <w:rFonts w:asciiTheme="minorHAnsi" w:hAnsiTheme="minorHAnsi" w:cs="Calibri"/>
          <w:sz w:val="20"/>
          <w:szCs w:val="20"/>
        </w:rPr>
        <w:br/>
        <w:t xml:space="preserve">Reported </w:t>
      </w:r>
      <w:r w:rsidRPr="00CA2036">
        <w:rPr>
          <w:rFonts w:asciiTheme="minorHAnsi" w:hAnsiTheme="minorHAnsi" w:cs="Calibri"/>
          <w:sz w:val="20"/>
          <w:szCs w:val="20"/>
        </w:rPr>
        <w:t>to VP, Sales, Who lead sales team of 20, and total Workforce of 45 in general Management and operations of 4 Facilities across the g</w:t>
      </w:r>
      <w:r w:rsidR="00423182" w:rsidRPr="00CA2036">
        <w:rPr>
          <w:rFonts w:asciiTheme="minorHAnsi" w:hAnsiTheme="minorHAnsi" w:cs="Calibri"/>
          <w:sz w:val="20"/>
          <w:szCs w:val="20"/>
        </w:rPr>
        <w:t>lobe generating $ 50 Million</w:t>
      </w:r>
      <w:r w:rsidRPr="00CA2036">
        <w:rPr>
          <w:rFonts w:asciiTheme="minorHAnsi" w:hAnsiTheme="minorHAnsi" w:cs="Calibri"/>
          <w:sz w:val="20"/>
          <w:szCs w:val="20"/>
        </w:rPr>
        <w:t xml:space="preserve"> </w:t>
      </w:r>
      <w:r w:rsidR="00326879" w:rsidRPr="00CA2036">
        <w:rPr>
          <w:rFonts w:asciiTheme="minorHAnsi" w:hAnsiTheme="minorHAnsi" w:cs="Calibri"/>
          <w:sz w:val="20"/>
          <w:szCs w:val="20"/>
        </w:rPr>
        <w:t>in</w:t>
      </w:r>
      <w:r w:rsidRPr="00CA2036">
        <w:rPr>
          <w:rFonts w:asciiTheme="minorHAnsi" w:hAnsiTheme="minorHAnsi" w:cs="Calibri"/>
          <w:sz w:val="20"/>
          <w:szCs w:val="20"/>
        </w:rPr>
        <w:t xml:space="preserve"> revenue.</w:t>
      </w:r>
      <w:r w:rsidRPr="00CA2036">
        <w:rPr>
          <w:rFonts w:asciiTheme="minorHAnsi" w:hAnsiTheme="minorHAnsi" w:cs="Calibri"/>
          <w:sz w:val="20"/>
          <w:szCs w:val="20"/>
        </w:rPr>
        <w:br/>
      </w:r>
      <w:r w:rsidRPr="00CA2036">
        <w:rPr>
          <w:rFonts w:asciiTheme="minorHAnsi" w:hAnsiTheme="minorHAnsi" w:cs="Calibri"/>
          <w:sz w:val="20"/>
          <w:szCs w:val="20"/>
        </w:rPr>
        <w:br/>
      </w:r>
      <w:r w:rsidRPr="00CA2036">
        <w:rPr>
          <w:rFonts w:asciiTheme="minorHAnsi" w:hAnsiTheme="minorHAnsi" w:cs="Calibri"/>
          <w:sz w:val="20"/>
          <w:szCs w:val="20"/>
        </w:rPr>
        <w:br/>
      </w:r>
    </w:p>
    <w:p w:rsidR="000026FA" w:rsidRPr="00CA2036" w:rsidRDefault="00A80075" w:rsidP="00A33090">
      <w:pPr>
        <w:rPr>
          <w:rFonts w:asciiTheme="minorHAnsi" w:hAnsiTheme="minorHAnsi" w:cs="Calibri"/>
          <w:vanish/>
          <w:sz w:val="20"/>
          <w:szCs w:val="20"/>
          <w:lang w:val="en"/>
          <w:specVanish/>
        </w:rPr>
      </w:pPr>
      <w:r w:rsidRPr="00CA2036">
        <w:rPr>
          <w:rFonts w:asciiTheme="minorHAnsi" w:hAnsiTheme="minorHAnsi" w:cs="Calibri"/>
          <w:b/>
          <w:sz w:val="20"/>
          <w:szCs w:val="20"/>
        </w:rPr>
        <w:t>Responsibilities</w:t>
      </w:r>
      <w:r w:rsidR="002548FF" w:rsidRPr="00CA2036">
        <w:rPr>
          <w:rFonts w:asciiTheme="minorHAnsi" w:hAnsiTheme="minorHAnsi" w:cs="Calibri"/>
          <w:b/>
          <w:sz w:val="20"/>
          <w:szCs w:val="20"/>
        </w:rPr>
        <w:t xml:space="preserve">: </w:t>
      </w:r>
      <w:r w:rsidRPr="00CA2036">
        <w:rPr>
          <w:rFonts w:asciiTheme="minorHAnsi" w:hAnsiTheme="minorHAnsi" w:cs="Calibri"/>
          <w:sz w:val="20"/>
          <w:szCs w:val="20"/>
        </w:rPr>
        <w:br/>
      </w:r>
      <w:r w:rsidRPr="00CA2036">
        <w:rPr>
          <w:rFonts w:asciiTheme="minorHAnsi" w:hAnsiTheme="minorHAnsi" w:cs="Calibri"/>
          <w:sz w:val="20"/>
          <w:szCs w:val="20"/>
        </w:rPr>
        <w:br/>
        <w:t>1.</w:t>
      </w:r>
      <w:r w:rsidR="000026FA" w:rsidRPr="00CA2036">
        <w:rPr>
          <w:rFonts w:asciiTheme="minorHAnsi" w:hAnsiTheme="minorHAnsi" w:cs="Calibri"/>
          <w:sz w:val="20"/>
          <w:szCs w:val="20"/>
          <w:lang w:val="en"/>
        </w:rPr>
        <w:t xml:space="preserve"> working with a high power sales team in the region for the entire gamut of Microsoft's Products, Services &amp; Solutions</w:t>
      </w:r>
    </w:p>
    <w:p w:rsidR="00A80075" w:rsidRPr="00CA2036" w:rsidRDefault="00A80075" w:rsidP="00A33090">
      <w:pPr>
        <w:rPr>
          <w:rFonts w:asciiTheme="minorHAnsi" w:hAnsiTheme="minorHAnsi" w:cs="Calibri"/>
          <w:sz w:val="20"/>
          <w:szCs w:val="20"/>
        </w:rPr>
      </w:pPr>
      <w:r w:rsidRPr="00CA2036">
        <w:rPr>
          <w:rFonts w:asciiTheme="minorHAnsi" w:hAnsiTheme="minorHAnsi" w:cs="Calibri"/>
          <w:sz w:val="20"/>
          <w:szCs w:val="20"/>
        </w:rPr>
        <w:br/>
      </w:r>
      <w:r w:rsidR="000026FA" w:rsidRPr="00CA2036">
        <w:rPr>
          <w:rFonts w:asciiTheme="minorHAnsi" w:hAnsiTheme="minorHAnsi" w:cs="Calibri"/>
          <w:sz w:val="20"/>
          <w:szCs w:val="20"/>
        </w:rPr>
        <w:t>2.</w:t>
      </w:r>
      <w:r w:rsidR="000026FA" w:rsidRPr="00CA2036">
        <w:rPr>
          <w:rFonts w:asciiTheme="minorHAnsi" w:hAnsiTheme="minorHAnsi" w:cs="Calibri"/>
          <w:sz w:val="20"/>
          <w:szCs w:val="20"/>
          <w:lang w:val="en"/>
        </w:rPr>
        <w:t xml:space="preserve"> Major responsibilities cover key account management, relationship management, account mining &amp; mapping, competition tracking, account scoping for cross selling opportunities &amp; receivables management</w:t>
      </w:r>
      <w:r w:rsidRPr="00CA2036">
        <w:rPr>
          <w:rFonts w:asciiTheme="minorHAnsi" w:hAnsiTheme="minorHAnsi" w:cs="Calibri"/>
          <w:sz w:val="20"/>
          <w:szCs w:val="20"/>
        </w:rPr>
        <w:t>.</w:t>
      </w:r>
    </w:p>
    <w:p w:rsidR="00A80075" w:rsidRPr="00CA2036" w:rsidRDefault="00A80075" w:rsidP="00A33090">
      <w:pPr>
        <w:rPr>
          <w:rFonts w:asciiTheme="minorHAnsi" w:hAnsiTheme="minorHAnsi" w:cs="Calibri"/>
          <w:sz w:val="20"/>
          <w:szCs w:val="20"/>
        </w:rPr>
      </w:pPr>
      <w:r w:rsidRPr="00CA2036">
        <w:rPr>
          <w:rFonts w:asciiTheme="minorHAnsi" w:hAnsiTheme="minorHAnsi" w:cs="Calibri"/>
          <w:sz w:val="20"/>
          <w:szCs w:val="20"/>
        </w:rPr>
        <w:br/>
        <w:t xml:space="preserve">3. </w:t>
      </w:r>
      <w:r w:rsidR="000026FA" w:rsidRPr="00CA2036">
        <w:rPr>
          <w:rFonts w:asciiTheme="minorHAnsi" w:hAnsiTheme="minorHAnsi" w:cs="Calibri"/>
          <w:sz w:val="20"/>
          <w:szCs w:val="20"/>
          <w:lang w:val="en"/>
        </w:rPr>
        <w:t>Handling a varied customer profile across multiple industry verticals in the designated region.</w:t>
      </w:r>
    </w:p>
    <w:p w:rsidR="000026FA" w:rsidRPr="00CA2036" w:rsidRDefault="00A80075" w:rsidP="00A33090">
      <w:pPr>
        <w:rPr>
          <w:rFonts w:asciiTheme="minorHAnsi" w:hAnsiTheme="minorHAnsi" w:cs="Calibri"/>
          <w:sz w:val="20"/>
          <w:szCs w:val="20"/>
          <w:lang w:val="en"/>
        </w:rPr>
      </w:pPr>
      <w:r w:rsidRPr="00CA2036">
        <w:rPr>
          <w:rFonts w:asciiTheme="minorHAnsi" w:hAnsiTheme="minorHAnsi" w:cs="Calibri"/>
          <w:sz w:val="20"/>
          <w:szCs w:val="20"/>
        </w:rPr>
        <w:br/>
        <w:t>4. Also scheduling, coordinating &amp; Pre-orientation of follow-up Meetings with preferred prospects appointments among the client and our senior management. Use Current CRM &amp; database to track activity.</w:t>
      </w:r>
      <w:r w:rsidRPr="00CA2036">
        <w:rPr>
          <w:rFonts w:asciiTheme="minorHAnsi" w:hAnsiTheme="minorHAnsi" w:cs="Calibri"/>
          <w:sz w:val="20"/>
          <w:szCs w:val="20"/>
        </w:rPr>
        <w:br/>
      </w:r>
      <w:r w:rsidRPr="00CA2036">
        <w:rPr>
          <w:rFonts w:asciiTheme="minorHAnsi" w:hAnsiTheme="minorHAnsi" w:cs="Calibri"/>
          <w:sz w:val="20"/>
          <w:szCs w:val="20"/>
        </w:rPr>
        <w:br/>
        <w:t xml:space="preserve">5. </w:t>
      </w:r>
      <w:r w:rsidR="000026FA" w:rsidRPr="00CA2036">
        <w:rPr>
          <w:rFonts w:asciiTheme="minorHAnsi" w:hAnsiTheme="minorHAnsi" w:cs="Calibri"/>
          <w:sz w:val="20"/>
          <w:szCs w:val="20"/>
          <w:lang w:val="en"/>
        </w:rPr>
        <w:t>Strategizing across sales &amp; specialist teams to attain the assigned revenue and growth targets.</w:t>
      </w:r>
    </w:p>
    <w:p w:rsidR="000026FA" w:rsidRPr="00CA2036" w:rsidRDefault="000026FA" w:rsidP="00A33090">
      <w:pPr>
        <w:rPr>
          <w:rFonts w:asciiTheme="minorHAnsi" w:hAnsiTheme="minorHAnsi" w:cs="Calibri"/>
          <w:sz w:val="20"/>
          <w:szCs w:val="20"/>
          <w:lang w:val="en"/>
        </w:rPr>
      </w:pPr>
    </w:p>
    <w:p w:rsidR="000026FA" w:rsidRDefault="000026FA" w:rsidP="00A33090">
      <w:pPr>
        <w:rPr>
          <w:rFonts w:asciiTheme="minorHAnsi" w:hAnsiTheme="minorHAnsi" w:cs="Calibri"/>
          <w:sz w:val="20"/>
          <w:szCs w:val="20"/>
          <w:lang w:val="en"/>
        </w:rPr>
      </w:pPr>
      <w:r w:rsidRPr="00CA2036">
        <w:rPr>
          <w:rFonts w:asciiTheme="minorHAnsi" w:hAnsiTheme="minorHAnsi" w:cs="Calibri"/>
          <w:sz w:val="20"/>
          <w:szCs w:val="20"/>
          <w:lang w:val="en"/>
        </w:rPr>
        <w:t>6. Coordination across sales, project management, pre-sales &amp; enterprise support functions plus process compliance.</w:t>
      </w:r>
    </w:p>
    <w:p w:rsidR="001A1EE4" w:rsidRPr="00CA2036" w:rsidRDefault="001A1EE4" w:rsidP="00A33090">
      <w:pPr>
        <w:rPr>
          <w:rFonts w:asciiTheme="minorHAnsi" w:hAnsiTheme="minorHAnsi" w:cs="Calibri"/>
          <w:sz w:val="20"/>
          <w:szCs w:val="20"/>
          <w:lang w:val="en"/>
        </w:rPr>
      </w:pPr>
    </w:p>
    <w:p w:rsidR="000F1252" w:rsidRPr="000F1252" w:rsidRDefault="000F1252" w:rsidP="000F1252">
      <w:pPr>
        <w:autoSpaceDE w:val="0"/>
        <w:autoSpaceDN w:val="0"/>
        <w:adjustRightInd w:val="0"/>
        <w:spacing w:line="240" w:lineRule="atLeast"/>
        <w:rPr>
          <w:rFonts w:ascii="Calibri" w:hAnsi="Calibri" w:cs="Calibri"/>
          <w:sz w:val="20"/>
          <w:szCs w:val="20"/>
        </w:rPr>
      </w:pPr>
      <w:r w:rsidRPr="000F1252">
        <w:rPr>
          <w:rFonts w:ascii="Calibri" w:hAnsi="Calibri" w:cs="Calibri"/>
          <w:sz w:val="20"/>
          <w:szCs w:val="20"/>
        </w:rPr>
        <w:t>Sold the firm's technology solutions to the Enterprise Business across North India Market. Planned, Developed and executed various types of contracts for these deals including solo contracting, partnership with external vendors, time and material, fixed bid. . Worked along with various clients CIO's and CTO's to support strategic initiatives.</w:t>
      </w:r>
    </w:p>
    <w:p w:rsidR="000026FA" w:rsidRDefault="000026FA" w:rsidP="00A33090">
      <w:pPr>
        <w:rPr>
          <w:rFonts w:asciiTheme="minorHAnsi" w:hAnsiTheme="minorHAnsi" w:cs="Calibri"/>
          <w:sz w:val="20"/>
          <w:szCs w:val="20"/>
          <w:lang w:val="en"/>
        </w:rPr>
      </w:pPr>
    </w:p>
    <w:p w:rsidR="000F1252" w:rsidRPr="00CA2036" w:rsidRDefault="000F1252" w:rsidP="00A33090">
      <w:pPr>
        <w:rPr>
          <w:rFonts w:asciiTheme="minorHAnsi" w:hAnsiTheme="minorHAnsi" w:cs="Calibri"/>
          <w:sz w:val="20"/>
          <w:szCs w:val="20"/>
          <w:lang w:val="en"/>
        </w:rPr>
      </w:pPr>
    </w:p>
    <w:p w:rsidR="00366C09" w:rsidRPr="00B54E42" w:rsidRDefault="00B54E42" w:rsidP="00366C09">
      <w:pPr>
        <w:rPr>
          <w:rFonts w:asciiTheme="minorHAnsi" w:hAnsiTheme="minorHAnsi" w:cs="Calibri"/>
          <w:b/>
          <w:sz w:val="20"/>
          <w:szCs w:val="20"/>
        </w:rPr>
      </w:pPr>
      <w:r w:rsidRPr="00B54E42">
        <w:rPr>
          <w:rFonts w:asciiTheme="minorHAnsi" w:hAnsiTheme="minorHAnsi" w:cs="Calibri"/>
          <w:b/>
          <w:sz w:val="20"/>
          <w:szCs w:val="20"/>
        </w:rPr>
        <w:t>KEY WINIS:</w:t>
      </w:r>
    </w:p>
    <w:p w:rsidR="000F1252" w:rsidRPr="000F1252" w:rsidRDefault="00B54E42" w:rsidP="000F1252">
      <w:pPr>
        <w:rPr>
          <w:rFonts w:ascii="Calibri" w:hAnsi="Calibri" w:cs="Calibri"/>
          <w:b/>
          <w:sz w:val="20"/>
          <w:szCs w:val="20"/>
        </w:rPr>
      </w:pPr>
      <w:r>
        <w:rPr>
          <w:rFonts w:asciiTheme="minorHAnsi" w:hAnsiTheme="minorHAnsi" w:cs="Calibri"/>
          <w:b/>
          <w:sz w:val="20"/>
          <w:szCs w:val="20"/>
        </w:rPr>
        <w:t xml:space="preserve">Hero Honda, Dabur India, Max New </w:t>
      </w:r>
      <w:r w:rsidR="000F1252">
        <w:rPr>
          <w:rFonts w:asciiTheme="minorHAnsi" w:hAnsiTheme="minorHAnsi" w:cs="Calibri"/>
          <w:b/>
          <w:sz w:val="20"/>
          <w:szCs w:val="20"/>
        </w:rPr>
        <w:t xml:space="preserve">York, </w:t>
      </w:r>
      <w:r w:rsidR="000F1252" w:rsidRPr="000F1252">
        <w:rPr>
          <w:rFonts w:ascii="Calibri" w:hAnsi="Calibri" w:cs="Calibri"/>
          <w:b/>
          <w:sz w:val="20"/>
          <w:szCs w:val="20"/>
        </w:rPr>
        <w:t>Sahara India</w:t>
      </w:r>
      <w:r w:rsidR="000F1252" w:rsidRPr="000F1252">
        <w:rPr>
          <w:rFonts w:ascii="Calibri" w:hAnsi="Calibri" w:cs="Calibri"/>
          <w:b/>
          <w:sz w:val="20"/>
          <w:szCs w:val="20"/>
          <w:lang w:val="en"/>
        </w:rPr>
        <w:t xml:space="preserve">, </w:t>
      </w:r>
      <w:r w:rsidR="000F1252" w:rsidRPr="000F1252">
        <w:rPr>
          <w:rFonts w:ascii="Calibri" w:hAnsi="Calibri" w:cs="Calibri"/>
          <w:b/>
          <w:sz w:val="20"/>
          <w:szCs w:val="20"/>
        </w:rPr>
        <w:t>Yatra India</w:t>
      </w:r>
    </w:p>
    <w:p w:rsidR="00B54E42" w:rsidRPr="00B54E42" w:rsidRDefault="00B54E42" w:rsidP="00366C09">
      <w:pPr>
        <w:rPr>
          <w:rFonts w:asciiTheme="minorHAnsi" w:hAnsiTheme="minorHAnsi" w:cs="Calibri"/>
          <w:b/>
          <w:sz w:val="20"/>
          <w:szCs w:val="20"/>
        </w:rPr>
      </w:pPr>
    </w:p>
    <w:p w:rsidR="00A05578" w:rsidRPr="00CA2036" w:rsidRDefault="00132213" w:rsidP="00A05578">
      <w:pPr>
        <w:shd w:val="clear" w:color="auto" w:fill="C0C0C0"/>
        <w:rPr>
          <w:rFonts w:asciiTheme="minorHAnsi" w:hAnsiTheme="minorHAnsi" w:cs="Calibri"/>
          <w:b/>
          <w:sz w:val="20"/>
          <w:szCs w:val="20"/>
        </w:rPr>
      </w:pPr>
      <w:r w:rsidRPr="00CA2036">
        <w:rPr>
          <w:rFonts w:asciiTheme="minorHAnsi" w:hAnsiTheme="minorHAnsi" w:cs="Calibri"/>
          <w:b/>
          <w:sz w:val="20"/>
          <w:szCs w:val="20"/>
        </w:rPr>
        <w:t>EDUC</w:t>
      </w:r>
      <w:r w:rsidR="00A05578" w:rsidRPr="00CA2036">
        <w:rPr>
          <w:rFonts w:asciiTheme="minorHAnsi" w:hAnsiTheme="minorHAnsi" w:cs="Calibri"/>
          <w:b/>
          <w:sz w:val="20"/>
          <w:szCs w:val="20"/>
        </w:rPr>
        <w:t>A</w:t>
      </w:r>
      <w:r w:rsidRPr="00CA2036">
        <w:rPr>
          <w:rFonts w:asciiTheme="minorHAnsi" w:hAnsiTheme="minorHAnsi" w:cs="Calibri"/>
          <w:b/>
          <w:sz w:val="20"/>
          <w:szCs w:val="20"/>
        </w:rPr>
        <w:t>T</w:t>
      </w:r>
      <w:r w:rsidR="00A05578" w:rsidRPr="00CA2036">
        <w:rPr>
          <w:rFonts w:asciiTheme="minorHAnsi" w:hAnsiTheme="minorHAnsi" w:cs="Calibri"/>
          <w:b/>
          <w:sz w:val="20"/>
          <w:szCs w:val="20"/>
        </w:rPr>
        <w:t>ION</w:t>
      </w:r>
    </w:p>
    <w:p w:rsidR="00A33090" w:rsidRPr="00CA2036" w:rsidRDefault="00A33090" w:rsidP="00A33090">
      <w:pPr>
        <w:jc w:val="both"/>
        <w:rPr>
          <w:rFonts w:asciiTheme="minorHAnsi" w:hAnsiTheme="minorHAnsi" w:cs="Calibri"/>
          <w:b/>
          <w:sz w:val="20"/>
          <w:szCs w:val="20"/>
        </w:rPr>
      </w:pPr>
    </w:p>
    <w:p w:rsidR="00A33090" w:rsidRPr="00CA2036" w:rsidRDefault="00C06D12" w:rsidP="00A33090">
      <w:pPr>
        <w:numPr>
          <w:ilvl w:val="0"/>
          <w:numId w:val="24"/>
        </w:numPr>
        <w:jc w:val="both"/>
        <w:rPr>
          <w:rFonts w:asciiTheme="minorHAnsi" w:hAnsiTheme="minorHAnsi" w:cs="Calibri"/>
          <w:sz w:val="20"/>
          <w:szCs w:val="20"/>
        </w:rPr>
      </w:pPr>
      <w:r w:rsidRPr="00CA2036">
        <w:rPr>
          <w:rFonts w:asciiTheme="minorHAnsi" w:hAnsiTheme="minorHAnsi" w:cs="Calibri"/>
          <w:b/>
          <w:sz w:val="20"/>
          <w:szCs w:val="20"/>
        </w:rPr>
        <w:lastRenderedPageBreak/>
        <w:t>MBA</w:t>
      </w:r>
      <w:r w:rsidR="00A33090" w:rsidRPr="00CA2036">
        <w:rPr>
          <w:rFonts w:asciiTheme="minorHAnsi" w:hAnsiTheme="minorHAnsi" w:cs="Calibri"/>
          <w:sz w:val="20"/>
          <w:szCs w:val="20"/>
        </w:rPr>
        <w:t xml:space="preserve"> </w:t>
      </w:r>
      <w:r w:rsidR="00FF6025" w:rsidRPr="00CA2036">
        <w:rPr>
          <w:rFonts w:asciiTheme="minorHAnsi" w:hAnsiTheme="minorHAnsi" w:cs="Calibri"/>
          <w:sz w:val="20"/>
          <w:szCs w:val="20"/>
        </w:rPr>
        <w:t>(</w:t>
      </w:r>
      <w:r w:rsidRPr="00CA2036">
        <w:rPr>
          <w:rFonts w:asciiTheme="minorHAnsi" w:hAnsiTheme="minorHAnsi" w:cs="Calibri"/>
          <w:sz w:val="20"/>
          <w:szCs w:val="20"/>
        </w:rPr>
        <w:t>M</w:t>
      </w:r>
      <w:r w:rsidR="00A33090" w:rsidRPr="00CA2036">
        <w:rPr>
          <w:rFonts w:asciiTheme="minorHAnsi" w:hAnsiTheme="minorHAnsi" w:cs="Calibri"/>
          <w:sz w:val="20"/>
          <w:szCs w:val="20"/>
        </w:rPr>
        <w:t>arketing</w:t>
      </w:r>
      <w:r w:rsidR="00FF6025" w:rsidRPr="00CA2036">
        <w:rPr>
          <w:rFonts w:asciiTheme="minorHAnsi" w:hAnsiTheme="minorHAnsi" w:cs="Calibri"/>
          <w:sz w:val="20"/>
          <w:szCs w:val="20"/>
        </w:rPr>
        <w:t>)</w:t>
      </w:r>
      <w:r w:rsidR="00A33090" w:rsidRPr="00CA2036">
        <w:rPr>
          <w:rFonts w:asciiTheme="minorHAnsi" w:hAnsiTheme="minorHAnsi" w:cs="Calibri"/>
          <w:sz w:val="20"/>
          <w:szCs w:val="20"/>
        </w:rPr>
        <w:t xml:space="preserve"> from </w:t>
      </w:r>
      <w:r w:rsidR="00103FB4" w:rsidRPr="00CA2036">
        <w:rPr>
          <w:rFonts w:asciiTheme="minorHAnsi" w:hAnsiTheme="minorHAnsi" w:cs="Calibri"/>
          <w:b/>
          <w:sz w:val="20"/>
          <w:szCs w:val="20"/>
        </w:rPr>
        <w:t>Adam Smith University of America</w:t>
      </w:r>
    </w:p>
    <w:p w:rsidR="005F56F9" w:rsidRPr="00CA2036" w:rsidRDefault="009633C9" w:rsidP="005F56F9">
      <w:pPr>
        <w:numPr>
          <w:ilvl w:val="0"/>
          <w:numId w:val="24"/>
        </w:numPr>
        <w:jc w:val="both"/>
        <w:rPr>
          <w:rFonts w:asciiTheme="minorHAnsi" w:hAnsiTheme="minorHAnsi" w:cs="Calibri"/>
          <w:sz w:val="20"/>
          <w:szCs w:val="20"/>
        </w:rPr>
      </w:pPr>
      <w:r w:rsidRPr="00CA2036">
        <w:rPr>
          <w:rFonts w:asciiTheme="minorHAnsi" w:hAnsiTheme="minorHAnsi" w:cs="Calibri"/>
          <w:b/>
          <w:sz w:val="20"/>
          <w:szCs w:val="20"/>
        </w:rPr>
        <w:t>Graduate</w:t>
      </w:r>
      <w:r w:rsidR="00FF6025" w:rsidRPr="00CA2036">
        <w:rPr>
          <w:rFonts w:asciiTheme="minorHAnsi" w:hAnsiTheme="minorHAnsi" w:cs="Calibri"/>
          <w:b/>
          <w:sz w:val="20"/>
          <w:szCs w:val="20"/>
        </w:rPr>
        <w:t xml:space="preserve"> in Business Administration</w:t>
      </w:r>
      <w:r w:rsidR="00A33090" w:rsidRPr="00CA2036">
        <w:rPr>
          <w:rFonts w:asciiTheme="minorHAnsi" w:hAnsiTheme="minorHAnsi" w:cs="Calibri"/>
          <w:sz w:val="20"/>
          <w:szCs w:val="20"/>
        </w:rPr>
        <w:t xml:space="preserve">, </w:t>
      </w:r>
      <w:r w:rsidR="00FF6025" w:rsidRPr="00CA2036">
        <w:rPr>
          <w:rFonts w:asciiTheme="minorHAnsi" w:hAnsiTheme="minorHAnsi" w:cs="Calibri"/>
          <w:sz w:val="20"/>
          <w:szCs w:val="20"/>
        </w:rPr>
        <w:t>National Institute of Management</w:t>
      </w:r>
      <w:r w:rsidR="00C06D12" w:rsidRPr="00CA2036">
        <w:rPr>
          <w:rFonts w:asciiTheme="minorHAnsi" w:hAnsiTheme="minorHAnsi" w:cs="Calibri"/>
          <w:sz w:val="20"/>
          <w:szCs w:val="20"/>
        </w:rPr>
        <w:t>.</w:t>
      </w:r>
    </w:p>
    <w:p w:rsidR="005F56F9" w:rsidRDefault="005F56F9" w:rsidP="00333E79">
      <w:pPr>
        <w:tabs>
          <w:tab w:val="left" w:pos="360"/>
        </w:tabs>
        <w:jc w:val="both"/>
        <w:rPr>
          <w:rFonts w:asciiTheme="minorHAnsi" w:hAnsiTheme="minorHAnsi" w:cs="Calibri"/>
          <w:sz w:val="20"/>
          <w:szCs w:val="20"/>
        </w:rPr>
      </w:pPr>
    </w:p>
    <w:p w:rsidR="005A284C" w:rsidRPr="00CA2036" w:rsidRDefault="005A284C" w:rsidP="00333E79">
      <w:pPr>
        <w:tabs>
          <w:tab w:val="left" w:pos="360"/>
        </w:tabs>
        <w:jc w:val="both"/>
        <w:rPr>
          <w:rFonts w:asciiTheme="minorHAnsi" w:hAnsiTheme="minorHAnsi" w:cs="Calibri"/>
          <w:sz w:val="20"/>
          <w:szCs w:val="20"/>
        </w:rPr>
      </w:pPr>
    </w:p>
    <w:p w:rsidR="00A05578" w:rsidRPr="00CA2036" w:rsidRDefault="00A05578" w:rsidP="00A05578">
      <w:pPr>
        <w:shd w:val="clear" w:color="auto" w:fill="C0C0C0"/>
        <w:rPr>
          <w:rFonts w:asciiTheme="minorHAnsi" w:hAnsiTheme="minorHAnsi" w:cs="Calibri"/>
          <w:b/>
          <w:sz w:val="20"/>
          <w:szCs w:val="20"/>
        </w:rPr>
      </w:pPr>
      <w:r w:rsidRPr="00CA2036">
        <w:rPr>
          <w:rFonts w:asciiTheme="minorHAnsi" w:hAnsiTheme="minorHAnsi" w:cs="Calibri"/>
          <w:b/>
          <w:sz w:val="20"/>
          <w:szCs w:val="20"/>
        </w:rPr>
        <w:t>STRENGTH</w:t>
      </w:r>
    </w:p>
    <w:p w:rsidR="00DA5D4F" w:rsidRPr="00CA2036" w:rsidRDefault="00DA5D4F" w:rsidP="00DA5D4F">
      <w:pPr>
        <w:jc w:val="both"/>
        <w:rPr>
          <w:rFonts w:asciiTheme="minorHAnsi" w:hAnsiTheme="minorHAnsi" w:cs="Calibri"/>
          <w:sz w:val="20"/>
          <w:szCs w:val="20"/>
        </w:rPr>
      </w:pPr>
    </w:p>
    <w:p w:rsidR="00DA5D4F" w:rsidRPr="00CA2036" w:rsidRDefault="00DA5D4F" w:rsidP="00DA5D4F">
      <w:pPr>
        <w:numPr>
          <w:ilvl w:val="0"/>
          <w:numId w:val="25"/>
        </w:numPr>
        <w:jc w:val="both"/>
        <w:rPr>
          <w:rFonts w:asciiTheme="minorHAnsi" w:hAnsiTheme="minorHAnsi" w:cs="Calibri"/>
          <w:sz w:val="20"/>
          <w:szCs w:val="20"/>
        </w:rPr>
      </w:pPr>
      <w:r w:rsidRPr="00CA2036">
        <w:rPr>
          <w:rFonts w:asciiTheme="minorHAnsi" w:hAnsiTheme="minorHAnsi" w:cs="Calibri"/>
          <w:sz w:val="20"/>
          <w:szCs w:val="20"/>
        </w:rPr>
        <w:t>Good communication and interpersonal skills and strong team focus.</w:t>
      </w:r>
    </w:p>
    <w:p w:rsidR="00DA5D4F" w:rsidRPr="00CA2036" w:rsidRDefault="00DA5D4F" w:rsidP="00DA5D4F">
      <w:pPr>
        <w:numPr>
          <w:ilvl w:val="0"/>
          <w:numId w:val="25"/>
        </w:numPr>
        <w:jc w:val="both"/>
        <w:rPr>
          <w:rFonts w:asciiTheme="minorHAnsi" w:hAnsiTheme="minorHAnsi" w:cs="Calibri"/>
          <w:sz w:val="20"/>
          <w:szCs w:val="20"/>
        </w:rPr>
      </w:pPr>
      <w:r w:rsidRPr="00CA2036">
        <w:rPr>
          <w:rFonts w:asciiTheme="minorHAnsi" w:hAnsiTheme="minorHAnsi" w:cs="Calibri"/>
          <w:sz w:val="20"/>
          <w:szCs w:val="20"/>
        </w:rPr>
        <w:t>Enthusiastic, energetic and resourceful.</w:t>
      </w:r>
    </w:p>
    <w:p w:rsidR="00DA5D4F" w:rsidRPr="00CA2036" w:rsidRDefault="00DA5D4F" w:rsidP="00DA5D4F">
      <w:pPr>
        <w:numPr>
          <w:ilvl w:val="0"/>
          <w:numId w:val="25"/>
        </w:numPr>
        <w:jc w:val="both"/>
        <w:rPr>
          <w:rFonts w:asciiTheme="minorHAnsi" w:hAnsiTheme="minorHAnsi" w:cs="Calibri"/>
          <w:sz w:val="20"/>
          <w:szCs w:val="20"/>
        </w:rPr>
      </w:pPr>
      <w:r w:rsidRPr="00CA2036">
        <w:rPr>
          <w:rFonts w:asciiTheme="minorHAnsi" w:hAnsiTheme="minorHAnsi" w:cs="Calibri"/>
          <w:sz w:val="20"/>
          <w:szCs w:val="20"/>
        </w:rPr>
        <w:t>Team player with the ability to lead and coach.</w:t>
      </w:r>
    </w:p>
    <w:p w:rsidR="00DA5D4F" w:rsidRPr="00CA2036" w:rsidRDefault="00DA5D4F" w:rsidP="00DA5D4F">
      <w:pPr>
        <w:numPr>
          <w:ilvl w:val="0"/>
          <w:numId w:val="25"/>
        </w:numPr>
        <w:jc w:val="both"/>
        <w:rPr>
          <w:rFonts w:asciiTheme="minorHAnsi" w:hAnsiTheme="minorHAnsi" w:cs="Calibri"/>
          <w:sz w:val="20"/>
          <w:szCs w:val="20"/>
        </w:rPr>
      </w:pPr>
      <w:r w:rsidRPr="00CA2036">
        <w:rPr>
          <w:rFonts w:asciiTheme="minorHAnsi" w:hAnsiTheme="minorHAnsi" w:cs="Calibri"/>
          <w:sz w:val="20"/>
          <w:szCs w:val="20"/>
        </w:rPr>
        <w:t>Willingness to learn.</w:t>
      </w:r>
    </w:p>
    <w:p w:rsidR="00DA5D4F" w:rsidRPr="00CA2036" w:rsidRDefault="00DA5D4F" w:rsidP="00DA5D4F">
      <w:pPr>
        <w:numPr>
          <w:ilvl w:val="0"/>
          <w:numId w:val="25"/>
        </w:numPr>
        <w:jc w:val="both"/>
        <w:rPr>
          <w:rFonts w:asciiTheme="minorHAnsi" w:hAnsiTheme="minorHAnsi" w:cs="Calibri"/>
          <w:sz w:val="20"/>
          <w:szCs w:val="20"/>
        </w:rPr>
      </w:pPr>
      <w:r w:rsidRPr="00CA2036">
        <w:rPr>
          <w:rFonts w:asciiTheme="minorHAnsi" w:hAnsiTheme="minorHAnsi" w:cs="Calibri"/>
          <w:sz w:val="20"/>
          <w:szCs w:val="20"/>
        </w:rPr>
        <w:t>Skilled in using MS Office, Excel, Power point.</w:t>
      </w:r>
    </w:p>
    <w:p w:rsidR="00DA5D4F" w:rsidRPr="00CA2036" w:rsidRDefault="00DA5D4F" w:rsidP="00DA5D4F">
      <w:pPr>
        <w:jc w:val="both"/>
        <w:rPr>
          <w:rFonts w:asciiTheme="minorHAnsi" w:hAnsiTheme="minorHAnsi" w:cs="Calibri"/>
          <w:vanish/>
          <w:sz w:val="20"/>
          <w:szCs w:val="20"/>
        </w:rPr>
      </w:pPr>
      <w:r w:rsidRPr="00CA2036">
        <w:rPr>
          <w:rFonts w:asciiTheme="minorHAnsi" w:hAnsiTheme="minorHAnsi" w:cs="Calibri"/>
          <w:sz w:val="20"/>
          <w:szCs w:val="20"/>
        </w:rPr>
        <w:tab/>
      </w:r>
      <w:r w:rsidRPr="00CA2036">
        <w:rPr>
          <w:rFonts w:asciiTheme="minorHAnsi" w:hAnsiTheme="minorHAnsi" w:cs="Calibri"/>
          <w:sz w:val="20"/>
          <w:szCs w:val="20"/>
        </w:rPr>
        <w:tab/>
      </w:r>
    </w:p>
    <w:p w:rsidR="00DA5D4F" w:rsidRPr="00CA2036" w:rsidRDefault="00DA5D4F" w:rsidP="00DA5D4F">
      <w:pPr>
        <w:jc w:val="both"/>
        <w:rPr>
          <w:rFonts w:asciiTheme="minorHAnsi" w:hAnsiTheme="minorHAnsi" w:cs="Calibri"/>
          <w:sz w:val="20"/>
          <w:szCs w:val="20"/>
        </w:rPr>
      </w:pPr>
    </w:p>
    <w:p w:rsidR="00A05578" w:rsidRPr="00CA2036" w:rsidRDefault="000A5125" w:rsidP="00A05578">
      <w:pPr>
        <w:shd w:val="clear" w:color="auto" w:fill="C0C0C0"/>
        <w:rPr>
          <w:rFonts w:asciiTheme="minorHAnsi" w:hAnsiTheme="minorHAnsi" w:cs="Calibri"/>
          <w:b/>
          <w:sz w:val="20"/>
          <w:szCs w:val="20"/>
        </w:rPr>
      </w:pPr>
      <w:r w:rsidRPr="00CA2036">
        <w:rPr>
          <w:rFonts w:asciiTheme="minorHAnsi" w:hAnsiTheme="minorHAnsi" w:cs="Calibri"/>
          <w:b/>
          <w:sz w:val="20"/>
          <w:szCs w:val="20"/>
        </w:rPr>
        <w:t xml:space="preserve"> </w:t>
      </w:r>
      <w:r w:rsidR="00A05578" w:rsidRPr="00CA2036">
        <w:rPr>
          <w:rFonts w:asciiTheme="minorHAnsi" w:hAnsiTheme="minorHAnsi" w:cs="Calibri"/>
          <w:b/>
          <w:sz w:val="20"/>
          <w:szCs w:val="20"/>
        </w:rPr>
        <w:t>PERSONAL DETAILS</w:t>
      </w:r>
    </w:p>
    <w:p w:rsidR="00DA5D4F" w:rsidRPr="00CA2036" w:rsidRDefault="00DA5D4F" w:rsidP="00DA5D4F">
      <w:pPr>
        <w:jc w:val="both"/>
        <w:rPr>
          <w:rFonts w:asciiTheme="minorHAnsi" w:hAnsiTheme="minorHAnsi" w:cs="Calibri"/>
          <w:sz w:val="20"/>
          <w:szCs w:val="20"/>
        </w:rPr>
      </w:pPr>
    </w:p>
    <w:p w:rsidR="00DA5D4F" w:rsidRPr="00CA2036" w:rsidRDefault="00FA20AC" w:rsidP="00DA5D4F">
      <w:pPr>
        <w:jc w:val="both"/>
        <w:rPr>
          <w:rFonts w:asciiTheme="minorHAnsi" w:hAnsiTheme="minorHAnsi" w:cs="Calibri"/>
          <w:sz w:val="20"/>
          <w:szCs w:val="20"/>
        </w:rPr>
      </w:pPr>
      <w:r>
        <w:rPr>
          <w:rFonts w:asciiTheme="minorHAnsi" w:hAnsiTheme="minorHAnsi" w:cs="Calibri"/>
          <w:sz w:val="20"/>
          <w:szCs w:val="20"/>
        </w:rPr>
        <w:t>Date of Birth</w:t>
      </w:r>
      <w:r w:rsidR="00C21F61">
        <w:rPr>
          <w:rFonts w:asciiTheme="minorHAnsi" w:hAnsiTheme="minorHAnsi" w:cs="Calibri"/>
          <w:sz w:val="20"/>
          <w:szCs w:val="20"/>
        </w:rPr>
        <w:t>:</w:t>
      </w:r>
      <w:r w:rsidR="00C21F61" w:rsidRPr="00CA2036">
        <w:rPr>
          <w:rFonts w:asciiTheme="minorHAnsi" w:hAnsiTheme="minorHAnsi" w:cs="Calibri"/>
          <w:sz w:val="20"/>
          <w:szCs w:val="20"/>
        </w:rPr>
        <w:t xml:space="preserve"> 22nd</w:t>
      </w:r>
      <w:r w:rsidR="00DA5D4F" w:rsidRPr="00CA2036">
        <w:rPr>
          <w:rFonts w:asciiTheme="minorHAnsi" w:hAnsiTheme="minorHAnsi" w:cs="Calibri"/>
          <w:sz w:val="20"/>
          <w:szCs w:val="20"/>
        </w:rPr>
        <w:t xml:space="preserve"> September</w:t>
      </w:r>
      <w:r w:rsidR="003C50B6" w:rsidRPr="00CA2036">
        <w:rPr>
          <w:rFonts w:asciiTheme="minorHAnsi" w:hAnsiTheme="minorHAnsi" w:cs="Calibri"/>
          <w:sz w:val="20"/>
          <w:szCs w:val="20"/>
        </w:rPr>
        <w:t>, 1984</w:t>
      </w:r>
    </w:p>
    <w:p w:rsidR="00F263E8" w:rsidRPr="00CA2036" w:rsidRDefault="00F263E8" w:rsidP="00DA5D4F">
      <w:pPr>
        <w:jc w:val="both"/>
        <w:rPr>
          <w:rFonts w:asciiTheme="minorHAnsi" w:hAnsiTheme="minorHAnsi" w:cs="Calibri"/>
          <w:sz w:val="20"/>
          <w:szCs w:val="20"/>
        </w:rPr>
      </w:pPr>
      <w:r w:rsidRPr="00CA2036">
        <w:rPr>
          <w:rFonts w:asciiTheme="minorHAnsi" w:hAnsiTheme="minorHAnsi" w:cs="Calibri"/>
          <w:sz w:val="20"/>
          <w:szCs w:val="20"/>
        </w:rPr>
        <w:t xml:space="preserve">Father’s Name: </w:t>
      </w:r>
      <w:r w:rsidR="00670784" w:rsidRPr="00CA2036">
        <w:rPr>
          <w:rFonts w:asciiTheme="minorHAnsi" w:hAnsiTheme="minorHAnsi" w:cs="Calibri"/>
          <w:sz w:val="20"/>
          <w:szCs w:val="20"/>
        </w:rPr>
        <w:t xml:space="preserve">Late </w:t>
      </w:r>
      <w:r w:rsidR="00EC71D1" w:rsidRPr="00CA2036">
        <w:rPr>
          <w:rFonts w:asciiTheme="minorHAnsi" w:hAnsiTheme="minorHAnsi" w:cs="Calibri"/>
          <w:sz w:val="20"/>
          <w:szCs w:val="20"/>
        </w:rPr>
        <w:t xml:space="preserve">Mr. Pradeep </w:t>
      </w:r>
      <w:r w:rsidR="00381DF9" w:rsidRPr="00CA2036">
        <w:rPr>
          <w:rFonts w:asciiTheme="minorHAnsi" w:hAnsiTheme="minorHAnsi" w:cs="Calibri"/>
          <w:sz w:val="20"/>
          <w:szCs w:val="20"/>
        </w:rPr>
        <w:t>Kr. Soni</w:t>
      </w:r>
    </w:p>
    <w:p w:rsidR="00F263E8" w:rsidRPr="00CA2036" w:rsidRDefault="00F263E8" w:rsidP="00DA5D4F">
      <w:pPr>
        <w:jc w:val="both"/>
        <w:rPr>
          <w:rFonts w:asciiTheme="minorHAnsi" w:hAnsiTheme="minorHAnsi" w:cs="Calibri"/>
          <w:sz w:val="20"/>
          <w:szCs w:val="20"/>
        </w:rPr>
      </w:pPr>
      <w:r w:rsidRPr="00CA2036">
        <w:rPr>
          <w:rFonts w:asciiTheme="minorHAnsi" w:hAnsiTheme="minorHAnsi" w:cs="Calibri"/>
          <w:sz w:val="20"/>
          <w:szCs w:val="20"/>
        </w:rPr>
        <w:t>Passport No:</w:t>
      </w:r>
      <w:r w:rsidR="00535095" w:rsidRPr="00CA2036">
        <w:rPr>
          <w:rFonts w:asciiTheme="minorHAnsi" w:hAnsiTheme="minorHAnsi" w:cs="Calibri"/>
          <w:sz w:val="20"/>
          <w:szCs w:val="20"/>
        </w:rPr>
        <w:t xml:space="preserve"> G0117939</w:t>
      </w:r>
    </w:p>
    <w:p w:rsidR="00DA5D4F" w:rsidRPr="00CA2036" w:rsidRDefault="00F263E8" w:rsidP="00DA5D4F">
      <w:pPr>
        <w:jc w:val="both"/>
        <w:rPr>
          <w:rFonts w:asciiTheme="minorHAnsi" w:hAnsiTheme="minorHAnsi" w:cs="Calibri"/>
          <w:sz w:val="20"/>
          <w:szCs w:val="20"/>
        </w:rPr>
      </w:pPr>
      <w:r w:rsidRPr="00CA2036">
        <w:rPr>
          <w:rFonts w:asciiTheme="minorHAnsi" w:hAnsiTheme="minorHAnsi" w:cs="Calibri"/>
          <w:sz w:val="20"/>
          <w:szCs w:val="20"/>
        </w:rPr>
        <w:t xml:space="preserve">Languages: </w:t>
      </w:r>
      <w:r w:rsidR="00DA5D4F" w:rsidRPr="00CA2036">
        <w:rPr>
          <w:rFonts w:asciiTheme="minorHAnsi" w:hAnsiTheme="minorHAnsi" w:cs="Calibri"/>
          <w:sz w:val="20"/>
          <w:szCs w:val="20"/>
        </w:rPr>
        <w:t xml:space="preserve">English, </w:t>
      </w:r>
      <w:r w:rsidR="003C50B6" w:rsidRPr="00CA2036">
        <w:rPr>
          <w:rFonts w:asciiTheme="minorHAnsi" w:hAnsiTheme="minorHAnsi" w:cs="Calibri"/>
          <w:sz w:val="20"/>
          <w:szCs w:val="20"/>
        </w:rPr>
        <w:t>Hindi,</w:t>
      </w:r>
      <w:r w:rsidR="00DA5D4F" w:rsidRPr="00CA2036">
        <w:rPr>
          <w:rFonts w:asciiTheme="minorHAnsi" w:hAnsiTheme="minorHAnsi" w:cs="Calibri"/>
          <w:sz w:val="20"/>
          <w:szCs w:val="20"/>
        </w:rPr>
        <w:t xml:space="preserve"> </w:t>
      </w:r>
      <w:r w:rsidR="003C50B6" w:rsidRPr="00CA2036">
        <w:rPr>
          <w:rFonts w:asciiTheme="minorHAnsi" w:hAnsiTheme="minorHAnsi" w:cs="Calibri"/>
          <w:sz w:val="20"/>
          <w:szCs w:val="20"/>
        </w:rPr>
        <w:t>Punjabi</w:t>
      </w:r>
    </w:p>
    <w:p w:rsidR="00DA5D4F" w:rsidRPr="00CA2036" w:rsidRDefault="00DA5D4F" w:rsidP="00DA5D4F">
      <w:pPr>
        <w:jc w:val="both"/>
        <w:rPr>
          <w:rFonts w:asciiTheme="minorHAnsi" w:hAnsiTheme="minorHAnsi" w:cs="Calibri"/>
          <w:sz w:val="20"/>
          <w:szCs w:val="20"/>
        </w:rPr>
      </w:pPr>
    </w:p>
    <w:p w:rsidR="00A33090" w:rsidRPr="00CA2036" w:rsidRDefault="00A33090" w:rsidP="00A33090">
      <w:pPr>
        <w:rPr>
          <w:rFonts w:asciiTheme="minorHAnsi" w:hAnsiTheme="minorHAnsi" w:cs="Calibri"/>
          <w:sz w:val="20"/>
          <w:szCs w:val="20"/>
        </w:rPr>
      </w:pPr>
    </w:p>
    <w:p w:rsidR="00340878" w:rsidRPr="00CA2036" w:rsidRDefault="00530F25" w:rsidP="00340878">
      <w:pPr>
        <w:rPr>
          <w:rFonts w:asciiTheme="minorHAnsi" w:hAnsiTheme="minorHAnsi" w:cs="Calibri"/>
          <w:sz w:val="20"/>
          <w:szCs w:val="20"/>
        </w:rPr>
      </w:pPr>
      <w:r w:rsidRPr="00CA2036">
        <w:rPr>
          <w:rFonts w:asciiTheme="minorHAnsi" w:hAnsiTheme="minorHAnsi" w:cs="Calibri"/>
          <w:b/>
          <w:bCs/>
          <w:sz w:val="20"/>
          <w:szCs w:val="20"/>
        </w:rPr>
        <w:t>R</w:t>
      </w:r>
      <w:r w:rsidR="00340878" w:rsidRPr="00CA2036">
        <w:rPr>
          <w:rFonts w:asciiTheme="minorHAnsi" w:hAnsiTheme="minorHAnsi" w:cs="Calibri"/>
          <w:b/>
          <w:bCs/>
          <w:sz w:val="20"/>
          <w:szCs w:val="20"/>
        </w:rPr>
        <w:t>eferences:</w:t>
      </w:r>
      <w:r w:rsidR="00340878" w:rsidRPr="00CA2036">
        <w:rPr>
          <w:rFonts w:asciiTheme="minorHAnsi" w:hAnsiTheme="minorHAnsi" w:cs="Calibri"/>
          <w:sz w:val="20"/>
          <w:szCs w:val="20"/>
        </w:rPr>
        <w:t xml:space="preserve"> </w:t>
      </w:r>
      <w:r w:rsidR="00881F2E" w:rsidRPr="00CA2036">
        <w:rPr>
          <w:rFonts w:asciiTheme="minorHAnsi" w:hAnsiTheme="minorHAnsi" w:cs="Calibri"/>
          <w:sz w:val="20"/>
          <w:szCs w:val="20"/>
        </w:rPr>
        <w:t>Will gladly furnish personal and professional references on request</w:t>
      </w:r>
      <w:r w:rsidR="003B77E0" w:rsidRPr="00CA2036">
        <w:rPr>
          <w:rFonts w:asciiTheme="minorHAnsi" w:hAnsiTheme="minorHAnsi" w:cs="Calibri"/>
          <w:sz w:val="20"/>
          <w:szCs w:val="20"/>
        </w:rPr>
        <w:t>.</w:t>
      </w:r>
    </w:p>
    <w:p w:rsidR="009234C5" w:rsidRPr="00CA2036" w:rsidRDefault="009234C5" w:rsidP="00340878">
      <w:pPr>
        <w:rPr>
          <w:rFonts w:asciiTheme="minorHAnsi" w:hAnsiTheme="minorHAnsi" w:cs="Calibri"/>
          <w:sz w:val="20"/>
          <w:szCs w:val="20"/>
        </w:rPr>
      </w:pPr>
    </w:p>
    <w:p w:rsidR="009234C5" w:rsidRPr="00CA2036" w:rsidRDefault="009234C5" w:rsidP="00340878">
      <w:pPr>
        <w:rPr>
          <w:rFonts w:asciiTheme="minorHAnsi" w:hAnsiTheme="minorHAnsi" w:cs="Calibri"/>
          <w:sz w:val="20"/>
          <w:szCs w:val="20"/>
        </w:rPr>
      </w:pPr>
    </w:p>
    <w:p w:rsidR="00500C13" w:rsidRPr="00CA2036" w:rsidRDefault="00530F25" w:rsidP="00500C13">
      <w:pPr>
        <w:jc w:val="both"/>
        <w:rPr>
          <w:rFonts w:asciiTheme="minorHAnsi" w:hAnsiTheme="minorHAnsi" w:cs="Calibri"/>
          <w:b/>
          <w:bCs/>
          <w:sz w:val="20"/>
          <w:szCs w:val="20"/>
        </w:rPr>
      </w:pPr>
      <w:r w:rsidRPr="00CA2036">
        <w:rPr>
          <w:rFonts w:asciiTheme="minorHAnsi" w:hAnsiTheme="minorHAnsi" w:cs="Calibri"/>
          <w:b/>
          <w:bCs/>
          <w:sz w:val="20"/>
          <w:szCs w:val="20"/>
        </w:rPr>
        <w:t>A</w:t>
      </w:r>
      <w:r w:rsidR="004207E1" w:rsidRPr="00CA2036">
        <w:rPr>
          <w:rFonts w:asciiTheme="minorHAnsi" w:hAnsiTheme="minorHAnsi" w:cs="Calibri"/>
          <w:b/>
          <w:bCs/>
          <w:sz w:val="20"/>
          <w:szCs w:val="20"/>
        </w:rPr>
        <w:t>man Soni</w:t>
      </w:r>
    </w:p>
    <w:p w:rsidR="003C1F6F" w:rsidRPr="00CA2036" w:rsidRDefault="003C1F6F" w:rsidP="00500C13">
      <w:pPr>
        <w:jc w:val="both"/>
        <w:rPr>
          <w:rFonts w:asciiTheme="minorHAnsi" w:hAnsiTheme="minorHAnsi" w:cs="Calibri"/>
          <w:color w:val="333300"/>
          <w:sz w:val="20"/>
          <w:szCs w:val="20"/>
        </w:rPr>
      </w:pPr>
    </w:p>
    <w:p w:rsidR="00AD2AA5" w:rsidRPr="00CA2036" w:rsidRDefault="00416F2A" w:rsidP="00500C13">
      <w:pPr>
        <w:jc w:val="both"/>
        <w:rPr>
          <w:rFonts w:asciiTheme="minorHAnsi" w:hAnsiTheme="minorHAnsi" w:cs="Calibri"/>
          <w:b/>
          <w:bCs/>
          <w:sz w:val="20"/>
          <w:szCs w:val="20"/>
        </w:rPr>
      </w:pPr>
      <w:r w:rsidRPr="00CA2036">
        <w:rPr>
          <w:rFonts w:asciiTheme="minorHAnsi" w:hAnsiTheme="minorHAnsi" w:cs="Calibri"/>
          <w:color w:val="333300"/>
          <w:sz w:val="20"/>
          <w:szCs w:val="20"/>
        </w:rPr>
        <w:t>“Never fear shadows; it simply means that there is a light shining somewhere nearby!!!”</w:t>
      </w:r>
    </w:p>
    <w:p w:rsidR="00416F2A" w:rsidRPr="00CA2036" w:rsidRDefault="00AD2AA5" w:rsidP="00AD2AA5">
      <w:pPr>
        <w:tabs>
          <w:tab w:val="left" w:pos="900"/>
        </w:tabs>
        <w:rPr>
          <w:rFonts w:asciiTheme="minorHAnsi" w:hAnsiTheme="minorHAnsi" w:cs="Calibri"/>
          <w:sz w:val="20"/>
          <w:szCs w:val="20"/>
        </w:rPr>
      </w:pPr>
      <w:r w:rsidRPr="00CA2036">
        <w:rPr>
          <w:rFonts w:asciiTheme="minorHAnsi" w:hAnsiTheme="minorHAnsi" w:cs="Calibri"/>
          <w:sz w:val="20"/>
          <w:szCs w:val="20"/>
        </w:rPr>
        <w:tab/>
      </w:r>
    </w:p>
    <w:sectPr w:rsidR="00416F2A" w:rsidRPr="00CA2036" w:rsidSect="0059283E">
      <w:pgSz w:w="12240" w:h="15840"/>
      <w:pgMar w:top="1080" w:right="900" w:bottom="90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B8C" w:rsidRDefault="00402B8C" w:rsidP="00CE0421">
      <w:r>
        <w:separator/>
      </w:r>
    </w:p>
  </w:endnote>
  <w:endnote w:type="continuationSeparator" w:id="0">
    <w:p w:rsidR="00402B8C" w:rsidRDefault="00402B8C" w:rsidP="00CE0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B8C" w:rsidRDefault="00402B8C" w:rsidP="00CE0421">
      <w:r>
        <w:separator/>
      </w:r>
    </w:p>
  </w:footnote>
  <w:footnote w:type="continuationSeparator" w:id="0">
    <w:p w:rsidR="00402B8C" w:rsidRDefault="00402B8C" w:rsidP="00CE04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34F69"/>
    <w:multiLevelType w:val="hybridMultilevel"/>
    <w:tmpl w:val="80BE81C0"/>
    <w:lvl w:ilvl="0" w:tplc="FFFFFFFF">
      <w:start w:val="1"/>
      <w:numFmt w:val="decimal"/>
      <w:lvlText w:val="%1."/>
      <w:lvlJc w:val="left"/>
      <w:pPr>
        <w:tabs>
          <w:tab w:val="num" w:pos="390"/>
        </w:tabs>
        <w:ind w:left="390" w:hanging="390"/>
      </w:pPr>
      <w:rPr>
        <w:rFonts w:cs="Times New Roman" w:hint="default"/>
      </w:rPr>
    </w:lvl>
    <w:lvl w:ilvl="1" w:tplc="FFFFFFFF">
      <w:start w:val="1"/>
      <w:numFmt w:val="lowerLetter"/>
      <w:lvlText w:val="%2."/>
      <w:lvlJc w:val="left"/>
      <w:pPr>
        <w:tabs>
          <w:tab w:val="num" w:pos="720"/>
        </w:tabs>
        <w:ind w:left="720" w:hanging="360"/>
      </w:pPr>
      <w:rPr>
        <w:rFonts w:cs="Times New Roman"/>
      </w:rPr>
    </w:lvl>
    <w:lvl w:ilvl="2" w:tplc="FFFFFFFF">
      <w:start w:val="1"/>
      <w:numFmt w:val="lowerRoman"/>
      <w:lvlText w:val="%3."/>
      <w:lvlJc w:val="right"/>
      <w:pPr>
        <w:tabs>
          <w:tab w:val="num" w:pos="1440"/>
        </w:tabs>
        <w:ind w:left="1440" w:hanging="180"/>
      </w:pPr>
      <w:rPr>
        <w:rFonts w:cs="Times New Roman"/>
      </w:rPr>
    </w:lvl>
    <w:lvl w:ilvl="3" w:tplc="FFFFFFFF">
      <w:start w:val="1"/>
      <w:numFmt w:val="decimal"/>
      <w:lvlText w:val="%4."/>
      <w:lvlJc w:val="left"/>
      <w:pPr>
        <w:tabs>
          <w:tab w:val="num" w:pos="2160"/>
        </w:tabs>
        <w:ind w:left="2160" w:hanging="360"/>
      </w:pPr>
      <w:rPr>
        <w:rFonts w:cs="Times New Roman"/>
      </w:rPr>
    </w:lvl>
    <w:lvl w:ilvl="4" w:tplc="FFFFFFFF">
      <w:start w:val="1"/>
      <w:numFmt w:val="lowerLetter"/>
      <w:lvlText w:val="%5."/>
      <w:lvlJc w:val="left"/>
      <w:pPr>
        <w:tabs>
          <w:tab w:val="num" w:pos="2880"/>
        </w:tabs>
        <w:ind w:left="2880" w:hanging="360"/>
      </w:pPr>
      <w:rPr>
        <w:rFonts w:cs="Times New Roman"/>
      </w:rPr>
    </w:lvl>
    <w:lvl w:ilvl="5" w:tplc="FFFFFFFF">
      <w:start w:val="1"/>
      <w:numFmt w:val="lowerRoman"/>
      <w:lvlText w:val="%6."/>
      <w:lvlJc w:val="right"/>
      <w:pPr>
        <w:tabs>
          <w:tab w:val="num" w:pos="3600"/>
        </w:tabs>
        <w:ind w:left="3600" w:hanging="180"/>
      </w:pPr>
      <w:rPr>
        <w:rFonts w:cs="Times New Roman"/>
      </w:rPr>
    </w:lvl>
    <w:lvl w:ilvl="6" w:tplc="FFFFFFFF">
      <w:start w:val="1"/>
      <w:numFmt w:val="decimal"/>
      <w:lvlText w:val="%7."/>
      <w:lvlJc w:val="left"/>
      <w:pPr>
        <w:tabs>
          <w:tab w:val="num" w:pos="4320"/>
        </w:tabs>
        <w:ind w:left="4320" w:hanging="360"/>
      </w:pPr>
      <w:rPr>
        <w:rFonts w:cs="Times New Roman"/>
      </w:rPr>
    </w:lvl>
    <w:lvl w:ilvl="7" w:tplc="FFFFFFFF">
      <w:start w:val="1"/>
      <w:numFmt w:val="lowerLetter"/>
      <w:lvlText w:val="%8."/>
      <w:lvlJc w:val="left"/>
      <w:pPr>
        <w:tabs>
          <w:tab w:val="num" w:pos="5040"/>
        </w:tabs>
        <w:ind w:left="5040" w:hanging="360"/>
      </w:pPr>
      <w:rPr>
        <w:rFonts w:cs="Times New Roman"/>
      </w:rPr>
    </w:lvl>
    <w:lvl w:ilvl="8" w:tplc="FFFFFFFF">
      <w:start w:val="1"/>
      <w:numFmt w:val="lowerRoman"/>
      <w:lvlText w:val="%9."/>
      <w:lvlJc w:val="right"/>
      <w:pPr>
        <w:tabs>
          <w:tab w:val="num" w:pos="5760"/>
        </w:tabs>
        <w:ind w:left="5760" w:hanging="180"/>
      </w:pPr>
      <w:rPr>
        <w:rFonts w:cs="Times New Roman"/>
      </w:rPr>
    </w:lvl>
  </w:abstractNum>
  <w:abstractNum w:abstractNumId="1">
    <w:nsid w:val="040A1244"/>
    <w:multiLevelType w:val="hybridMultilevel"/>
    <w:tmpl w:val="C406B5D2"/>
    <w:lvl w:ilvl="0" w:tplc="FFFFFFFF">
      <w:start w:val="1"/>
      <w:numFmt w:val="decimal"/>
      <w:lvlText w:val="%1."/>
      <w:lvlJc w:val="left"/>
      <w:pPr>
        <w:tabs>
          <w:tab w:val="num" w:pos="390"/>
        </w:tabs>
        <w:ind w:left="390" w:hanging="390"/>
      </w:pPr>
      <w:rPr>
        <w:rFonts w:cs="Times New Roman" w:hint="default"/>
      </w:rPr>
    </w:lvl>
    <w:lvl w:ilvl="1" w:tplc="FFFFFFFF">
      <w:start w:val="1"/>
      <w:numFmt w:val="lowerLetter"/>
      <w:lvlText w:val="%2."/>
      <w:lvlJc w:val="left"/>
      <w:pPr>
        <w:tabs>
          <w:tab w:val="num" w:pos="720"/>
        </w:tabs>
        <w:ind w:left="720" w:hanging="360"/>
      </w:pPr>
      <w:rPr>
        <w:rFonts w:cs="Times New Roman"/>
      </w:rPr>
    </w:lvl>
    <w:lvl w:ilvl="2" w:tplc="FFFFFFFF">
      <w:start w:val="1"/>
      <w:numFmt w:val="lowerRoman"/>
      <w:lvlText w:val="%3."/>
      <w:lvlJc w:val="right"/>
      <w:pPr>
        <w:tabs>
          <w:tab w:val="num" w:pos="1440"/>
        </w:tabs>
        <w:ind w:left="1440" w:hanging="180"/>
      </w:pPr>
      <w:rPr>
        <w:rFonts w:cs="Times New Roman"/>
      </w:rPr>
    </w:lvl>
    <w:lvl w:ilvl="3" w:tplc="FFFFFFFF">
      <w:start w:val="1"/>
      <w:numFmt w:val="decimal"/>
      <w:lvlText w:val="%4."/>
      <w:lvlJc w:val="left"/>
      <w:pPr>
        <w:tabs>
          <w:tab w:val="num" w:pos="2160"/>
        </w:tabs>
        <w:ind w:left="2160" w:hanging="360"/>
      </w:pPr>
      <w:rPr>
        <w:rFonts w:cs="Times New Roman"/>
      </w:rPr>
    </w:lvl>
    <w:lvl w:ilvl="4" w:tplc="FFFFFFFF">
      <w:start w:val="1"/>
      <w:numFmt w:val="lowerLetter"/>
      <w:lvlText w:val="%5."/>
      <w:lvlJc w:val="left"/>
      <w:pPr>
        <w:tabs>
          <w:tab w:val="num" w:pos="2880"/>
        </w:tabs>
        <w:ind w:left="2880" w:hanging="360"/>
      </w:pPr>
      <w:rPr>
        <w:rFonts w:cs="Times New Roman"/>
      </w:rPr>
    </w:lvl>
    <w:lvl w:ilvl="5" w:tplc="FFFFFFFF">
      <w:start w:val="1"/>
      <w:numFmt w:val="lowerRoman"/>
      <w:lvlText w:val="%6."/>
      <w:lvlJc w:val="right"/>
      <w:pPr>
        <w:tabs>
          <w:tab w:val="num" w:pos="3600"/>
        </w:tabs>
        <w:ind w:left="3600" w:hanging="180"/>
      </w:pPr>
      <w:rPr>
        <w:rFonts w:cs="Times New Roman"/>
      </w:rPr>
    </w:lvl>
    <w:lvl w:ilvl="6" w:tplc="FFFFFFFF">
      <w:start w:val="1"/>
      <w:numFmt w:val="decimal"/>
      <w:lvlText w:val="%7."/>
      <w:lvlJc w:val="left"/>
      <w:pPr>
        <w:tabs>
          <w:tab w:val="num" w:pos="4320"/>
        </w:tabs>
        <w:ind w:left="4320" w:hanging="360"/>
      </w:pPr>
      <w:rPr>
        <w:rFonts w:cs="Times New Roman"/>
      </w:rPr>
    </w:lvl>
    <w:lvl w:ilvl="7" w:tplc="FFFFFFFF">
      <w:start w:val="1"/>
      <w:numFmt w:val="lowerLetter"/>
      <w:lvlText w:val="%8."/>
      <w:lvlJc w:val="left"/>
      <w:pPr>
        <w:tabs>
          <w:tab w:val="num" w:pos="5040"/>
        </w:tabs>
        <w:ind w:left="5040" w:hanging="360"/>
      </w:pPr>
      <w:rPr>
        <w:rFonts w:cs="Times New Roman"/>
      </w:rPr>
    </w:lvl>
    <w:lvl w:ilvl="8" w:tplc="FFFFFFFF">
      <w:start w:val="1"/>
      <w:numFmt w:val="lowerRoman"/>
      <w:lvlText w:val="%9."/>
      <w:lvlJc w:val="right"/>
      <w:pPr>
        <w:tabs>
          <w:tab w:val="num" w:pos="5760"/>
        </w:tabs>
        <w:ind w:left="5760" w:hanging="180"/>
      </w:pPr>
      <w:rPr>
        <w:rFonts w:cs="Times New Roman"/>
      </w:rPr>
    </w:lvl>
  </w:abstractNum>
  <w:abstractNum w:abstractNumId="2">
    <w:nsid w:val="044E52D9"/>
    <w:multiLevelType w:val="hybridMultilevel"/>
    <w:tmpl w:val="24B0E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F97C8A"/>
    <w:multiLevelType w:val="hybridMultilevel"/>
    <w:tmpl w:val="291C637C"/>
    <w:lvl w:ilvl="0" w:tplc="FFFFFFFF">
      <w:start w:val="1"/>
      <w:numFmt w:val="decimal"/>
      <w:lvlText w:val="%1."/>
      <w:lvlJc w:val="left"/>
      <w:pPr>
        <w:tabs>
          <w:tab w:val="num" w:pos="1110"/>
        </w:tabs>
        <w:ind w:left="1110" w:hanging="39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4">
    <w:nsid w:val="05C76026"/>
    <w:multiLevelType w:val="hybridMultilevel"/>
    <w:tmpl w:val="B0183E9C"/>
    <w:lvl w:ilvl="0" w:tplc="083AF716">
      <w:start w:val="1"/>
      <w:numFmt w:val="decimal"/>
      <w:lvlText w:val="%1."/>
      <w:lvlJc w:val="left"/>
      <w:pPr>
        <w:tabs>
          <w:tab w:val="num" w:pos="720"/>
        </w:tabs>
        <w:ind w:left="720" w:hanging="360"/>
      </w:pPr>
      <w:rPr>
        <w:rFonts w:cs="Times New Roman" w:hint="default"/>
        <w:b/>
        <w:bC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08653D5F"/>
    <w:multiLevelType w:val="hybridMultilevel"/>
    <w:tmpl w:val="C1B00E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09C5AB9"/>
    <w:multiLevelType w:val="hybridMultilevel"/>
    <w:tmpl w:val="6A968CB4"/>
    <w:lvl w:ilvl="0" w:tplc="FFFFFFFF">
      <w:start w:val="1"/>
      <w:numFmt w:val="bullet"/>
      <w:lvlText w:val="o"/>
      <w:lvlJc w:val="left"/>
      <w:pPr>
        <w:tabs>
          <w:tab w:val="num" w:pos="360"/>
        </w:tabs>
        <w:ind w:left="360" w:hanging="360"/>
      </w:pPr>
      <w:rPr>
        <w:rFonts w:ascii="Courier New" w:hAnsi="Courier New"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7">
    <w:nsid w:val="14426A9D"/>
    <w:multiLevelType w:val="multilevel"/>
    <w:tmpl w:val="60EEE39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nsid w:val="14F40349"/>
    <w:multiLevelType w:val="hybridMultilevel"/>
    <w:tmpl w:val="487C4ED4"/>
    <w:lvl w:ilvl="0" w:tplc="04090001">
      <w:start w:val="1"/>
      <w:numFmt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C187C6E"/>
    <w:multiLevelType w:val="hybridMultilevel"/>
    <w:tmpl w:val="C5E2FA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E96B64"/>
    <w:multiLevelType w:val="hybridMultilevel"/>
    <w:tmpl w:val="BCC41CBA"/>
    <w:lvl w:ilvl="0" w:tplc="FFFFFFFF">
      <w:start w:val="1"/>
      <w:numFmt w:val="decimal"/>
      <w:lvlText w:val="%1."/>
      <w:lvlJc w:val="left"/>
      <w:pPr>
        <w:tabs>
          <w:tab w:val="num" w:pos="1080"/>
        </w:tabs>
        <w:ind w:left="1080" w:hanging="360"/>
      </w:pPr>
      <w:rPr>
        <w:rFonts w:cs="Times New Roman" w:hint="default"/>
      </w:rPr>
    </w:lvl>
    <w:lvl w:ilvl="1" w:tplc="FFFFFFFF">
      <w:start w:val="1"/>
      <w:numFmt w:val="lowerLetter"/>
      <w:lvlText w:val="%2."/>
      <w:lvlJc w:val="left"/>
      <w:pPr>
        <w:tabs>
          <w:tab w:val="num" w:pos="1800"/>
        </w:tabs>
        <w:ind w:left="1800" w:hanging="360"/>
      </w:pPr>
      <w:rPr>
        <w:rFonts w:cs="Times New Roman"/>
      </w:rPr>
    </w:lvl>
    <w:lvl w:ilvl="2" w:tplc="FFFFFFFF">
      <w:start w:val="1"/>
      <w:numFmt w:val="lowerRoman"/>
      <w:lvlText w:val="%3."/>
      <w:lvlJc w:val="right"/>
      <w:pPr>
        <w:tabs>
          <w:tab w:val="num" w:pos="2520"/>
        </w:tabs>
        <w:ind w:left="2520" w:hanging="180"/>
      </w:pPr>
      <w:rPr>
        <w:rFonts w:cs="Times New Roman"/>
      </w:rPr>
    </w:lvl>
    <w:lvl w:ilvl="3" w:tplc="FFFFFFFF">
      <w:start w:val="1"/>
      <w:numFmt w:val="decimal"/>
      <w:lvlText w:val="%4."/>
      <w:lvlJc w:val="left"/>
      <w:pPr>
        <w:tabs>
          <w:tab w:val="num" w:pos="3240"/>
        </w:tabs>
        <w:ind w:left="3240" w:hanging="360"/>
      </w:pPr>
      <w:rPr>
        <w:rFonts w:cs="Times New Roman"/>
      </w:rPr>
    </w:lvl>
    <w:lvl w:ilvl="4" w:tplc="FFFFFFFF">
      <w:start w:val="1"/>
      <w:numFmt w:val="lowerLetter"/>
      <w:lvlText w:val="%5."/>
      <w:lvlJc w:val="left"/>
      <w:pPr>
        <w:tabs>
          <w:tab w:val="num" w:pos="3960"/>
        </w:tabs>
        <w:ind w:left="3960" w:hanging="360"/>
      </w:pPr>
      <w:rPr>
        <w:rFonts w:cs="Times New Roman"/>
      </w:rPr>
    </w:lvl>
    <w:lvl w:ilvl="5" w:tplc="FFFFFFFF">
      <w:start w:val="1"/>
      <w:numFmt w:val="lowerRoman"/>
      <w:lvlText w:val="%6."/>
      <w:lvlJc w:val="right"/>
      <w:pPr>
        <w:tabs>
          <w:tab w:val="num" w:pos="4680"/>
        </w:tabs>
        <w:ind w:left="4680" w:hanging="180"/>
      </w:pPr>
      <w:rPr>
        <w:rFonts w:cs="Times New Roman"/>
      </w:rPr>
    </w:lvl>
    <w:lvl w:ilvl="6" w:tplc="FFFFFFFF">
      <w:start w:val="1"/>
      <w:numFmt w:val="decimal"/>
      <w:lvlText w:val="%7."/>
      <w:lvlJc w:val="left"/>
      <w:pPr>
        <w:tabs>
          <w:tab w:val="num" w:pos="5400"/>
        </w:tabs>
        <w:ind w:left="5400" w:hanging="360"/>
      </w:pPr>
      <w:rPr>
        <w:rFonts w:cs="Times New Roman"/>
      </w:rPr>
    </w:lvl>
    <w:lvl w:ilvl="7" w:tplc="FFFFFFFF">
      <w:start w:val="1"/>
      <w:numFmt w:val="lowerLetter"/>
      <w:lvlText w:val="%8."/>
      <w:lvlJc w:val="left"/>
      <w:pPr>
        <w:tabs>
          <w:tab w:val="num" w:pos="6120"/>
        </w:tabs>
        <w:ind w:left="6120" w:hanging="360"/>
      </w:pPr>
      <w:rPr>
        <w:rFonts w:cs="Times New Roman"/>
      </w:rPr>
    </w:lvl>
    <w:lvl w:ilvl="8" w:tplc="FFFFFFFF">
      <w:start w:val="1"/>
      <w:numFmt w:val="lowerRoman"/>
      <w:lvlText w:val="%9."/>
      <w:lvlJc w:val="right"/>
      <w:pPr>
        <w:tabs>
          <w:tab w:val="num" w:pos="6840"/>
        </w:tabs>
        <w:ind w:left="6840" w:hanging="180"/>
      </w:pPr>
      <w:rPr>
        <w:rFonts w:cs="Times New Roman"/>
      </w:rPr>
    </w:lvl>
  </w:abstractNum>
  <w:abstractNum w:abstractNumId="11">
    <w:nsid w:val="270C2D82"/>
    <w:multiLevelType w:val="hybridMultilevel"/>
    <w:tmpl w:val="99085C3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2B033FBA"/>
    <w:multiLevelType w:val="hybridMultilevel"/>
    <w:tmpl w:val="293C5A52"/>
    <w:lvl w:ilvl="0" w:tplc="FFFFFFFF">
      <w:start w:val="1"/>
      <w:numFmt w:val="bullet"/>
      <w:lvlText w:val=""/>
      <w:lvlJc w:val="left"/>
      <w:pPr>
        <w:tabs>
          <w:tab w:val="num" w:pos="1440"/>
        </w:tabs>
        <w:ind w:left="1440" w:hanging="360"/>
      </w:pPr>
      <w:rPr>
        <w:rFonts w:ascii="Wingdings" w:hAnsi="Wingdings"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3">
    <w:nsid w:val="2B482C9A"/>
    <w:multiLevelType w:val="hybridMultilevel"/>
    <w:tmpl w:val="9654B830"/>
    <w:lvl w:ilvl="0" w:tplc="FFFFFFFF">
      <w:start w:val="1"/>
      <w:numFmt w:val="decimal"/>
      <w:lvlText w:val="%1."/>
      <w:lvlJc w:val="left"/>
      <w:pPr>
        <w:tabs>
          <w:tab w:val="num" w:pos="1110"/>
        </w:tabs>
        <w:ind w:left="1110" w:hanging="390"/>
      </w:pPr>
      <w:rPr>
        <w:rFonts w:cs="Times New Roman" w:hint="default"/>
      </w:rPr>
    </w:lvl>
    <w:lvl w:ilvl="1" w:tplc="FFFFFFFF">
      <w:start w:val="1"/>
      <w:numFmt w:val="bullet"/>
      <w:lvlText w:val=""/>
      <w:lvlJc w:val="left"/>
      <w:pPr>
        <w:tabs>
          <w:tab w:val="num" w:pos="1800"/>
        </w:tabs>
        <w:ind w:left="1800" w:hanging="360"/>
      </w:pPr>
      <w:rPr>
        <w:rFonts w:ascii="Wingdings" w:hAnsi="Wingdings" w:hint="default"/>
      </w:rPr>
    </w:lvl>
    <w:lvl w:ilvl="2" w:tplc="FFFFFFFF">
      <w:start w:val="1"/>
      <w:numFmt w:val="decimal"/>
      <w:lvlText w:val="%3."/>
      <w:lvlJc w:val="left"/>
      <w:pPr>
        <w:tabs>
          <w:tab w:val="num" w:pos="2730"/>
        </w:tabs>
        <w:ind w:left="2730" w:hanging="390"/>
      </w:pPr>
      <w:rPr>
        <w:rFonts w:cs="Times New Roman" w:hint="default"/>
      </w:rPr>
    </w:lvl>
    <w:lvl w:ilvl="3" w:tplc="FFFFFFFF">
      <w:start w:val="1"/>
      <w:numFmt w:val="decimal"/>
      <w:lvlText w:val="%4."/>
      <w:lvlJc w:val="left"/>
      <w:pPr>
        <w:tabs>
          <w:tab w:val="num" w:pos="3240"/>
        </w:tabs>
        <w:ind w:left="3240" w:hanging="360"/>
      </w:pPr>
      <w:rPr>
        <w:rFonts w:cs="Times New Roman"/>
      </w:rPr>
    </w:lvl>
    <w:lvl w:ilvl="4" w:tplc="FFFFFFFF">
      <w:start w:val="1"/>
      <w:numFmt w:val="lowerLetter"/>
      <w:lvlText w:val="%5."/>
      <w:lvlJc w:val="left"/>
      <w:pPr>
        <w:tabs>
          <w:tab w:val="num" w:pos="3960"/>
        </w:tabs>
        <w:ind w:left="3960" w:hanging="360"/>
      </w:pPr>
      <w:rPr>
        <w:rFonts w:cs="Times New Roman"/>
      </w:rPr>
    </w:lvl>
    <w:lvl w:ilvl="5" w:tplc="FFFFFFFF">
      <w:start w:val="1"/>
      <w:numFmt w:val="lowerRoman"/>
      <w:lvlText w:val="%6."/>
      <w:lvlJc w:val="right"/>
      <w:pPr>
        <w:tabs>
          <w:tab w:val="num" w:pos="4680"/>
        </w:tabs>
        <w:ind w:left="4680" w:hanging="180"/>
      </w:pPr>
      <w:rPr>
        <w:rFonts w:cs="Times New Roman"/>
      </w:rPr>
    </w:lvl>
    <w:lvl w:ilvl="6" w:tplc="FFFFFFFF">
      <w:start w:val="1"/>
      <w:numFmt w:val="decimal"/>
      <w:lvlText w:val="%7."/>
      <w:lvlJc w:val="left"/>
      <w:pPr>
        <w:tabs>
          <w:tab w:val="num" w:pos="5400"/>
        </w:tabs>
        <w:ind w:left="5400" w:hanging="360"/>
      </w:pPr>
      <w:rPr>
        <w:rFonts w:cs="Times New Roman"/>
      </w:rPr>
    </w:lvl>
    <w:lvl w:ilvl="7" w:tplc="FFFFFFFF">
      <w:start w:val="1"/>
      <w:numFmt w:val="lowerLetter"/>
      <w:lvlText w:val="%8."/>
      <w:lvlJc w:val="left"/>
      <w:pPr>
        <w:tabs>
          <w:tab w:val="num" w:pos="6120"/>
        </w:tabs>
        <w:ind w:left="6120" w:hanging="360"/>
      </w:pPr>
      <w:rPr>
        <w:rFonts w:cs="Times New Roman"/>
      </w:rPr>
    </w:lvl>
    <w:lvl w:ilvl="8" w:tplc="FFFFFFFF">
      <w:start w:val="1"/>
      <w:numFmt w:val="lowerRoman"/>
      <w:lvlText w:val="%9."/>
      <w:lvlJc w:val="right"/>
      <w:pPr>
        <w:tabs>
          <w:tab w:val="num" w:pos="6840"/>
        </w:tabs>
        <w:ind w:left="6840" w:hanging="180"/>
      </w:pPr>
      <w:rPr>
        <w:rFonts w:cs="Times New Roman"/>
      </w:rPr>
    </w:lvl>
  </w:abstractNum>
  <w:abstractNum w:abstractNumId="14">
    <w:nsid w:val="2C265C3A"/>
    <w:multiLevelType w:val="hybridMultilevel"/>
    <w:tmpl w:val="D84A166A"/>
    <w:lvl w:ilvl="0" w:tplc="FFFFFFFF">
      <w:start w:val="1"/>
      <w:numFmt w:val="bullet"/>
      <w:lvlText w:val=""/>
      <w:lvlJc w:val="left"/>
      <w:pPr>
        <w:tabs>
          <w:tab w:val="num" w:pos="3240"/>
        </w:tabs>
        <w:ind w:left="324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nsid w:val="44165089"/>
    <w:multiLevelType w:val="hybridMultilevel"/>
    <w:tmpl w:val="9F62E4D8"/>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16">
    <w:nsid w:val="47473392"/>
    <w:multiLevelType w:val="hybridMultilevel"/>
    <w:tmpl w:val="376A64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5D5853"/>
    <w:multiLevelType w:val="singleLevel"/>
    <w:tmpl w:val="475D5853"/>
    <w:lvl w:ilvl="0">
      <w:start w:val="1"/>
      <w:numFmt w:val="bullet"/>
      <w:lvlText w:val=""/>
      <w:lvlJc w:val="left"/>
      <w:pPr>
        <w:tabs>
          <w:tab w:val="left" w:pos="360"/>
        </w:tabs>
        <w:ind w:left="360" w:hanging="360"/>
      </w:pPr>
      <w:rPr>
        <w:rFonts w:ascii="Symbol" w:hAnsi="Symbol" w:hint="default"/>
      </w:rPr>
    </w:lvl>
  </w:abstractNum>
  <w:abstractNum w:abstractNumId="18">
    <w:nsid w:val="475D5855"/>
    <w:multiLevelType w:val="singleLevel"/>
    <w:tmpl w:val="475D5855"/>
    <w:lvl w:ilvl="0">
      <w:start w:val="1"/>
      <w:numFmt w:val="bullet"/>
      <w:lvlText w:val=""/>
      <w:lvlJc w:val="left"/>
      <w:pPr>
        <w:tabs>
          <w:tab w:val="left" w:pos="360"/>
        </w:tabs>
        <w:ind w:left="360" w:hanging="360"/>
      </w:pPr>
      <w:rPr>
        <w:rFonts w:ascii="Symbol" w:hAnsi="Symbol" w:hint="default"/>
      </w:rPr>
    </w:lvl>
  </w:abstractNum>
  <w:abstractNum w:abstractNumId="19">
    <w:nsid w:val="49B142A5"/>
    <w:multiLevelType w:val="hybridMultilevel"/>
    <w:tmpl w:val="F9E6855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4DAB5CF9"/>
    <w:multiLevelType w:val="hybridMultilevel"/>
    <w:tmpl w:val="75A82D2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19C24D1"/>
    <w:multiLevelType w:val="hybridMultilevel"/>
    <w:tmpl w:val="27289E1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2">
    <w:nsid w:val="55A02651"/>
    <w:multiLevelType w:val="hybridMultilevel"/>
    <w:tmpl w:val="78861FE6"/>
    <w:lvl w:ilvl="0" w:tplc="FFFFFFFF">
      <w:start w:val="1"/>
      <w:numFmt w:val="decimal"/>
      <w:lvlText w:val="%1."/>
      <w:lvlJc w:val="left"/>
      <w:pPr>
        <w:tabs>
          <w:tab w:val="num" w:pos="1110"/>
        </w:tabs>
        <w:ind w:left="1110" w:hanging="39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3">
    <w:nsid w:val="598B691B"/>
    <w:multiLevelType w:val="hybridMultilevel"/>
    <w:tmpl w:val="0A629686"/>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5D926732"/>
    <w:multiLevelType w:val="hybridMultilevel"/>
    <w:tmpl w:val="60EEE3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5">
    <w:nsid w:val="626B5EE5"/>
    <w:multiLevelType w:val="hybridMultilevel"/>
    <w:tmpl w:val="A4307752"/>
    <w:lvl w:ilvl="0" w:tplc="FFFFFFFF">
      <w:start w:val="1"/>
      <w:numFmt w:val="bullet"/>
      <w:lvlText w:val=""/>
      <w:lvlJc w:val="left"/>
      <w:pPr>
        <w:tabs>
          <w:tab w:val="num" w:pos="3960"/>
        </w:tabs>
        <w:ind w:left="3960" w:hanging="360"/>
      </w:pPr>
      <w:rPr>
        <w:rFonts w:ascii="Symbol" w:hAnsi="Symbol" w:hint="default"/>
      </w:rPr>
    </w:lvl>
    <w:lvl w:ilvl="1" w:tplc="FFFFFFFF">
      <w:start w:val="1"/>
      <w:numFmt w:val="bullet"/>
      <w:lvlText w:val="o"/>
      <w:lvlJc w:val="left"/>
      <w:pPr>
        <w:tabs>
          <w:tab w:val="num" w:pos="360"/>
        </w:tabs>
        <w:ind w:left="360" w:hanging="360"/>
      </w:pPr>
      <w:rPr>
        <w:rFonts w:ascii="Courier New" w:hAnsi="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26">
    <w:nsid w:val="6648328D"/>
    <w:multiLevelType w:val="hybridMultilevel"/>
    <w:tmpl w:val="35FC876E"/>
    <w:lvl w:ilvl="0" w:tplc="FFFFFFFF">
      <w:start w:val="1"/>
      <w:numFmt w:val="bullet"/>
      <w:lvlText w:val=""/>
      <w:lvlJc w:val="left"/>
      <w:pPr>
        <w:tabs>
          <w:tab w:val="num" w:pos="1830"/>
        </w:tabs>
        <w:ind w:left="1830" w:hanging="360"/>
      </w:pPr>
      <w:rPr>
        <w:rFonts w:ascii="Wingdings" w:hAnsi="Wingdings" w:hint="default"/>
      </w:rPr>
    </w:lvl>
    <w:lvl w:ilvl="1" w:tplc="FFFFFFFF">
      <w:start w:val="1"/>
      <w:numFmt w:val="decimal"/>
      <w:lvlText w:val="%2."/>
      <w:lvlJc w:val="left"/>
      <w:pPr>
        <w:tabs>
          <w:tab w:val="num" w:pos="2580"/>
        </w:tabs>
        <w:ind w:left="2580" w:hanging="390"/>
      </w:pPr>
      <w:rPr>
        <w:rFonts w:cs="Times New Roman" w:hint="default"/>
      </w:rPr>
    </w:lvl>
    <w:lvl w:ilvl="2" w:tplc="FFFFFFFF">
      <w:start w:val="1"/>
      <w:numFmt w:val="bullet"/>
      <w:lvlText w:val=""/>
      <w:lvlJc w:val="left"/>
      <w:pPr>
        <w:tabs>
          <w:tab w:val="num" w:pos="3270"/>
        </w:tabs>
        <w:ind w:left="3270" w:hanging="360"/>
      </w:pPr>
      <w:rPr>
        <w:rFonts w:ascii="Wingdings" w:hAnsi="Wingdings" w:hint="default"/>
      </w:rPr>
    </w:lvl>
    <w:lvl w:ilvl="3" w:tplc="FFFFFFFF">
      <w:start w:val="1"/>
      <w:numFmt w:val="bullet"/>
      <w:lvlText w:val=""/>
      <w:lvlJc w:val="left"/>
      <w:pPr>
        <w:tabs>
          <w:tab w:val="num" w:pos="3990"/>
        </w:tabs>
        <w:ind w:left="3990" w:hanging="360"/>
      </w:pPr>
      <w:rPr>
        <w:rFonts w:ascii="Symbol" w:hAnsi="Symbol" w:hint="default"/>
      </w:rPr>
    </w:lvl>
    <w:lvl w:ilvl="4" w:tplc="FFFFFFFF">
      <w:start w:val="1"/>
      <w:numFmt w:val="bullet"/>
      <w:lvlText w:val="o"/>
      <w:lvlJc w:val="left"/>
      <w:pPr>
        <w:tabs>
          <w:tab w:val="num" w:pos="4710"/>
        </w:tabs>
        <w:ind w:left="4710" w:hanging="360"/>
      </w:pPr>
      <w:rPr>
        <w:rFonts w:ascii="Courier New" w:hAnsi="Courier New" w:hint="default"/>
      </w:rPr>
    </w:lvl>
    <w:lvl w:ilvl="5" w:tplc="FFFFFFFF">
      <w:start w:val="1"/>
      <w:numFmt w:val="bullet"/>
      <w:lvlText w:val=""/>
      <w:lvlJc w:val="left"/>
      <w:pPr>
        <w:tabs>
          <w:tab w:val="num" w:pos="5430"/>
        </w:tabs>
        <w:ind w:left="5430" w:hanging="360"/>
      </w:pPr>
      <w:rPr>
        <w:rFonts w:ascii="Wingdings" w:hAnsi="Wingdings" w:hint="default"/>
      </w:rPr>
    </w:lvl>
    <w:lvl w:ilvl="6" w:tplc="FFFFFFFF">
      <w:start w:val="1"/>
      <w:numFmt w:val="bullet"/>
      <w:lvlText w:val=""/>
      <w:lvlJc w:val="left"/>
      <w:pPr>
        <w:tabs>
          <w:tab w:val="num" w:pos="6150"/>
        </w:tabs>
        <w:ind w:left="6150" w:hanging="360"/>
      </w:pPr>
      <w:rPr>
        <w:rFonts w:ascii="Symbol" w:hAnsi="Symbol" w:hint="default"/>
      </w:rPr>
    </w:lvl>
    <w:lvl w:ilvl="7" w:tplc="FFFFFFFF">
      <w:start w:val="1"/>
      <w:numFmt w:val="bullet"/>
      <w:lvlText w:val="o"/>
      <w:lvlJc w:val="left"/>
      <w:pPr>
        <w:tabs>
          <w:tab w:val="num" w:pos="6870"/>
        </w:tabs>
        <w:ind w:left="6870" w:hanging="360"/>
      </w:pPr>
      <w:rPr>
        <w:rFonts w:ascii="Courier New" w:hAnsi="Courier New" w:hint="default"/>
      </w:rPr>
    </w:lvl>
    <w:lvl w:ilvl="8" w:tplc="FFFFFFFF">
      <w:start w:val="1"/>
      <w:numFmt w:val="bullet"/>
      <w:lvlText w:val=""/>
      <w:lvlJc w:val="left"/>
      <w:pPr>
        <w:tabs>
          <w:tab w:val="num" w:pos="7590"/>
        </w:tabs>
        <w:ind w:left="7590" w:hanging="360"/>
      </w:pPr>
      <w:rPr>
        <w:rFonts w:ascii="Wingdings" w:hAnsi="Wingdings" w:hint="default"/>
      </w:rPr>
    </w:lvl>
  </w:abstractNum>
  <w:abstractNum w:abstractNumId="27">
    <w:nsid w:val="711A4684"/>
    <w:multiLevelType w:val="hybridMultilevel"/>
    <w:tmpl w:val="D4FC5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6A0336D"/>
    <w:multiLevelType w:val="hybridMultilevel"/>
    <w:tmpl w:val="C5749E96"/>
    <w:lvl w:ilvl="0" w:tplc="04090001">
      <w:start w:val="1"/>
      <w:numFmt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2"/>
  </w:num>
  <w:num w:numId="3">
    <w:abstractNumId w:val="13"/>
  </w:num>
  <w:num w:numId="4">
    <w:abstractNumId w:val="15"/>
  </w:num>
  <w:num w:numId="5">
    <w:abstractNumId w:val="26"/>
  </w:num>
  <w:num w:numId="6">
    <w:abstractNumId w:val="1"/>
  </w:num>
  <w:num w:numId="7">
    <w:abstractNumId w:val="22"/>
  </w:num>
  <w:num w:numId="8">
    <w:abstractNumId w:val="0"/>
  </w:num>
  <w:num w:numId="9">
    <w:abstractNumId w:val="3"/>
  </w:num>
  <w:num w:numId="10">
    <w:abstractNumId w:val="25"/>
  </w:num>
  <w:num w:numId="11">
    <w:abstractNumId w:val="6"/>
  </w:num>
  <w:num w:numId="12">
    <w:abstractNumId w:val="14"/>
  </w:num>
  <w:num w:numId="13">
    <w:abstractNumId w:val="28"/>
  </w:num>
  <w:num w:numId="14">
    <w:abstractNumId w:val="8"/>
  </w:num>
  <w:num w:numId="15">
    <w:abstractNumId w:val="19"/>
  </w:num>
  <w:num w:numId="16">
    <w:abstractNumId w:val="20"/>
  </w:num>
  <w:num w:numId="17">
    <w:abstractNumId w:val="23"/>
  </w:num>
  <w:num w:numId="18">
    <w:abstractNumId w:val="24"/>
  </w:num>
  <w:num w:numId="19">
    <w:abstractNumId w:val="11"/>
  </w:num>
  <w:num w:numId="20">
    <w:abstractNumId w:val="7"/>
  </w:num>
  <w:num w:numId="21">
    <w:abstractNumId w:val="4"/>
  </w:num>
  <w:num w:numId="22">
    <w:abstractNumId w:val="5"/>
  </w:num>
  <w:num w:numId="23">
    <w:abstractNumId w:val="9"/>
  </w:num>
  <w:num w:numId="24">
    <w:abstractNumId w:val="17"/>
  </w:num>
  <w:num w:numId="25">
    <w:abstractNumId w:val="18"/>
  </w:num>
  <w:num w:numId="26">
    <w:abstractNumId w:val="16"/>
  </w:num>
  <w:num w:numId="2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B30"/>
    <w:rsid w:val="000026C8"/>
    <w:rsid w:val="000026FA"/>
    <w:rsid w:val="00007E33"/>
    <w:rsid w:val="00010F4B"/>
    <w:rsid w:val="00012D36"/>
    <w:rsid w:val="000208B0"/>
    <w:rsid w:val="00020A3F"/>
    <w:rsid w:val="00022852"/>
    <w:rsid w:val="00026667"/>
    <w:rsid w:val="0003413E"/>
    <w:rsid w:val="00034BE6"/>
    <w:rsid w:val="000539A7"/>
    <w:rsid w:val="00060AC3"/>
    <w:rsid w:val="00063F2C"/>
    <w:rsid w:val="00064F83"/>
    <w:rsid w:val="000668D0"/>
    <w:rsid w:val="00073950"/>
    <w:rsid w:val="00075787"/>
    <w:rsid w:val="00077BF3"/>
    <w:rsid w:val="00080098"/>
    <w:rsid w:val="00083209"/>
    <w:rsid w:val="000862BA"/>
    <w:rsid w:val="0009141D"/>
    <w:rsid w:val="0009248F"/>
    <w:rsid w:val="00096A9D"/>
    <w:rsid w:val="000A209C"/>
    <w:rsid w:val="000A3C89"/>
    <w:rsid w:val="000A408A"/>
    <w:rsid w:val="000A5125"/>
    <w:rsid w:val="000A5DE9"/>
    <w:rsid w:val="000A7FBF"/>
    <w:rsid w:val="000B1204"/>
    <w:rsid w:val="000B386D"/>
    <w:rsid w:val="000B543F"/>
    <w:rsid w:val="000B5BD2"/>
    <w:rsid w:val="000B7E90"/>
    <w:rsid w:val="000C0970"/>
    <w:rsid w:val="000D35D9"/>
    <w:rsid w:val="000D7A8A"/>
    <w:rsid w:val="000E1609"/>
    <w:rsid w:val="000E16A5"/>
    <w:rsid w:val="000E16BB"/>
    <w:rsid w:val="000E1FE1"/>
    <w:rsid w:val="000E41C9"/>
    <w:rsid w:val="000E6143"/>
    <w:rsid w:val="000F1252"/>
    <w:rsid w:val="000F5F1F"/>
    <w:rsid w:val="000F7A33"/>
    <w:rsid w:val="00102437"/>
    <w:rsid w:val="00103FB4"/>
    <w:rsid w:val="00106A60"/>
    <w:rsid w:val="00110140"/>
    <w:rsid w:val="001107DA"/>
    <w:rsid w:val="00110A2E"/>
    <w:rsid w:val="00112130"/>
    <w:rsid w:val="00114492"/>
    <w:rsid w:val="00122A7E"/>
    <w:rsid w:val="00131AE2"/>
    <w:rsid w:val="00132213"/>
    <w:rsid w:val="00152EDB"/>
    <w:rsid w:val="00153222"/>
    <w:rsid w:val="00167228"/>
    <w:rsid w:val="00171CF0"/>
    <w:rsid w:val="00177270"/>
    <w:rsid w:val="00183589"/>
    <w:rsid w:val="00196A20"/>
    <w:rsid w:val="00197765"/>
    <w:rsid w:val="001A1EE4"/>
    <w:rsid w:val="001A711B"/>
    <w:rsid w:val="001B2066"/>
    <w:rsid w:val="001C1BA3"/>
    <w:rsid w:val="001C31FF"/>
    <w:rsid w:val="001D2B85"/>
    <w:rsid w:val="001D5348"/>
    <w:rsid w:val="001D79F9"/>
    <w:rsid w:val="001E04FF"/>
    <w:rsid w:val="001E2A90"/>
    <w:rsid w:val="001F4DE8"/>
    <w:rsid w:val="001F692F"/>
    <w:rsid w:val="001F7388"/>
    <w:rsid w:val="00200FBB"/>
    <w:rsid w:val="002129EE"/>
    <w:rsid w:val="00213181"/>
    <w:rsid w:val="00214833"/>
    <w:rsid w:val="002159A7"/>
    <w:rsid w:val="002165C4"/>
    <w:rsid w:val="002228CB"/>
    <w:rsid w:val="00224A17"/>
    <w:rsid w:val="002256A4"/>
    <w:rsid w:val="00241228"/>
    <w:rsid w:val="002523C1"/>
    <w:rsid w:val="00253AF0"/>
    <w:rsid w:val="002548FF"/>
    <w:rsid w:val="00254E7A"/>
    <w:rsid w:val="0025575A"/>
    <w:rsid w:val="00256EE0"/>
    <w:rsid w:val="002653EF"/>
    <w:rsid w:val="00265D4B"/>
    <w:rsid w:val="00273386"/>
    <w:rsid w:val="00274430"/>
    <w:rsid w:val="00274792"/>
    <w:rsid w:val="00275C18"/>
    <w:rsid w:val="00282937"/>
    <w:rsid w:val="00286FD6"/>
    <w:rsid w:val="002953AD"/>
    <w:rsid w:val="002979CE"/>
    <w:rsid w:val="002A1013"/>
    <w:rsid w:val="002A2AC1"/>
    <w:rsid w:val="002A640A"/>
    <w:rsid w:val="002B1C3A"/>
    <w:rsid w:val="002B1E6D"/>
    <w:rsid w:val="002B2CF2"/>
    <w:rsid w:val="002C2268"/>
    <w:rsid w:val="002C352B"/>
    <w:rsid w:val="002C7D1A"/>
    <w:rsid w:val="002D206E"/>
    <w:rsid w:val="002D2D16"/>
    <w:rsid w:val="002D594F"/>
    <w:rsid w:val="002E041C"/>
    <w:rsid w:val="002E53F3"/>
    <w:rsid w:val="002F1589"/>
    <w:rsid w:val="002F179C"/>
    <w:rsid w:val="002F1E54"/>
    <w:rsid w:val="00302A9A"/>
    <w:rsid w:val="00303C3B"/>
    <w:rsid w:val="0031336B"/>
    <w:rsid w:val="00315F0E"/>
    <w:rsid w:val="00320615"/>
    <w:rsid w:val="00326879"/>
    <w:rsid w:val="00326F9D"/>
    <w:rsid w:val="00333E79"/>
    <w:rsid w:val="00335FBE"/>
    <w:rsid w:val="003374E6"/>
    <w:rsid w:val="00337E36"/>
    <w:rsid w:val="00340878"/>
    <w:rsid w:val="003418E2"/>
    <w:rsid w:val="00342194"/>
    <w:rsid w:val="00343A48"/>
    <w:rsid w:val="00346596"/>
    <w:rsid w:val="00347160"/>
    <w:rsid w:val="00352405"/>
    <w:rsid w:val="00352679"/>
    <w:rsid w:val="00362721"/>
    <w:rsid w:val="003649BD"/>
    <w:rsid w:val="00366C09"/>
    <w:rsid w:val="0036764C"/>
    <w:rsid w:val="00367F54"/>
    <w:rsid w:val="00372F52"/>
    <w:rsid w:val="00374768"/>
    <w:rsid w:val="00381DF9"/>
    <w:rsid w:val="00392AB6"/>
    <w:rsid w:val="0039534E"/>
    <w:rsid w:val="00396D48"/>
    <w:rsid w:val="0039790D"/>
    <w:rsid w:val="003A0F70"/>
    <w:rsid w:val="003A1C05"/>
    <w:rsid w:val="003A51B1"/>
    <w:rsid w:val="003A744E"/>
    <w:rsid w:val="003B08FF"/>
    <w:rsid w:val="003B503D"/>
    <w:rsid w:val="003B77E0"/>
    <w:rsid w:val="003C15CF"/>
    <w:rsid w:val="003C15FF"/>
    <w:rsid w:val="003C1F6F"/>
    <w:rsid w:val="003C50B6"/>
    <w:rsid w:val="003D3180"/>
    <w:rsid w:val="003D4E6A"/>
    <w:rsid w:val="003D504E"/>
    <w:rsid w:val="003E1ACD"/>
    <w:rsid w:val="003E22A8"/>
    <w:rsid w:val="003E38A7"/>
    <w:rsid w:val="003E46AA"/>
    <w:rsid w:val="00401F64"/>
    <w:rsid w:val="00402B8C"/>
    <w:rsid w:val="00402E83"/>
    <w:rsid w:val="00403C3A"/>
    <w:rsid w:val="00406346"/>
    <w:rsid w:val="00415883"/>
    <w:rsid w:val="00416F2A"/>
    <w:rsid w:val="004206D0"/>
    <w:rsid w:val="004207E1"/>
    <w:rsid w:val="0042093E"/>
    <w:rsid w:val="00420B24"/>
    <w:rsid w:val="00421009"/>
    <w:rsid w:val="004212B6"/>
    <w:rsid w:val="00423182"/>
    <w:rsid w:val="00427C3C"/>
    <w:rsid w:val="00431FA6"/>
    <w:rsid w:val="0043354C"/>
    <w:rsid w:val="004348FA"/>
    <w:rsid w:val="00436761"/>
    <w:rsid w:val="00452255"/>
    <w:rsid w:val="004576FF"/>
    <w:rsid w:val="00457CD0"/>
    <w:rsid w:val="004604D6"/>
    <w:rsid w:val="0046195C"/>
    <w:rsid w:val="0046416B"/>
    <w:rsid w:val="004668C9"/>
    <w:rsid w:val="004670AD"/>
    <w:rsid w:val="00470804"/>
    <w:rsid w:val="004732A3"/>
    <w:rsid w:val="00473DCE"/>
    <w:rsid w:val="00474CB8"/>
    <w:rsid w:val="004825EA"/>
    <w:rsid w:val="0049081F"/>
    <w:rsid w:val="004913A8"/>
    <w:rsid w:val="00491B15"/>
    <w:rsid w:val="004946B8"/>
    <w:rsid w:val="00496D8D"/>
    <w:rsid w:val="004A1268"/>
    <w:rsid w:val="004A2A4E"/>
    <w:rsid w:val="004A3D9B"/>
    <w:rsid w:val="004A7698"/>
    <w:rsid w:val="004B18F0"/>
    <w:rsid w:val="004B4171"/>
    <w:rsid w:val="004B5B33"/>
    <w:rsid w:val="004B74E5"/>
    <w:rsid w:val="004C59AE"/>
    <w:rsid w:val="004C5E07"/>
    <w:rsid w:val="004C6649"/>
    <w:rsid w:val="004C6A82"/>
    <w:rsid w:val="004D4266"/>
    <w:rsid w:val="004D46A4"/>
    <w:rsid w:val="004D5A77"/>
    <w:rsid w:val="004D6A2E"/>
    <w:rsid w:val="004E0A59"/>
    <w:rsid w:val="004E5068"/>
    <w:rsid w:val="004E687C"/>
    <w:rsid w:val="004F20D9"/>
    <w:rsid w:val="004F29EB"/>
    <w:rsid w:val="004F2A9B"/>
    <w:rsid w:val="004F795E"/>
    <w:rsid w:val="00500C13"/>
    <w:rsid w:val="00501889"/>
    <w:rsid w:val="00505C39"/>
    <w:rsid w:val="00505D25"/>
    <w:rsid w:val="0050671A"/>
    <w:rsid w:val="0051511A"/>
    <w:rsid w:val="00523CDA"/>
    <w:rsid w:val="0052551D"/>
    <w:rsid w:val="00530F25"/>
    <w:rsid w:val="0053236B"/>
    <w:rsid w:val="0053360D"/>
    <w:rsid w:val="00535095"/>
    <w:rsid w:val="00541708"/>
    <w:rsid w:val="005559A0"/>
    <w:rsid w:val="00577945"/>
    <w:rsid w:val="005850D9"/>
    <w:rsid w:val="00587A9F"/>
    <w:rsid w:val="0059153A"/>
    <w:rsid w:val="0059283E"/>
    <w:rsid w:val="005939DC"/>
    <w:rsid w:val="005957E5"/>
    <w:rsid w:val="00596FAF"/>
    <w:rsid w:val="005974F0"/>
    <w:rsid w:val="005A008A"/>
    <w:rsid w:val="005A284C"/>
    <w:rsid w:val="005A4E39"/>
    <w:rsid w:val="005A6090"/>
    <w:rsid w:val="005B0730"/>
    <w:rsid w:val="005B5C43"/>
    <w:rsid w:val="005C16CC"/>
    <w:rsid w:val="005C3416"/>
    <w:rsid w:val="005C4CFF"/>
    <w:rsid w:val="005D142C"/>
    <w:rsid w:val="005D1EA9"/>
    <w:rsid w:val="005E77FC"/>
    <w:rsid w:val="005E7E45"/>
    <w:rsid w:val="005E7EF0"/>
    <w:rsid w:val="005F29D0"/>
    <w:rsid w:val="005F3344"/>
    <w:rsid w:val="005F3C20"/>
    <w:rsid w:val="005F54D7"/>
    <w:rsid w:val="005F56F9"/>
    <w:rsid w:val="0060211E"/>
    <w:rsid w:val="00602BCE"/>
    <w:rsid w:val="006055B2"/>
    <w:rsid w:val="006069CA"/>
    <w:rsid w:val="006076B3"/>
    <w:rsid w:val="00610806"/>
    <w:rsid w:val="00615B62"/>
    <w:rsid w:val="00623A8A"/>
    <w:rsid w:val="00625DC3"/>
    <w:rsid w:val="0062725C"/>
    <w:rsid w:val="0063170E"/>
    <w:rsid w:val="0064547A"/>
    <w:rsid w:val="00645B2A"/>
    <w:rsid w:val="00645C4A"/>
    <w:rsid w:val="00647306"/>
    <w:rsid w:val="006510BE"/>
    <w:rsid w:val="006525D4"/>
    <w:rsid w:val="006536FE"/>
    <w:rsid w:val="00657ED6"/>
    <w:rsid w:val="00670784"/>
    <w:rsid w:val="006726CC"/>
    <w:rsid w:val="00672B36"/>
    <w:rsid w:val="0067389F"/>
    <w:rsid w:val="006747F1"/>
    <w:rsid w:val="00675646"/>
    <w:rsid w:val="006838E5"/>
    <w:rsid w:val="00686D58"/>
    <w:rsid w:val="006878B6"/>
    <w:rsid w:val="00687E37"/>
    <w:rsid w:val="006913A3"/>
    <w:rsid w:val="0069646C"/>
    <w:rsid w:val="006966E5"/>
    <w:rsid w:val="00696E37"/>
    <w:rsid w:val="00696E4C"/>
    <w:rsid w:val="006A2E6B"/>
    <w:rsid w:val="006A3F3D"/>
    <w:rsid w:val="006A60C9"/>
    <w:rsid w:val="006A6907"/>
    <w:rsid w:val="006B04EF"/>
    <w:rsid w:val="006B3569"/>
    <w:rsid w:val="006B39AA"/>
    <w:rsid w:val="006B4833"/>
    <w:rsid w:val="006C35DE"/>
    <w:rsid w:val="006C575A"/>
    <w:rsid w:val="006D491F"/>
    <w:rsid w:val="006D58EB"/>
    <w:rsid w:val="006D6146"/>
    <w:rsid w:val="006E4ABB"/>
    <w:rsid w:val="006E595D"/>
    <w:rsid w:val="006F1786"/>
    <w:rsid w:val="006F41B6"/>
    <w:rsid w:val="006F73DF"/>
    <w:rsid w:val="00705FF1"/>
    <w:rsid w:val="00711390"/>
    <w:rsid w:val="0071702F"/>
    <w:rsid w:val="00722F62"/>
    <w:rsid w:val="0072481A"/>
    <w:rsid w:val="00724C34"/>
    <w:rsid w:val="00727027"/>
    <w:rsid w:val="00730CFE"/>
    <w:rsid w:val="00732044"/>
    <w:rsid w:val="00732B79"/>
    <w:rsid w:val="0073328B"/>
    <w:rsid w:val="007349A3"/>
    <w:rsid w:val="007430DE"/>
    <w:rsid w:val="00744D95"/>
    <w:rsid w:val="007456FF"/>
    <w:rsid w:val="00745FBE"/>
    <w:rsid w:val="00745FC8"/>
    <w:rsid w:val="00746740"/>
    <w:rsid w:val="0074799B"/>
    <w:rsid w:val="00747CB6"/>
    <w:rsid w:val="007508CD"/>
    <w:rsid w:val="00756B7A"/>
    <w:rsid w:val="007625AF"/>
    <w:rsid w:val="00762CAB"/>
    <w:rsid w:val="00764F5A"/>
    <w:rsid w:val="00767238"/>
    <w:rsid w:val="007719CE"/>
    <w:rsid w:val="00781446"/>
    <w:rsid w:val="00781C1F"/>
    <w:rsid w:val="0078503A"/>
    <w:rsid w:val="00785EC6"/>
    <w:rsid w:val="0079105F"/>
    <w:rsid w:val="0079294E"/>
    <w:rsid w:val="0079350E"/>
    <w:rsid w:val="00796C46"/>
    <w:rsid w:val="007A0785"/>
    <w:rsid w:val="007A2E71"/>
    <w:rsid w:val="007A36DA"/>
    <w:rsid w:val="007A5DD6"/>
    <w:rsid w:val="007B70C6"/>
    <w:rsid w:val="007C03C2"/>
    <w:rsid w:val="007C21E6"/>
    <w:rsid w:val="007C3C3A"/>
    <w:rsid w:val="007D6DBE"/>
    <w:rsid w:val="007F13AA"/>
    <w:rsid w:val="007F1CC8"/>
    <w:rsid w:val="007F3F3C"/>
    <w:rsid w:val="007F3F59"/>
    <w:rsid w:val="007F5EB9"/>
    <w:rsid w:val="008006FB"/>
    <w:rsid w:val="00802D49"/>
    <w:rsid w:val="008031FD"/>
    <w:rsid w:val="00810800"/>
    <w:rsid w:val="00815567"/>
    <w:rsid w:val="008269C5"/>
    <w:rsid w:val="00834F63"/>
    <w:rsid w:val="008366EE"/>
    <w:rsid w:val="00837E85"/>
    <w:rsid w:val="00842B47"/>
    <w:rsid w:val="008446EA"/>
    <w:rsid w:val="00853BEA"/>
    <w:rsid w:val="00853CEF"/>
    <w:rsid w:val="008554CF"/>
    <w:rsid w:val="00857C34"/>
    <w:rsid w:val="00861760"/>
    <w:rsid w:val="00862173"/>
    <w:rsid w:val="0087000E"/>
    <w:rsid w:val="00871657"/>
    <w:rsid w:val="00881F2E"/>
    <w:rsid w:val="00882A6F"/>
    <w:rsid w:val="008868E4"/>
    <w:rsid w:val="008872EA"/>
    <w:rsid w:val="00887AFC"/>
    <w:rsid w:val="00892D9C"/>
    <w:rsid w:val="00892E34"/>
    <w:rsid w:val="00893B97"/>
    <w:rsid w:val="008A17D9"/>
    <w:rsid w:val="008A6656"/>
    <w:rsid w:val="008B2AFF"/>
    <w:rsid w:val="008C054D"/>
    <w:rsid w:val="008C4318"/>
    <w:rsid w:val="008C4439"/>
    <w:rsid w:val="008C5C8E"/>
    <w:rsid w:val="008C6FDD"/>
    <w:rsid w:val="008E1813"/>
    <w:rsid w:val="008E5E34"/>
    <w:rsid w:val="008E6B65"/>
    <w:rsid w:val="008F0089"/>
    <w:rsid w:val="008F2454"/>
    <w:rsid w:val="00911EBF"/>
    <w:rsid w:val="00913FE2"/>
    <w:rsid w:val="009232BB"/>
    <w:rsid w:val="009234C5"/>
    <w:rsid w:val="0092569C"/>
    <w:rsid w:val="00927097"/>
    <w:rsid w:val="00937960"/>
    <w:rsid w:val="00940E63"/>
    <w:rsid w:val="0094552A"/>
    <w:rsid w:val="009462C7"/>
    <w:rsid w:val="00946CE3"/>
    <w:rsid w:val="009573BF"/>
    <w:rsid w:val="00961C91"/>
    <w:rsid w:val="009633C9"/>
    <w:rsid w:val="009654A4"/>
    <w:rsid w:val="009701E4"/>
    <w:rsid w:val="0097177F"/>
    <w:rsid w:val="0097327C"/>
    <w:rsid w:val="0097413F"/>
    <w:rsid w:val="00975594"/>
    <w:rsid w:val="0098049A"/>
    <w:rsid w:val="009804FA"/>
    <w:rsid w:val="00984376"/>
    <w:rsid w:val="00984E2A"/>
    <w:rsid w:val="009861BA"/>
    <w:rsid w:val="00986B25"/>
    <w:rsid w:val="00990DCB"/>
    <w:rsid w:val="00991A2D"/>
    <w:rsid w:val="00994565"/>
    <w:rsid w:val="0099560A"/>
    <w:rsid w:val="009A1F86"/>
    <w:rsid w:val="009A441F"/>
    <w:rsid w:val="009B33E5"/>
    <w:rsid w:val="009B7CEA"/>
    <w:rsid w:val="009C2442"/>
    <w:rsid w:val="009C2CBD"/>
    <w:rsid w:val="009C5CC2"/>
    <w:rsid w:val="009C63BF"/>
    <w:rsid w:val="009D3BD2"/>
    <w:rsid w:val="009D4A44"/>
    <w:rsid w:val="009E2A57"/>
    <w:rsid w:val="009E7B09"/>
    <w:rsid w:val="009F0194"/>
    <w:rsid w:val="009F0F89"/>
    <w:rsid w:val="009F3471"/>
    <w:rsid w:val="009F763F"/>
    <w:rsid w:val="00A04877"/>
    <w:rsid w:val="00A05578"/>
    <w:rsid w:val="00A05CE8"/>
    <w:rsid w:val="00A0613C"/>
    <w:rsid w:val="00A072EF"/>
    <w:rsid w:val="00A076E8"/>
    <w:rsid w:val="00A07F10"/>
    <w:rsid w:val="00A203F9"/>
    <w:rsid w:val="00A20B55"/>
    <w:rsid w:val="00A21D91"/>
    <w:rsid w:val="00A25227"/>
    <w:rsid w:val="00A26BDA"/>
    <w:rsid w:val="00A3056D"/>
    <w:rsid w:val="00A32E2D"/>
    <w:rsid w:val="00A33090"/>
    <w:rsid w:val="00A3483D"/>
    <w:rsid w:val="00A350ED"/>
    <w:rsid w:val="00A3518D"/>
    <w:rsid w:val="00A369A2"/>
    <w:rsid w:val="00A37D6C"/>
    <w:rsid w:val="00A4015A"/>
    <w:rsid w:val="00A42073"/>
    <w:rsid w:val="00A453D0"/>
    <w:rsid w:val="00A454A7"/>
    <w:rsid w:val="00A476ED"/>
    <w:rsid w:val="00A5038A"/>
    <w:rsid w:val="00A54BC4"/>
    <w:rsid w:val="00A55367"/>
    <w:rsid w:val="00A557C2"/>
    <w:rsid w:val="00A60881"/>
    <w:rsid w:val="00A619A3"/>
    <w:rsid w:val="00A65D19"/>
    <w:rsid w:val="00A67133"/>
    <w:rsid w:val="00A67978"/>
    <w:rsid w:val="00A67B7C"/>
    <w:rsid w:val="00A67D38"/>
    <w:rsid w:val="00A72209"/>
    <w:rsid w:val="00A724C8"/>
    <w:rsid w:val="00A80075"/>
    <w:rsid w:val="00A83CD6"/>
    <w:rsid w:val="00A83EDF"/>
    <w:rsid w:val="00A86E53"/>
    <w:rsid w:val="00A87C11"/>
    <w:rsid w:val="00A90106"/>
    <w:rsid w:val="00A92C3C"/>
    <w:rsid w:val="00A92C92"/>
    <w:rsid w:val="00A96061"/>
    <w:rsid w:val="00AA3AE2"/>
    <w:rsid w:val="00AA5756"/>
    <w:rsid w:val="00AA59CF"/>
    <w:rsid w:val="00AB63A9"/>
    <w:rsid w:val="00AB74D7"/>
    <w:rsid w:val="00AC131E"/>
    <w:rsid w:val="00AC1E6E"/>
    <w:rsid w:val="00AC56E7"/>
    <w:rsid w:val="00AC5857"/>
    <w:rsid w:val="00AC6871"/>
    <w:rsid w:val="00AC6DE3"/>
    <w:rsid w:val="00AD0B4A"/>
    <w:rsid w:val="00AD2AA5"/>
    <w:rsid w:val="00AE1340"/>
    <w:rsid w:val="00AE2AC1"/>
    <w:rsid w:val="00AE70D1"/>
    <w:rsid w:val="00AF6949"/>
    <w:rsid w:val="00B01E50"/>
    <w:rsid w:val="00B025CB"/>
    <w:rsid w:val="00B07E83"/>
    <w:rsid w:val="00B12708"/>
    <w:rsid w:val="00B12ACC"/>
    <w:rsid w:val="00B21064"/>
    <w:rsid w:val="00B21DC5"/>
    <w:rsid w:val="00B266DB"/>
    <w:rsid w:val="00B31DD4"/>
    <w:rsid w:val="00B3449A"/>
    <w:rsid w:val="00B44A6E"/>
    <w:rsid w:val="00B473A7"/>
    <w:rsid w:val="00B50A36"/>
    <w:rsid w:val="00B52F56"/>
    <w:rsid w:val="00B54E42"/>
    <w:rsid w:val="00B578C5"/>
    <w:rsid w:val="00B635D0"/>
    <w:rsid w:val="00B70A56"/>
    <w:rsid w:val="00B7288A"/>
    <w:rsid w:val="00B77515"/>
    <w:rsid w:val="00B81844"/>
    <w:rsid w:val="00B82DC6"/>
    <w:rsid w:val="00B83E5E"/>
    <w:rsid w:val="00B84BD0"/>
    <w:rsid w:val="00B85711"/>
    <w:rsid w:val="00B91D63"/>
    <w:rsid w:val="00B92358"/>
    <w:rsid w:val="00B93D0B"/>
    <w:rsid w:val="00B95348"/>
    <w:rsid w:val="00B97B48"/>
    <w:rsid w:val="00BA1014"/>
    <w:rsid w:val="00BA54F4"/>
    <w:rsid w:val="00BB5DDA"/>
    <w:rsid w:val="00BC2B4C"/>
    <w:rsid w:val="00BC3648"/>
    <w:rsid w:val="00BC370E"/>
    <w:rsid w:val="00BC5851"/>
    <w:rsid w:val="00BD0C94"/>
    <w:rsid w:val="00BD14EA"/>
    <w:rsid w:val="00BD395A"/>
    <w:rsid w:val="00BD65BE"/>
    <w:rsid w:val="00BE0099"/>
    <w:rsid w:val="00BE1522"/>
    <w:rsid w:val="00BE2546"/>
    <w:rsid w:val="00BE26E1"/>
    <w:rsid w:val="00BE4049"/>
    <w:rsid w:val="00BE6F19"/>
    <w:rsid w:val="00BF13D3"/>
    <w:rsid w:val="00BF1F33"/>
    <w:rsid w:val="00BF5F2C"/>
    <w:rsid w:val="00BF6859"/>
    <w:rsid w:val="00BF7BB7"/>
    <w:rsid w:val="00C00770"/>
    <w:rsid w:val="00C051D5"/>
    <w:rsid w:val="00C05371"/>
    <w:rsid w:val="00C06D12"/>
    <w:rsid w:val="00C10E31"/>
    <w:rsid w:val="00C11409"/>
    <w:rsid w:val="00C140B6"/>
    <w:rsid w:val="00C1486D"/>
    <w:rsid w:val="00C17435"/>
    <w:rsid w:val="00C206ED"/>
    <w:rsid w:val="00C21F61"/>
    <w:rsid w:val="00C221FC"/>
    <w:rsid w:val="00C23D59"/>
    <w:rsid w:val="00C25B33"/>
    <w:rsid w:val="00C269B6"/>
    <w:rsid w:val="00C27DA7"/>
    <w:rsid w:val="00C27F88"/>
    <w:rsid w:val="00C3069A"/>
    <w:rsid w:val="00C30FB2"/>
    <w:rsid w:val="00C3298A"/>
    <w:rsid w:val="00C33F3D"/>
    <w:rsid w:val="00C34295"/>
    <w:rsid w:val="00C368F2"/>
    <w:rsid w:val="00C36DC1"/>
    <w:rsid w:val="00C4233A"/>
    <w:rsid w:val="00C46FED"/>
    <w:rsid w:val="00C4747B"/>
    <w:rsid w:val="00C50112"/>
    <w:rsid w:val="00C50AD0"/>
    <w:rsid w:val="00C51C18"/>
    <w:rsid w:val="00C52511"/>
    <w:rsid w:val="00C52AD6"/>
    <w:rsid w:val="00C65F38"/>
    <w:rsid w:val="00C6637C"/>
    <w:rsid w:val="00C67FF1"/>
    <w:rsid w:val="00C83068"/>
    <w:rsid w:val="00C9234C"/>
    <w:rsid w:val="00C925B9"/>
    <w:rsid w:val="00C9367F"/>
    <w:rsid w:val="00C96786"/>
    <w:rsid w:val="00CA064A"/>
    <w:rsid w:val="00CA2036"/>
    <w:rsid w:val="00CA5FEB"/>
    <w:rsid w:val="00CA60C9"/>
    <w:rsid w:val="00CA6D36"/>
    <w:rsid w:val="00CA7467"/>
    <w:rsid w:val="00CB25F4"/>
    <w:rsid w:val="00CB5ABE"/>
    <w:rsid w:val="00CB6993"/>
    <w:rsid w:val="00CC30C0"/>
    <w:rsid w:val="00CC324E"/>
    <w:rsid w:val="00CC61DA"/>
    <w:rsid w:val="00CC7B21"/>
    <w:rsid w:val="00CD18A6"/>
    <w:rsid w:val="00CD24DC"/>
    <w:rsid w:val="00CD5F0E"/>
    <w:rsid w:val="00CD722F"/>
    <w:rsid w:val="00CE0421"/>
    <w:rsid w:val="00CE14A7"/>
    <w:rsid w:val="00CE3A8E"/>
    <w:rsid w:val="00CE58B9"/>
    <w:rsid w:val="00CE6B1D"/>
    <w:rsid w:val="00CE6E1C"/>
    <w:rsid w:val="00CF29AF"/>
    <w:rsid w:val="00CF3A26"/>
    <w:rsid w:val="00CF6BD2"/>
    <w:rsid w:val="00CF7A7A"/>
    <w:rsid w:val="00D029C6"/>
    <w:rsid w:val="00D02AE4"/>
    <w:rsid w:val="00D02F08"/>
    <w:rsid w:val="00D04BA8"/>
    <w:rsid w:val="00D075C8"/>
    <w:rsid w:val="00D13E40"/>
    <w:rsid w:val="00D13F4A"/>
    <w:rsid w:val="00D162DA"/>
    <w:rsid w:val="00D16411"/>
    <w:rsid w:val="00D21DEA"/>
    <w:rsid w:val="00D27478"/>
    <w:rsid w:val="00D30FC1"/>
    <w:rsid w:val="00D30FFC"/>
    <w:rsid w:val="00D3519F"/>
    <w:rsid w:val="00D36B09"/>
    <w:rsid w:val="00D37FCD"/>
    <w:rsid w:val="00D45524"/>
    <w:rsid w:val="00D4727E"/>
    <w:rsid w:val="00D60FA5"/>
    <w:rsid w:val="00D64674"/>
    <w:rsid w:val="00D64EB6"/>
    <w:rsid w:val="00D70B3C"/>
    <w:rsid w:val="00D75364"/>
    <w:rsid w:val="00D762AE"/>
    <w:rsid w:val="00D7676E"/>
    <w:rsid w:val="00D80FAC"/>
    <w:rsid w:val="00D878AA"/>
    <w:rsid w:val="00D90E36"/>
    <w:rsid w:val="00D92203"/>
    <w:rsid w:val="00D93767"/>
    <w:rsid w:val="00D96248"/>
    <w:rsid w:val="00D96FE9"/>
    <w:rsid w:val="00DA5D4F"/>
    <w:rsid w:val="00DB1A48"/>
    <w:rsid w:val="00DC3C95"/>
    <w:rsid w:val="00DD1A50"/>
    <w:rsid w:val="00DD1E43"/>
    <w:rsid w:val="00DD3C42"/>
    <w:rsid w:val="00DD4677"/>
    <w:rsid w:val="00DD4ECC"/>
    <w:rsid w:val="00DE47C6"/>
    <w:rsid w:val="00DE53E6"/>
    <w:rsid w:val="00DE7ED0"/>
    <w:rsid w:val="00DF5807"/>
    <w:rsid w:val="00DF5A8F"/>
    <w:rsid w:val="00DF78A0"/>
    <w:rsid w:val="00DF7F6D"/>
    <w:rsid w:val="00E02498"/>
    <w:rsid w:val="00E11B2A"/>
    <w:rsid w:val="00E139F9"/>
    <w:rsid w:val="00E20F73"/>
    <w:rsid w:val="00E27BBE"/>
    <w:rsid w:val="00E33E9E"/>
    <w:rsid w:val="00E34577"/>
    <w:rsid w:val="00E35850"/>
    <w:rsid w:val="00E364BA"/>
    <w:rsid w:val="00E377BC"/>
    <w:rsid w:val="00E43668"/>
    <w:rsid w:val="00E4431D"/>
    <w:rsid w:val="00E500C9"/>
    <w:rsid w:val="00E51DCE"/>
    <w:rsid w:val="00E524BC"/>
    <w:rsid w:val="00E53786"/>
    <w:rsid w:val="00E562E9"/>
    <w:rsid w:val="00E6292C"/>
    <w:rsid w:val="00E62A70"/>
    <w:rsid w:val="00E6470A"/>
    <w:rsid w:val="00E650B8"/>
    <w:rsid w:val="00E71684"/>
    <w:rsid w:val="00E80EEA"/>
    <w:rsid w:val="00E85ACB"/>
    <w:rsid w:val="00E92C74"/>
    <w:rsid w:val="00E94BA1"/>
    <w:rsid w:val="00E966CA"/>
    <w:rsid w:val="00EA1C27"/>
    <w:rsid w:val="00EC01D1"/>
    <w:rsid w:val="00EC2306"/>
    <w:rsid w:val="00EC3465"/>
    <w:rsid w:val="00EC71D1"/>
    <w:rsid w:val="00ED09BC"/>
    <w:rsid w:val="00ED20B8"/>
    <w:rsid w:val="00EF0564"/>
    <w:rsid w:val="00EF066B"/>
    <w:rsid w:val="00EF28B7"/>
    <w:rsid w:val="00EF5F48"/>
    <w:rsid w:val="00EF6A1E"/>
    <w:rsid w:val="00F0363A"/>
    <w:rsid w:val="00F0499A"/>
    <w:rsid w:val="00F05C7E"/>
    <w:rsid w:val="00F06F7B"/>
    <w:rsid w:val="00F154CB"/>
    <w:rsid w:val="00F20343"/>
    <w:rsid w:val="00F2366E"/>
    <w:rsid w:val="00F24A1F"/>
    <w:rsid w:val="00F26128"/>
    <w:rsid w:val="00F263E8"/>
    <w:rsid w:val="00F31844"/>
    <w:rsid w:val="00F3195C"/>
    <w:rsid w:val="00F3422F"/>
    <w:rsid w:val="00F37621"/>
    <w:rsid w:val="00F4210B"/>
    <w:rsid w:val="00F437B9"/>
    <w:rsid w:val="00F449D9"/>
    <w:rsid w:val="00F47B71"/>
    <w:rsid w:val="00F507D6"/>
    <w:rsid w:val="00F50EF8"/>
    <w:rsid w:val="00F57B23"/>
    <w:rsid w:val="00F633FA"/>
    <w:rsid w:val="00F6729B"/>
    <w:rsid w:val="00F72445"/>
    <w:rsid w:val="00F77D15"/>
    <w:rsid w:val="00F922AB"/>
    <w:rsid w:val="00F93740"/>
    <w:rsid w:val="00F97904"/>
    <w:rsid w:val="00FA20AC"/>
    <w:rsid w:val="00FB0533"/>
    <w:rsid w:val="00FB1E35"/>
    <w:rsid w:val="00FB39B7"/>
    <w:rsid w:val="00FB57EC"/>
    <w:rsid w:val="00FB6825"/>
    <w:rsid w:val="00FC0B30"/>
    <w:rsid w:val="00FC271F"/>
    <w:rsid w:val="00FC524E"/>
    <w:rsid w:val="00FC563C"/>
    <w:rsid w:val="00FC7A1A"/>
    <w:rsid w:val="00FD03A1"/>
    <w:rsid w:val="00FD0C55"/>
    <w:rsid w:val="00FD771C"/>
    <w:rsid w:val="00FE529E"/>
    <w:rsid w:val="00FE625D"/>
    <w:rsid w:val="00FF513D"/>
    <w:rsid w:val="00FF6025"/>
    <w:rsid w:val="00FF6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EBDAA64-10AD-4129-8444-37B03E10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uiPriority w:val="99"/>
    <w:qFormat/>
    <w:pPr>
      <w:keepNext/>
      <w:outlineLvl w:val="0"/>
    </w:pPr>
    <w:rPr>
      <w:sz w:val="26"/>
      <w:szCs w:val="26"/>
    </w:rPr>
  </w:style>
  <w:style w:type="paragraph" w:styleId="Heading2">
    <w:name w:val="heading 2"/>
    <w:basedOn w:val="Normal"/>
    <w:next w:val="Normal"/>
    <w:link w:val="Heading2Char"/>
    <w:uiPriority w:val="99"/>
    <w:qFormat/>
    <w:pPr>
      <w:keepNext/>
      <w:outlineLvl w:val="1"/>
    </w:pPr>
    <w:rPr>
      <w:b/>
      <w:bCs/>
      <w:sz w:val="26"/>
      <w:szCs w:val="26"/>
    </w:rPr>
  </w:style>
  <w:style w:type="paragraph" w:styleId="Heading3">
    <w:name w:val="heading 3"/>
    <w:basedOn w:val="Normal"/>
    <w:next w:val="Normal"/>
    <w:link w:val="Heading3Char"/>
    <w:uiPriority w:val="99"/>
    <w:qFormat/>
    <w:pPr>
      <w:keepNext/>
      <w:ind w:left="1080"/>
      <w:outlineLvl w:val="2"/>
    </w:pPr>
    <w:rPr>
      <w:b/>
      <w:bCs/>
      <w:sz w:val="26"/>
      <w:szCs w:val="26"/>
    </w:rPr>
  </w:style>
  <w:style w:type="paragraph" w:styleId="Heading4">
    <w:name w:val="heading 4"/>
    <w:basedOn w:val="Normal"/>
    <w:next w:val="Normal"/>
    <w:link w:val="Heading4Char"/>
    <w:uiPriority w:val="99"/>
    <w:qFormat/>
    <w:pPr>
      <w:keepNext/>
      <w:outlineLvl w:val="3"/>
    </w:pPr>
    <w:rPr>
      <w:b/>
      <w:bCs/>
      <w:sz w:val="26"/>
      <w:szCs w:val="26"/>
      <w:u w:val="single"/>
    </w:rPr>
  </w:style>
  <w:style w:type="paragraph" w:styleId="Heading5">
    <w:name w:val="heading 5"/>
    <w:basedOn w:val="Normal"/>
    <w:next w:val="Normal"/>
    <w:link w:val="Heading5Char"/>
    <w:uiPriority w:val="99"/>
    <w:qFormat/>
    <w:pPr>
      <w:keepNext/>
      <w:outlineLvl w:val="4"/>
    </w:pPr>
    <w:rPr>
      <w:b/>
      <w:bCs/>
    </w:rPr>
  </w:style>
  <w:style w:type="paragraph" w:styleId="Heading6">
    <w:name w:val="heading 6"/>
    <w:basedOn w:val="Normal"/>
    <w:next w:val="Normal"/>
    <w:link w:val="Heading6Char"/>
    <w:uiPriority w:val="99"/>
    <w:qFormat/>
    <w:rsid w:val="00E11B2A"/>
    <w:pPr>
      <w:spacing w:before="240" w:after="60"/>
      <w:outlineLvl w:val="5"/>
    </w:pPr>
    <w:rPr>
      <w:rFonts w:ascii="Calibri" w:hAnsi="Calibri"/>
      <w:b/>
      <w:bCs/>
      <w:sz w:val="22"/>
      <w:szCs w:val="22"/>
    </w:rPr>
  </w:style>
  <w:style w:type="paragraph" w:styleId="Heading7">
    <w:name w:val="heading 7"/>
    <w:basedOn w:val="Normal"/>
    <w:next w:val="Normal"/>
    <w:link w:val="Heading7Char"/>
    <w:uiPriority w:val="99"/>
    <w:qFormat/>
    <w:rsid w:val="00E11B2A"/>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rPr>
  </w:style>
  <w:style w:type="character" w:customStyle="1" w:styleId="Heading6Char">
    <w:name w:val="Heading 6 Char"/>
    <w:basedOn w:val="DefaultParagraphFont"/>
    <w:link w:val="Heading6"/>
    <w:uiPriority w:val="99"/>
    <w:locked/>
    <w:rsid w:val="00E11B2A"/>
    <w:rPr>
      <w:rFonts w:ascii="Calibri" w:hAnsi="Calibri" w:cs="Times New Roman"/>
      <w:b/>
      <w:bCs/>
    </w:rPr>
  </w:style>
  <w:style w:type="character" w:customStyle="1" w:styleId="Heading7Char">
    <w:name w:val="Heading 7 Char"/>
    <w:basedOn w:val="DefaultParagraphFont"/>
    <w:link w:val="Heading7"/>
    <w:uiPriority w:val="99"/>
    <w:locked/>
    <w:rsid w:val="00E11B2A"/>
    <w:rPr>
      <w:rFonts w:ascii="Calibri" w:hAnsi="Calibri" w:cs="Times New Roman"/>
      <w:sz w:val="24"/>
      <w:szCs w:val="24"/>
    </w:rPr>
  </w:style>
  <w:style w:type="paragraph" w:customStyle="1" w:styleId="mystyle">
    <w:name w:val="mystyle"/>
    <w:basedOn w:val="Normal"/>
    <w:autoRedefine/>
    <w:uiPriority w:val="99"/>
    <w:rPr>
      <w:rFonts w:ascii="Verdana" w:hAnsi="Verdana" w:cs="Verdana"/>
    </w:rPr>
  </w:style>
  <w:style w:type="paragraph" w:styleId="Title">
    <w:name w:val="Title"/>
    <w:basedOn w:val="Normal"/>
    <w:link w:val="TitleChar"/>
    <w:uiPriority w:val="99"/>
    <w:qFormat/>
    <w:pPr>
      <w:jc w:val="center"/>
    </w:pPr>
    <w:rPr>
      <w:b/>
      <w:bCs/>
      <w:sz w:val="40"/>
      <w:szCs w:val="40"/>
      <w:u w:val="single"/>
    </w:rPr>
  </w:style>
  <w:style w:type="character" w:customStyle="1" w:styleId="TitleChar">
    <w:name w:val="Title Char"/>
    <w:basedOn w:val="DefaultParagraphFont"/>
    <w:link w:val="Title"/>
    <w:uiPriority w:val="99"/>
    <w:locked/>
    <w:rPr>
      <w:rFonts w:ascii="Cambria" w:hAnsi="Cambria" w:cs="Times New Roman"/>
      <w:b/>
      <w:bCs/>
      <w:kern w:val="28"/>
      <w:sz w:val="32"/>
      <w:szCs w:val="32"/>
    </w:rPr>
  </w:style>
  <w:style w:type="paragraph" w:styleId="Subtitle">
    <w:name w:val="Subtitle"/>
    <w:basedOn w:val="Normal"/>
    <w:link w:val="SubtitleChar"/>
    <w:uiPriority w:val="99"/>
    <w:qFormat/>
    <w:rPr>
      <w:sz w:val="28"/>
      <w:szCs w:val="28"/>
    </w:rPr>
  </w:style>
  <w:style w:type="character" w:customStyle="1" w:styleId="SubtitleChar">
    <w:name w:val="Subtitle Char"/>
    <w:basedOn w:val="DefaultParagraphFont"/>
    <w:link w:val="Subtitle"/>
    <w:uiPriority w:val="99"/>
    <w:locked/>
    <w:rPr>
      <w:rFonts w:ascii="Cambria" w:hAnsi="Cambria" w:cs="Times New Roman"/>
      <w:sz w:val="24"/>
      <w:szCs w:val="24"/>
    </w:rPr>
  </w:style>
  <w:style w:type="character" w:styleId="Hyperlink">
    <w:name w:val="Hyperlink"/>
    <w:basedOn w:val="DefaultParagraphFont"/>
    <w:uiPriority w:val="99"/>
    <w:rPr>
      <w:rFonts w:cs="Times New Roman"/>
      <w:color w:val="0000FF"/>
      <w:u w:val="single"/>
    </w:rPr>
  </w:style>
  <w:style w:type="paragraph" w:styleId="Caption">
    <w:name w:val="caption"/>
    <w:basedOn w:val="Normal"/>
    <w:next w:val="Normal"/>
    <w:uiPriority w:val="99"/>
    <w:qFormat/>
    <w:rPr>
      <w:b/>
      <w:bCs/>
      <w:sz w:val="26"/>
      <w:szCs w:val="26"/>
    </w:rPr>
  </w:style>
  <w:style w:type="paragraph" w:styleId="Header">
    <w:name w:val="header"/>
    <w:basedOn w:val="Normal"/>
    <w:link w:val="HeaderChar"/>
    <w:uiPriority w:val="99"/>
    <w:pPr>
      <w:tabs>
        <w:tab w:val="center" w:pos="4320"/>
        <w:tab w:val="right" w:pos="8640"/>
      </w:tabs>
    </w:pPr>
    <w:rPr>
      <w:sz w:val="20"/>
      <w:szCs w:val="20"/>
    </w:rPr>
  </w:style>
  <w:style w:type="character" w:customStyle="1" w:styleId="HeaderChar">
    <w:name w:val="Header Char"/>
    <w:basedOn w:val="DefaultParagraphFont"/>
    <w:link w:val="Header"/>
    <w:uiPriority w:val="99"/>
    <w:semiHidden/>
    <w:locked/>
    <w:rPr>
      <w:rFonts w:cs="Times New Roman"/>
      <w:sz w:val="24"/>
      <w:szCs w:val="24"/>
    </w:rPr>
  </w:style>
  <w:style w:type="paragraph" w:styleId="BodyTextIndent2">
    <w:name w:val="Body Text Indent 2"/>
    <w:basedOn w:val="Normal"/>
    <w:link w:val="BodyTextIndent2Char"/>
    <w:uiPriority w:val="99"/>
    <w:pPr>
      <w:ind w:left="1440"/>
    </w:pPr>
  </w:style>
  <w:style w:type="character" w:customStyle="1" w:styleId="BodyTextIndent2Char">
    <w:name w:val="Body Text Indent 2 Char"/>
    <w:basedOn w:val="DefaultParagraphFont"/>
    <w:link w:val="BodyTextIndent2"/>
    <w:uiPriority w:val="99"/>
    <w:semiHidden/>
    <w:locked/>
    <w:rPr>
      <w:rFonts w:cs="Times New Roman"/>
      <w:sz w:val="24"/>
      <w:szCs w:val="24"/>
    </w:rPr>
  </w:style>
  <w:style w:type="character" w:styleId="FollowedHyperlink">
    <w:name w:val="FollowedHyperlink"/>
    <w:basedOn w:val="DefaultParagraphFont"/>
    <w:uiPriority w:val="99"/>
    <w:rPr>
      <w:rFonts w:cs="Times New Roman"/>
      <w:color w:val="800080"/>
      <w:u w:val="single"/>
    </w:rPr>
  </w:style>
  <w:style w:type="character" w:styleId="Strong">
    <w:name w:val="Strong"/>
    <w:basedOn w:val="DefaultParagraphFont"/>
    <w:uiPriority w:val="99"/>
    <w:qFormat/>
    <w:rsid w:val="008A17D9"/>
    <w:rPr>
      <w:rFonts w:cs="Times New Roman"/>
      <w:b/>
      <w:bCs/>
    </w:rPr>
  </w:style>
  <w:style w:type="paragraph" w:styleId="NormalWeb">
    <w:name w:val="Normal (Web)"/>
    <w:basedOn w:val="Normal"/>
    <w:uiPriority w:val="99"/>
    <w:semiHidden/>
    <w:rsid w:val="00B21064"/>
    <w:pPr>
      <w:spacing w:before="100" w:beforeAutospacing="1" w:after="100" w:afterAutospacing="1"/>
    </w:pPr>
  </w:style>
  <w:style w:type="paragraph" w:styleId="HTMLPreformatted">
    <w:name w:val="HTML Preformatted"/>
    <w:basedOn w:val="Normal"/>
    <w:link w:val="HTMLPreformattedChar"/>
    <w:uiPriority w:val="99"/>
    <w:semiHidden/>
    <w:rsid w:val="00DD3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DD3C42"/>
    <w:rPr>
      <w:rFonts w:ascii="Courier New" w:hAnsi="Courier New" w:cs="Courier New"/>
      <w:sz w:val="20"/>
      <w:szCs w:val="20"/>
    </w:rPr>
  </w:style>
  <w:style w:type="paragraph" w:styleId="Footer">
    <w:name w:val="footer"/>
    <w:basedOn w:val="Normal"/>
    <w:link w:val="FooterChar"/>
    <w:uiPriority w:val="99"/>
    <w:semiHidden/>
    <w:rsid w:val="00CE0421"/>
    <w:pPr>
      <w:tabs>
        <w:tab w:val="center" w:pos="4680"/>
        <w:tab w:val="right" w:pos="9360"/>
      </w:tabs>
    </w:pPr>
  </w:style>
  <w:style w:type="character" w:customStyle="1" w:styleId="FooterChar">
    <w:name w:val="Footer Char"/>
    <w:basedOn w:val="DefaultParagraphFont"/>
    <w:link w:val="Footer"/>
    <w:uiPriority w:val="99"/>
    <w:semiHidden/>
    <w:locked/>
    <w:rsid w:val="00CE0421"/>
    <w:rPr>
      <w:rFonts w:cs="Times New Roman"/>
      <w:sz w:val="24"/>
      <w:szCs w:val="24"/>
    </w:rPr>
  </w:style>
  <w:style w:type="character" w:customStyle="1" w:styleId="normalchar">
    <w:name w:val="normal__char"/>
    <w:basedOn w:val="DefaultParagraphFont"/>
    <w:uiPriority w:val="99"/>
    <w:rsid w:val="004D5A77"/>
    <w:rPr>
      <w:rFonts w:cs="Times New Roman"/>
    </w:rPr>
  </w:style>
  <w:style w:type="paragraph" w:styleId="NoSpacing">
    <w:name w:val="No Spacing"/>
    <w:uiPriority w:val="99"/>
    <w:qFormat/>
    <w:rsid w:val="00E11B2A"/>
    <w:pPr>
      <w:spacing w:after="0" w:line="240" w:lineRule="auto"/>
    </w:pPr>
    <w:rPr>
      <w:sz w:val="24"/>
      <w:szCs w:val="24"/>
    </w:rPr>
  </w:style>
  <w:style w:type="paragraph" w:styleId="DocumentMap">
    <w:name w:val="Document Map"/>
    <w:basedOn w:val="Normal"/>
    <w:link w:val="DocumentMapChar"/>
    <w:uiPriority w:val="99"/>
    <w:semiHidden/>
    <w:rsid w:val="00CA064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Pr>
      <w:rFonts w:ascii="Tahoma" w:hAnsi="Tahoma" w:cs="Tahoma"/>
      <w:sz w:val="16"/>
      <w:szCs w:val="16"/>
    </w:rPr>
  </w:style>
  <w:style w:type="paragraph" w:styleId="ListParagraph">
    <w:name w:val="List Paragraph"/>
    <w:basedOn w:val="Normal"/>
    <w:uiPriority w:val="34"/>
    <w:qFormat/>
    <w:rsid w:val="009F7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062518">
      <w:marLeft w:val="0"/>
      <w:marRight w:val="0"/>
      <w:marTop w:val="0"/>
      <w:marBottom w:val="0"/>
      <w:divBdr>
        <w:top w:val="none" w:sz="0" w:space="0" w:color="auto"/>
        <w:left w:val="none" w:sz="0" w:space="0" w:color="auto"/>
        <w:bottom w:val="none" w:sz="0" w:space="0" w:color="auto"/>
        <w:right w:val="none" w:sz="0" w:space="0" w:color="auto"/>
      </w:divBdr>
    </w:div>
    <w:div w:id="1369062519">
      <w:marLeft w:val="0"/>
      <w:marRight w:val="0"/>
      <w:marTop w:val="0"/>
      <w:marBottom w:val="0"/>
      <w:divBdr>
        <w:top w:val="none" w:sz="0" w:space="0" w:color="auto"/>
        <w:left w:val="none" w:sz="0" w:space="0" w:color="auto"/>
        <w:bottom w:val="none" w:sz="0" w:space="0" w:color="auto"/>
        <w:right w:val="none" w:sz="0" w:space="0" w:color="auto"/>
      </w:divBdr>
    </w:div>
    <w:div w:id="1369062520">
      <w:marLeft w:val="0"/>
      <w:marRight w:val="0"/>
      <w:marTop w:val="0"/>
      <w:marBottom w:val="0"/>
      <w:divBdr>
        <w:top w:val="none" w:sz="0" w:space="0" w:color="auto"/>
        <w:left w:val="none" w:sz="0" w:space="0" w:color="auto"/>
        <w:bottom w:val="none" w:sz="0" w:space="0" w:color="auto"/>
        <w:right w:val="none" w:sz="0" w:space="0" w:color="auto"/>
      </w:divBdr>
    </w:div>
    <w:div w:id="1369062521">
      <w:marLeft w:val="0"/>
      <w:marRight w:val="0"/>
      <w:marTop w:val="0"/>
      <w:marBottom w:val="0"/>
      <w:divBdr>
        <w:top w:val="none" w:sz="0" w:space="0" w:color="auto"/>
        <w:left w:val="none" w:sz="0" w:space="0" w:color="auto"/>
        <w:bottom w:val="none" w:sz="0" w:space="0" w:color="auto"/>
        <w:right w:val="none" w:sz="0" w:space="0" w:color="auto"/>
      </w:divBdr>
    </w:div>
    <w:div w:id="1369062522">
      <w:marLeft w:val="0"/>
      <w:marRight w:val="0"/>
      <w:marTop w:val="0"/>
      <w:marBottom w:val="0"/>
      <w:divBdr>
        <w:top w:val="none" w:sz="0" w:space="0" w:color="auto"/>
        <w:left w:val="none" w:sz="0" w:space="0" w:color="auto"/>
        <w:bottom w:val="none" w:sz="0" w:space="0" w:color="auto"/>
        <w:right w:val="none" w:sz="0" w:space="0" w:color="auto"/>
      </w:divBdr>
    </w:div>
    <w:div w:id="1369062525">
      <w:marLeft w:val="0"/>
      <w:marRight w:val="0"/>
      <w:marTop w:val="0"/>
      <w:marBottom w:val="0"/>
      <w:divBdr>
        <w:top w:val="none" w:sz="0" w:space="0" w:color="auto"/>
        <w:left w:val="none" w:sz="0" w:space="0" w:color="auto"/>
        <w:bottom w:val="none" w:sz="0" w:space="0" w:color="auto"/>
        <w:right w:val="none" w:sz="0" w:space="0" w:color="auto"/>
      </w:divBdr>
      <w:divsChild>
        <w:div w:id="1369062569">
          <w:marLeft w:val="0"/>
          <w:marRight w:val="0"/>
          <w:marTop w:val="0"/>
          <w:marBottom w:val="0"/>
          <w:divBdr>
            <w:top w:val="none" w:sz="0" w:space="0" w:color="auto"/>
            <w:left w:val="none" w:sz="0" w:space="0" w:color="auto"/>
            <w:bottom w:val="none" w:sz="0" w:space="0" w:color="auto"/>
            <w:right w:val="none" w:sz="0" w:space="0" w:color="auto"/>
          </w:divBdr>
          <w:divsChild>
            <w:div w:id="1369062528">
              <w:marLeft w:val="0"/>
              <w:marRight w:val="0"/>
              <w:marTop w:val="0"/>
              <w:marBottom w:val="0"/>
              <w:divBdr>
                <w:top w:val="none" w:sz="0" w:space="0" w:color="auto"/>
                <w:left w:val="none" w:sz="0" w:space="0" w:color="auto"/>
                <w:bottom w:val="none" w:sz="0" w:space="0" w:color="auto"/>
                <w:right w:val="none" w:sz="0" w:space="0" w:color="auto"/>
              </w:divBdr>
              <w:divsChild>
                <w:div w:id="1369062557">
                  <w:marLeft w:val="0"/>
                  <w:marRight w:val="0"/>
                  <w:marTop w:val="0"/>
                  <w:marBottom w:val="0"/>
                  <w:divBdr>
                    <w:top w:val="none" w:sz="0" w:space="0" w:color="auto"/>
                    <w:left w:val="none" w:sz="0" w:space="0" w:color="auto"/>
                    <w:bottom w:val="none" w:sz="0" w:space="0" w:color="auto"/>
                    <w:right w:val="none" w:sz="0" w:space="0" w:color="auto"/>
                  </w:divBdr>
                  <w:divsChild>
                    <w:div w:id="1369062529">
                      <w:marLeft w:val="0"/>
                      <w:marRight w:val="0"/>
                      <w:marTop w:val="0"/>
                      <w:marBottom w:val="0"/>
                      <w:divBdr>
                        <w:top w:val="none" w:sz="0" w:space="0" w:color="auto"/>
                        <w:left w:val="none" w:sz="0" w:space="0" w:color="auto"/>
                        <w:bottom w:val="none" w:sz="0" w:space="0" w:color="auto"/>
                        <w:right w:val="none" w:sz="0" w:space="0" w:color="auto"/>
                      </w:divBdr>
                      <w:divsChild>
                        <w:div w:id="1369062533">
                          <w:marLeft w:val="0"/>
                          <w:marRight w:val="0"/>
                          <w:marTop w:val="0"/>
                          <w:marBottom w:val="0"/>
                          <w:divBdr>
                            <w:top w:val="single" w:sz="12" w:space="12" w:color="D6D6D6"/>
                            <w:left w:val="single" w:sz="12" w:space="0" w:color="D6D6D6"/>
                            <w:bottom w:val="single" w:sz="12" w:space="0" w:color="D6D6D6"/>
                            <w:right w:val="single" w:sz="12" w:space="0" w:color="D6D6D6"/>
                          </w:divBdr>
                          <w:divsChild>
                            <w:div w:id="136906258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062537">
      <w:marLeft w:val="0"/>
      <w:marRight w:val="0"/>
      <w:marTop w:val="0"/>
      <w:marBottom w:val="0"/>
      <w:divBdr>
        <w:top w:val="none" w:sz="0" w:space="0" w:color="auto"/>
        <w:left w:val="none" w:sz="0" w:space="0" w:color="auto"/>
        <w:bottom w:val="none" w:sz="0" w:space="0" w:color="auto"/>
        <w:right w:val="none" w:sz="0" w:space="0" w:color="auto"/>
      </w:divBdr>
      <w:divsChild>
        <w:div w:id="1369062526">
          <w:marLeft w:val="0"/>
          <w:marRight w:val="0"/>
          <w:marTop w:val="0"/>
          <w:marBottom w:val="0"/>
          <w:divBdr>
            <w:top w:val="none" w:sz="0" w:space="0" w:color="auto"/>
            <w:left w:val="none" w:sz="0" w:space="0" w:color="auto"/>
            <w:bottom w:val="none" w:sz="0" w:space="0" w:color="auto"/>
            <w:right w:val="none" w:sz="0" w:space="0" w:color="auto"/>
          </w:divBdr>
          <w:divsChild>
            <w:div w:id="1369062530">
              <w:marLeft w:val="0"/>
              <w:marRight w:val="0"/>
              <w:marTop w:val="0"/>
              <w:marBottom w:val="0"/>
              <w:divBdr>
                <w:top w:val="none" w:sz="0" w:space="0" w:color="auto"/>
                <w:left w:val="none" w:sz="0" w:space="0" w:color="auto"/>
                <w:bottom w:val="none" w:sz="0" w:space="0" w:color="auto"/>
                <w:right w:val="none" w:sz="0" w:space="0" w:color="auto"/>
              </w:divBdr>
              <w:divsChild>
                <w:div w:id="1369062574">
                  <w:marLeft w:val="0"/>
                  <w:marRight w:val="0"/>
                  <w:marTop w:val="0"/>
                  <w:marBottom w:val="0"/>
                  <w:divBdr>
                    <w:top w:val="none" w:sz="0" w:space="0" w:color="auto"/>
                    <w:left w:val="none" w:sz="0" w:space="0" w:color="auto"/>
                    <w:bottom w:val="none" w:sz="0" w:space="0" w:color="auto"/>
                    <w:right w:val="none" w:sz="0" w:space="0" w:color="auto"/>
                  </w:divBdr>
                  <w:divsChild>
                    <w:div w:id="1369062542">
                      <w:marLeft w:val="0"/>
                      <w:marRight w:val="0"/>
                      <w:marTop w:val="0"/>
                      <w:marBottom w:val="0"/>
                      <w:divBdr>
                        <w:top w:val="none" w:sz="0" w:space="0" w:color="auto"/>
                        <w:left w:val="none" w:sz="0" w:space="0" w:color="auto"/>
                        <w:bottom w:val="none" w:sz="0" w:space="0" w:color="auto"/>
                        <w:right w:val="none" w:sz="0" w:space="0" w:color="auto"/>
                      </w:divBdr>
                      <w:divsChild>
                        <w:div w:id="1369062549">
                          <w:marLeft w:val="0"/>
                          <w:marRight w:val="0"/>
                          <w:marTop w:val="0"/>
                          <w:marBottom w:val="0"/>
                          <w:divBdr>
                            <w:top w:val="none" w:sz="0" w:space="0" w:color="auto"/>
                            <w:left w:val="none" w:sz="0" w:space="0" w:color="auto"/>
                            <w:bottom w:val="none" w:sz="0" w:space="0" w:color="auto"/>
                            <w:right w:val="none" w:sz="0" w:space="0" w:color="auto"/>
                          </w:divBdr>
                          <w:divsChild>
                            <w:div w:id="1369062561">
                              <w:marLeft w:val="0"/>
                              <w:marRight w:val="0"/>
                              <w:marTop w:val="0"/>
                              <w:marBottom w:val="0"/>
                              <w:divBdr>
                                <w:top w:val="none" w:sz="0" w:space="0" w:color="auto"/>
                                <w:left w:val="none" w:sz="0" w:space="0" w:color="auto"/>
                                <w:bottom w:val="none" w:sz="0" w:space="0" w:color="auto"/>
                                <w:right w:val="none" w:sz="0" w:space="0" w:color="auto"/>
                              </w:divBdr>
                              <w:divsChild>
                                <w:div w:id="1369062534">
                                  <w:marLeft w:val="0"/>
                                  <w:marRight w:val="0"/>
                                  <w:marTop w:val="0"/>
                                  <w:marBottom w:val="0"/>
                                  <w:divBdr>
                                    <w:top w:val="none" w:sz="0" w:space="0" w:color="auto"/>
                                    <w:left w:val="none" w:sz="0" w:space="0" w:color="auto"/>
                                    <w:bottom w:val="none" w:sz="0" w:space="0" w:color="auto"/>
                                    <w:right w:val="none" w:sz="0" w:space="0" w:color="auto"/>
                                  </w:divBdr>
                                  <w:divsChild>
                                    <w:div w:id="1369062551">
                                      <w:marLeft w:val="0"/>
                                      <w:marRight w:val="0"/>
                                      <w:marTop w:val="0"/>
                                      <w:marBottom w:val="0"/>
                                      <w:divBdr>
                                        <w:top w:val="none" w:sz="0" w:space="0" w:color="auto"/>
                                        <w:left w:val="none" w:sz="0" w:space="0" w:color="auto"/>
                                        <w:bottom w:val="none" w:sz="0" w:space="0" w:color="auto"/>
                                        <w:right w:val="none" w:sz="0" w:space="0" w:color="auto"/>
                                      </w:divBdr>
                                      <w:divsChild>
                                        <w:div w:id="13690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062545">
      <w:marLeft w:val="0"/>
      <w:marRight w:val="0"/>
      <w:marTop w:val="0"/>
      <w:marBottom w:val="0"/>
      <w:divBdr>
        <w:top w:val="none" w:sz="0" w:space="0" w:color="auto"/>
        <w:left w:val="none" w:sz="0" w:space="0" w:color="auto"/>
        <w:bottom w:val="none" w:sz="0" w:space="0" w:color="auto"/>
        <w:right w:val="none" w:sz="0" w:space="0" w:color="auto"/>
      </w:divBdr>
      <w:divsChild>
        <w:div w:id="1369062556">
          <w:marLeft w:val="0"/>
          <w:marRight w:val="0"/>
          <w:marTop w:val="0"/>
          <w:marBottom w:val="0"/>
          <w:divBdr>
            <w:top w:val="none" w:sz="0" w:space="0" w:color="auto"/>
            <w:left w:val="none" w:sz="0" w:space="0" w:color="auto"/>
            <w:bottom w:val="none" w:sz="0" w:space="0" w:color="auto"/>
            <w:right w:val="none" w:sz="0" w:space="0" w:color="auto"/>
          </w:divBdr>
          <w:divsChild>
            <w:div w:id="1369062543">
              <w:marLeft w:val="0"/>
              <w:marRight w:val="0"/>
              <w:marTop w:val="0"/>
              <w:marBottom w:val="0"/>
              <w:divBdr>
                <w:top w:val="none" w:sz="0" w:space="0" w:color="auto"/>
                <w:left w:val="none" w:sz="0" w:space="0" w:color="auto"/>
                <w:bottom w:val="none" w:sz="0" w:space="0" w:color="auto"/>
                <w:right w:val="none" w:sz="0" w:space="0" w:color="auto"/>
              </w:divBdr>
              <w:divsChild>
                <w:div w:id="1369062550">
                  <w:marLeft w:val="0"/>
                  <w:marRight w:val="0"/>
                  <w:marTop w:val="0"/>
                  <w:marBottom w:val="0"/>
                  <w:divBdr>
                    <w:top w:val="none" w:sz="0" w:space="0" w:color="auto"/>
                    <w:left w:val="none" w:sz="0" w:space="0" w:color="auto"/>
                    <w:bottom w:val="none" w:sz="0" w:space="0" w:color="auto"/>
                    <w:right w:val="none" w:sz="0" w:space="0" w:color="auto"/>
                  </w:divBdr>
                  <w:divsChild>
                    <w:div w:id="1369062539">
                      <w:marLeft w:val="0"/>
                      <w:marRight w:val="0"/>
                      <w:marTop w:val="0"/>
                      <w:marBottom w:val="0"/>
                      <w:divBdr>
                        <w:top w:val="none" w:sz="0" w:space="0" w:color="auto"/>
                        <w:left w:val="none" w:sz="0" w:space="0" w:color="auto"/>
                        <w:bottom w:val="none" w:sz="0" w:space="0" w:color="auto"/>
                        <w:right w:val="none" w:sz="0" w:space="0" w:color="auto"/>
                      </w:divBdr>
                      <w:divsChild>
                        <w:div w:id="1369062535">
                          <w:marLeft w:val="0"/>
                          <w:marRight w:val="0"/>
                          <w:marTop w:val="0"/>
                          <w:marBottom w:val="0"/>
                          <w:divBdr>
                            <w:top w:val="single" w:sz="12" w:space="12" w:color="D6D6D6"/>
                            <w:left w:val="single" w:sz="12" w:space="0" w:color="D6D6D6"/>
                            <w:bottom w:val="single" w:sz="12" w:space="0" w:color="D6D6D6"/>
                            <w:right w:val="single" w:sz="12" w:space="0" w:color="D6D6D6"/>
                          </w:divBdr>
                          <w:divsChild>
                            <w:div w:id="136906257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062560">
      <w:marLeft w:val="0"/>
      <w:marRight w:val="0"/>
      <w:marTop w:val="0"/>
      <w:marBottom w:val="0"/>
      <w:divBdr>
        <w:top w:val="none" w:sz="0" w:space="0" w:color="auto"/>
        <w:left w:val="none" w:sz="0" w:space="0" w:color="auto"/>
        <w:bottom w:val="none" w:sz="0" w:space="0" w:color="auto"/>
        <w:right w:val="none" w:sz="0" w:space="0" w:color="auto"/>
      </w:divBdr>
      <w:divsChild>
        <w:div w:id="1369062572">
          <w:marLeft w:val="0"/>
          <w:marRight w:val="0"/>
          <w:marTop w:val="0"/>
          <w:marBottom w:val="0"/>
          <w:divBdr>
            <w:top w:val="none" w:sz="0" w:space="0" w:color="auto"/>
            <w:left w:val="none" w:sz="0" w:space="0" w:color="auto"/>
            <w:bottom w:val="none" w:sz="0" w:space="0" w:color="auto"/>
            <w:right w:val="none" w:sz="0" w:space="0" w:color="auto"/>
          </w:divBdr>
          <w:divsChild>
            <w:div w:id="1369062547">
              <w:marLeft w:val="0"/>
              <w:marRight w:val="0"/>
              <w:marTop w:val="0"/>
              <w:marBottom w:val="0"/>
              <w:divBdr>
                <w:top w:val="none" w:sz="0" w:space="0" w:color="auto"/>
                <w:left w:val="none" w:sz="0" w:space="0" w:color="auto"/>
                <w:bottom w:val="none" w:sz="0" w:space="0" w:color="auto"/>
                <w:right w:val="none" w:sz="0" w:space="0" w:color="auto"/>
              </w:divBdr>
              <w:divsChild>
                <w:div w:id="1369062554">
                  <w:marLeft w:val="0"/>
                  <w:marRight w:val="0"/>
                  <w:marTop w:val="0"/>
                  <w:marBottom w:val="0"/>
                  <w:divBdr>
                    <w:top w:val="none" w:sz="0" w:space="0" w:color="auto"/>
                    <w:left w:val="none" w:sz="0" w:space="0" w:color="auto"/>
                    <w:bottom w:val="none" w:sz="0" w:space="0" w:color="auto"/>
                    <w:right w:val="none" w:sz="0" w:space="0" w:color="auto"/>
                  </w:divBdr>
                  <w:divsChild>
                    <w:div w:id="1369062573">
                      <w:marLeft w:val="0"/>
                      <w:marRight w:val="0"/>
                      <w:marTop w:val="0"/>
                      <w:marBottom w:val="0"/>
                      <w:divBdr>
                        <w:top w:val="none" w:sz="0" w:space="0" w:color="auto"/>
                        <w:left w:val="none" w:sz="0" w:space="0" w:color="auto"/>
                        <w:bottom w:val="none" w:sz="0" w:space="0" w:color="auto"/>
                        <w:right w:val="none" w:sz="0" w:space="0" w:color="auto"/>
                      </w:divBdr>
                      <w:divsChild>
                        <w:div w:id="1369062546">
                          <w:marLeft w:val="0"/>
                          <w:marRight w:val="0"/>
                          <w:marTop w:val="0"/>
                          <w:marBottom w:val="0"/>
                          <w:divBdr>
                            <w:top w:val="none" w:sz="0" w:space="0" w:color="auto"/>
                            <w:left w:val="none" w:sz="0" w:space="0" w:color="auto"/>
                            <w:bottom w:val="none" w:sz="0" w:space="0" w:color="auto"/>
                            <w:right w:val="none" w:sz="0" w:space="0" w:color="auto"/>
                          </w:divBdr>
                          <w:divsChild>
                            <w:div w:id="1369062544">
                              <w:marLeft w:val="0"/>
                              <w:marRight w:val="0"/>
                              <w:marTop w:val="0"/>
                              <w:marBottom w:val="0"/>
                              <w:divBdr>
                                <w:top w:val="none" w:sz="0" w:space="0" w:color="auto"/>
                                <w:left w:val="none" w:sz="0" w:space="0" w:color="auto"/>
                                <w:bottom w:val="none" w:sz="0" w:space="0" w:color="auto"/>
                                <w:right w:val="none" w:sz="0" w:space="0" w:color="auto"/>
                              </w:divBdr>
                              <w:divsChild>
                                <w:div w:id="1369062548">
                                  <w:marLeft w:val="0"/>
                                  <w:marRight w:val="0"/>
                                  <w:marTop w:val="0"/>
                                  <w:marBottom w:val="0"/>
                                  <w:divBdr>
                                    <w:top w:val="none" w:sz="0" w:space="0" w:color="auto"/>
                                    <w:left w:val="none" w:sz="0" w:space="0" w:color="auto"/>
                                    <w:bottom w:val="none" w:sz="0" w:space="0" w:color="auto"/>
                                    <w:right w:val="none" w:sz="0" w:space="0" w:color="auto"/>
                                  </w:divBdr>
                                  <w:divsChild>
                                    <w:div w:id="1369062536">
                                      <w:marLeft w:val="0"/>
                                      <w:marRight w:val="0"/>
                                      <w:marTop w:val="0"/>
                                      <w:marBottom w:val="0"/>
                                      <w:divBdr>
                                        <w:top w:val="none" w:sz="0" w:space="0" w:color="auto"/>
                                        <w:left w:val="none" w:sz="0" w:space="0" w:color="auto"/>
                                        <w:bottom w:val="none" w:sz="0" w:space="0" w:color="auto"/>
                                        <w:right w:val="none" w:sz="0" w:space="0" w:color="auto"/>
                                      </w:divBdr>
                                      <w:divsChild>
                                        <w:div w:id="13690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062563">
      <w:marLeft w:val="0"/>
      <w:marRight w:val="0"/>
      <w:marTop w:val="0"/>
      <w:marBottom w:val="0"/>
      <w:divBdr>
        <w:top w:val="none" w:sz="0" w:space="0" w:color="auto"/>
        <w:left w:val="none" w:sz="0" w:space="0" w:color="auto"/>
        <w:bottom w:val="none" w:sz="0" w:space="0" w:color="auto"/>
        <w:right w:val="none" w:sz="0" w:space="0" w:color="auto"/>
      </w:divBdr>
    </w:div>
    <w:div w:id="1369062564">
      <w:marLeft w:val="0"/>
      <w:marRight w:val="0"/>
      <w:marTop w:val="0"/>
      <w:marBottom w:val="0"/>
      <w:divBdr>
        <w:top w:val="none" w:sz="0" w:space="0" w:color="auto"/>
        <w:left w:val="none" w:sz="0" w:space="0" w:color="auto"/>
        <w:bottom w:val="none" w:sz="0" w:space="0" w:color="auto"/>
        <w:right w:val="none" w:sz="0" w:space="0" w:color="auto"/>
      </w:divBdr>
    </w:div>
    <w:div w:id="1369062566">
      <w:marLeft w:val="0"/>
      <w:marRight w:val="0"/>
      <w:marTop w:val="0"/>
      <w:marBottom w:val="0"/>
      <w:divBdr>
        <w:top w:val="none" w:sz="0" w:space="0" w:color="auto"/>
        <w:left w:val="none" w:sz="0" w:space="0" w:color="auto"/>
        <w:bottom w:val="none" w:sz="0" w:space="0" w:color="auto"/>
        <w:right w:val="none" w:sz="0" w:space="0" w:color="auto"/>
      </w:divBdr>
      <w:divsChild>
        <w:div w:id="1369062565">
          <w:marLeft w:val="120"/>
          <w:marRight w:val="120"/>
          <w:marTop w:val="120"/>
          <w:marBottom w:val="120"/>
          <w:divBdr>
            <w:top w:val="none" w:sz="0" w:space="0" w:color="auto"/>
            <w:left w:val="none" w:sz="0" w:space="0" w:color="auto"/>
            <w:bottom w:val="none" w:sz="0" w:space="0" w:color="auto"/>
            <w:right w:val="none" w:sz="0" w:space="0" w:color="auto"/>
          </w:divBdr>
          <w:divsChild>
            <w:div w:id="13690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2568">
      <w:marLeft w:val="0"/>
      <w:marRight w:val="0"/>
      <w:marTop w:val="0"/>
      <w:marBottom w:val="0"/>
      <w:divBdr>
        <w:top w:val="none" w:sz="0" w:space="0" w:color="auto"/>
        <w:left w:val="none" w:sz="0" w:space="0" w:color="auto"/>
        <w:bottom w:val="none" w:sz="0" w:space="0" w:color="auto"/>
        <w:right w:val="none" w:sz="0" w:space="0" w:color="auto"/>
      </w:divBdr>
    </w:div>
    <w:div w:id="1369062576">
      <w:marLeft w:val="0"/>
      <w:marRight w:val="0"/>
      <w:marTop w:val="0"/>
      <w:marBottom w:val="0"/>
      <w:divBdr>
        <w:top w:val="none" w:sz="0" w:space="0" w:color="auto"/>
        <w:left w:val="none" w:sz="0" w:space="0" w:color="auto"/>
        <w:bottom w:val="none" w:sz="0" w:space="0" w:color="auto"/>
        <w:right w:val="none" w:sz="0" w:space="0" w:color="auto"/>
      </w:divBdr>
      <w:divsChild>
        <w:div w:id="1369062527">
          <w:marLeft w:val="0"/>
          <w:marRight w:val="0"/>
          <w:marTop w:val="0"/>
          <w:marBottom w:val="0"/>
          <w:divBdr>
            <w:top w:val="none" w:sz="0" w:space="0" w:color="auto"/>
            <w:left w:val="none" w:sz="0" w:space="0" w:color="auto"/>
            <w:bottom w:val="none" w:sz="0" w:space="0" w:color="auto"/>
            <w:right w:val="none" w:sz="0" w:space="0" w:color="auto"/>
          </w:divBdr>
          <w:divsChild>
            <w:div w:id="1369062552">
              <w:marLeft w:val="0"/>
              <w:marRight w:val="0"/>
              <w:marTop w:val="0"/>
              <w:marBottom w:val="0"/>
              <w:divBdr>
                <w:top w:val="none" w:sz="0" w:space="0" w:color="auto"/>
                <w:left w:val="none" w:sz="0" w:space="0" w:color="auto"/>
                <w:bottom w:val="none" w:sz="0" w:space="0" w:color="auto"/>
                <w:right w:val="none" w:sz="0" w:space="0" w:color="auto"/>
              </w:divBdr>
              <w:divsChild>
                <w:div w:id="1369062524">
                  <w:marLeft w:val="0"/>
                  <w:marRight w:val="0"/>
                  <w:marTop w:val="0"/>
                  <w:marBottom w:val="0"/>
                  <w:divBdr>
                    <w:top w:val="none" w:sz="0" w:space="0" w:color="auto"/>
                    <w:left w:val="none" w:sz="0" w:space="0" w:color="auto"/>
                    <w:bottom w:val="none" w:sz="0" w:space="0" w:color="auto"/>
                    <w:right w:val="none" w:sz="0" w:space="0" w:color="auto"/>
                  </w:divBdr>
                  <w:divsChild>
                    <w:div w:id="1369062577">
                      <w:marLeft w:val="0"/>
                      <w:marRight w:val="0"/>
                      <w:marTop w:val="0"/>
                      <w:marBottom w:val="0"/>
                      <w:divBdr>
                        <w:top w:val="none" w:sz="0" w:space="0" w:color="auto"/>
                        <w:left w:val="none" w:sz="0" w:space="0" w:color="auto"/>
                        <w:bottom w:val="none" w:sz="0" w:space="0" w:color="auto"/>
                        <w:right w:val="none" w:sz="0" w:space="0" w:color="auto"/>
                      </w:divBdr>
                      <w:divsChild>
                        <w:div w:id="1369062581">
                          <w:marLeft w:val="0"/>
                          <w:marRight w:val="0"/>
                          <w:marTop w:val="0"/>
                          <w:marBottom w:val="0"/>
                          <w:divBdr>
                            <w:top w:val="none" w:sz="0" w:space="0" w:color="auto"/>
                            <w:left w:val="none" w:sz="0" w:space="0" w:color="auto"/>
                            <w:bottom w:val="none" w:sz="0" w:space="0" w:color="auto"/>
                            <w:right w:val="none" w:sz="0" w:space="0" w:color="auto"/>
                          </w:divBdr>
                          <w:divsChild>
                            <w:div w:id="1369062575">
                              <w:marLeft w:val="0"/>
                              <w:marRight w:val="0"/>
                              <w:marTop w:val="0"/>
                              <w:marBottom w:val="0"/>
                              <w:divBdr>
                                <w:top w:val="none" w:sz="0" w:space="0" w:color="auto"/>
                                <w:left w:val="none" w:sz="0" w:space="0" w:color="auto"/>
                                <w:bottom w:val="none" w:sz="0" w:space="0" w:color="auto"/>
                                <w:right w:val="none" w:sz="0" w:space="0" w:color="auto"/>
                              </w:divBdr>
                              <w:divsChild>
                                <w:div w:id="1369062579">
                                  <w:marLeft w:val="0"/>
                                  <w:marRight w:val="0"/>
                                  <w:marTop w:val="0"/>
                                  <w:marBottom w:val="0"/>
                                  <w:divBdr>
                                    <w:top w:val="none" w:sz="0" w:space="0" w:color="auto"/>
                                    <w:left w:val="none" w:sz="0" w:space="0" w:color="auto"/>
                                    <w:bottom w:val="none" w:sz="0" w:space="0" w:color="auto"/>
                                    <w:right w:val="none" w:sz="0" w:space="0" w:color="auto"/>
                                  </w:divBdr>
                                  <w:divsChild>
                                    <w:div w:id="1369062559">
                                      <w:marLeft w:val="0"/>
                                      <w:marRight w:val="0"/>
                                      <w:marTop w:val="0"/>
                                      <w:marBottom w:val="0"/>
                                      <w:divBdr>
                                        <w:top w:val="none" w:sz="0" w:space="0" w:color="auto"/>
                                        <w:left w:val="none" w:sz="0" w:space="0" w:color="auto"/>
                                        <w:bottom w:val="none" w:sz="0" w:space="0" w:color="auto"/>
                                        <w:right w:val="none" w:sz="0" w:space="0" w:color="auto"/>
                                      </w:divBdr>
                                      <w:divsChild>
                                        <w:div w:id="136906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062578">
      <w:marLeft w:val="0"/>
      <w:marRight w:val="0"/>
      <w:marTop w:val="0"/>
      <w:marBottom w:val="0"/>
      <w:divBdr>
        <w:top w:val="none" w:sz="0" w:space="0" w:color="auto"/>
        <w:left w:val="none" w:sz="0" w:space="0" w:color="auto"/>
        <w:bottom w:val="none" w:sz="0" w:space="0" w:color="auto"/>
        <w:right w:val="none" w:sz="0" w:space="0" w:color="auto"/>
      </w:divBdr>
      <w:divsChild>
        <w:div w:id="1369062562">
          <w:marLeft w:val="0"/>
          <w:marRight w:val="0"/>
          <w:marTop w:val="0"/>
          <w:marBottom w:val="0"/>
          <w:divBdr>
            <w:top w:val="none" w:sz="0" w:space="0" w:color="auto"/>
            <w:left w:val="none" w:sz="0" w:space="0" w:color="auto"/>
            <w:bottom w:val="none" w:sz="0" w:space="0" w:color="auto"/>
            <w:right w:val="none" w:sz="0" w:space="0" w:color="auto"/>
          </w:divBdr>
          <w:divsChild>
            <w:div w:id="1369062540">
              <w:marLeft w:val="0"/>
              <w:marRight w:val="0"/>
              <w:marTop w:val="0"/>
              <w:marBottom w:val="0"/>
              <w:divBdr>
                <w:top w:val="none" w:sz="0" w:space="0" w:color="auto"/>
                <w:left w:val="none" w:sz="0" w:space="0" w:color="auto"/>
                <w:bottom w:val="none" w:sz="0" w:space="0" w:color="auto"/>
                <w:right w:val="none" w:sz="0" w:space="0" w:color="auto"/>
              </w:divBdr>
              <w:divsChild>
                <w:div w:id="1369062558">
                  <w:marLeft w:val="0"/>
                  <w:marRight w:val="0"/>
                  <w:marTop w:val="0"/>
                  <w:marBottom w:val="0"/>
                  <w:divBdr>
                    <w:top w:val="none" w:sz="0" w:space="0" w:color="auto"/>
                    <w:left w:val="none" w:sz="0" w:space="0" w:color="auto"/>
                    <w:bottom w:val="none" w:sz="0" w:space="0" w:color="auto"/>
                    <w:right w:val="none" w:sz="0" w:space="0" w:color="auto"/>
                  </w:divBdr>
                  <w:divsChild>
                    <w:div w:id="1369062531">
                      <w:marLeft w:val="0"/>
                      <w:marRight w:val="0"/>
                      <w:marTop w:val="0"/>
                      <w:marBottom w:val="0"/>
                      <w:divBdr>
                        <w:top w:val="none" w:sz="0" w:space="0" w:color="auto"/>
                        <w:left w:val="none" w:sz="0" w:space="0" w:color="auto"/>
                        <w:bottom w:val="none" w:sz="0" w:space="0" w:color="auto"/>
                        <w:right w:val="none" w:sz="0" w:space="0" w:color="auto"/>
                      </w:divBdr>
                      <w:divsChild>
                        <w:div w:id="1369062553">
                          <w:marLeft w:val="0"/>
                          <w:marRight w:val="0"/>
                          <w:marTop w:val="0"/>
                          <w:marBottom w:val="0"/>
                          <w:divBdr>
                            <w:top w:val="none" w:sz="0" w:space="0" w:color="auto"/>
                            <w:left w:val="none" w:sz="0" w:space="0" w:color="auto"/>
                            <w:bottom w:val="none" w:sz="0" w:space="0" w:color="auto"/>
                            <w:right w:val="none" w:sz="0" w:space="0" w:color="auto"/>
                          </w:divBdr>
                          <w:divsChild>
                            <w:div w:id="1369062555">
                              <w:marLeft w:val="0"/>
                              <w:marRight w:val="0"/>
                              <w:marTop w:val="0"/>
                              <w:marBottom w:val="0"/>
                              <w:divBdr>
                                <w:top w:val="none" w:sz="0" w:space="0" w:color="auto"/>
                                <w:left w:val="none" w:sz="0" w:space="0" w:color="auto"/>
                                <w:bottom w:val="none" w:sz="0" w:space="0" w:color="auto"/>
                                <w:right w:val="none" w:sz="0" w:space="0" w:color="auto"/>
                              </w:divBdr>
                              <w:divsChild>
                                <w:div w:id="1369062532">
                                  <w:marLeft w:val="0"/>
                                  <w:marRight w:val="0"/>
                                  <w:marTop w:val="0"/>
                                  <w:marBottom w:val="0"/>
                                  <w:divBdr>
                                    <w:top w:val="none" w:sz="0" w:space="0" w:color="auto"/>
                                    <w:left w:val="none" w:sz="0" w:space="0" w:color="auto"/>
                                    <w:bottom w:val="none" w:sz="0" w:space="0" w:color="auto"/>
                                    <w:right w:val="none" w:sz="0" w:space="0" w:color="auto"/>
                                  </w:divBdr>
                                  <w:divsChild>
                                    <w:div w:id="1369062523">
                                      <w:marLeft w:val="0"/>
                                      <w:marRight w:val="0"/>
                                      <w:marTop w:val="0"/>
                                      <w:marBottom w:val="0"/>
                                      <w:divBdr>
                                        <w:top w:val="none" w:sz="0" w:space="0" w:color="auto"/>
                                        <w:left w:val="none" w:sz="0" w:space="0" w:color="auto"/>
                                        <w:bottom w:val="none" w:sz="0" w:space="0" w:color="auto"/>
                                        <w:right w:val="none" w:sz="0" w:space="0" w:color="auto"/>
                                      </w:divBdr>
                                      <w:divsChild>
                                        <w:div w:id="13690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062583">
      <w:marLeft w:val="0"/>
      <w:marRight w:val="0"/>
      <w:marTop w:val="0"/>
      <w:marBottom w:val="0"/>
      <w:divBdr>
        <w:top w:val="none" w:sz="0" w:space="0" w:color="auto"/>
        <w:left w:val="none" w:sz="0" w:space="0" w:color="auto"/>
        <w:bottom w:val="none" w:sz="0" w:space="0" w:color="auto"/>
        <w:right w:val="none" w:sz="0" w:space="0" w:color="auto"/>
      </w:divBdr>
    </w:div>
    <w:div w:id="1369062584">
      <w:marLeft w:val="0"/>
      <w:marRight w:val="0"/>
      <w:marTop w:val="0"/>
      <w:marBottom w:val="0"/>
      <w:divBdr>
        <w:top w:val="none" w:sz="0" w:space="0" w:color="auto"/>
        <w:left w:val="none" w:sz="0" w:space="0" w:color="auto"/>
        <w:bottom w:val="none" w:sz="0" w:space="0" w:color="auto"/>
        <w:right w:val="none" w:sz="0" w:space="0" w:color="auto"/>
      </w:divBdr>
    </w:div>
    <w:div w:id="1369062585">
      <w:marLeft w:val="0"/>
      <w:marRight w:val="0"/>
      <w:marTop w:val="0"/>
      <w:marBottom w:val="0"/>
      <w:divBdr>
        <w:top w:val="none" w:sz="0" w:space="0" w:color="auto"/>
        <w:left w:val="none" w:sz="0" w:space="0" w:color="auto"/>
        <w:bottom w:val="none" w:sz="0" w:space="0" w:color="auto"/>
        <w:right w:val="none" w:sz="0" w:space="0" w:color="auto"/>
      </w:divBdr>
    </w:div>
    <w:div w:id="1369062586">
      <w:marLeft w:val="0"/>
      <w:marRight w:val="0"/>
      <w:marTop w:val="0"/>
      <w:marBottom w:val="0"/>
      <w:divBdr>
        <w:top w:val="none" w:sz="0" w:space="0" w:color="auto"/>
        <w:left w:val="none" w:sz="0" w:space="0" w:color="auto"/>
        <w:bottom w:val="none" w:sz="0" w:space="0" w:color="auto"/>
        <w:right w:val="none" w:sz="0" w:space="0" w:color="auto"/>
      </w:divBdr>
    </w:div>
    <w:div w:id="1369062587">
      <w:marLeft w:val="0"/>
      <w:marRight w:val="0"/>
      <w:marTop w:val="0"/>
      <w:marBottom w:val="0"/>
      <w:divBdr>
        <w:top w:val="none" w:sz="0" w:space="0" w:color="auto"/>
        <w:left w:val="none" w:sz="0" w:space="0" w:color="auto"/>
        <w:bottom w:val="none" w:sz="0" w:space="0" w:color="auto"/>
        <w:right w:val="none" w:sz="0" w:space="0" w:color="auto"/>
      </w:divBdr>
    </w:div>
    <w:div w:id="1369062588">
      <w:marLeft w:val="0"/>
      <w:marRight w:val="0"/>
      <w:marTop w:val="0"/>
      <w:marBottom w:val="0"/>
      <w:divBdr>
        <w:top w:val="none" w:sz="0" w:space="0" w:color="auto"/>
        <w:left w:val="none" w:sz="0" w:space="0" w:color="auto"/>
        <w:bottom w:val="none" w:sz="0" w:space="0" w:color="auto"/>
        <w:right w:val="none" w:sz="0" w:space="0" w:color="auto"/>
      </w:divBdr>
    </w:div>
    <w:div w:id="1369062589">
      <w:marLeft w:val="0"/>
      <w:marRight w:val="0"/>
      <w:marTop w:val="0"/>
      <w:marBottom w:val="0"/>
      <w:divBdr>
        <w:top w:val="none" w:sz="0" w:space="0" w:color="auto"/>
        <w:left w:val="none" w:sz="0" w:space="0" w:color="auto"/>
        <w:bottom w:val="none" w:sz="0" w:space="0" w:color="auto"/>
        <w:right w:val="none" w:sz="0" w:space="0" w:color="auto"/>
      </w:divBdr>
    </w:div>
    <w:div w:id="1369062590">
      <w:marLeft w:val="0"/>
      <w:marRight w:val="0"/>
      <w:marTop w:val="0"/>
      <w:marBottom w:val="0"/>
      <w:divBdr>
        <w:top w:val="none" w:sz="0" w:space="0" w:color="auto"/>
        <w:left w:val="none" w:sz="0" w:space="0" w:color="auto"/>
        <w:bottom w:val="none" w:sz="0" w:space="0" w:color="auto"/>
        <w:right w:val="none" w:sz="0" w:space="0" w:color="auto"/>
      </w:divBdr>
    </w:div>
    <w:div w:id="1369062591">
      <w:marLeft w:val="0"/>
      <w:marRight w:val="0"/>
      <w:marTop w:val="0"/>
      <w:marBottom w:val="0"/>
      <w:divBdr>
        <w:top w:val="none" w:sz="0" w:space="0" w:color="auto"/>
        <w:left w:val="none" w:sz="0" w:space="0" w:color="auto"/>
        <w:bottom w:val="none" w:sz="0" w:space="0" w:color="auto"/>
        <w:right w:val="none" w:sz="0" w:space="0" w:color="auto"/>
      </w:divBdr>
    </w:div>
    <w:div w:id="1369062592">
      <w:marLeft w:val="0"/>
      <w:marRight w:val="0"/>
      <w:marTop w:val="0"/>
      <w:marBottom w:val="0"/>
      <w:divBdr>
        <w:top w:val="none" w:sz="0" w:space="0" w:color="auto"/>
        <w:left w:val="none" w:sz="0" w:space="0" w:color="auto"/>
        <w:bottom w:val="none" w:sz="0" w:space="0" w:color="auto"/>
        <w:right w:val="none" w:sz="0" w:space="0" w:color="auto"/>
      </w:divBdr>
    </w:div>
    <w:div w:id="1369062593">
      <w:marLeft w:val="0"/>
      <w:marRight w:val="0"/>
      <w:marTop w:val="0"/>
      <w:marBottom w:val="0"/>
      <w:divBdr>
        <w:top w:val="none" w:sz="0" w:space="0" w:color="auto"/>
        <w:left w:val="none" w:sz="0" w:space="0" w:color="auto"/>
        <w:bottom w:val="none" w:sz="0" w:space="0" w:color="auto"/>
        <w:right w:val="none" w:sz="0" w:space="0" w:color="auto"/>
      </w:divBdr>
    </w:div>
    <w:div w:id="1369062594">
      <w:marLeft w:val="0"/>
      <w:marRight w:val="0"/>
      <w:marTop w:val="0"/>
      <w:marBottom w:val="0"/>
      <w:divBdr>
        <w:top w:val="none" w:sz="0" w:space="0" w:color="auto"/>
        <w:left w:val="none" w:sz="0" w:space="0" w:color="auto"/>
        <w:bottom w:val="none" w:sz="0" w:space="0" w:color="auto"/>
        <w:right w:val="none" w:sz="0" w:space="0" w:color="auto"/>
      </w:divBdr>
    </w:div>
    <w:div w:id="136906259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wbah.com" TargetMode="External"/><Relationship Id="rId13" Type="http://schemas.openxmlformats.org/officeDocument/2006/relationships/hyperlink" Target="http://www.linkedin.com/profile/view?id=17555718&amp;trk=nav_responsive_tab_profile" TargetMode="External"/><Relationship Id="rId3" Type="http://schemas.openxmlformats.org/officeDocument/2006/relationships/settings" Target="settings.xml"/><Relationship Id="rId7" Type="http://schemas.openxmlformats.org/officeDocument/2006/relationships/hyperlink" Target="mailto:amansonivirgo@gmail.com" TargetMode="External"/><Relationship Id="rId12" Type="http://schemas.openxmlformats.org/officeDocument/2006/relationships/hyperlink" Target="http://www.linkedin.com/profile/view?id=17555718&amp;trk=nav_responsive_tab_profi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cltech.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linkedin.com/profile/view?id=17555718&amp;trk=nav_responsive_tab_profile" TargetMode="External"/><Relationship Id="rId4" Type="http://schemas.openxmlformats.org/officeDocument/2006/relationships/webSettings" Target="webSettings.xml"/><Relationship Id="rId9" Type="http://schemas.openxmlformats.org/officeDocument/2006/relationships/hyperlink" Target="http://www.microsoft.com" TargetMode="External"/><Relationship Id="rId14" Type="http://schemas.openxmlformats.org/officeDocument/2006/relationships/hyperlink" Target="http://www.astrow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4</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RESUME</vt:lpstr>
    </vt:vector>
  </TitlesOfParts>
  <Company>IBM</Company>
  <LinksUpToDate>false</LinksUpToDate>
  <CharactersWithSpaces>9085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cy</dc:creator>
  <cp:keywords/>
  <dc:description/>
  <cp:lastModifiedBy>Aman Soni</cp:lastModifiedBy>
  <cp:revision>26</cp:revision>
  <cp:lastPrinted>2006-03-16T20:59:00Z</cp:lastPrinted>
  <dcterms:created xsi:type="dcterms:W3CDTF">2014-04-19T08:03:00Z</dcterms:created>
  <dcterms:modified xsi:type="dcterms:W3CDTF">2014-05-16T11:13:00Z</dcterms:modified>
</cp:coreProperties>
</file>