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DE3" w:rsidRPr="00E87A36" w:rsidRDefault="006F1DE3">
      <w:pPr>
        <w:rPr>
          <w:rFonts w:ascii="Verdana" w:hAnsi="Verdana"/>
          <w:sz w:val="20"/>
          <w:szCs w:val="20"/>
        </w:rPr>
      </w:pPr>
      <w:bookmarkStart w:id="0" w:name="_GoBack"/>
      <w:bookmarkEnd w:id="0"/>
      <w:r w:rsidRPr="004A0CB1">
        <w:rPr>
          <w:rFonts w:ascii="Verdana" w:hAnsi="Verdana" w:cs="Arial"/>
          <w:b/>
          <w:bCs/>
          <w:color w:val="000099"/>
        </w:rPr>
        <w:t>Career Objective</w:t>
      </w:r>
      <w:r w:rsidRPr="004A0CB1">
        <w:rPr>
          <w:rFonts w:ascii="Arial" w:hAnsi="Arial" w:cs="Arial"/>
          <w:color w:val="000099"/>
          <w:sz w:val="28"/>
        </w:rPr>
        <w:t>:</w:t>
      </w:r>
      <w:r w:rsidR="008B4A34">
        <w:rPr>
          <w:rFonts w:ascii="Arial" w:hAnsi="Arial" w:cs="Arial"/>
          <w:color w:val="000099"/>
          <w:sz w:val="28"/>
        </w:rPr>
        <w:t xml:space="preserve"> </w:t>
      </w:r>
      <w:r w:rsidRPr="00E87A36">
        <w:rPr>
          <w:rFonts w:ascii="Verdana" w:hAnsi="Verdana"/>
          <w:sz w:val="20"/>
          <w:szCs w:val="20"/>
        </w:rPr>
        <w:t>Looking ahead to face new challenges and cross-new milestones.</w:t>
      </w:r>
    </w:p>
    <w:p w:rsidR="00DD2AAD" w:rsidRDefault="006F1DE3">
      <w:pPr>
        <w:pStyle w:val="Heading1"/>
        <w:rPr>
          <w:rFonts w:ascii="Verdana" w:hAnsi="Verdana"/>
          <w:bCs/>
          <w:sz w:val="20"/>
          <w:szCs w:val="20"/>
        </w:rPr>
      </w:pPr>
      <w:r w:rsidRPr="00E87A36">
        <w:rPr>
          <w:rFonts w:ascii="Verdana" w:hAnsi="Verdana"/>
          <w:bCs/>
          <w:sz w:val="20"/>
          <w:szCs w:val="20"/>
        </w:rPr>
        <w:t>To be part of an organization</w:t>
      </w:r>
      <w:r w:rsidR="00DD2AAD">
        <w:rPr>
          <w:rFonts w:ascii="Verdana" w:hAnsi="Verdana"/>
          <w:bCs/>
          <w:sz w:val="20"/>
          <w:szCs w:val="20"/>
        </w:rPr>
        <w:t xml:space="preserve"> in </w:t>
      </w:r>
      <w:r w:rsidR="00662A87" w:rsidRPr="00662A87">
        <w:rPr>
          <w:rFonts w:ascii="Verdana" w:hAnsi="Verdana"/>
          <w:b/>
          <w:bCs/>
          <w:sz w:val="20"/>
          <w:szCs w:val="20"/>
        </w:rPr>
        <w:t>Manual</w:t>
      </w:r>
      <w:r w:rsidR="00662A87">
        <w:rPr>
          <w:rFonts w:ascii="Verdana" w:hAnsi="Verdana"/>
          <w:bCs/>
          <w:sz w:val="20"/>
          <w:szCs w:val="20"/>
        </w:rPr>
        <w:t>/</w:t>
      </w:r>
      <w:r w:rsidR="004D3918" w:rsidRPr="00662A87">
        <w:rPr>
          <w:rFonts w:ascii="Verdana" w:hAnsi="Verdana"/>
          <w:b/>
          <w:bCs/>
          <w:sz w:val="20"/>
          <w:szCs w:val="20"/>
        </w:rPr>
        <w:t>Automation</w:t>
      </w:r>
      <w:r w:rsidR="00FB2665">
        <w:rPr>
          <w:rFonts w:ascii="Verdana" w:hAnsi="Verdana"/>
          <w:b/>
          <w:bCs/>
          <w:sz w:val="20"/>
          <w:szCs w:val="20"/>
        </w:rPr>
        <w:t xml:space="preserve"> </w:t>
      </w:r>
      <w:r w:rsidR="00DD2AAD" w:rsidRPr="00DD2AAD">
        <w:rPr>
          <w:rFonts w:ascii="Verdana" w:hAnsi="Verdana"/>
          <w:bCs/>
          <w:sz w:val="20"/>
          <w:szCs w:val="20"/>
        </w:rPr>
        <w:t>stream</w:t>
      </w:r>
      <w:r w:rsidR="00662A87">
        <w:rPr>
          <w:rFonts w:ascii="Verdana" w:hAnsi="Verdana"/>
          <w:bCs/>
          <w:sz w:val="20"/>
          <w:szCs w:val="20"/>
        </w:rPr>
        <w:t xml:space="preserve">, where I can </w:t>
      </w:r>
      <w:r w:rsidR="00756C5A" w:rsidRPr="00E87A36">
        <w:rPr>
          <w:rFonts w:ascii="Verdana" w:hAnsi="Verdana"/>
          <w:bCs/>
          <w:sz w:val="20"/>
          <w:szCs w:val="20"/>
        </w:rPr>
        <w:t>uti</w:t>
      </w:r>
      <w:r w:rsidR="00DD2AAD">
        <w:rPr>
          <w:rFonts w:ascii="Verdana" w:hAnsi="Verdana"/>
          <w:bCs/>
          <w:sz w:val="20"/>
          <w:szCs w:val="20"/>
        </w:rPr>
        <w:t xml:space="preserve">lize my </w:t>
      </w:r>
    </w:p>
    <w:p w:rsidR="006F1DE3" w:rsidRPr="00E87A36" w:rsidRDefault="00B24411" w:rsidP="00B24411">
      <w:pPr>
        <w:pStyle w:val="Heading1"/>
        <w:ind w:left="0" w:firstLine="0"/>
        <w:rPr>
          <w:rFonts w:ascii="Verdana" w:hAnsi="Verdana"/>
          <w:bCs/>
          <w:sz w:val="20"/>
          <w:szCs w:val="20"/>
        </w:rPr>
      </w:pPr>
      <w:proofErr w:type="gramStart"/>
      <w:r>
        <w:rPr>
          <w:rFonts w:ascii="Verdana" w:hAnsi="Verdana"/>
          <w:bCs/>
          <w:sz w:val="20"/>
          <w:szCs w:val="20"/>
        </w:rPr>
        <w:t>skills</w:t>
      </w:r>
      <w:proofErr w:type="gramEnd"/>
      <w:r w:rsidR="0035621B" w:rsidRPr="00E87A36">
        <w:rPr>
          <w:rFonts w:ascii="Verdana" w:hAnsi="Verdana"/>
          <w:bCs/>
          <w:sz w:val="20"/>
          <w:szCs w:val="20"/>
        </w:rPr>
        <w:t xml:space="preserve"> and knowledge towards </w:t>
      </w:r>
      <w:r w:rsidR="00DA6C32">
        <w:rPr>
          <w:rFonts w:ascii="Verdana" w:hAnsi="Verdana"/>
          <w:bCs/>
          <w:sz w:val="20"/>
          <w:szCs w:val="20"/>
        </w:rPr>
        <w:t>organization growth</w:t>
      </w:r>
      <w:r w:rsidR="006F1DE3" w:rsidRPr="00E87A36">
        <w:rPr>
          <w:rFonts w:ascii="Verdana" w:hAnsi="Verdana"/>
          <w:bCs/>
          <w:sz w:val="20"/>
          <w:szCs w:val="20"/>
        </w:rPr>
        <w:t>.</w:t>
      </w:r>
    </w:p>
    <w:p w:rsidR="008D4FF5" w:rsidRDefault="008D4FF5">
      <w:pPr>
        <w:pStyle w:val="Heading1"/>
        <w:rPr>
          <w:rFonts w:ascii="Verdana" w:hAnsi="Verdana"/>
          <w:b/>
          <w:bCs/>
          <w:color w:val="000099"/>
          <w:sz w:val="24"/>
          <w:u w:val="single"/>
        </w:rPr>
      </w:pPr>
    </w:p>
    <w:p w:rsidR="006F1DE3" w:rsidRPr="004A0CB1" w:rsidRDefault="006F1DE3">
      <w:pPr>
        <w:pStyle w:val="Heading1"/>
        <w:rPr>
          <w:rFonts w:ascii="Verdana" w:hAnsi="Verdana"/>
          <w:b/>
          <w:bCs/>
          <w:color w:val="000099"/>
          <w:sz w:val="24"/>
          <w:u w:val="single"/>
        </w:rPr>
      </w:pPr>
      <w:r w:rsidRPr="004A0CB1">
        <w:rPr>
          <w:rFonts w:ascii="Verdana" w:hAnsi="Verdana"/>
          <w:b/>
          <w:bCs/>
          <w:color w:val="000099"/>
          <w:sz w:val="24"/>
          <w:u w:val="single"/>
        </w:rPr>
        <w:t>Experience</w:t>
      </w:r>
      <w:r w:rsidR="0035621B" w:rsidRPr="004A0CB1">
        <w:rPr>
          <w:rFonts w:ascii="Verdana" w:hAnsi="Verdana"/>
          <w:b/>
          <w:bCs/>
          <w:color w:val="000099"/>
          <w:sz w:val="24"/>
          <w:u w:val="single"/>
        </w:rPr>
        <w:t xml:space="preserve"> Summary</w:t>
      </w:r>
      <w:r w:rsidRPr="004A0CB1">
        <w:rPr>
          <w:rFonts w:ascii="Verdana" w:hAnsi="Verdana"/>
          <w:b/>
          <w:bCs/>
          <w:color w:val="000099"/>
          <w:sz w:val="24"/>
          <w:u w:val="single"/>
        </w:rPr>
        <w:t xml:space="preserve">: </w:t>
      </w:r>
    </w:p>
    <w:p w:rsidR="00A2320D" w:rsidRPr="00A2320D" w:rsidRDefault="00A2320D" w:rsidP="00A2320D"/>
    <w:p w:rsidR="0035621B" w:rsidRPr="000645EC" w:rsidRDefault="00BE03FB" w:rsidP="007834EF">
      <w:pPr>
        <w:pStyle w:val="BodyText"/>
        <w:numPr>
          <w:ilvl w:val="0"/>
          <w:numId w:val="4"/>
        </w:numPr>
        <w:rPr>
          <w:rFonts w:ascii="Verdana" w:hAnsi="Verdana" w:cs="Times New Roman"/>
          <w:bCs/>
          <w:sz w:val="20"/>
          <w:szCs w:val="20"/>
        </w:rPr>
      </w:pPr>
      <w:r w:rsidRPr="007834EF">
        <w:rPr>
          <w:rFonts w:ascii="Verdana" w:hAnsi="Verdana" w:cs="Times New Roman"/>
          <w:sz w:val="20"/>
          <w:szCs w:val="20"/>
        </w:rPr>
        <w:t xml:space="preserve">Total </w:t>
      </w:r>
      <w:r w:rsidR="00E722D3">
        <w:rPr>
          <w:rFonts w:ascii="Verdana" w:hAnsi="Verdana" w:cs="Times New Roman"/>
          <w:b/>
          <w:sz w:val="20"/>
          <w:szCs w:val="20"/>
        </w:rPr>
        <w:t>6</w:t>
      </w:r>
      <w:r w:rsidR="00B8628F">
        <w:rPr>
          <w:rFonts w:ascii="Verdana" w:hAnsi="Verdana" w:cs="Times New Roman"/>
          <w:b/>
          <w:sz w:val="20"/>
          <w:szCs w:val="20"/>
        </w:rPr>
        <w:t>.9</w:t>
      </w:r>
      <w:r w:rsidRPr="0003166D">
        <w:rPr>
          <w:rFonts w:ascii="Verdana" w:hAnsi="Verdana" w:cs="Times New Roman"/>
          <w:b/>
          <w:sz w:val="20"/>
          <w:szCs w:val="20"/>
        </w:rPr>
        <w:t xml:space="preserve"> years</w:t>
      </w:r>
      <w:r w:rsidRPr="007834EF">
        <w:rPr>
          <w:rFonts w:ascii="Verdana" w:hAnsi="Verdana" w:cs="Times New Roman"/>
          <w:sz w:val="20"/>
          <w:szCs w:val="20"/>
        </w:rPr>
        <w:t xml:space="preserve"> work experience</w:t>
      </w:r>
      <w:r w:rsidR="00FB2665">
        <w:rPr>
          <w:rFonts w:ascii="Verdana" w:hAnsi="Verdana" w:cs="Times New Roman"/>
          <w:sz w:val="20"/>
          <w:szCs w:val="20"/>
        </w:rPr>
        <w:t xml:space="preserve"> </w:t>
      </w:r>
      <w:r w:rsidR="00035C14">
        <w:rPr>
          <w:rFonts w:ascii="Verdana" w:hAnsi="Verdana" w:cs="Times New Roman"/>
          <w:sz w:val="20"/>
          <w:szCs w:val="20"/>
        </w:rPr>
        <w:t>in Software Testing</w:t>
      </w:r>
      <w:r w:rsidR="00510806">
        <w:rPr>
          <w:rFonts w:ascii="Verdana" w:hAnsi="Verdana" w:cs="Times New Roman"/>
          <w:sz w:val="20"/>
          <w:szCs w:val="20"/>
        </w:rPr>
        <w:t xml:space="preserve"> as Manual and Automation Tester</w:t>
      </w:r>
    </w:p>
    <w:p w:rsidR="00851CF2" w:rsidRDefault="00851CF2" w:rsidP="0035621B">
      <w:pPr>
        <w:pStyle w:val="BodyText"/>
        <w:numPr>
          <w:ilvl w:val="0"/>
          <w:numId w:val="4"/>
        </w:numPr>
        <w:rPr>
          <w:rFonts w:ascii="Verdana" w:hAnsi="Verdana" w:cs="Times New Roman"/>
          <w:bCs/>
          <w:sz w:val="20"/>
          <w:szCs w:val="20"/>
        </w:rPr>
      </w:pPr>
      <w:r>
        <w:rPr>
          <w:rFonts w:ascii="Verdana" w:hAnsi="Verdana" w:cs="Times New Roman"/>
          <w:bCs/>
          <w:sz w:val="20"/>
          <w:szCs w:val="20"/>
        </w:rPr>
        <w:t>Experience of working in</w:t>
      </w:r>
      <w:r w:rsidR="00872ECB">
        <w:rPr>
          <w:rFonts w:ascii="Verdana" w:hAnsi="Verdana" w:cs="Times New Roman"/>
          <w:bCs/>
          <w:sz w:val="20"/>
          <w:szCs w:val="20"/>
        </w:rPr>
        <w:t xml:space="preserve"> different software testing</w:t>
      </w:r>
      <w:r w:rsidR="00F726A9">
        <w:rPr>
          <w:rFonts w:ascii="Verdana" w:hAnsi="Verdana" w:cs="Times New Roman"/>
          <w:bCs/>
          <w:sz w:val="20"/>
          <w:szCs w:val="20"/>
        </w:rPr>
        <w:t xml:space="preserve"> tools e.g. QTP</w:t>
      </w:r>
      <w:r w:rsidR="00553FA2">
        <w:rPr>
          <w:rFonts w:ascii="Verdana" w:hAnsi="Verdana" w:cs="Times New Roman"/>
          <w:bCs/>
          <w:sz w:val="20"/>
          <w:szCs w:val="20"/>
        </w:rPr>
        <w:t xml:space="preserve"> 11</w:t>
      </w:r>
      <w:r w:rsidR="00872ECB">
        <w:rPr>
          <w:rFonts w:ascii="Verdana" w:hAnsi="Verdana" w:cs="Times New Roman"/>
          <w:bCs/>
          <w:sz w:val="20"/>
          <w:szCs w:val="20"/>
        </w:rPr>
        <w:t>.0</w:t>
      </w:r>
      <w:r w:rsidR="00F726A9">
        <w:rPr>
          <w:rFonts w:ascii="Verdana" w:hAnsi="Verdana" w:cs="Times New Roman"/>
          <w:bCs/>
          <w:sz w:val="20"/>
          <w:szCs w:val="20"/>
        </w:rPr>
        <w:t>,</w:t>
      </w:r>
      <w:r w:rsidR="00872ECB">
        <w:rPr>
          <w:rFonts w:ascii="Verdana" w:hAnsi="Verdana" w:cs="Times New Roman"/>
          <w:bCs/>
          <w:sz w:val="20"/>
          <w:szCs w:val="20"/>
        </w:rPr>
        <w:t>QC 10.0</w:t>
      </w:r>
    </w:p>
    <w:p w:rsidR="00C43625" w:rsidRPr="00872ECB" w:rsidRDefault="00DC6C6E" w:rsidP="0035621B">
      <w:pPr>
        <w:pStyle w:val="BodyText"/>
        <w:numPr>
          <w:ilvl w:val="0"/>
          <w:numId w:val="4"/>
        </w:numPr>
        <w:rPr>
          <w:rFonts w:ascii="Verdana" w:hAnsi="Verdana" w:cs="Times New Roman"/>
          <w:b/>
          <w:bCs/>
          <w:sz w:val="20"/>
          <w:szCs w:val="20"/>
        </w:rPr>
      </w:pPr>
      <w:r>
        <w:rPr>
          <w:rFonts w:ascii="Verdana" w:hAnsi="Verdana" w:cs="Times New Roman"/>
          <w:bCs/>
          <w:sz w:val="20"/>
          <w:szCs w:val="20"/>
          <w:lang w:val="en-GB"/>
        </w:rPr>
        <w:t xml:space="preserve">Currently working as </w:t>
      </w:r>
      <w:r w:rsidR="00035C14" w:rsidRPr="00035C14">
        <w:rPr>
          <w:rFonts w:ascii="Verdana" w:hAnsi="Verdana" w:cs="Times New Roman"/>
          <w:b/>
          <w:bCs/>
          <w:sz w:val="20"/>
          <w:szCs w:val="20"/>
          <w:lang w:val="en-GB"/>
        </w:rPr>
        <w:t>Sr.</w:t>
      </w:r>
      <w:r w:rsidR="00A9016C">
        <w:rPr>
          <w:rFonts w:ascii="Verdana" w:hAnsi="Verdana" w:cs="Times New Roman"/>
          <w:b/>
          <w:bCs/>
          <w:sz w:val="20"/>
          <w:szCs w:val="20"/>
          <w:lang w:val="en-GB"/>
        </w:rPr>
        <w:t xml:space="preserve"> </w:t>
      </w:r>
      <w:r w:rsidR="00872ECB" w:rsidRPr="00872ECB">
        <w:rPr>
          <w:rFonts w:ascii="Verdana" w:hAnsi="Verdana" w:cs="Times New Roman"/>
          <w:b/>
          <w:bCs/>
          <w:sz w:val="20"/>
          <w:szCs w:val="20"/>
          <w:lang w:val="en-GB"/>
        </w:rPr>
        <w:t xml:space="preserve">Software Test </w:t>
      </w:r>
      <w:r w:rsidRPr="00872ECB">
        <w:rPr>
          <w:rFonts w:ascii="Verdana" w:hAnsi="Verdana" w:cs="Times New Roman"/>
          <w:b/>
          <w:bCs/>
          <w:sz w:val="20"/>
          <w:szCs w:val="20"/>
          <w:lang w:val="en-GB"/>
        </w:rPr>
        <w:t>Engineer</w:t>
      </w:r>
      <w:r w:rsidR="00FB2665">
        <w:rPr>
          <w:rFonts w:ascii="Verdana" w:hAnsi="Verdana" w:cs="Times New Roman"/>
          <w:b/>
          <w:bCs/>
          <w:sz w:val="20"/>
          <w:szCs w:val="20"/>
          <w:lang w:val="en-GB"/>
        </w:rPr>
        <w:t xml:space="preserve"> </w:t>
      </w:r>
      <w:r w:rsidR="00C43625">
        <w:rPr>
          <w:rFonts w:ascii="Verdana" w:hAnsi="Verdana" w:cs="Times New Roman"/>
          <w:bCs/>
          <w:sz w:val="20"/>
          <w:szCs w:val="20"/>
          <w:lang w:val="en-GB"/>
        </w:rPr>
        <w:t>with</w:t>
      </w:r>
      <w:r w:rsidR="00FB2665">
        <w:rPr>
          <w:rFonts w:ascii="Verdana" w:hAnsi="Verdana" w:cs="Times New Roman"/>
          <w:bCs/>
          <w:sz w:val="20"/>
          <w:szCs w:val="20"/>
          <w:lang w:val="en-GB"/>
        </w:rPr>
        <w:t xml:space="preserve"> </w:t>
      </w:r>
      <w:r w:rsidR="00872ECB" w:rsidRPr="00872ECB">
        <w:rPr>
          <w:rFonts w:ascii="Verdana" w:hAnsi="Verdana" w:cs="Times New Roman"/>
          <w:b/>
          <w:bCs/>
          <w:sz w:val="20"/>
          <w:szCs w:val="20"/>
          <w:lang w:val="en-GB"/>
        </w:rPr>
        <w:t>Tech</w:t>
      </w:r>
      <w:r w:rsidR="00510806">
        <w:rPr>
          <w:rFonts w:ascii="Verdana" w:hAnsi="Verdana" w:cs="Times New Roman"/>
          <w:b/>
          <w:bCs/>
          <w:sz w:val="20"/>
          <w:szCs w:val="20"/>
          <w:lang w:val="en-GB"/>
        </w:rPr>
        <w:t xml:space="preserve"> M</w:t>
      </w:r>
      <w:r w:rsidR="00872ECB" w:rsidRPr="00872ECB">
        <w:rPr>
          <w:rFonts w:ascii="Verdana" w:hAnsi="Verdana" w:cs="Times New Roman"/>
          <w:b/>
          <w:bCs/>
          <w:sz w:val="20"/>
          <w:szCs w:val="20"/>
          <w:lang w:val="en-GB"/>
        </w:rPr>
        <w:t>ahindra Ltd., Pune</w:t>
      </w:r>
      <w:r w:rsidR="00C43625" w:rsidRPr="00872ECB">
        <w:rPr>
          <w:rFonts w:ascii="Verdana" w:hAnsi="Verdana" w:cs="Times New Roman"/>
          <w:b/>
          <w:bCs/>
          <w:sz w:val="20"/>
          <w:szCs w:val="20"/>
        </w:rPr>
        <w:t>.</w:t>
      </w:r>
    </w:p>
    <w:p w:rsidR="007C105A" w:rsidRDefault="007C105A" w:rsidP="007C105A">
      <w:pPr>
        <w:numPr>
          <w:ilvl w:val="0"/>
          <w:numId w:val="4"/>
        </w:numPr>
        <w:jc w:val="both"/>
        <w:rPr>
          <w:rStyle w:val="blackres"/>
          <w:rFonts w:ascii="Verdana" w:hAnsi="Verdana"/>
          <w:sz w:val="20"/>
          <w:szCs w:val="20"/>
        </w:rPr>
      </w:pPr>
      <w:r w:rsidRPr="00E87A36">
        <w:rPr>
          <w:rStyle w:val="blackres"/>
          <w:rFonts w:ascii="Verdana" w:hAnsi="Verdana"/>
          <w:sz w:val="20"/>
          <w:szCs w:val="20"/>
        </w:rPr>
        <w:t>Experience at various levels of Software Testing Life Cycle</w:t>
      </w:r>
      <w:r w:rsidR="004B6F6D">
        <w:rPr>
          <w:rStyle w:val="blackres"/>
          <w:rFonts w:ascii="Verdana" w:hAnsi="Verdana"/>
          <w:sz w:val="20"/>
          <w:szCs w:val="20"/>
        </w:rPr>
        <w:t>.</w:t>
      </w:r>
    </w:p>
    <w:p w:rsidR="00BB792B" w:rsidRPr="00BB792B" w:rsidRDefault="00BB792B" w:rsidP="00BB792B">
      <w:pPr>
        <w:pStyle w:val="Heading4"/>
        <w:numPr>
          <w:ilvl w:val="0"/>
          <w:numId w:val="4"/>
        </w:numPr>
        <w:overflowPunct w:val="0"/>
        <w:autoSpaceDE w:val="0"/>
        <w:autoSpaceDN w:val="0"/>
        <w:adjustRightInd w:val="0"/>
        <w:textAlignment w:val="baseline"/>
        <w:rPr>
          <w:rFonts w:ascii="Verdana" w:hAnsi="Verdana"/>
          <w:b w:val="0"/>
          <w:bCs w:val="0"/>
          <w:sz w:val="20"/>
          <w:szCs w:val="20"/>
          <w:u w:val="none"/>
        </w:rPr>
      </w:pPr>
      <w:r w:rsidRPr="00BB792B">
        <w:rPr>
          <w:rFonts w:ascii="Verdana" w:hAnsi="Verdana"/>
          <w:b w:val="0"/>
          <w:bCs w:val="0"/>
          <w:sz w:val="20"/>
          <w:szCs w:val="20"/>
          <w:u w:val="none"/>
        </w:rPr>
        <w:t xml:space="preserve">Proficient in functional, regression, system integration (SIT) </w:t>
      </w:r>
    </w:p>
    <w:p w:rsidR="009554CD" w:rsidRPr="00E20C47" w:rsidRDefault="009554CD" w:rsidP="009554CD">
      <w:pPr>
        <w:pStyle w:val="Heading4"/>
        <w:numPr>
          <w:ilvl w:val="0"/>
          <w:numId w:val="4"/>
        </w:numPr>
        <w:overflowPunct w:val="0"/>
        <w:autoSpaceDE w:val="0"/>
        <w:autoSpaceDN w:val="0"/>
        <w:adjustRightInd w:val="0"/>
        <w:textAlignment w:val="baseline"/>
        <w:rPr>
          <w:rFonts w:ascii="Verdana" w:hAnsi="Verdana"/>
          <w:b w:val="0"/>
          <w:bCs w:val="0"/>
          <w:sz w:val="20"/>
          <w:szCs w:val="20"/>
          <w:u w:val="none"/>
        </w:rPr>
      </w:pPr>
      <w:proofErr w:type="gramStart"/>
      <w:r w:rsidRPr="00E20C47">
        <w:rPr>
          <w:rFonts w:ascii="Verdana" w:hAnsi="Verdana"/>
          <w:b w:val="0"/>
          <w:bCs w:val="0"/>
          <w:sz w:val="20"/>
          <w:szCs w:val="20"/>
          <w:u w:val="none"/>
        </w:rPr>
        <w:t>Proficient in manual testing.</w:t>
      </w:r>
      <w:proofErr w:type="gramEnd"/>
      <w:r w:rsidRPr="00E20C47">
        <w:rPr>
          <w:rFonts w:ascii="Verdana" w:hAnsi="Verdana"/>
          <w:b w:val="0"/>
          <w:bCs w:val="0"/>
          <w:sz w:val="20"/>
          <w:szCs w:val="20"/>
          <w:u w:val="none"/>
        </w:rPr>
        <w:t xml:space="preserve"> </w:t>
      </w:r>
      <w:proofErr w:type="gramStart"/>
      <w:r w:rsidRPr="00E20C47">
        <w:rPr>
          <w:rFonts w:ascii="Verdana" w:hAnsi="Verdana"/>
          <w:b w:val="0"/>
          <w:bCs w:val="0"/>
          <w:sz w:val="20"/>
          <w:szCs w:val="20"/>
          <w:u w:val="none"/>
        </w:rPr>
        <w:t>Ability to understand Functional Requirements and Design documents.</w:t>
      </w:r>
      <w:proofErr w:type="gramEnd"/>
      <w:r w:rsidRPr="00E20C47">
        <w:rPr>
          <w:rFonts w:ascii="Verdana" w:hAnsi="Verdana"/>
          <w:b w:val="0"/>
          <w:bCs w:val="0"/>
          <w:sz w:val="20"/>
          <w:szCs w:val="20"/>
          <w:u w:val="none"/>
        </w:rPr>
        <w:t xml:space="preserve"> </w:t>
      </w:r>
    </w:p>
    <w:p w:rsidR="00BB792B" w:rsidRPr="009554CD" w:rsidRDefault="009554CD" w:rsidP="007C105A">
      <w:pPr>
        <w:numPr>
          <w:ilvl w:val="0"/>
          <w:numId w:val="4"/>
        </w:numPr>
        <w:jc w:val="both"/>
        <w:rPr>
          <w:rStyle w:val="blackres"/>
          <w:rFonts w:ascii="Verdana" w:hAnsi="Verdana"/>
          <w:sz w:val="20"/>
          <w:szCs w:val="20"/>
        </w:rPr>
      </w:pPr>
      <w:r w:rsidRPr="009554CD">
        <w:rPr>
          <w:rFonts w:ascii="Verdana" w:hAnsi="Verdana"/>
          <w:bCs/>
          <w:sz w:val="20"/>
          <w:szCs w:val="20"/>
        </w:rPr>
        <w:t>Proficient in</w:t>
      </w:r>
      <w:r w:rsidR="009B2971">
        <w:rPr>
          <w:rFonts w:ascii="Verdana" w:hAnsi="Verdana"/>
          <w:bCs/>
          <w:sz w:val="20"/>
          <w:szCs w:val="20"/>
        </w:rPr>
        <w:t xml:space="preserve"> </w:t>
      </w:r>
      <w:r w:rsidRPr="009554CD">
        <w:rPr>
          <w:rFonts w:ascii="Verdana" w:hAnsi="Verdana"/>
          <w:bCs/>
          <w:sz w:val="20"/>
          <w:szCs w:val="20"/>
        </w:rPr>
        <w:t>developing and executing test scenarios and test cases</w:t>
      </w:r>
      <w:r>
        <w:rPr>
          <w:rFonts w:ascii="Verdana" w:hAnsi="Verdana"/>
          <w:bCs/>
          <w:sz w:val="20"/>
          <w:szCs w:val="20"/>
        </w:rPr>
        <w:t>.</w:t>
      </w:r>
    </w:p>
    <w:p w:rsidR="0035621B" w:rsidRPr="00E87A36" w:rsidRDefault="00F2537B" w:rsidP="0035621B">
      <w:pPr>
        <w:numPr>
          <w:ilvl w:val="0"/>
          <w:numId w:val="4"/>
        </w:numPr>
        <w:suppressAutoHyphens/>
        <w:rPr>
          <w:rFonts w:ascii="Verdana" w:hAnsi="Verdana"/>
          <w:sz w:val="20"/>
          <w:szCs w:val="20"/>
        </w:rPr>
      </w:pPr>
      <w:r>
        <w:rPr>
          <w:rFonts w:ascii="Verdana" w:hAnsi="Verdana"/>
          <w:sz w:val="20"/>
          <w:szCs w:val="20"/>
        </w:rPr>
        <w:t>Excellent k</w:t>
      </w:r>
      <w:r w:rsidR="0035621B" w:rsidRPr="00E87A36">
        <w:rPr>
          <w:rFonts w:ascii="Verdana" w:hAnsi="Verdana"/>
          <w:sz w:val="20"/>
          <w:szCs w:val="20"/>
        </w:rPr>
        <w:t>nowledge of Bug Tracking Tool.(</w:t>
      </w:r>
      <w:proofErr w:type="spellStart"/>
      <w:r w:rsidR="0035621B" w:rsidRPr="00E87A36">
        <w:rPr>
          <w:rFonts w:ascii="Verdana" w:hAnsi="Verdana"/>
          <w:sz w:val="20"/>
          <w:szCs w:val="20"/>
        </w:rPr>
        <w:t>e.g.</w:t>
      </w:r>
      <w:r w:rsidR="009554CD">
        <w:rPr>
          <w:rFonts w:ascii="Verdana" w:hAnsi="Verdana"/>
          <w:sz w:val="20"/>
          <w:szCs w:val="20"/>
        </w:rPr>
        <w:t>QC</w:t>
      </w:r>
      <w:proofErr w:type="spellEnd"/>
      <w:r w:rsidR="009554CD">
        <w:rPr>
          <w:rFonts w:ascii="Verdana" w:hAnsi="Verdana"/>
          <w:sz w:val="20"/>
          <w:szCs w:val="20"/>
        </w:rPr>
        <w:t xml:space="preserve"> 10.0</w:t>
      </w:r>
      <w:r w:rsidR="0035621B" w:rsidRPr="00E87A36">
        <w:rPr>
          <w:rFonts w:ascii="Verdana" w:hAnsi="Verdana"/>
          <w:sz w:val="20"/>
          <w:szCs w:val="20"/>
        </w:rPr>
        <w:t xml:space="preserve">)  </w:t>
      </w:r>
    </w:p>
    <w:p w:rsidR="00BD313A" w:rsidRPr="004D3918" w:rsidRDefault="00597158" w:rsidP="004D3918">
      <w:pPr>
        <w:numPr>
          <w:ilvl w:val="0"/>
          <w:numId w:val="4"/>
        </w:numPr>
        <w:suppressAutoHyphens/>
        <w:rPr>
          <w:rFonts w:ascii="Verdana" w:hAnsi="Verdana"/>
          <w:sz w:val="20"/>
          <w:szCs w:val="20"/>
        </w:rPr>
      </w:pPr>
      <w:r w:rsidRPr="004D3918">
        <w:rPr>
          <w:rFonts w:ascii="Verdana" w:hAnsi="Verdana"/>
          <w:sz w:val="20"/>
          <w:szCs w:val="20"/>
        </w:rPr>
        <w:t xml:space="preserve">Ability to </w:t>
      </w:r>
      <w:r w:rsidR="007D23C1" w:rsidRPr="004D3918">
        <w:rPr>
          <w:rFonts w:ascii="Verdana" w:hAnsi="Verdana"/>
          <w:sz w:val="20"/>
          <w:szCs w:val="20"/>
        </w:rPr>
        <w:t>lead the team</w:t>
      </w:r>
      <w:r w:rsidRPr="004D3918">
        <w:rPr>
          <w:rFonts w:ascii="Verdana" w:hAnsi="Verdana"/>
          <w:sz w:val="20"/>
          <w:szCs w:val="20"/>
        </w:rPr>
        <w:t xml:space="preserve"> and </w:t>
      </w:r>
      <w:r w:rsidR="002A57BB" w:rsidRPr="004D3918">
        <w:rPr>
          <w:rFonts w:ascii="Verdana" w:hAnsi="Verdana"/>
          <w:sz w:val="20"/>
          <w:szCs w:val="20"/>
        </w:rPr>
        <w:t>assisting</w:t>
      </w:r>
      <w:r w:rsidRPr="004D3918">
        <w:rPr>
          <w:rFonts w:ascii="Verdana" w:hAnsi="Verdana"/>
          <w:sz w:val="20"/>
          <w:szCs w:val="20"/>
        </w:rPr>
        <w:t xml:space="preserve"> the </w:t>
      </w:r>
      <w:r w:rsidR="00D8374F" w:rsidRPr="004D3918">
        <w:rPr>
          <w:rFonts w:ascii="Verdana" w:hAnsi="Verdana"/>
          <w:sz w:val="20"/>
          <w:szCs w:val="20"/>
        </w:rPr>
        <w:t>team</w:t>
      </w:r>
      <w:r w:rsidR="00FB2665">
        <w:rPr>
          <w:rFonts w:ascii="Verdana" w:hAnsi="Verdana"/>
          <w:sz w:val="20"/>
          <w:szCs w:val="20"/>
        </w:rPr>
        <w:t xml:space="preserve"> </w:t>
      </w:r>
      <w:r w:rsidR="00D8374F" w:rsidRPr="004D3918">
        <w:rPr>
          <w:rFonts w:ascii="Verdana" w:hAnsi="Verdana"/>
          <w:sz w:val="20"/>
          <w:szCs w:val="20"/>
        </w:rPr>
        <w:t>m</w:t>
      </w:r>
      <w:r w:rsidRPr="004D3918">
        <w:rPr>
          <w:rFonts w:ascii="Verdana" w:hAnsi="Verdana"/>
          <w:sz w:val="20"/>
          <w:szCs w:val="20"/>
        </w:rPr>
        <w:t>embers to perform various testing activities.</w:t>
      </w:r>
    </w:p>
    <w:p w:rsidR="0035621B" w:rsidRPr="00E87A36" w:rsidRDefault="00EF3F23" w:rsidP="0035621B">
      <w:pPr>
        <w:numPr>
          <w:ilvl w:val="0"/>
          <w:numId w:val="4"/>
        </w:numPr>
        <w:suppressAutoHyphens/>
        <w:jc w:val="both"/>
        <w:rPr>
          <w:rFonts w:ascii="Verdana" w:hAnsi="Verdana"/>
          <w:sz w:val="20"/>
          <w:szCs w:val="20"/>
        </w:rPr>
      </w:pPr>
      <w:r>
        <w:rPr>
          <w:rFonts w:ascii="Verdana" w:hAnsi="Verdana"/>
          <w:sz w:val="20"/>
          <w:szCs w:val="20"/>
        </w:rPr>
        <w:t>Having very</w:t>
      </w:r>
      <w:r w:rsidR="00FB2665">
        <w:rPr>
          <w:rFonts w:ascii="Verdana" w:hAnsi="Verdana"/>
          <w:sz w:val="20"/>
          <w:szCs w:val="20"/>
        </w:rPr>
        <w:t xml:space="preserve"> </w:t>
      </w:r>
      <w:r w:rsidR="00D83EDF">
        <w:rPr>
          <w:rFonts w:ascii="Verdana" w:hAnsi="Verdana"/>
          <w:sz w:val="20"/>
          <w:szCs w:val="20"/>
        </w:rPr>
        <w:t>good ability to migrate to new technologies.</w:t>
      </w:r>
    </w:p>
    <w:p w:rsidR="007C105A" w:rsidRPr="00E87A36" w:rsidRDefault="00644A54" w:rsidP="0035621B">
      <w:pPr>
        <w:numPr>
          <w:ilvl w:val="0"/>
          <w:numId w:val="4"/>
        </w:numPr>
        <w:suppressAutoHyphens/>
        <w:jc w:val="both"/>
        <w:rPr>
          <w:rFonts w:ascii="Verdana" w:hAnsi="Verdana"/>
          <w:b/>
          <w:sz w:val="20"/>
          <w:szCs w:val="20"/>
        </w:rPr>
      </w:pPr>
      <w:r w:rsidRPr="00E87A36">
        <w:rPr>
          <w:rFonts w:ascii="Verdana" w:hAnsi="Verdana"/>
          <w:sz w:val="20"/>
          <w:szCs w:val="20"/>
        </w:rPr>
        <w:t xml:space="preserve">Good </w:t>
      </w:r>
      <w:r w:rsidR="00AC729F" w:rsidRPr="00E87A36">
        <w:rPr>
          <w:rFonts w:ascii="Verdana" w:hAnsi="Verdana"/>
          <w:sz w:val="20"/>
          <w:szCs w:val="20"/>
        </w:rPr>
        <w:t>c</w:t>
      </w:r>
      <w:r w:rsidR="004E0D3D" w:rsidRPr="00E87A36">
        <w:rPr>
          <w:rFonts w:ascii="Verdana" w:hAnsi="Verdana"/>
          <w:sz w:val="20"/>
          <w:szCs w:val="20"/>
        </w:rPr>
        <w:t>ommunicat</w:t>
      </w:r>
      <w:r w:rsidR="00AC729F" w:rsidRPr="00E87A36">
        <w:rPr>
          <w:rFonts w:ascii="Verdana" w:hAnsi="Verdana"/>
          <w:sz w:val="20"/>
          <w:szCs w:val="20"/>
        </w:rPr>
        <w:t>ion skills</w:t>
      </w:r>
      <w:r w:rsidR="004B6F6D">
        <w:rPr>
          <w:rFonts w:ascii="Verdana" w:hAnsi="Verdana"/>
          <w:sz w:val="20"/>
          <w:szCs w:val="20"/>
        </w:rPr>
        <w:t>.</w:t>
      </w:r>
    </w:p>
    <w:p w:rsidR="007D23C1" w:rsidRDefault="00875E96" w:rsidP="007C105A">
      <w:pPr>
        <w:numPr>
          <w:ilvl w:val="0"/>
          <w:numId w:val="4"/>
        </w:numPr>
        <w:rPr>
          <w:rFonts w:ascii="Verdana" w:hAnsi="Verdana"/>
          <w:sz w:val="20"/>
          <w:szCs w:val="20"/>
        </w:rPr>
      </w:pPr>
      <w:r w:rsidRPr="007D23C1">
        <w:rPr>
          <w:rFonts w:ascii="Verdana" w:hAnsi="Verdana"/>
          <w:sz w:val="20"/>
          <w:szCs w:val="20"/>
        </w:rPr>
        <w:t>A</w:t>
      </w:r>
      <w:r w:rsidR="007C105A" w:rsidRPr="007D23C1">
        <w:rPr>
          <w:rFonts w:ascii="Verdana" w:hAnsi="Verdana"/>
          <w:sz w:val="20"/>
          <w:szCs w:val="20"/>
        </w:rPr>
        <w:t xml:space="preserve"> good team player. </w:t>
      </w:r>
    </w:p>
    <w:p w:rsidR="009554CD" w:rsidRDefault="009554CD" w:rsidP="009554CD">
      <w:pPr>
        <w:widowControl w:val="0"/>
        <w:numPr>
          <w:ilvl w:val="0"/>
          <w:numId w:val="4"/>
        </w:numPr>
        <w:suppressAutoHyphens/>
        <w:jc w:val="both"/>
        <w:rPr>
          <w:rFonts w:ascii="Verdana" w:hAnsi="Verdana"/>
          <w:sz w:val="20"/>
          <w:szCs w:val="20"/>
        </w:rPr>
      </w:pPr>
      <w:r w:rsidRPr="003D62A2">
        <w:rPr>
          <w:rFonts w:ascii="Verdana" w:hAnsi="Verdana"/>
          <w:sz w:val="20"/>
          <w:szCs w:val="20"/>
        </w:rPr>
        <w:t>Proven interpersonal and consensus building skills, coordinate multiple tasks, working with all business units committed to team success.</w:t>
      </w:r>
    </w:p>
    <w:p w:rsidR="00895BAE" w:rsidRDefault="00895BAE" w:rsidP="009554CD">
      <w:pPr>
        <w:widowControl w:val="0"/>
        <w:numPr>
          <w:ilvl w:val="0"/>
          <w:numId w:val="4"/>
        </w:numPr>
        <w:suppressAutoHyphens/>
        <w:jc w:val="both"/>
        <w:rPr>
          <w:rFonts w:ascii="Verdana" w:hAnsi="Verdana"/>
          <w:sz w:val="20"/>
          <w:szCs w:val="20"/>
        </w:rPr>
      </w:pPr>
      <w:r w:rsidRPr="009A052B">
        <w:rPr>
          <w:rFonts w:ascii="Verdana" w:hAnsi="Verdana"/>
          <w:sz w:val="20"/>
          <w:szCs w:val="20"/>
        </w:rPr>
        <w:t xml:space="preserve">Got </w:t>
      </w:r>
      <w:r w:rsidR="00CE3CDD" w:rsidRPr="009A052B">
        <w:rPr>
          <w:rFonts w:ascii="Verdana" w:hAnsi="Verdana"/>
          <w:b/>
          <w:sz w:val="20"/>
          <w:szCs w:val="20"/>
        </w:rPr>
        <w:t xml:space="preserve">Rise Award </w:t>
      </w:r>
      <w:r w:rsidR="009B3D66" w:rsidRPr="009A052B">
        <w:rPr>
          <w:rFonts w:ascii="Verdana" w:hAnsi="Verdana"/>
          <w:b/>
          <w:sz w:val="20"/>
          <w:szCs w:val="20"/>
        </w:rPr>
        <w:t>“Accepting</w:t>
      </w:r>
      <w:r w:rsidR="00CE3CDD" w:rsidRPr="009A052B">
        <w:rPr>
          <w:rFonts w:ascii="Verdana" w:hAnsi="Verdana"/>
          <w:b/>
          <w:sz w:val="20"/>
          <w:szCs w:val="20"/>
        </w:rPr>
        <w:t xml:space="preserve"> No Limit”</w:t>
      </w:r>
      <w:r w:rsidR="00560159" w:rsidRPr="009A052B">
        <w:rPr>
          <w:rFonts w:ascii="Verdana" w:hAnsi="Verdana"/>
          <w:sz w:val="20"/>
          <w:szCs w:val="20"/>
        </w:rPr>
        <w:t xml:space="preserve"> for good work in</w:t>
      </w:r>
      <w:r w:rsidR="00CE3CDD" w:rsidRPr="009A052B">
        <w:rPr>
          <w:rFonts w:ascii="Verdana" w:hAnsi="Verdana"/>
          <w:sz w:val="20"/>
          <w:szCs w:val="20"/>
        </w:rPr>
        <w:t xml:space="preserve"> handling </w:t>
      </w:r>
      <w:r w:rsidR="00560159" w:rsidRPr="009A052B">
        <w:rPr>
          <w:rFonts w:ascii="Verdana" w:hAnsi="Verdana"/>
          <w:sz w:val="20"/>
          <w:szCs w:val="20"/>
        </w:rPr>
        <w:t xml:space="preserve">complicated Business Scenario </w:t>
      </w:r>
      <w:r w:rsidR="00D16A80" w:rsidRPr="009A052B">
        <w:rPr>
          <w:rFonts w:ascii="Verdana" w:hAnsi="Verdana"/>
          <w:sz w:val="20"/>
          <w:szCs w:val="20"/>
        </w:rPr>
        <w:t>efficiently</w:t>
      </w:r>
      <w:r w:rsidR="00560159" w:rsidRPr="009A052B">
        <w:rPr>
          <w:rFonts w:ascii="Verdana" w:hAnsi="Verdana"/>
          <w:sz w:val="20"/>
          <w:szCs w:val="20"/>
        </w:rPr>
        <w:t>.</w:t>
      </w:r>
    </w:p>
    <w:p w:rsidR="00845731" w:rsidRPr="00845731" w:rsidRDefault="00845731" w:rsidP="009554CD">
      <w:pPr>
        <w:widowControl w:val="0"/>
        <w:numPr>
          <w:ilvl w:val="0"/>
          <w:numId w:val="4"/>
        </w:numPr>
        <w:suppressAutoHyphens/>
        <w:jc w:val="both"/>
        <w:rPr>
          <w:rFonts w:ascii="Verdana" w:hAnsi="Verdana"/>
          <w:b/>
          <w:sz w:val="20"/>
          <w:szCs w:val="20"/>
        </w:rPr>
      </w:pPr>
      <w:r w:rsidRPr="00845731">
        <w:rPr>
          <w:rFonts w:ascii="Verdana" w:hAnsi="Verdana"/>
          <w:b/>
          <w:sz w:val="20"/>
          <w:szCs w:val="20"/>
        </w:rPr>
        <w:t xml:space="preserve">Got Appreciation award for best work in Testing. </w:t>
      </w:r>
    </w:p>
    <w:p w:rsidR="008D4FF5" w:rsidRDefault="008D4FF5" w:rsidP="006B6497">
      <w:pPr>
        <w:pStyle w:val="Heading9"/>
        <w:rPr>
          <w:rFonts w:ascii="Verdana" w:hAnsi="Verdana"/>
          <w:color w:val="000099"/>
          <w:u w:val="single"/>
        </w:rPr>
      </w:pPr>
    </w:p>
    <w:p w:rsidR="005F105D" w:rsidRDefault="008D4FF5" w:rsidP="006B6497">
      <w:pPr>
        <w:pStyle w:val="Heading9"/>
        <w:rPr>
          <w:rFonts w:ascii="Verdana" w:hAnsi="Verdana"/>
          <w:color w:val="000099"/>
          <w:u w:val="single"/>
        </w:rPr>
      </w:pPr>
      <w:r>
        <w:rPr>
          <w:rFonts w:ascii="Verdana" w:hAnsi="Verdana"/>
          <w:color w:val="000099"/>
          <w:u w:val="single"/>
        </w:rPr>
        <w:t>Certification:</w:t>
      </w:r>
    </w:p>
    <w:p w:rsidR="008D4FF5" w:rsidRDefault="008D4FF5" w:rsidP="008D4FF5">
      <w:pPr>
        <w:pStyle w:val="ListParagraph"/>
      </w:pPr>
    </w:p>
    <w:p w:rsidR="008D4FF5" w:rsidRPr="008D4FF5" w:rsidRDefault="008D4FF5" w:rsidP="008D4FF5">
      <w:pPr>
        <w:pStyle w:val="ListParagraph"/>
        <w:numPr>
          <w:ilvl w:val="0"/>
          <w:numId w:val="36"/>
        </w:numPr>
      </w:pPr>
      <w:r>
        <w:t>ISTQB CTFL</w:t>
      </w:r>
      <w:r w:rsidR="006B418E">
        <w:t xml:space="preserve"> completed successfully on 11 Oct 2014.</w:t>
      </w:r>
    </w:p>
    <w:p w:rsidR="008D4FF5" w:rsidRPr="008D4FF5" w:rsidRDefault="008D4FF5" w:rsidP="008D4FF5"/>
    <w:p w:rsidR="006B6497" w:rsidRPr="004A0CB1" w:rsidRDefault="006B6497" w:rsidP="006B6497">
      <w:pPr>
        <w:pStyle w:val="Heading9"/>
        <w:rPr>
          <w:rFonts w:ascii="Verdana" w:hAnsi="Verdana"/>
          <w:color w:val="000099"/>
          <w:u w:val="single"/>
        </w:rPr>
      </w:pPr>
      <w:r w:rsidRPr="004A0CB1">
        <w:rPr>
          <w:rFonts w:ascii="Verdana" w:hAnsi="Verdana"/>
          <w:color w:val="000099"/>
          <w:u w:val="single"/>
        </w:rPr>
        <w:t>Technical Skills:</w:t>
      </w:r>
    </w:p>
    <w:p w:rsidR="00C45516" w:rsidRDefault="00C45516" w:rsidP="006B6497"/>
    <w:tbl>
      <w:tblPr>
        <w:tblStyle w:val="TableGrid"/>
        <w:tblW w:w="0" w:type="auto"/>
        <w:tblLook w:val="04A0" w:firstRow="1" w:lastRow="0" w:firstColumn="1" w:lastColumn="0" w:noHBand="0" w:noVBand="1"/>
      </w:tblPr>
      <w:tblGrid>
        <w:gridCol w:w="4608"/>
        <w:gridCol w:w="4608"/>
      </w:tblGrid>
      <w:tr w:rsidR="00C45516" w:rsidTr="00C45516">
        <w:tc>
          <w:tcPr>
            <w:tcW w:w="4608" w:type="dxa"/>
            <w:shd w:val="clear" w:color="auto" w:fill="A6A6A6" w:themeFill="background1" w:themeFillShade="A6"/>
          </w:tcPr>
          <w:p w:rsidR="00C45516" w:rsidRPr="00C45516" w:rsidRDefault="00C45516" w:rsidP="006B6497">
            <w:pPr>
              <w:rPr>
                <w:rFonts w:ascii="Verdana" w:hAnsi="Verdana"/>
                <w:b/>
                <w:sz w:val="20"/>
                <w:szCs w:val="20"/>
              </w:rPr>
            </w:pPr>
            <w:r w:rsidRPr="00C45516">
              <w:rPr>
                <w:rFonts w:ascii="Verdana" w:hAnsi="Verdana"/>
                <w:b/>
                <w:sz w:val="20"/>
                <w:szCs w:val="20"/>
              </w:rPr>
              <w:t>Skills</w:t>
            </w:r>
          </w:p>
        </w:tc>
        <w:tc>
          <w:tcPr>
            <w:tcW w:w="4608" w:type="dxa"/>
            <w:shd w:val="clear" w:color="auto" w:fill="A6A6A6" w:themeFill="background1" w:themeFillShade="A6"/>
          </w:tcPr>
          <w:p w:rsidR="00C45516" w:rsidRPr="00C45516" w:rsidRDefault="00C45516" w:rsidP="006B6497">
            <w:pPr>
              <w:rPr>
                <w:rFonts w:ascii="Verdana" w:hAnsi="Verdana"/>
                <w:b/>
                <w:sz w:val="20"/>
                <w:szCs w:val="20"/>
              </w:rPr>
            </w:pPr>
            <w:r w:rsidRPr="00C45516">
              <w:rPr>
                <w:rFonts w:ascii="Verdana" w:hAnsi="Verdana"/>
                <w:b/>
                <w:sz w:val="20"/>
                <w:szCs w:val="20"/>
              </w:rPr>
              <w:t>Tools</w:t>
            </w:r>
          </w:p>
        </w:tc>
      </w:tr>
      <w:tr w:rsidR="00C45516" w:rsidTr="00C45516">
        <w:tc>
          <w:tcPr>
            <w:tcW w:w="4608" w:type="dxa"/>
          </w:tcPr>
          <w:p w:rsidR="00C45516" w:rsidRPr="00C45516" w:rsidRDefault="00C45516" w:rsidP="006B6497">
            <w:pPr>
              <w:rPr>
                <w:rFonts w:ascii="Verdana" w:hAnsi="Verdana"/>
                <w:sz w:val="20"/>
                <w:szCs w:val="20"/>
              </w:rPr>
            </w:pPr>
            <w:r w:rsidRPr="00C45516">
              <w:rPr>
                <w:rFonts w:ascii="Verdana" w:hAnsi="Verdana"/>
                <w:sz w:val="20"/>
                <w:szCs w:val="20"/>
              </w:rPr>
              <w:t>TESTING</w:t>
            </w:r>
          </w:p>
        </w:tc>
        <w:tc>
          <w:tcPr>
            <w:tcW w:w="4608" w:type="dxa"/>
          </w:tcPr>
          <w:p w:rsidR="00C45516" w:rsidRPr="00C45516" w:rsidRDefault="00C45516" w:rsidP="006B6497">
            <w:pPr>
              <w:rPr>
                <w:rFonts w:ascii="Verdana" w:hAnsi="Verdana"/>
                <w:sz w:val="20"/>
                <w:szCs w:val="20"/>
              </w:rPr>
            </w:pPr>
            <w:r w:rsidRPr="00C45516">
              <w:rPr>
                <w:rFonts w:ascii="Verdana" w:hAnsi="Verdana"/>
                <w:sz w:val="20"/>
                <w:szCs w:val="20"/>
              </w:rPr>
              <w:t>SIEBEL Application, Web application</w:t>
            </w:r>
          </w:p>
        </w:tc>
      </w:tr>
      <w:tr w:rsidR="00C45516" w:rsidTr="00C45516">
        <w:tc>
          <w:tcPr>
            <w:tcW w:w="4608" w:type="dxa"/>
          </w:tcPr>
          <w:p w:rsidR="00C45516" w:rsidRPr="00C45516" w:rsidRDefault="00C45516" w:rsidP="006B6497">
            <w:pPr>
              <w:rPr>
                <w:rFonts w:ascii="Verdana" w:hAnsi="Verdana"/>
                <w:sz w:val="20"/>
                <w:szCs w:val="20"/>
              </w:rPr>
            </w:pPr>
            <w:r w:rsidRPr="00C45516">
              <w:rPr>
                <w:rFonts w:ascii="Verdana" w:hAnsi="Verdana"/>
                <w:sz w:val="20"/>
                <w:szCs w:val="20"/>
              </w:rPr>
              <w:t>LANGUAGE</w:t>
            </w:r>
          </w:p>
        </w:tc>
        <w:tc>
          <w:tcPr>
            <w:tcW w:w="4608" w:type="dxa"/>
          </w:tcPr>
          <w:p w:rsidR="00C45516" w:rsidRPr="00C45516" w:rsidRDefault="00C45516" w:rsidP="006B6497">
            <w:pPr>
              <w:rPr>
                <w:rFonts w:ascii="Verdana" w:hAnsi="Verdana"/>
                <w:sz w:val="20"/>
                <w:szCs w:val="20"/>
              </w:rPr>
            </w:pPr>
            <w:r w:rsidRPr="00C45516">
              <w:rPr>
                <w:rFonts w:ascii="Verdana" w:hAnsi="Verdana"/>
                <w:sz w:val="20"/>
                <w:szCs w:val="20"/>
              </w:rPr>
              <w:t>C, Core Java, Unix</w:t>
            </w:r>
          </w:p>
        </w:tc>
      </w:tr>
      <w:tr w:rsidR="00C45516" w:rsidTr="00C45516">
        <w:tc>
          <w:tcPr>
            <w:tcW w:w="4608" w:type="dxa"/>
          </w:tcPr>
          <w:p w:rsidR="00C45516" w:rsidRPr="00C45516" w:rsidRDefault="00C45516" w:rsidP="006B6497">
            <w:pPr>
              <w:rPr>
                <w:rFonts w:ascii="Verdana" w:hAnsi="Verdana"/>
                <w:sz w:val="20"/>
                <w:szCs w:val="20"/>
              </w:rPr>
            </w:pPr>
            <w:r w:rsidRPr="00C45516">
              <w:rPr>
                <w:rFonts w:ascii="Verdana" w:hAnsi="Verdana"/>
                <w:sz w:val="20"/>
                <w:szCs w:val="20"/>
              </w:rPr>
              <w:t>Database(s)</w:t>
            </w:r>
          </w:p>
        </w:tc>
        <w:tc>
          <w:tcPr>
            <w:tcW w:w="4608" w:type="dxa"/>
          </w:tcPr>
          <w:p w:rsidR="00C45516" w:rsidRPr="00C45516" w:rsidRDefault="00C45516" w:rsidP="00C45516">
            <w:pPr>
              <w:rPr>
                <w:rFonts w:ascii="Verdana" w:hAnsi="Verdana"/>
                <w:sz w:val="20"/>
                <w:szCs w:val="20"/>
              </w:rPr>
            </w:pPr>
            <w:r>
              <w:rPr>
                <w:rFonts w:ascii="Verdana" w:hAnsi="Verdana"/>
                <w:sz w:val="20"/>
                <w:szCs w:val="20"/>
              </w:rPr>
              <w:t xml:space="preserve">SQL, ORACLE </w:t>
            </w:r>
          </w:p>
        </w:tc>
      </w:tr>
      <w:tr w:rsidR="00C45516" w:rsidTr="00C45516">
        <w:tc>
          <w:tcPr>
            <w:tcW w:w="4608" w:type="dxa"/>
          </w:tcPr>
          <w:p w:rsidR="00C45516" w:rsidRPr="00C45516" w:rsidRDefault="00C45516" w:rsidP="00C45516">
            <w:pPr>
              <w:rPr>
                <w:rFonts w:ascii="Verdana" w:hAnsi="Verdana"/>
                <w:sz w:val="20"/>
                <w:szCs w:val="20"/>
              </w:rPr>
            </w:pPr>
            <w:r w:rsidRPr="003D62A2">
              <w:rPr>
                <w:rFonts w:ascii="Verdana" w:hAnsi="Verdana"/>
                <w:sz w:val="20"/>
                <w:szCs w:val="20"/>
              </w:rPr>
              <w:t>AUTOMATION TOOL</w:t>
            </w:r>
          </w:p>
        </w:tc>
        <w:tc>
          <w:tcPr>
            <w:tcW w:w="4608" w:type="dxa"/>
          </w:tcPr>
          <w:p w:rsidR="00C45516" w:rsidRPr="00C45516" w:rsidRDefault="00553FA2" w:rsidP="006B6497">
            <w:pPr>
              <w:rPr>
                <w:rFonts w:ascii="Verdana" w:hAnsi="Verdana"/>
                <w:sz w:val="20"/>
                <w:szCs w:val="20"/>
              </w:rPr>
            </w:pPr>
            <w:r>
              <w:rPr>
                <w:rFonts w:ascii="Verdana" w:hAnsi="Verdana"/>
                <w:sz w:val="20"/>
                <w:szCs w:val="20"/>
              </w:rPr>
              <w:t>QTP 11</w:t>
            </w:r>
            <w:r w:rsidR="00C45516" w:rsidRPr="00C45516">
              <w:rPr>
                <w:rFonts w:ascii="Verdana" w:hAnsi="Verdana"/>
                <w:sz w:val="20"/>
                <w:szCs w:val="20"/>
              </w:rPr>
              <w:t>.0</w:t>
            </w:r>
            <w:r w:rsidR="00510806">
              <w:rPr>
                <w:rFonts w:ascii="Verdana" w:hAnsi="Verdana"/>
                <w:sz w:val="20"/>
                <w:szCs w:val="20"/>
              </w:rPr>
              <w:t>,Selinium Web Driver</w:t>
            </w:r>
          </w:p>
        </w:tc>
      </w:tr>
      <w:tr w:rsidR="00C45516" w:rsidTr="00C45516">
        <w:tc>
          <w:tcPr>
            <w:tcW w:w="4608" w:type="dxa"/>
          </w:tcPr>
          <w:p w:rsidR="00C45516" w:rsidRPr="00C45516" w:rsidRDefault="00C45516" w:rsidP="006B6497">
            <w:pPr>
              <w:rPr>
                <w:rFonts w:ascii="Verdana" w:hAnsi="Verdana"/>
                <w:sz w:val="20"/>
                <w:szCs w:val="20"/>
              </w:rPr>
            </w:pPr>
            <w:r w:rsidRPr="003D62A2">
              <w:rPr>
                <w:rFonts w:ascii="Verdana" w:hAnsi="Verdana"/>
                <w:sz w:val="20"/>
                <w:szCs w:val="20"/>
              </w:rPr>
              <w:t>TEST MANAGEMENT TOOL</w:t>
            </w:r>
          </w:p>
        </w:tc>
        <w:tc>
          <w:tcPr>
            <w:tcW w:w="4608" w:type="dxa"/>
          </w:tcPr>
          <w:p w:rsidR="00C45516" w:rsidRPr="00C45516" w:rsidRDefault="00C45516" w:rsidP="006B6497">
            <w:pPr>
              <w:rPr>
                <w:rFonts w:ascii="Verdana" w:hAnsi="Verdana"/>
                <w:sz w:val="20"/>
                <w:szCs w:val="20"/>
              </w:rPr>
            </w:pPr>
            <w:r w:rsidRPr="00C45516">
              <w:rPr>
                <w:rFonts w:ascii="Verdana" w:hAnsi="Verdana"/>
                <w:sz w:val="20"/>
                <w:szCs w:val="20"/>
              </w:rPr>
              <w:t>QC 10.0</w:t>
            </w:r>
          </w:p>
        </w:tc>
      </w:tr>
    </w:tbl>
    <w:p w:rsidR="008D4FF5" w:rsidRDefault="008D4FF5" w:rsidP="006B6497"/>
    <w:p w:rsidR="008D4FF5" w:rsidRDefault="008D4FF5" w:rsidP="006B6497"/>
    <w:p w:rsidR="00980C2B" w:rsidRDefault="00980C2B" w:rsidP="00980C2B">
      <w:pPr>
        <w:rPr>
          <w:rFonts w:ascii="Verdana" w:hAnsi="Verdana"/>
          <w:b/>
          <w:snapToGrid w:val="0"/>
          <w:color w:val="000099"/>
          <w:u w:val="single"/>
        </w:rPr>
      </w:pPr>
      <w:r w:rsidRPr="004A0CB1">
        <w:rPr>
          <w:rFonts w:ascii="Verdana" w:hAnsi="Verdana"/>
          <w:b/>
          <w:snapToGrid w:val="0"/>
          <w:color w:val="000099"/>
          <w:u w:val="single"/>
        </w:rPr>
        <w:lastRenderedPageBreak/>
        <w:t>Professional Experience:</w:t>
      </w:r>
    </w:p>
    <w:p w:rsidR="00257D3C" w:rsidRPr="004A0CB1" w:rsidRDefault="00257D3C" w:rsidP="00980C2B">
      <w:pPr>
        <w:rPr>
          <w:rFonts w:ascii="Verdana" w:hAnsi="Verdana"/>
          <w:b/>
          <w:snapToGrid w:val="0"/>
          <w:color w:val="000099"/>
          <w:u w:val="single"/>
        </w:rPr>
      </w:pPr>
    </w:p>
    <w:p w:rsidR="006005C1" w:rsidRDefault="00474D7D" w:rsidP="006005C1">
      <w:pPr>
        <w:numPr>
          <w:ilvl w:val="0"/>
          <w:numId w:val="4"/>
        </w:numPr>
        <w:tabs>
          <w:tab w:val="clear" w:pos="720"/>
          <w:tab w:val="left" w:pos="360"/>
        </w:tabs>
        <w:ind w:left="0" w:firstLine="0"/>
        <w:rPr>
          <w:rFonts w:ascii="Verdana" w:hAnsi="Verdana"/>
          <w:b/>
          <w:color w:val="000099"/>
          <w:sz w:val="20"/>
          <w:szCs w:val="20"/>
        </w:rPr>
      </w:pPr>
      <w:proofErr w:type="spellStart"/>
      <w:r>
        <w:rPr>
          <w:rFonts w:ascii="Verdana" w:hAnsi="Verdana"/>
          <w:b/>
          <w:color w:val="000099"/>
          <w:sz w:val="20"/>
          <w:szCs w:val="20"/>
        </w:rPr>
        <w:t>Techmahindra</w:t>
      </w:r>
      <w:proofErr w:type="spellEnd"/>
      <w:r>
        <w:rPr>
          <w:rFonts w:ascii="Verdana" w:hAnsi="Verdana"/>
          <w:b/>
          <w:color w:val="000099"/>
          <w:sz w:val="20"/>
          <w:szCs w:val="20"/>
        </w:rPr>
        <w:t xml:space="preserve"> Pvt. Ltd., Pune</w:t>
      </w:r>
      <w:r w:rsidR="006005C1">
        <w:rPr>
          <w:rFonts w:ascii="Verdana" w:hAnsi="Verdana"/>
          <w:b/>
          <w:color w:val="000099"/>
          <w:sz w:val="20"/>
          <w:szCs w:val="20"/>
        </w:rPr>
        <w:t xml:space="preserve"> – Working from Jan 2011 till date.</w:t>
      </w:r>
    </w:p>
    <w:p w:rsidR="00474D7D" w:rsidRDefault="00474D7D" w:rsidP="00474D7D">
      <w:pPr>
        <w:tabs>
          <w:tab w:val="left" w:pos="360"/>
        </w:tabs>
        <w:rPr>
          <w:rFonts w:ascii="Verdana" w:hAnsi="Verdana"/>
          <w:b/>
          <w:color w:val="000099"/>
          <w:sz w:val="20"/>
          <w:szCs w:val="20"/>
        </w:rPr>
      </w:pPr>
    </w:p>
    <w:p w:rsidR="006005C1" w:rsidRDefault="00474D7D" w:rsidP="00474D7D">
      <w:pPr>
        <w:pStyle w:val="Heading1"/>
        <w:rPr>
          <w:rFonts w:ascii="Verdana" w:hAnsi="Verdana" w:cs="Arial"/>
          <w:color w:val="555555"/>
          <w:sz w:val="20"/>
          <w:szCs w:val="20"/>
        </w:rPr>
      </w:pPr>
      <w:r>
        <w:rPr>
          <w:rFonts w:ascii="Verdana" w:hAnsi="Verdana"/>
          <w:b/>
          <w:bCs/>
          <w:sz w:val="20"/>
          <w:szCs w:val="20"/>
        </w:rPr>
        <w:t xml:space="preserve">Project </w:t>
      </w:r>
      <w:r w:rsidR="009B3D66">
        <w:rPr>
          <w:rFonts w:ascii="Verdana" w:hAnsi="Verdana"/>
          <w:b/>
          <w:bCs/>
          <w:sz w:val="20"/>
          <w:szCs w:val="20"/>
        </w:rPr>
        <w:t>1</w:t>
      </w:r>
      <w:r w:rsidRPr="00914F40">
        <w:rPr>
          <w:rFonts w:ascii="Verdana" w:hAnsi="Verdana"/>
          <w:b/>
          <w:bCs/>
          <w:sz w:val="20"/>
          <w:szCs w:val="20"/>
        </w:rPr>
        <w:t xml:space="preserve">: </w:t>
      </w:r>
      <w:r w:rsidRPr="000F3FEB">
        <w:rPr>
          <w:rFonts w:ascii="Verdana" w:hAnsi="Verdana" w:cs="Arial"/>
          <w:color w:val="555555"/>
          <w:sz w:val="20"/>
          <w:szCs w:val="20"/>
        </w:rPr>
        <w:t xml:space="preserve">MHRIL </w:t>
      </w:r>
      <w:r w:rsidR="000F3FEB" w:rsidRPr="000F3FEB">
        <w:rPr>
          <w:rFonts w:ascii="Verdana" w:hAnsi="Verdana" w:cs="Arial"/>
          <w:color w:val="555555"/>
          <w:sz w:val="20"/>
          <w:szCs w:val="20"/>
        </w:rPr>
        <w:t>SDLC</w:t>
      </w:r>
      <w:r w:rsidR="00A2694A">
        <w:rPr>
          <w:rFonts w:ascii="Verdana" w:hAnsi="Verdana" w:cs="Arial"/>
          <w:color w:val="555555"/>
          <w:sz w:val="20"/>
          <w:szCs w:val="20"/>
        </w:rPr>
        <w:t xml:space="preserve"> </w:t>
      </w:r>
    </w:p>
    <w:p w:rsidR="00474D7D" w:rsidRPr="00F01B35" w:rsidRDefault="006005C1" w:rsidP="00474D7D">
      <w:pPr>
        <w:pStyle w:val="Heading1"/>
        <w:rPr>
          <w:rFonts w:ascii="Verdana" w:hAnsi="Verdana"/>
          <w:b/>
          <w:bCs/>
          <w:sz w:val="20"/>
          <w:szCs w:val="20"/>
        </w:rPr>
      </w:pPr>
      <w:r>
        <w:rPr>
          <w:rFonts w:ascii="Verdana" w:hAnsi="Verdana"/>
          <w:b/>
          <w:bCs/>
          <w:sz w:val="20"/>
          <w:szCs w:val="20"/>
        </w:rPr>
        <w:t>Project Duration:</w:t>
      </w:r>
      <w:r>
        <w:rPr>
          <w:rFonts w:ascii="Verdana" w:hAnsi="Verdana"/>
          <w:b/>
          <w:sz w:val="20"/>
          <w:szCs w:val="20"/>
        </w:rPr>
        <w:t xml:space="preserve"> </w:t>
      </w:r>
      <w:r w:rsidR="00474D7D">
        <w:rPr>
          <w:rFonts w:ascii="Verdana" w:hAnsi="Verdana"/>
          <w:b/>
          <w:sz w:val="20"/>
          <w:szCs w:val="20"/>
        </w:rPr>
        <w:t xml:space="preserve"> Nov 2013</w:t>
      </w:r>
      <w:r w:rsidR="00474D7D" w:rsidRPr="00F01B35">
        <w:rPr>
          <w:rFonts w:ascii="Verdana" w:hAnsi="Verdana"/>
          <w:b/>
          <w:sz w:val="20"/>
          <w:szCs w:val="20"/>
        </w:rPr>
        <w:t xml:space="preserve"> – </w:t>
      </w:r>
      <w:r w:rsidR="00474D7D">
        <w:rPr>
          <w:rFonts w:ascii="Verdana" w:hAnsi="Verdana"/>
          <w:b/>
          <w:sz w:val="20"/>
          <w:szCs w:val="20"/>
        </w:rPr>
        <w:t>Till Date</w:t>
      </w:r>
    </w:p>
    <w:p w:rsidR="00474D7D" w:rsidRPr="00914F40" w:rsidRDefault="00474D7D" w:rsidP="00474D7D">
      <w:pPr>
        <w:rPr>
          <w:rFonts w:ascii="Verdana" w:hAnsi="Verdana"/>
          <w:b/>
          <w:sz w:val="20"/>
          <w:szCs w:val="20"/>
        </w:rPr>
      </w:pPr>
      <w:r w:rsidRPr="00914F40">
        <w:rPr>
          <w:rFonts w:ascii="Verdana" w:hAnsi="Verdana"/>
          <w:b/>
          <w:sz w:val="20"/>
          <w:szCs w:val="20"/>
        </w:rPr>
        <w:t xml:space="preserve">Client:  </w:t>
      </w:r>
      <w:r>
        <w:rPr>
          <w:rFonts w:ascii="Verdana" w:hAnsi="Verdana"/>
          <w:sz w:val="20"/>
          <w:szCs w:val="20"/>
          <w:lang w:val="en-GB"/>
        </w:rPr>
        <w:t>MHRIL</w:t>
      </w:r>
      <w:r w:rsidR="002620C6">
        <w:rPr>
          <w:rFonts w:ascii="Verdana" w:hAnsi="Verdana"/>
          <w:sz w:val="20"/>
          <w:szCs w:val="20"/>
          <w:lang w:val="en-GB"/>
        </w:rPr>
        <w:t>, India.</w:t>
      </w:r>
    </w:p>
    <w:p w:rsidR="00474D7D" w:rsidRDefault="00474D7D" w:rsidP="00474D7D">
      <w:pPr>
        <w:rPr>
          <w:rFonts w:ascii="Verdana" w:hAnsi="Verdana"/>
          <w:sz w:val="20"/>
          <w:szCs w:val="20"/>
        </w:rPr>
      </w:pPr>
      <w:r w:rsidRPr="00914F40">
        <w:rPr>
          <w:rFonts w:ascii="Verdana" w:hAnsi="Verdana"/>
          <w:b/>
          <w:sz w:val="20"/>
          <w:szCs w:val="20"/>
        </w:rPr>
        <w:t>Role:</w:t>
      </w:r>
      <w:r w:rsidR="00645D19">
        <w:rPr>
          <w:rFonts w:ascii="Verdana" w:hAnsi="Verdana"/>
          <w:b/>
          <w:sz w:val="20"/>
          <w:szCs w:val="20"/>
        </w:rPr>
        <w:t xml:space="preserve"> </w:t>
      </w:r>
      <w:r w:rsidRPr="00474D7D">
        <w:rPr>
          <w:rFonts w:ascii="Verdana" w:hAnsi="Verdana"/>
          <w:sz w:val="20"/>
          <w:szCs w:val="20"/>
        </w:rPr>
        <w:t>Sr.</w:t>
      </w:r>
      <w:r w:rsidR="00645D19">
        <w:rPr>
          <w:rFonts w:ascii="Verdana" w:hAnsi="Verdana"/>
          <w:sz w:val="20"/>
          <w:szCs w:val="20"/>
        </w:rPr>
        <w:t xml:space="preserve"> Software </w:t>
      </w:r>
      <w:r w:rsidRPr="00474D7D">
        <w:rPr>
          <w:rFonts w:ascii="Verdana" w:hAnsi="Verdana"/>
          <w:sz w:val="20"/>
          <w:szCs w:val="20"/>
        </w:rPr>
        <w:t>Test Engineer</w:t>
      </w:r>
    </w:p>
    <w:p w:rsidR="00D77138" w:rsidRDefault="00D77138" w:rsidP="00D77138">
      <w:pPr>
        <w:rPr>
          <w:rFonts w:ascii="Verdana" w:hAnsi="Verdana"/>
          <w:b/>
          <w:snapToGrid w:val="0"/>
          <w:color w:val="000099"/>
          <w:u w:val="single"/>
        </w:rPr>
      </w:pPr>
      <w:r w:rsidRPr="00914F40">
        <w:rPr>
          <w:rFonts w:ascii="Verdana" w:hAnsi="Verdana"/>
          <w:b/>
          <w:sz w:val="20"/>
          <w:szCs w:val="20"/>
        </w:rPr>
        <w:t>Tools and Technologies:</w:t>
      </w:r>
      <w:r>
        <w:rPr>
          <w:rFonts w:ascii="Verdana" w:hAnsi="Verdana"/>
          <w:b/>
          <w:sz w:val="20"/>
          <w:szCs w:val="20"/>
        </w:rPr>
        <w:t xml:space="preserve"> </w:t>
      </w:r>
      <w:r>
        <w:rPr>
          <w:rFonts w:ascii="Verdana" w:hAnsi="Verdana" w:cs="Arial"/>
          <w:sz w:val="20"/>
          <w:szCs w:val="20"/>
        </w:rPr>
        <w:t>Siebel 8.1</w:t>
      </w:r>
      <w:proofErr w:type="gramStart"/>
      <w:r>
        <w:rPr>
          <w:rFonts w:ascii="Verdana" w:hAnsi="Verdana" w:cs="Arial"/>
          <w:sz w:val="20"/>
          <w:szCs w:val="20"/>
        </w:rPr>
        <w:t>,</w:t>
      </w:r>
      <w:r w:rsidRPr="003D62A2">
        <w:rPr>
          <w:rFonts w:ascii="Verdana" w:hAnsi="Verdana"/>
          <w:sz w:val="20"/>
          <w:szCs w:val="20"/>
        </w:rPr>
        <w:t>MS</w:t>
      </w:r>
      <w:proofErr w:type="gramEnd"/>
      <w:r w:rsidRPr="003D62A2">
        <w:rPr>
          <w:rFonts w:ascii="Verdana" w:hAnsi="Verdana"/>
          <w:sz w:val="20"/>
          <w:szCs w:val="20"/>
        </w:rPr>
        <w:t xml:space="preserve"> SQL server 2000</w:t>
      </w:r>
    </w:p>
    <w:p w:rsidR="00C45516" w:rsidRDefault="00C45516" w:rsidP="00474D7D">
      <w:pPr>
        <w:rPr>
          <w:rFonts w:ascii="Verdana" w:hAnsi="Verdana"/>
          <w:sz w:val="20"/>
          <w:szCs w:val="20"/>
        </w:rPr>
      </w:pPr>
    </w:p>
    <w:p w:rsidR="00474D7D" w:rsidRDefault="00474D7D" w:rsidP="00474D7D">
      <w:pPr>
        <w:tabs>
          <w:tab w:val="left" w:pos="360"/>
        </w:tabs>
        <w:rPr>
          <w:rFonts w:ascii="Verdana" w:hAnsi="Verdana"/>
          <w:b/>
          <w:bCs/>
          <w:sz w:val="20"/>
          <w:szCs w:val="20"/>
        </w:rPr>
      </w:pPr>
      <w:r w:rsidRPr="00914F40">
        <w:rPr>
          <w:rFonts w:ascii="Verdana" w:hAnsi="Verdana"/>
          <w:b/>
          <w:bCs/>
          <w:sz w:val="20"/>
          <w:szCs w:val="20"/>
        </w:rPr>
        <w:t>Description</w:t>
      </w:r>
      <w:r w:rsidR="002620C6">
        <w:rPr>
          <w:rFonts w:ascii="Verdana" w:hAnsi="Verdana"/>
          <w:b/>
          <w:bCs/>
          <w:sz w:val="20"/>
          <w:szCs w:val="20"/>
        </w:rPr>
        <w:t>:</w:t>
      </w:r>
    </w:p>
    <w:p w:rsidR="00C45516" w:rsidRDefault="00C45516" w:rsidP="00474D7D">
      <w:pPr>
        <w:tabs>
          <w:tab w:val="left" w:pos="360"/>
        </w:tabs>
        <w:rPr>
          <w:rFonts w:ascii="Verdana" w:hAnsi="Verdana"/>
          <w:b/>
          <w:bCs/>
          <w:sz w:val="20"/>
          <w:szCs w:val="20"/>
        </w:rPr>
      </w:pPr>
    </w:p>
    <w:p w:rsidR="008B4A34" w:rsidRDefault="00C4132E" w:rsidP="00C4132E">
      <w:pPr>
        <w:ind w:left="720"/>
        <w:rPr>
          <w:rFonts w:ascii="Verdana" w:hAnsi="Verdana"/>
          <w:sz w:val="20"/>
          <w:szCs w:val="20"/>
        </w:rPr>
      </w:pPr>
      <w:r w:rsidRPr="00FB2665">
        <w:rPr>
          <w:rFonts w:ascii="Verdana" w:hAnsi="Verdana"/>
          <w:sz w:val="20"/>
          <w:szCs w:val="20"/>
        </w:rPr>
        <w:t>Mahindra Holidays &amp; Resorts India Ltd., (MHRIL) is a part of the</w:t>
      </w:r>
      <w:r w:rsidR="008B4A34">
        <w:rPr>
          <w:rFonts w:ascii="Verdana" w:hAnsi="Verdana"/>
          <w:sz w:val="20"/>
          <w:szCs w:val="20"/>
        </w:rPr>
        <w:t xml:space="preserve"> Leisure and</w:t>
      </w:r>
    </w:p>
    <w:p w:rsidR="00AC4D46" w:rsidRPr="00FB2665" w:rsidRDefault="00C4132E" w:rsidP="00C4132E">
      <w:pPr>
        <w:ind w:left="720"/>
        <w:rPr>
          <w:rFonts w:ascii="Verdana" w:hAnsi="Verdana"/>
          <w:sz w:val="20"/>
          <w:szCs w:val="20"/>
        </w:rPr>
      </w:pPr>
      <w:r w:rsidRPr="00FB2665">
        <w:rPr>
          <w:rFonts w:ascii="Verdana" w:hAnsi="Verdana"/>
          <w:sz w:val="20"/>
          <w:szCs w:val="20"/>
        </w:rPr>
        <w:t>Hospitality sector of the Mahindra Group and brings to the industry values such as Reliability, Trust and Customer Satisfaction. Started in 1996, the company’s flagship brand ‘Club Mahindra Holidays’, today has a fast growing customer base of over 150,000 members and 40 beautiful resorts at some of the most exotic locations in India and abroad.</w:t>
      </w:r>
    </w:p>
    <w:p w:rsidR="00C4132E" w:rsidRPr="00FB2665" w:rsidRDefault="00C4132E" w:rsidP="00C4132E">
      <w:pPr>
        <w:ind w:left="720"/>
        <w:rPr>
          <w:rFonts w:ascii="Verdana" w:hAnsi="Verdana"/>
          <w:sz w:val="20"/>
          <w:szCs w:val="20"/>
        </w:rPr>
      </w:pPr>
    </w:p>
    <w:p w:rsidR="00AC4D46" w:rsidRPr="00FB2665" w:rsidRDefault="008860C1" w:rsidP="00C4132E">
      <w:pPr>
        <w:ind w:left="720"/>
        <w:rPr>
          <w:rFonts w:ascii="Verdana" w:hAnsi="Verdana"/>
          <w:sz w:val="20"/>
          <w:szCs w:val="20"/>
        </w:rPr>
      </w:pPr>
      <w:r w:rsidRPr="00FB2665">
        <w:rPr>
          <w:rFonts w:ascii="Verdana" w:hAnsi="Verdana"/>
          <w:sz w:val="20"/>
          <w:szCs w:val="20"/>
        </w:rPr>
        <w:t xml:space="preserve">Mahindra Holidays &amp; Resorts India Limited (MHRIL) is part of the multinational Mahindra Group (USD 7.1 billion, over 112, 000 employees in 79 countries across the globe), one among India’s top ten Industrial Houses. </w:t>
      </w:r>
    </w:p>
    <w:p w:rsidR="00C4132E" w:rsidRPr="00FB2665" w:rsidRDefault="00C4132E" w:rsidP="00C4132E">
      <w:pPr>
        <w:ind w:left="720"/>
        <w:rPr>
          <w:rFonts w:ascii="Verdana" w:hAnsi="Verdana"/>
          <w:sz w:val="20"/>
          <w:szCs w:val="20"/>
        </w:rPr>
      </w:pPr>
    </w:p>
    <w:p w:rsidR="00AC4D46" w:rsidRPr="00FB2665" w:rsidRDefault="008860C1" w:rsidP="00C4132E">
      <w:pPr>
        <w:ind w:left="720"/>
        <w:rPr>
          <w:rFonts w:ascii="Verdana" w:hAnsi="Verdana"/>
          <w:sz w:val="20"/>
          <w:szCs w:val="20"/>
        </w:rPr>
      </w:pPr>
      <w:r w:rsidRPr="00FB2665">
        <w:rPr>
          <w:rFonts w:ascii="Verdana" w:hAnsi="Verdana"/>
          <w:sz w:val="20"/>
          <w:szCs w:val="20"/>
        </w:rPr>
        <w:t>MHRIL has embarked on a strategic initiative Project ‘</w:t>
      </w:r>
      <w:proofErr w:type="spellStart"/>
      <w:r w:rsidRPr="00FB2665">
        <w:rPr>
          <w:rFonts w:ascii="Verdana" w:hAnsi="Verdana"/>
          <w:sz w:val="20"/>
          <w:szCs w:val="20"/>
        </w:rPr>
        <w:t>PariNaam</w:t>
      </w:r>
      <w:proofErr w:type="spellEnd"/>
      <w:r w:rsidRPr="00FB2665">
        <w:rPr>
          <w:rFonts w:ascii="Verdana" w:hAnsi="Verdana"/>
          <w:sz w:val="20"/>
          <w:szCs w:val="20"/>
        </w:rPr>
        <w:t xml:space="preserve">’ to transform their </w:t>
      </w:r>
      <w:proofErr w:type="gramStart"/>
      <w:r w:rsidRPr="00FB2665">
        <w:rPr>
          <w:rFonts w:ascii="Verdana" w:hAnsi="Verdana"/>
          <w:sz w:val="20"/>
          <w:szCs w:val="20"/>
        </w:rPr>
        <w:t>existing</w:t>
      </w:r>
      <w:proofErr w:type="gramEnd"/>
      <w:r w:rsidRPr="00FB2665">
        <w:rPr>
          <w:rFonts w:ascii="Verdana" w:hAnsi="Verdana"/>
          <w:sz w:val="20"/>
          <w:szCs w:val="20"/>
        </w:rPr>
        <w:t xml:space="preserve"> IT applications and infrastructure to support their vision of becoming a leader in the integrated holiday and leisure business in Asia.</w:t>
      </w:r>
    </w:p>
    <w:p w:rsidR="00474D7D" w:rsidRDefault="00474D7D" w:rsidP="00980C2B">
      <w:pPr>
        <w:rPr>
          <w:rFonts w:ascii="Verdana" w:hAnsi="Verdana"/>
          <w:b/>
          <w:snapToGrid w:val="0"/>
          <w:color w:val="000099"/>
          <w:u w:val="single"/>
        </w:rPr>
      </w:pPr>
    </w:p>
    <w:p w:rsidR="00474D7D" w:rsidRDefault="00792D2C" w:rsidP="00980C2B">
      <w:pPr>
        <w:rPr>
          <w:rFonts w:ascii="Verdana" w:hAnsi="Verdana"/>
          <w:b/>
          <w:sz w:val="20"/>
          <w:szCs w:val="20"/>
        </w:rPr>
      </w:pPr>
      <w:r>
        <w:rPr>
          <w:rFonts w:ascii="Verdana" w:hAnsi="Verdana"/>
          <w:b/>
          <w:sz w:val="20"/>
          <w:szCs w:val="20"/>
        </w:rPr>
        <w:t>Responsibilities:</w:t>
      </w:r>
    </w:p>
    <w:p w:rsidR="007C680B" w:rsidRDefault="007C680B" w:rsidP="00980C2B">
      <w:pPr>
        <w:rPr>
          <w:rFonts w:ascii="Verdana" w:hAnsi="Verdana"/>
          <w:b/>
          <w:sz w:val="20"/>
          <w:szCs w:val="20"/>
        </w:rPr>
      </w:pPr>
    </w:p>
    <w:p w:rsidR="00FB2665" w:rsidRDefault="00FB2665" w:rsidP="00135EF3">
      <w:pPr>
        <w:pStyle w:val="ListParagraph"/>
        <w:numPr>
          <w:ilvl w:val="0"/>
          <w:numId w:val="28"/>
        </w:numPr>
        <w:jc w:val="both"/>
        <w:rPr>
          <w:rFonts w:ascii="Verdana" w:hAnsi="Verdana"/>
          <w:sz w:val="20"/>
          <w:szCs w:val="20"/>
        </w:rPr>
      </w:pPr>
      <w:r>
        <w:rPr>
          <w:rFonts w:ascii="Verdana" w:hAnsi="Verdana"/>
          <w:sz w:val="20"/>
          <w:szCs w:val="20"/>
        </w:rPr>
        <w:t>Creation of test plan and test strategy.</w:t>
      </w:r>
    </w:p>
    <w:p w:rsidR="00135EF3" w:rsidRPr="00EA0882" w:rsidRDefault="00FB2665" w:rsidP="00135EF3">
      <w:pPr>
        <w:pStyle w:val="ListParagraph"/>
        <w:numPr>
          <w:ilvl w:val="0"/>
          <w:numId w:val="28"/>
        </w:numPr>
        <w:jc w:val="both"/>
        <w:rPr>
          <w:rFonts w:ascii="Verdana" w:hAnsi="Verdana"/>
          <w:sz w:val="20"/>
          <w:szCs w:val="20"/>
        </w:rPr>
      </w:pPr>
      <w:r>
        <w:rPr>
          <w:rFonts w:ascii="Verdana" w:hAnsi="Verdana"/>
          <w:sz w:val="20"/>
          <w:szCs w:val="20"/>
        </w:rPr>
        <w:t>Requirement analysis and deriving test cases</w:t>
      </w:r>
      <w:r w:rsidR="00135EF3" w:rsidRPr="00EA0882">
        <w:rPr>
          <w:rFonts w:ascii="Verdana" w:hAnsi="Verdana"/>
          <w:sz w:val="20"/>
          <w:szCs w:val="20"/>
        </w:rPr>
        <w:t>.</w:t>
      </w:r>
    </w:p>
    <w:p w:rsidR="00135EF3" w:rsidRPr="00EA0882" w:rsidRDefault="00FB2665" w:rsidP="00135EF3">
      <w:pPr>
        <w:pStyle w:val="ListParagraph"/>
        <w:numPr>
          <w:ilvl w:val="0"/>
          <w:numId w:val="28"/>
        </w:numPr>
        <w:jc w:val="both"/>
        <w:rPr>
          <w:rFonts w:ascii="Verdana" w:hAnsi="Verdana"/>
          <w:sz w:val="20"/>
          <w:szCs w:val="20"/>
        </w:rPr>
      </w:pPr>
      <w:r>
        <w:rPr>
          <w:rFonts w:ascii="Verdana" w:hAnsi="Verdana"/>
          <w:sz w:val="20"/>
          <w:szCs w:val="20"/>
        </w:rPr>
        <w:t>Workflow analysis and deriving functional test cases.</w:t>
      </w:r>
    </w:p>
    <w:p w:rsidR="00135EF3" w:rsidRDefault="00FB2665" w:rsidP="00135EF3">
      <w:pPr>
        <w:pStyle w:val="ListParagraph"/>
        <w:numPr>
          <w:ilvl w:val="0"/>
          <w:numId w:val="28"/>
        </w:numPr>
        <w:jc w:val="both"/>
        <w:rPr>
          <w:rFonts w:ascii="Verdana" w:hAnsi="Verdana"/>
          <w:sz w:val="20"/>
          <w:szCs w:val="20"/>
        </w:rPr>
      </w:pPr>
      <w:r>
        <w:rPr>
          <w:rFonts w:ascii="Verdana" w:hAnsi="Verdana"/>
          <w:sz w:val="20"/>
          <w:szCs w:val="20"/>
        </w:rPr>
        <w:t>Application testing and defect reporting.</w:t>
      </w:r>
    </w:p>
    <w:p w:rsidR="00FB2665" w:rsidRPr="00EA0882" w:rsidRDefault="00FB2665" w:rsidP="00135EF3">
      <w:pPr>
        <w:pStyle w:val="ListParagraph"/>
        <w:numPr>
          <w:ilvl w:val="0"/>
          <w:numId w:val="28"/>
        </w:numPr>
        <w:jc w:val="both"/>
        <w:rPr>
          <w:rFonts w:ascii="Verdana" w:hAnsi="Verdana"/>
          <w:sz w:val="20"/>
          <w:szCs w:val="20"/>
        </w:rPr>
      </w:pPr>
      <w:r>
        <w:rPr>
          <w:rFonts w:ascii="Verdana" w:hAnsi="Verdana"/>
          <w:sz w:val="20"/>
          <w:szCs w:val="20"/>
        </w:rPr>
        <w:t>Application performance log tracking and guiding performance team for performance tuning.</w:t>
      </w:r>
    </w:p>
    <w:p w:rsidR="00135EF3" w:rsidRPr="00EA0882" w:rsidRDefault="00FB2665" w:rsidP="00135EF3">
      <w:pPr>
        <w:pStyle w:val="ListParagraph"/>
        <w:numPr>
          <w:ilvl w:val="0"/>
          <w:numId w:val="28"/>
        </w:numPr>
        <w:jc w:val="both"/>
        <w:rPr>
          <w:rFonts w:ascii="Verdana" w:hAnsi="Verdana"/>
          <w:sz w:val="20"/>
          <w:szCs w:val="20"/>
        </w:rPr>
      </w:pPr>
      <w:r>
        <w:rPr>
          <w:rFonts w:ascii="Verdana" w:hAnsi="Verdana"/>
          <w:sz w:val="20"/>
          <w:szCs w:val="20"/>
        </w:rPr>
        <w:t>Performing E2E testing activities and to ensure quality product delivered on time.</w:t>
      </w:r>
    </w:p>
    <w:p w:rsidR="00135EF3" w:rsidRPr="00EA0882" w:rsidRDefault="00FB2665" w:rsidP="00135EF3">
      <w:pPr>
        <w:pStyle w:val="ListParagraph"/>
        <w:numPr>
          <w:ilvl w:val="0"/>
          <w:numId w:val="28"/>
        </w:numPr>
        <w:jc w:val="both"/>
        <w:rPr>
          <w:rFonts w:ascii="Verdana" w:hAnsi="Verdana"/>
          <w:sz w:val="20"/>
          <w:szCs w:val="20"/>
        </w:rPr>
      </w:pPr>
      <w:r>
        <w:rPr>
          <w:rFonts w:ascii="Verdana" w:hAnsi="Verdana"/>
          <w:sz w:val="20"/>
          <w:szCs w:val="20"/>
        </w:rPr>
        <w:t xml:space="preserve">Status </w:t>
      </w:r>
      <w:proofErr w:type="spellStart"/>
      <w:r>
        <w:rPr>
          <w:rFonts w:ascii="Verdana" w:hAnsi="Verdana"/>
          <w:sz w:val="20"/>
          <w:szCs w:val="20"/>
        </w:rPr>
        <w:t>updation</w:t>
      </w:r>
      <w:proofErr w:type="spellEnd"/>
      <w:r>
        <w:rPr>
          <w:rFonts w:ascii="Verdana" w:hAnsi="Verdana"/>
          <w:sz w:val="20"/>
          <w:szCs w:val="20"/>
        </w:rPr>
        <w:t xml:space="preserve"> to client and active involvement in status meetings. </w:t>
      </w:r>
    </w:p>
    <w:p w:rsidR="00135EF3" w:rsidRDefault="00135EF3" w:rsidP="00135EF3">
      <w:pPr>
        <w:pStyle w:val="ListParagraph"/>
        <w:numPr>
          <w:ilvl w:val="0"/>
          <w:numId w:val="28"/>
        </w:numPr>
        <w:jc w:val="both"/>
        <w:rPr>
          <w:rFonts w:ascii="Verdana" w:hAnsi="Verdana"/>
          <w:sz w:val="20"/>
          <w:szCs w:val="20"/>
        </w:rPr>
      </w:pPr>
      <w:r w:rsidRPr="00EA0882">
        <w:rPr>
          <w:rFonts w:ascii="Verdana" w:hAnsi="Verdana"/>
          <w:sz w:val="20"/>
          <w:szCs w:val="20"/>
        </w:rPr>
        <w:t>Communicate test results, as well as any errors or issues discovered during testing, to QA team, developers and client.</w:t>
      </w:r>
    </w:p>
    <w:p w:rsidR="00257D3C" w:rsidRDefault="00257D3C" w:rsidP="00980C2B">
      <w:pPr>
        <w:rPr>
          <w:rFonts w:ascii="Verdana" w:hAnsi="Verdana"/>
          <w:b/>
          <w:snapToGrid w:val="0"/>
          <w:color w:val="000099"/>
          <w:u w:val="single"/>
        </w:rPr>
      </w:pPr>
    </w:p>
    <w:p w:rsidR="006005C1" w:rsidRDefault="009B3D66" w:rsidP="004060A3">
      <w:pPr>
        <w:pStyle w:val="Heading1"/>
        <w:rPr>
          <w:rFonts w:ascii="Verdana" w:hAnsi="Verdana"/>
          <w:sz w:val="20"/>
          <w:szCs w:val="20"/>
          <w:lang w:val="en-GB"/>
        </w:rPr>
      </w:pPr>
      <w:r>
        <w:rPr>
          <w:rFonts w:ascii="Verdana" w:hAnsi="Verdana"/>
          <w:b/>
          <w:bCs/>
          <w:sz w:val="20"/>
          <w:szCs w:val="20"/>
        </w:rPr>
        <w:t>Project 2</w:t>
      </w:r>
      <w:r w:rsidR="004060A3" w:rsidRPr="00914F40">
        <w:rPr>
          <w:rFonts w:ascii="Verdana" w:hAnsi="Verdana"/>
          <w:b/>
          <w:bCs/>
          <w:sz w:val="20"/>
          <w:szCs w:val="20"/>
        </w:rPr>
        <w:t xml:space="preserve">: </w:t>
      </w:r>
      <w:r w:rsidR="00146750" w:rsidRPr="00146750">
        <w:rPr>
          <w:rFonts w:ascii="Verdana" w:hAnsi="Verdana"/>
          <w:sz w:val="20"/>
          <w:szCs w:val="20"/>
          <w:lang w:val="en-GB"/>
        </w:rPr>
        <w:t>CRM-OneSiebelVVT-L2C</w:t>
      </w:r>
      <w:r w:rsidR="006005C1">
        <w:rPr>
          <w:rFonts w:ascii="Verdana" w:hAnsi="Verdana"/>
          <w:sz w:val="20"/>
          <w:szCs w:val="20"/>
          <w:lang w:val="en-GB"/>
        </w:rPr>
        <w:t xml:space="preserve"> </w:t>
      </w:r>
    </w:p>
    <w:p w:rsidR="004060A3" w:rsidRPr="00F01B35" w:rsidRDefault="006005C1" w:rsidP="004060A3">
      <w:pPr>
        <w:pStyle w:val="Heading1"/>
        <w:rPr>
          <w:rFonts w:ascii="Verdana" w:hAnsi="Verdana"/>
          <w:b/>
          <w:bCs/>
          <w:sz w:val="20"/>
          <w:szCs w:val="20"/>
        </w:rPr>
      </w:pPr>
      <w:r>
        <w:rPr>
          <w:rFonts w:ascii="Verdana" w:hAnsi="Verdana"/>
          <w:b/>
          <w:bCs/>
          <w:sz w:val="20"/>
          <w:szCs w:val="20"/>
        </w:rPr>
        <w:t>Project Duration:</w:t>
      </w:r>
      <w:r>
        <w:rPr>
          <w:rFonts w:ascii="Verdana" w:hAnsi="Verdana"/>
          <w:b/>
          <w:sz w:val="20"/>
          <w:szCs w:val="20"/>
        </w:rPr>
        <w:t xml:space="preserve">  </w:t>
      </w:r>
      <w:r w:rsidR="00F53248">
        <w:rPr>
          <w:rFonts w:ascii="Verdana" w:hAnsi="Verdana"/>
          <w:b/>
          <w:sz w:val="20"/>
          <w:szCs w:val="20"/>
        </w:rPr>
        <w:t>Jan 2011</w:t>
      </w:r>
      <w:r w:rsidR="00F01B35" w:rsidRPr="00F01B35">
        <w:rPr>
          <w:rFonts w:ascii="Verdana" w:hAnsi="Verdana"/>
          <w:b/>
          <w:sz w:val="20"/>
          <w:szCs w:val="20"/>
        </w:rPr>
        <w:t xml:space="preserve"> – </w:t>
      </w:r>
      <w:r w:rsidR="00474D7D">
        <w:rPr>
          <w:rFonts w:ascii="Verdana" w:hAnsi="Verdana"/>
          <w:b/>
          <w:sz w:val="20"/>
          <w:szCs w:val="20"/>
        </w:rPr>
        <w:t>Nov 2013</w:t>
      </w:r>
    </w:p>
    <w:p w:rsidR="004060A3" w:rsidRPr="00914F40" w:rsidRDefault="004060A3" w:rsidP="004060A3">
      <w:pPr>
        <w:rPr>
          <w:rFonts w:ascii="Verdana" w:hAnsi="Verdana"/>
          <w:b/>
          <w:sz w:val="20"/>
          <w:szCs w:val="20"/>
        </w:rPr>
      </w:pPr>
      <w:r w:rsidRPr="00914F40">
        <w:rPr>
          <w:rFonts w:ascii="Verdana" w:hAnsi="Verdana"/>
          <w:b/>
          <w:sz w:val="20"/>
          <w:szCs w:val="20"/>
        </w:rPr>
        <w:t xml:space="preserve">Client: </w:t>
      </w:r>
      <w:r w:rsidR="00146750" w:rsidRPr="00146750">
        <w:rPr>
          <w:rFonts w:ascii="Verdana" w:hAnsi="Verdana"/>
          <w:sz w:val="20"/>
          <w:szCs w:val="20"/>
          <w:lang w:val="en-GB"/>
        </w:rPr>
        <w:t>British Telecom, UK.</w:t>
      </w:r>
    </w:p>
    <w:p w:rsidR="004060A3" w:rsidRDefault="004060A3" w:rsidP="004060A3">
      <w:pPr>
        <w:rPr>
          <w:rFonts w:ascii="Verdana" w:hAnsi="Verdana"/>
          <w:sz w:val="20"/>
          <w:szCs w:val="20"/>
        </w:rPr>
      </w:pPr>
      <w:r w:rsidRPr="00914F40">
        <w:rPr>
          <w:rFonts w:ascii="Verdana" w:hAnsi="Verdana"/>
          <w:b/>
          <w:sz w:val="20"/>
          <w:szCs w:val="20"/>
        </w:rPr>
        <w:lastRenderedPageBreak/>
        <w:t>Role:</w:t>
      </w:r>
      <w:r w:rsidR="008B4A34">
        <w:rPr>
          <w:rFonts w:ascii="Verdana" w:hAnsi="Verdana"/>
          <w:b/>
          <w:sz w:val="20"/>
          <w:szCs w:val="20"/>
        </w:rPr>
        <w:t xml:space="preserve"> </w:t>
      </w:r>
      <w:r w:rsidR="00474D7D" w:rsidRPr="006005C1">
        <w:rPr>
          <w:rFonts w:ascii="Verdana" w:hAnsi="Verdana"/>
          <w:sz w:val="20"/>
          <w:szCs w:val="20"/>
        </w:rPr>
        <w:t>Sr. Test Engineer</w:t>
      </w:r>
    </w:p>
    <w:p w:rsidR="00D77138" w:rsidRDefault="00D77138" w:rsidP="00D77138">
      <w:pPr>
        <w:pStyle w:val="Heading1"/>
        <w:rPr>
          <w:rFonts w:ascii="Verdana" w:hAnsi="Verdana" w:cs="Arial"/>
          <w:sz w:val="20"/>
          <w:szCs w:val="20"/>
        </w:rPr>
      </w:pPr>
      <w:r w:rsidRPr="00914F40">
        <w:rPr>
          <w:rFonts w:ascii="Verdana" w:hAnsi="Verdana"/>
          <w:b/>
          <w:sz w:val="20"/>
          <w:szCs w:val="20"/>
        </w:rPr>
        <w:t>Tools and Technologies:</w:t>
      </w:r>
      <w:r w:rsidR="00510806">
        <w:rPr>
          <w:rFonts w:ascii="Verdana" w:hAnsi="Verdana"/>
          <w:b/>
          <w:sz w:val="20"/>
          <w:szCs w:val="20"/>
        </w:rPr>
        <w:t xml:space="preserve"> </w:t>
      </w:r>
      <w:r w:rsidR="00553FA2">
        <w:rPr>
          <w:rFonts w:ascii="Verdana" w:hAnsi="Verdana" w:cs="Arial"/>
          <w:sz w:val="20"/>
          <w:szCs w:val="20"/>
        </w:rPr>
        <w:t xml:space="preserve">Siebel 7.7, </w:t>
      </w:r>
      <w:proofErr w:type="gramStart"/>
      <w:r w:rsidR="00553FA2">
        <w:rPr>
          <w:rFonts w:ascii="Verdana" w:hAnsi="Verdana" w:cs="Arial"/>
          <w:sz w:val="20"/>
          <w:szCs w:val="20"/>
        </w:rPr>
        <w:t>Oracle ,QTP</w:t>
      </w:r>
      <w:proofErr w:type="gramEnd"/>
      <w:r w:rsidR="00553FA2">
        <w:rPr>
          <w:rFonts w:ascii="Verdana" w:hAnsi="Verdana" w:cs="Arial"/>
          <w:sz w:val="20"/>
          <w:szCs w:val="20"/>
        </w:rPr>
        <w:t xml:space="preserve"> 11</w:t>
      </w:r>
      <w:r>
        <w:rPr>
          <w:rFonts w:ascii="Verdana" w:hAnsi="Verdana" w:cs="Arial"/>
          <w:sz w:val="20"/>
          <w:szCs w:val="20"/>
        </w:rPr>
        <w:t>, QC 10</w:t>
      </w:r>
    </w:p>
    <w:p w:rsidR="00D77138" w:rsidRDefault="00D77138" w:rsidP="004060A3">
      <w:pPr>
        <w:pStyle w:val="Heading1"/>
        <w:rPr>
          <w:rFonts w:ascii="Verdana" w:hAnsi="Verdana"/>
          <w:b/>
          <w:bCs/>
          <w:sz w:val="20"/>
          <w:szCs w:val="20"/>
        </w:rPr>
      </w:pPr>
    </w:p>
    <w:p w:rsidR="004060A3" w:rsidRDefault="004060A3" w:rsidP="004060A3">
      <w:pPr>
        <w:pStyle w:val="Heading1"/>
        <w:rPr>
          <w:rFonts w:ascii="Verdana" w:hAnsi="Verdana"/>
          <w:b/>
          <w:bCs/>
          <w:sz w:val="20"/>
          <w:szCs w:val="20"/>
        </w:rPr>
      </w:pPr>
      <w:r w:rsidRPr="00914F40">
        <w:rPr>
          <w:rFonts w:ascii="Verdana" w:hAnsi="Verdana"/>
          <w:b/>
          <w:bCs/>
          <w:sz w:val="20"/>
          <w:szCs w:val="20"/>
        </w:rPr>
        <w:t>Description:</w:t>
      </w:r>
    </w:p>
    <w:p w:rsidR="00E05616" w:rsidRDefault="008E4E02" w:rsidP="008B4A34">
      <w:pPr>
        <w:pStyle w:val="Heading1"/>
        <w:ind w:hanging="2160"/>
        <w:jc w:val="both"/>
        <w:rPr>
          <w:rFonts w:ascii="Verdana" w:hAnsi="Verdana"/>
          <w:sz w:val="20"/>
          <w:szCs w:val="20"/>
        </w:rPr>
      </w:pPr>
      <w:proofErr w:type="spellStart"/>
      <w:r w:rsidRPr="008E4E02">
        <w:rPr>
          <w:rFonts w:ascii="Verdana" w:hAnsi="Verdana"/>
          <w:sz w:val="20"/>
          <w:szCs w:val="20"/>
        </w:rPr>
        <w:t>OneSiebel</w:t>
      </w:r>
      <w:proofErr w:type="spellEnd"/>
      <w:r w:rsidRPr="008E4E02">
        <w:rPr>
          <w:rFonts w:ascii="Verdana" w:hAnsi="Verdana"/>
          <w:sz w:val="20"/>
          <w:szCs w:val="20"/>
        </w:rPr>
        <w:t xml:space="preserve"> is the program that has migrated Siebel Converge (built using Siebel 6</w:t>
      </w:r>
    </w:p>
    <w:p w:rsidR="00E05616" w:rsidRDefault="008E4E02" w:rsidP="00E05616">
      <w:pPr>
        <w:pStyle w:val="Heading1"/>
        <w:jc w:val="both"/>
        <w:rPr>
          <w:rFonts w:ascii="Verdana" w:hAnsi="Verdana"/>
          <w:sz w:val="20"/>
          <w:szCs w:val="20"/>
        </w:rPr>
      </w:pPr>
      <w:proofErr w:type="gramStart"/>
      <w:r w:rsidRPr="008E4E02">
        <w:rPr>
          <w:rFonts w:ascii="Verdana" w:hAnsi="Verdana"/>
          <w:sz w:val="20"/>
          <w:szCs w:val="20"/>
        </w:rPr>
        <w:t>technology</w:t>
      </w:r>
      <w:proofErr w:type="gramEnd"/>
      <w:r w:rsidRPr="008E4E02">
        <w:rPr>
          <w:rFonts w:ascii="Verdana" w:hAnsi="Verdana"/>
          <w:sz w:val="20"/>
          <w:szCs w:val="20"/>
        </w:rPr>
        <w:t xml:space="preserve">) to Siebel 7.7. </w:t>
      </w:r>
      <w:proofErr w:type="spellStart"/>
      <w:r w:rsidRPr="008E4E02">
        <w:rPr>
          <w:rFonts w:ascii="Verdana" w:hAnsi="Verdana"/>
          <w:sz w:val="20"/>
          <w:szCs w:val="20"/>
        </w:rPr>
        <w:t>OneSiebel</w:t>
      </w:r>
      <w:proofErr w:type="spellEnd"/>
      <w:r w:rsidRPr="008E4E02">
        <w:rPr>
          <w:rFonts w:ascii="Verdana" w:hAnsi="Verdana"/>
          <w:sz w:val="20"/>
          <w:szCs w:val="20"/>
        </w:rPr>
        <w:t xml:space="preserve"> takes this further to Siebel 7.8 technology and</w:t>
      </w:r>
    </w:p>
    <w:p w:rsidR="00E05616" w:rsidRDefault="008E4E02" w:rsidP="00E05616">
      <w:pPr>
        <w:pStyle w:val="Heading1"/>
        <w:jc w:val="both"/>
        <w:rPr>
          <w:rFonts w:ascii="Verdana" w:hAnsi="Verdana"/>
          <w:sz w:val="20"/>
          <w:szCs w:val="20"/>
        </w:rPr>
      </w:pPr>
      <w:proofErr w:type="gramStart"/>
      <w:r w:rsidRPr="008E4E02">
        <w:rPr>
          <w:rFonts w:ascii="Verdana" w:hAnsi="Verdana"/>
          <w:sz w:val="20"/>
          <w:szCs w:val="20"/>
        </w:rPr>
        <w:t>adapts</w:t>
      </w:r>
      <w:proofErr w:type="gramEnd"/>
      <w:r w:rsidRPr="008E4E02">
        <w:rPr>
          <w:rFonts w:ascii="Verdana" w:hAnsi="Verdana"/>
          <w:sz w:val="20"/>
          <w:szCs w:val="20"/>
        </w:rPr>
        <w:t xml:space="preserve"> it where required, to BT’s specific business needs. </w:t>
      </w:r>
      <w:proofErr w:type="spellStart"/>
      <w:r w:rsidRPr="008E4E02">
        <w:rPr>
          <w:rFonts w:ascii="Verdana" w:hAnsi="Verdana"/>
          <w:sz w:val="20"/>
          <w:szCs w:val="20"/>
        </w:rPr>
        <w:t>OneSiebel</w:t>
      </w:r>
      <w:proofErr w:type="spellEnd"/>
      <w:r w:rsidRPr="008E4E02">
        <w:rPr>
          <w:rFonts w:ascii="Verdana" w:hAnsi="Verdana"/>
          <w:sz w:val="20"/>
          <w:szCs w:val="20"/>
        </w:rPr>
        <w:t xml:space="preserve"> is one of the</w:t>
      </w:r>
    </w:p>
    <w:p w:rsidR="00E05616" w:rsidRDefault="008E4E02" w:rsidP="00E05616">
      <w:pPr>
        <w:pStyle w:val="Heading1"/>
        <w:jc w:val="both"/>
        <w:rPr>
          <w:rFonts w:ascii="Verdana" w:hAnsi="Verdana"/>
          <w:sz w:val="20"/>
          <w:szCs w:val="20"/>
        </w:rPr>
      </w:pPr>
      <w:proofErr w:type="gramStart"/>
      <w:r w:rsidRPr="008E4E02">
        <w:rPr>
          <w:rFonts w:ascii="Verdana" w:hAnsi="Verdana"/>
          <w:sz w:val="20"/>
          <w:szCs w:val="20"/>
        </w:rPr>
        <w:t>strategic</w:t>
      </w:r>
      <w:proofErr w:type="gramEnd"/>
      <w:r w:rsidRPr="008E4E02">
        <w:rPr>
          <w:rFonts w:ascii="Verdana" w:hAnsi="Verdana"/>
          <w:sz w:val="20"/>
          <w:szCs w:val="20"/>
        </w:rPr>
        <w:t xml:space="preserve"> CRM platforms and is also called as Value CRM since it deals with value</w:t>
      </w:r>
    </w:p>
    <w:p w:rsidR="00E05616" w:rsidRDefault="008E4E02" w:rsidP="00E05616">
      <w:pPr>
        <w:pStyle w:val="Heading1"/>
        <w:jc w:val="both"/>
        <w:rPr>
          <w:rFonts w:ascii="Verdana" w:hAnsi="Verdana"/>
          <w:sz w:val="20"/>
          <w:szCs w:val="20"/>
        </w:rPr>
      </w:pPr>
      <w:proofErr w:type="gramStart"/>
      <w:r w:rsidRPr="008E4E02">
        <w:rPr>
          <w:rFonts w:ascii="Verdana" w:hAnsi="Verdana"/>
          <w:sz w:val="20"/>
          <w:szCs w:val="20"/>
        </w:rPr>
        <w:t>customers</w:t>
      </w:r>
      <w:proofErr w:type="gramEnd"/>
      <w:r w:rsidRPr="008E4E02">
        <w:rPr>
          <w:rFonts w:ascii="Verdana" w:hAnsi="Verdana"/>
          <w:sz w:val="20"/>
          <w:szCs w:val="20"/>
        </w:rPr>
        <w:t>. The customer experiences supported are C2M (Concept to Market), L2C</w:t>
      </w:r>
    </w:p>
    <w:p w:rsidR="00E05616" w:rsidRDefault="008E4E02" w:rsidP="00E05616">
      <w:pPr>
        <w:pStyle w:val="Heading1"/>
        <w:jc w:val="both"/>
        <w:rPr>
          <w:rFonts w:ascii="Verdana" w:hAnsi="Verdana"/>
          <w:sz w:val="20"/>
          <w:szCs w:val="20"/>
        </w:rPr>
      </w:pPr>
      <w:proofErr w:type="gramStart"/>
      <w:r w:rsidRPr="008E4E02">
        <w:rPr>
          <w:rFonts w:ascii="Verdana" w:hAnsi="Verdana"/>
          <w:sz w:val="20"/>
          <w:szCs w:val="20"/>
        </w:rPr>
        <w:t>(Lead to Cash), T2R (Trouble to resolve.</w:t>
      </w:r>
      <w:proofErr w:type="gramEnd"/>
      <w:r w:rsidRPr="008E4E02">
        <w:rPr>
          <w:rFonts w:ascii="Verdana" w:hAnsi="Verdana"/>
          <w:sz w:val="20"/>
          <w:szCs w:val="20"/>
        </w:rPr>
        <w:t xml:space="preserve"> </w:t>
      </w:r>
      <w:proofErr w:type="spellStart"/>
      <w:r w:rsidRPr="008E4E02">
        <w:rPr>
          <w:rFonts w:ascii="Verdana" w:hAnsi="Verdana"/>
          <w:sz w:val="20"/>
          <w:szCs w:val="20"/>
        </w:rPr>
        <w:t>OneSiebel</w:t>
      </w:r>
      <w:proofErr w:type="spellEnd"/>
      <w:r w:rsidRPr="008E4E02">
        <w:rPr>
          <w:rFonts w:ascii="Verdana" w:hAnsi="Verdana"/>
          <w:sz w:val="20"/>
          <w:szCs w:val="20"/>
        </w:rPr>
        <w:t xml:space="preserve"> is greatly enhancing BT’s quality of</w:t>
      </w:r>
    </w:p>
    <w:p w:rsidR="00E05616" w:rsidRDefault="008E4E02" w:rsidP="00E05616">
      <w:pPr>
        <w:pStyle w:val="Heading1"/>
        <w:jc w:val="both"/>
        <w:rPr>
          <w:rFonts w:ascii="Verdana" w:hAnsi="Verdana"/>
          <w:sz w:val="20"/>
          <w:szCs w:val="20"/>
        </w:rPr>
      </w:pPr>
      <w:proofErr w:type="gramStart"/>
      <w:r w:rsidRPr="008E4E02">
        <w:rPr>
          <w:rFonts w:ascii="Verdana" w:hAnsi="Verdana"/>
          <w:sz w:val="20"/>
          <w:szCs w:val="20"/>
        </w:rPr>
        <w:t>service</w:t>
      </w:r>
      <w:proofErr w:type="gramEnd"/>
      <w:r w:rsidRPr="008E4E02">
        <w:rPr>
          <w:rFonts w:ascii="Verdana" w:hAnsi="Verdana"/>
          <w:sz w:val="20"/>
          <w:szCs w:val="20"/>
        </w:rPr>
        <w:t xml:space="preserve"> to provide their Value customers.</w:t>
      </w:r>
      <w:r w:rsidR="00510806">
        <w:rPr>
          <w:rFonts w:ascii="Verdana" w:hAnsi="Verdana"/>
          <w:sz w:val="20"/>
          <w:szCs w:val="20"/>
        </w:rPr>
        <w:t xml:space="preserve"> </w:t>
      </w:r>
      <w:proofErr w:type="spellStart"/>
      <w:r w:rsidRPr="008E4E02">
        <w:rPr>
          <w:rFonts w:ascii="Verdana" w:hAnsi="Verdana"/>
          <w:sz w:val="20"/>
          <w:szCs w:val="20"/>
        </w:rPr>
        <w:t>OneSiebel</w:t>
      </w:r>
      <w:proofErr w:type="spellEnd"/>
      <w:r w:rsidRPr="008E4E02">
        <w:rPr>
          <w:rFonts w:ascii="Verdana" w:hAnsi="Verdana"/>
          <w:sz w:val="20"/>
          <w:szCs w:val="20"/>
        </w:rPr>
        <w:t xml:space="preserve"> is part of Customer Management</w:t>
      </w:r>
    </w:p>
    <w:p w:rsidR="00E05616" w:rsidRDefault="008E4E02" w:rsidP="00E05616">
      <w:pPr>
        <w:pStyle w:val="Heading1"/>
        <w:jc w:val="both"/>
        <w:rPr>
          <w:rFonts w:ascii="Verdana" w:hAnsi="Verdana"/>
          <w:sz w:val="20"/>
          <w:szCs w:val="20"/>
        </w:rPr>
      </w:pPr>
      <w:r w:rsidRPr="008E4E02">
        <w:rPr>
          <w:rFonts w:ascii="Verdana" w:hAnsi="Verdana"/>
          <w:sz w:val="20"/>
          <w:szCs w:val="20"/>
        </w:rPr>
        <w:t>Platform which is one of the key platforms of strategic architecture of BT. It uses Siebel</w:t>
      </w:r>
    </w:p>
    <w:p w:rsidR="00E05616" w:rsidRDefault="008E4E02" w:rsidP="00E05616">
      <w:pPr>
        <w:pStyle w:val="Heading1"/>
        <w:jc w:val="both"/>
        <w:rPr>
          <w:rFonts w:ascii="Verdana" w:hAnsi="Verdana"/>
          <w:sz w:val="20"/>
          <w:szCs w:val="20"/>
        </w:rPr>
      </w:pPr>
      <w:r w:rsidRPr="008E4E02">
        <w:rPr>
          <w:rFonts w:ascii="Verdana" w:hAnsi="Verdana"/>
          <w:sz w:val="20"/>
          <w:szCs w:val="20"/>
        </w:rPr>
        <w:t xml:space="preserve">7.8 </w:t>
      </w:r>
      <w:proofErr w:type="gramStart"/>
      <w:r w:rsidRPr="008E4E02">
        <w:rPr>
          <w:rFonts w:ascii="Verdana" w:hAnsi="Verdana"/>
          <w:sz w:val="20"/>
          <w:szCs w:val="20"/>
        </w:rPr>
        <w:t>technology</w:t>
      </w:r>
      <w:proofErr w:type="gramEnd"/>
      <w:r w:rsidRPr="008E4E02">
        <w:rPr>
          <w:rFonts w:ascii="Verdana" w:hAnsi="Verdana"/>
          <w:sz w:val="20"/>
          <w:szCs w:val="20"/>
        </w:rPr>
        <w:t xml:space="preserve">, which is specifically tailored for communications industry. </w:t>
      </w:r>
      <w:proofErr w:type="spellStart"/>
      <w:r w:rsidRPr="008E4E02">
        <w:rPr>
          <w:rFonts w:ascii="Verdana" w:hAnsi="Verdana"/>
          <w:sz w:val="20"/>
          <w:szCs w:val="20"/>
        </w:rPr>
        <w:t>OneSiebel</w:t>
      </w:r>
      <w:proofErr w:type="spellEnd"/>
      <w:r w:rsidRPr="008E4E02">
        <w:rPr>
          <w:rFonts w:ascii="Verdana" w:hAnsi="Verdana"/>
          <w:sz w:val="20"/>
          <w:szCs w:val="20"/>
        </w:rPr>
        <w:t xml:space="preserve"> is</w:t>
      </w:r>
    </w:p>
    <w:p w:rsidR="00E05616" w:rsidRDefault="008E4E02" w:rsidP="00E05616">
      <w:pPr>
        <w:pStyle w:val="Heading1"/>
        <w:jc w:val="both"/>
        <w:rPr>
          <w:rFonts w:ascii="Verdana" w:hAnsi="Verdana"/>
          <w:sz w:val="20"/>
          <w:szCs w:val="20"/>
        </w:rPr>
      </w:pPr>
      <w:proofErr w:type="gramStart"/>
      <w:r w:rsidRPr="008E4E02">
        <w:rPr>
          <w:rFonts w:ascii="Verdana" w:hAnsi="Verdana"/>
          <w:sz w:val="20"/>
          <w:szCs w:val="20"/>
        </w:rPr>
        <w:t>the</w:t>
      </w:r>
      <w:proofErr w:type="gramEnd"/>
      <w:r w:rsidRPr="008E4E02">
        <w:rPr>
          <w:rFonts w:ascii="Verdana" w:hAnsi="Verdana"/>
          <w:sz w:val="20"/>
          <w:szCs w:val="20"/>
        </w:rPr>
        <w:t xml:space="preserve"> next step in the achievement of BT’s goal to unify all the components of its</w:t>
      </w:r>
    </w:p>
    <w:p w:rsidR="004060A3" w:rsidRPr="008E4E02" w:rsidRDefault="008E4E02" w:rsidP="00E05616">
      <w:pPr>
        <w:pStyle w:val="Heading1"/>
        <w:jc w:val="both"/>
        <w:rPr>
          <w:rFonts w:ascii="Verdana" w:hAnsi="Verdana"/>
          <w:sz w:val="20"/>
          <w:szCs w:val="20"/>
        </w:rPr>
      </w:pPr>
      <w:proofErr w:type="gramStart"/>
      <w:r w:rsidRPr="008E4E02">
        <w:rPr>
          <w:rFonts w:ascii="Verdana" w:hAnsi="Verdana"/>
          <w:sz w:val="20"/>
          <w:szCs w:val="20"/>
        </w:rPr>
        <w:t>organization</w:t>
      </w:r>
      <w:proofErr w:type="gramEnd"/>
      <w:r w:rsidRPr="008E4E02">
        <w:rPr>
          <w:rFonts w:ascii="Verdana" w:hAnsi="Verdana"/>
          <w:sz w:val="20"/>
          <w:szCs w:val="20"/>
        </w:rPr>
        <w:t xml:space="preserve"> that interact with its Value customer base.</w:t>
      </w:r>
    </w:p>
    <w:p w:rsidR="00D77138" w:rsidRPr="00D77138" w:rsidRDefault="00D77138" w:rsidP="00D77138"/>
    <w:p w:rsidR="004060A3" w:rsidRPr="00914F40" w:rsidRDefault="004060A3" w:rsidP="004060A3">
      <w:pPr>
        <w:pStyle w:val="Heading1"/>
        <w:rPr>
          <w:rFonts w:ascii="Verdana" w:hAnsi="Verdana"/>
          <w:b/>
          <w:sz w:val="20"/>
          <w:szCs w:val="20"/>
        </w:rPr>
      </w:pPr>
      <w:r>
        <w:rPr>
          <w:rFonts w:ascii="Verdana" w:hAnsi="Verdana"/>
          <w:b/>
          <w:sz w:val="20"/>
          <w:szCs w:val="20"/>
        </w:rPr>
        <w:t>Responsibilities:</w:t>
      </w:r>
    </w:p>
    <w:p w:rsidR="00A45419" w:rsidRPr="003D62A2" w:rsidRDefault="00A45419" w:rsidP="00A45419">
      <w:pPr>
        <w:pStyle w:val="CommentText"/>
        <w:numPr>
          <w:ilvl w:val="0"/>
          <w:numId w:val="25"/>
        </w:numPr>
        <w:jc w:val="both"/>
        <w:rPr>
          <w:bCs/>
        </w:rPr>
      </w:pPr>
      <w:r w:rsidRPr="003D62A2">
        <w:rPr>
          <w:bCs/>
        </w:rPr>
        <w:t>Regression Testing of 21 CN products in Siebel environment</w:t>
      </w:r>
    </w:p>
    <w:p w:rsidR="00A45419" w:rsidRPr="003D62A2" w:rsidRDefault="00A45419" w:rsidP="00A45419">
      <w:pPr>
        <w:pStyle w:val="CommentText"/>
        <w:numPr>
          <w:ilvl w:val="0"/>
          <w:numId w:val="25"/>
        </w:numPr>
        <w:jc w:val="both"/>
        <w:rPr>
          <w:bCs/>
        </w:rPr>
      </w:pPr>
      <w:r w:rsidRPr="003D62A2">
        <w:rPr>
          <w:bCs/>
        </w:rPr>
        <w:t>Execution of test scripts for various environments.</w:t>
      </w:r>
    </w:p>
    <w:p w:rsidR="00A45419" w:rsidRDefault="00A45419" w:rsidP="00A45419">
      <w:pPr>
        <w:pStyle w:val="CommentText"/>
        <w:numPr>
          <w:ilvl w:val="0"/>
          <w:numId w:val="25"/>
        </w:numPr>
        <w:jc w:val="both"/>
        <w:rPr>
          <w:bCs/>
        </w:rPr>
      </w:pPr>
      <w:r w:rsidRPr="003D62A2">
        <w:rPr>
          <w:bCs/>
        </w:rPr>
        <w:t>Updating of the test logs.</w:t>
      </w:r>
    </w:p>
    <w:p w:rsidR="00A45419" w:rsidRPr="003D62A2" w:rsidRDefault="00A45419" w:rsidP="00A45419">
      <w:pPr>
        <w:numPr>
          <w:ilvl w:val="0"/>
          <w:numId w:val="25"/>
        </w:numPr>
        <w:jc w:val="both"/>
        <w:rPr>
          <w:rFonts w:ascii="Verdana" w:hAnsi="Verdana"/>
          <w:sz w:val="20"/>
          <w:szCs w:val="20"/>
        </w:rPr>
      </w:pPr>
      <w:r w:rsidRPr="003D62A2">
        <w:rPr>
          <w:rFonts w:ascii="Verdana" w:hAnsi="Verdana"/>
          <w:sz w:val="20"/>
          <w:szCs w:val="20"/>
        </w:rPr>
        <w:t>Understanding requirements from the client.</w:t>
      </w:r>
    </w:p>
    <w:p w:rsidR="000A1E52" w:rsidRDefault="006005C1" w:rsidP="00A45419">
      <w:pPr>
        <w:pStyle w:val="CommentText"/>
        <w:numPr>
          <w:ilvl w:val="0"/>
          <w:numId w:val="25"/>
        </w:numPr>
        <w:jc w:val="both"/>
        <w:rPr>
          <w:bCs/>
        </w:rPr>
      </w:pPr>
      <w:r>
        <w:rPr>
          <w:bCs/>
        </w:rPr>
        <w:t xml:space="preserve">Performing </w:t>
      </w:r>
      <w:r w:rsidR="00A45419">
        <w:rPr>
          <w:bCs/>
        </w:rPr>
        <w:t>CST testing for new requiremen</w:t>
      </w:r>
      <w:r w:rsidR="000A1E52">
        <w:rPr>
          <w:bCs/>
        </w:rPr>
        <w:t>t of next release parallel with</w:t>
      </w:r>
    </w:p>
    <w:p w:rsidR="00A45419" w:rsidRDefault="00A45419" w:rsidP="000A1E52">
      <w:pPr>
        <w:pStyle w:val="CommentText"/>
        <w:ind w:left="1440"/>
        <w:jc w:val="both"/>
        <w:rPr>
          <w:bCs/>
        </w:rPr>
      </w:pPr>
      <w:proofErr w:type="gramStart"/>
      <w:r>
        <w:rPr>
          <w:bCs/>
        </w:rPr>
        <w:t>regression</w:t>
      </w:r>
      <w:proofErr w:type="gramEnd"/>
      <w:r>
        <w:rPr>
          <w:bCs/>
        </w:rPr>
        <w:t xml:space="preserve"> of current release.</w:t>
      </w:r>
    </w:p>
    <w:p w:rsidR="00A45419" w:rsidRPr="009D39C3" w:rsidRDefault="00A45419" w:rsidP="00A45419">
      <w:pPr>
        <w:numPr>
          <w:ilvl w:val="0"/>
          <w:numId w:val="25"/>
        </w:numPr>
        <w:jc w:val="both"/>
        <w:rPr>
          <w:rFonts w:ascii="Verdana" w:hAnsi="Verdana"/>
          <w:sz w:val="20"/>
          <w:szCs w:val="20"/>
        </w:rPr>
      </w:pPr>
      <w:r w:rsidRPr="003D62A2">
        <w:rPr>
          <w:rFonts w:ascii="Verdana" w:hAnsi="Verdana"/>
          <w:sz w:val="20"/>
          <w:szCs w:val="20"/>
        </w:rPr>
        <w:t>Communicate test results, as well as any errors or issues d</w:t>
      </w:r>
      <w:r>
        <w:rPr>
          <w:rFonts w:ascii="Verdana" w:hAnsi="Verdana"/>
          <w:sz w:val="20"/>
          <w:szCs w:val="20"/>
        </w:rPr>
        <w:t xml:space="preserve">iscovered during testing, to QA </w:t>
      </w:r>
      <w:r w:rsidRPr="003D62A2">
        <w:rPr>
          <w:rFonts w:ascii="Verdana" w:hAnsi="Verdana"/>
          <w:sz w:val="20"/>
          <w:szCs w:val="20"/>
        </w:rPr>
        <w:t>team, developers and client.</w:t>
      </w:r>
    </w:p>
    <w:p w:rsidR="00A45419" w:rsidRPr="003D62A2" w:rsidRDefault="00A45419" w:rsidP="00A45419">
      <w:pPr>
        <w:pStyle w:val="CommentText"/>
        <w:numPr>
          <w:ilvl w:val="0"/>
          <w:numId w:val="25"/>
        </w:numPr>
        <w:jc w:val="both"/>
        <w:rPr>
          <w:bCs/>
        </w:rPr>
      </w:pPr>
      <w:r w:rsidRPr="003D62A2">
        <w:rPr>
          <w:bCs/>
        </w:rPr>
        <w:t>Raising the appropriate defects and tracking the same.</w:t>
      </w:r>
    </w:p>
    <w:p w:rsidR="00A45419" w:rsidRPr="003D62A2" w:rsidRDefault="00A45419" w:rsidP="00A45419">
      <w:pPr>
        <w:pStyle w:val="CommentText"/>
        <w:numPr>
          <w:ilvl w:val="0"/>
          <w:numId w:val="25"/>
        </w:numPr>
        <w:jc w:val="both"/>
        <w:rPr>
          <w:bCs/>
        </w:rPr>
      </w:pPr>
      <w:r w:rsidRPr="003D62A2">
        <w:rPr>
          <w:bCs/>
        </w:rPr>
        <w:t>Preparation of test data for execution on environments.</w:t>
      </w:r>
    </w:p>
    <w:p w:rsidR="00A45419" w:rsidRDefault="00A45419" w:rsidP="00A45419">
      <w:pPr>
        <w:pStyle w:val="CommentText"/>
        <w:numPr>
          <w:ilvl w:val="0"/>
          <w:numId w:val="25"/>
        </w:numPr>
        <w:jc w:val="both"/>
        <w:rPr>
          <w:bCs/>
        </w:rPr>
      </w:pPr>
      <w:r w:rsidRPr="003D62A2">
        <w:rPr>
          <w:bCs/>
        </w:rPr>
        <w:t>Understanding the various products available as a part of 21CN.</w:t>
      </w:r>
    </w:p>
    <w:p w:rsidR="00F53248" w:rsidRPr="00F53248" w:rsidRDefault="00F53248" w:rsidP="00F53248"/>
    <w:p w:rsidR="00377B2D" w:rsidRDefault="00377B2D" w:rsidP="00377B2D">
      <w:pPr>
        <w:numPr>
          <w:ilvl w:val="0"/>
          <w:numId w:val="4"/>
        </w:numPr>
        <w:tabs>
          <w:tab w:val="clear" w:pos="720"/>
          <w:tab w:val="left" w:pos="360"/>
        </w:tabs>
        <w:ind w:left="0" w:firstLine="0"/>
        <w:rPr>
          <w:rFonts w:ascii="Verdana" w:hAnsi="Verdana"/>
          <w:b/>
          <w:color w:val="000099"/>
          <w:sz w:val="20"/>
          <w:szCs w:val="20"/>
        </w:rPr>
      </w:pPr>
      <w:proofErr w:type="spellStart"/>
      <w:r>
        <w:rPr>
          <w:rFonts w:ascii="Verdana" w:hAnsi="Verdana"/>
          <w:b/>
          <w:color w:val="000099"/>
          <w:sz w:val="20"/>
          <w:szCs w:val="20"/>
        </w:rPr>
        <w:t>Vyomlabs</w:t>
      </w:r>
      <w:proofErr w:type="spellEnd"/>
      <w:r>
        <w:rPr>
          <w:rFonts w:ascii="Verdana" w:hAnsi="Verdana"/>
          <w:b/>
          <w:color w:val="000099"/>
          <w:sz w:val="20"/>
          <w:szCs w:val="20"/>
        </w:rPr>
        <w:t xml:space="preserve"> Pvt. Ltd., Pune</w:t>
      </w:r>
      <w:r w:rsidRPr="004A0CB1">
        <w:rPr>
          <w:rFonts w:ascii="Verdana" w:hAnsi="Verdana"/>
          <w:b/>
          <w:color w:val="000099"/>
          <w:sz w:val="20"/>
          <w:szCs w:val="20"/>
        </w:rPr>
        <w:t xml:space="preserve"> </w:t>
      </w:r>
      <w:r>
        <w:rPr>
          <w:rFonts w:ascii="Verdana" w:hAnsi="Verdana"/>
          <w:b/>
          <w:color w:val="000099"/>
          <w:sz w:val="20"/>
          <w:szCs w:val="20"/>
        </w:rPr>
        <w:t xml:space="preserve"> </w:t>
      </w:r>
    </w:p>
    <w:p w:rsidR="00BB31BE" w:rsidRDefault="00BB31BE" w:rsidP="003312BC">
      <w:pPr>
        <w:pStyle w:val="Heading1"/>
        <w:rPr>
          <w:rFonts w:ascii="Verdana" w:hAnsi="Verdana"/>
          <w:b/>
          <w:bCs/>
          <w:sz w:val="20"/>
          <w:szCs w:val="20"/>
        </w:rPr>
      </w:pPr>
    </w:p>
    <w:p w:rsidR="003312BC" w:rsidRDefault="00377B2D" w:rsidP="003312BC">
      <w:pPr>
        <w:pStyle w:val="Heading1"/>
        <w:rPr>
          <w:rFonts w:ascii="Verdana" w:hAnsi="Verdana"/>
          <w:spacing w:val="4"/>
          <w:sz w:val="20"/>
          <w:szCs w:val="20"/>
        </w:rPr>
      </w:pPr>
      <w:r>
        <w:rPr>
          <w:rFonts w:ascii="Verdana" w:hAnsi="Verdana"/>
          <w:b/>
          <w:bCs/>
          <w:sz w:val="20"/>
          <w:szCs w:val="20"/>
        </w:rPr>
        <w:t>Project 1</w:t>
      </w:r>
      <w:r w:rsidRPr="00914F40">
        <w:rPr>
          <w:rFonts w:ascii="Verdana" w:hAnsi="Verdana"/>
          <w:b/>
          <w:bCs/>
          <w:sz w:val="20"/>
          <w:szCs w:val="20"/>
        </w:rPr>
        <w:t xml:space="preserve">: </w:t>
      </w:r>
      <w:r w:rsidR="003312BC" w:rsidRPr="003312BC">
        <w:rPr>
          <w:rFonts w:ascii="Verdana" w:hAnsi="Verdana"/>
          <w:spacing w:val="4"/>
          <w:sz w:val="20"/>
          <w:szCs w:val="20"/>
        </w:rPr>
        <w:t>BMC Partner Portal</w:t>
      </w:r>
    </w:p>
    <w:p w:rsidR="00524934" w:rsidRDefault="00524934" w:rsidP="00524934">
      <w:pPr>
        <w:rPr>
          <w:rFonts w:ascii="Verdana" w:hAnsi="Verdana"/>
          <w:b/>
          <w:sz w:val="20"/>
          <w:szCs w:val="20"/>
        </w:rPr>
      </w:pPr>
      <w:r>
        <w:rPr>
          <w:rFonts w:ascii="Verdana" w:hAnsi="Verdana"/>
          <w:b/>
          <w:bCs/>
          <w:sz w:val="20"/>
          <w:szCs w:val="20"/>
        </w:rPr>
        <w:t>Project Duration:</w:t>
      </w:r>
      <w:r>
        <w:rPr>
          <w:rFonts w:ascii="Verdana" w:hAnsi="Verdana"/>
          <w:b/>
          <w:sz w:val="20"/>
          <w:szCs w:val="20"/>
        </w:rPr>
        <w:t xml:space="preserve">  </w:t>
      </w:r>
      <w:r w:rsidRPr="00524934">
        <w:rPr>
          <w:rFonts w:ascii="Verdana" w:hAnsi="Verdana"/>
          <w:color w:val="000000" w:themeColor="text1"/>
          <w:sz w:val="20"/>
          <w:szCs w:val="20"/>
        </w:rPr>
        <w:t>Jan 2008 – Dec 2010</w:t>
      </w:r>
    </w:p>
    <w:p w:rsidR="00377B2D" w:rsidRPr="00914F40" w:rsidRDefault="00377B2D" w:rsidP="00524934">
      <w:pPr>
        <w:rPr>
          <w:rFonts w:ascii="Verdana" w:hAnsi="Verdana"/>
          <w:b/>
          <w:sz w:val="20"/>
          <w:szCs w:val="20"/>
        </w:rPr>
      </w:pPr>
      <w:r w:rsidRPr="00914F40">
        <w:rPr>
          <w:rFonts w:ascii="Verdana" w:hAnsi="Verdana"/>
          <w:b/>
          <w:sz w:val="20"/>
          <w:szCs w:val="20"/>
        </w:rPr>
        <w:t xml:space="preserve">Client:  </w:t>
      </w:r>
      <w:r w:rsidRPr="00146750">
        <w:rPr>
          <w:rFonts w:ascii="Verdana" w:hAnsi="Verdana"/>
          <w:sz w:val="20"/>
          <w:szCs w:val="20"/>
          <w:lang w:val="en-GB"/>
        </w:rPr>
        <w:t>B</w:t>
      </w:r>
      <w:r w:rsidR="003312BC">
        <w:rPr>
          <w:rFonts w:ascii="Verdana" w:hAnsi="Verdana"/>
          <w:sz w:val="20"/>
          <w:szCs w:val="20"/>
          <w:lang w:val="en-GB"/>
        </w:rPr>
        <w:t>MC Software Ltd.</w:t>
      </w:r>
    </w:p>
    <w:p w:rsidR="00377B2D" w:rsidRDefault="00377B2D" w:rsidP="00377B2D">
      <w:pPr>
        <w:rPr>
          <w:rFonts w:ascii="Verdana" w:hAnsi="Verdana"/>
          <w:sz w:val="20"/>
          <w:szCs w:val="20"/>
        </w:rPr>
      </w:pPr>
      <w:r w:rsidRPr="00914F40">
        <w:rPr>
          <w:rFonts w:ascii="Verdana" w:hAnsi="Verdana"/>
          <w:b/>
          <w:sz w:val="20"/>
          <w:szCs w:val="20"/>
        </w:rPr>
        <w:t>Role:</w:t>
      </w:r>
      <w:r w:rsidR="000A1E52">
        <w:rPr>
          <w:rFonts w:ascii="Verdana" w:hAnsi="Verdana"/>
          <w:b/>
          <w:sz w:val="20"/>
          <w:szCs w:val="20"/>
        </w:rPr>
        <w:t xml:space="preserve"> </w:t>
      </w:r>
      <w:r>
        <w:rPr>
          <w:rFonts w:ascii="Verdana" w:hAnsi="Verdana"/>
          <w:sz w:val="20"/>
          <w:szCs w:val="20"/>
        </w:rPr>
        <w:t>Software Test Engineer</w:t>
      </w:r>
    </w:p>
    <w:p w:rsidR="00D77138" w:rsidRPr="004A0CB1" w:rsidRDefault="00D77138" w:rsidP="00D77138">
      <w:pPr>
        <w:rPr>
          <w:rFonts w:ascii="Verdana" w:hAnsi="Verdana"/>
          <w:b/>
          <w:snapToGrid w:val="0"/>
          <w:color w:val="000099"/>
          <w:u w:val="single"/>
        </w:rPr>
      </w:pPr>
      <w:r w:rsidRPr="00914F40">
        <w:rPr>
          <w:rFonts w:ascii="Verdana" w:hAnsi="Verdana"/>
          <w:b/>
          <w:sz w:val="20"/>
          <w:szCs w:val="20"/>
        </w:rPr>
        <w:t>Tools and Technologies:</w:t>
      </w:r>
      <w:r>
        <w:rPr>
          <w:rFonts w:ascii="Verdana" w:hAnsi="Verdana"/>
          <w:b/>
          <w:sz w:val="20"/>
          <w:szCs w:val="20"/>
        </w:rPr>
        <w:t xml:space="preserve"> </w:t>
      </w:r>
      <w:r w:rsidRPr="003D62A2">
        <w:rPr>
          <w:rFonts w:ascii="Verdana" w:hAnsi="Verdana"/>
          <w:sz w:val="20"/>
          <w:szCs w:val="20"/>
        </w:rPr>
        <w:t>Siebel Partner Portal, MS SQL server 2000, Windows 2000</w:t>
      </w:r>
    </w:p>
    <w:p w:rsidR="003312BC" w:rsidRPr="00914F40" w:rsidRDefault="003312BC" w:rsidP="00377B2D">
      <w:pPr>
        <w:rPr>
          <w:rFonts w:ascii="Verdana" w:hAnsi="Verdana"/>
          <w:sz w:val="20"/>
          <w:szCs w:val="20"/>
        </w:rPr>
      </w:pPr>
    </w:p>
    <w:p w:rsidR="00377B2D" w:rsidRDefault="00377B2D" w:rsidP="00377B2D">
      <w:pPr>
        <w:pStyle w:val="Heading1"/>
        <w:rPr>
          <w:rFonts w:ascii="Verdana" w:hAnsi="Verdana"/>
          <w:b/>
          <w:bCs/>
          <w:sz w:val="20"/>
          <w:szCs w:val="20"/>
        </w:rPr>
      </w:pPr>
      <w:r w:rsidRPr="00914F40">
        <w:rPr>
          <w:rFonts w:ascii="Verdana" w:hAnsi="Verdana"/>
          <w:b/>
          <w:bCs/>
          <w:sz w:val="20"/>
          <w:szCs w:val="20"/>
        </w:rPr>
        <w:t>Description:</w:t>
      </w:r>
    </w:p>
    <w:p w:rsidR="000A1E52" w:rsidRPr="000A1E52" w:rsidRDefault="000A1E52" w:rsidP="000A1E52"/>
    <w:p w:rsidR="00E93B3A" w:rsidRDefault="003312BC" w:rsidP="008B4A34">
      <w:pPr>
        <w:ind w:firstLine="720"/>
        <w:rPr>
          <w:rFonts w:ascii="Verdana" w:hAnsi="Verdana"/>
          <w:sz w:val="20"/>
          <w:szCs w:val="20"/>
        </w:rPr>
      </w:pPr>
      <w:r w:rsidRPr="003D62A2">
        <w:rPr>
          <w:rFonts w:ascii="Verdana" w:hAnsi="Verdana"/>
          <w:sz w:val="20"/>
          <w:szCs w:val="20"/>
        </w:rPr>
        <w:t>BMC Software is one of the largest independent software solution providers with wide range of products/services in Business Service Management. Siebel is the system currently in production being used by BMC to perform day to day partner management business operations. The system is customized for Account Management, Opportunity</w:t>
      </w:r>
      <w:r>
        <w:rPr>
          <w:rFonts w:ascii="Verdana" w:hAnsi="Verdana"/>
          <w:sz w:val="20"/>
          <w:szCs w:val="20"/>
        </w:rPr>
        <w:t xml:space="preserve"> Management, </w:t>
      </w:r>
      <w:proofErr w:type="gramStart"/>
      <w:r>
        <w:rPr>
          <w:rFonts w:ascii="Verdana" w:hAnsi="Verdana"/>
          <w:sz w:val="20"/>
          <w:szCs w:val="20"/>
        </w:rPr>
        <w:t>Partner</w:t>
      </w:r>
      <w:proofErr w:type="gramEnd"/>
      <w:r>
        <w:rPr>
          <w:rFonts w:ascii="Verdana" w:hAnsi="Verdana"/>
          <w:sz w:val="20"/>
          <w:szCs w:val="20"/>
        </w:rPr>
        <w:t xml:space="preserve"> Management.</w:t>
      </w:r>
    </w:p>
    <w:p w:rsidR="00F53248" w:rsidRDefault="00F53248" w:rsidP="00377B2D">
      <w:pPr>
        <w:rPr>
          <w:rFonts w:ascii="Verdana" w:hAnsi="Verdana"/>
          <w:sz w:val="20"/>
          <w:szCs w:val="20"/>
        </w:rPr>
      </w:pPr>
    </w:p>
    <w:p w:rsidR="003312BC" w:rsidRPr="00914F40" w:rsidRDefault="003312BC" w:rsidP="003312BC">
      <w:pPr>
        <w:pStyle w:val="Heading1"/>
        <w:rPr>
          <w:rFonts w:ascii="Verdana" w:hAnsi="Verdana"/>
          <w:b/>
          <w:sz w:val="20"/>
          <w:szCs w:val="20"/>
        </w:rPr>
      </w:pPr>
      <w:r>
        <w:rPr>
          <w:rFonts w:ascii="Verdana" w:hAnsi="Verdana"/>
          <w:b/>
          <w:sz w:val="20"/>
          <w:szCs w:val="20"/>
        </w:rPr>
        <w:t>Responsibilities:</w:t>
      </w:r>
    </w:p>
    <w:p w:rsidR="003312BC" w:rsidRPr="003312BC" w:rsidRDefault="00D77138" w:rsidP="003312BC">
      <w:pPr>
        <w:pStyle w:val="ListParagraph"/>
        <w:numPr>
          <w:ilvl w:val="0"/>
          <w:numId w:val="27"/>
        </w:numPr>
        <w:jc w:val="both"/>
        <w:rPr>
          <w:rFonts w:ascii="Verdana" w:hAnsi="Verdana"/>
          <w:sz w:val="20"/>
          <w:szCs w:val="20"/>
        </w:rPr>
      </w:pPr>
      <w:r>
        <w:rPr>
          <w:rFonts w:ascii="Verdana" w:hAnsi="Verdana"/>
          <w:sz w:val="20"/>
          <w:szCs w:val="20"/>
        </w:rPr>
        <w:t>Application analysis</w:t>
      </w:r>
      <w:r w:rsidR="003312BC" w:rsidRPr="003312BC">
        <w:rPr>
          <w:rFonts w:ascii="Verdana" w:hAnsi="Verdana"/>
          <w:sz w:val="20"/>
          <w:szCs w:val="20"/>
        </w:rPr>
        <w:t>.</w:t>
      </w:r>
    </w:p>
    <w:p w:rsidR="003312BC" w:rsidRPr="00D77138" w:rsidRDefault="00D77138" w:rsidP="00D77138">
      <w:pPr>
        <w:pStyle w:val="ListParagraph"/>
        <w:numPr>
          <w:ilvl w:val="0"/>
          <w:numId w:val="27"/>
        </w:numPr>
        <w:jc w:val="both"/>
        <w:rPr>
          <w:rFonts w:ascii="Verdana" w:hAnsi="Verdana"/>
          <w:sz w:val="20"/>
          <w:szCs w:val="20"/>
        </w:rPr>
      </w:pPr>
      <w:r w:rsidRPr="00D77138">
        <w:rPr>
          <w:rFonts w:ascii="Verdana" w:hAnsi="Verdana"/>
          <w:sz w:val="20"/>
          <w:szCs w:val="20"/>
        </w:rPr>
        <w:t>R</w:t>
      </w:r>
      <w:r w:rsidR="003312BC" w:rsidRPr="00D77138">
        <w:rPr>
          <w:rFonts w:ascii="Verdana" w:hAnsi="Verdana"/>
          <w:sz w:val="20"/>
          <w:szCs w:val="20"/>
        </w:rPr>
        <w:t>equirements from the client</w:t>
      </w:r>
      <w:r w:rsidRPr="00D77138">
        <w:rPr>
          <w:rFonts w:ascii="Verdana" w:hAnsi="Verdana"/>
          <w:sz w:val="20"/>
          <w:szCs w:val="20"/>
        </w:rPr>
        <w:t xml:space="preserve"> and test cases creation</w:t>
      </w:r>
      <w:r w:rsidR="003312BC" w:rsidRPr="00D77138">
        <w:rPr>
          <w:rFonts w:ascii="Verdana" w:hAnsi="Verdana"/>
          <w:sz w:val="20"/>
          <w:szCs w:val="20"/>
        </w:rPr>
        <w:t>.</w:t>
      </w:r>
    </w:p>
    <w:p w:rsidR="003312BC" w:rsidRPr="003312BC" w:rsidRDefault="00D77138" w:rsidP="003312BC">
      <w:pPr>
        <w:pStyle w:val="ListParagraph"/>
        <w:numPr>
          <w:ilvl w:val="0"/>
          <w:numId w:val="27"/>
        </w:numPr>
        <w:jc w:val="both"/>
        <w:rPr>
          <w:rFonts w:ascii="Verdana" w:hAnsi="Verdana"/>
          <w:sz w:val="20"/>
          <w:szCs w:val="20"/>
        </w:rPr>
      </w:pPr>
      <w:r>
        <w:rPr>
          <w:rFonts w:ascii="Verdana" w:hAnsi="Verdana"/>
          <w:sz w:val="20"/>
          <w:szCs w:val="20"/>
        </w:rPr>
        <w:t>Functional and regression t</w:t>
      </w:r>
      <w:r w:rsidR="003312BC" w:rsidRPr="003312BC">
        <w:rPr>
          <w:rFonts w:ascii="Verdana" w:hAnsi="Verdana"/>
          <w:sz w:val="20"/>
          <w:szCs w:val="20"/>
        </w:rPr>
        <w:t xml:space="preserve">est </w:t>
      </w:r>
      <w:r>
        <w:rPr>
          <w:rFonts w:ascii="Verdana" w:hAnsi="Verdana"/>
          <w:sz w:val="20"/>
          <w:szCs w:val="20"/>
        </w:rPr>
        <w:t xml:space="preserve">cases </w:t>
      </w:r>
      <w:r w:rsidR="003312BC" w:rsidRPr="003312BC">
        <w:rPr>
          <w:rFonts w:ascii="Verdana" w:hAnsi="Verdana"/>
          <w:sz w:val="20"/>
          <w:szCs w:val="20"/>
        </w:rPr>
        <w:t>execution o</w:t>
      </w:r>
      <w:r>
        <w:rPr>
          <w:rFonts w:ascii="Verdana" w:hAnsi="Verdana"/>
          <w:sz w:val="20"/>
          <w:szCs w:val="20"/>
        </w:rPr>
        <w:t>n incremental builds.</w:t>
      </w:r>
    </w:p>
    <w:p w:rsidR="003312BC" w:rsidRPr="003312BC" w:rsidRDefault="003312BC" w:rsidP="003312BC">
      <w:pPr>
        <w:pStyle w:val="ListParagraph"/>
        <w:numPr>
          <w:ilvl w:val="0"/>
          <w:numId w:val="27"/>
        </w:numPr>
        <w:jc w:val="both"/>
        <w:rPr>
          <w:rFonts w:ascii="Verdana" w:hAnsi="Verdana"/>
          <w:sz w:val="20"/>
          <w:szCs w:val="20"/>
        </w:rPr>
      </w:pPr>
      <w:r w:rsidRPr="003312BC">
        <w:rPr>
          <w:rFonts w:ascii="Verdana" w:hAnsi="Verdana"/>
          <w:sz w:val="20"/>
          <w:szCs w:val="20"/>
        </w:rPr>
        <w:t>Reporting and tracking defects</w:t>
      </w:r>
      <w:r w:rsidR="00D77138">
        <w:rPr>
          <w:rFonts w:ascii="Verdana" w:hAnsi="Verdana"/>
          <w:sz w:val="20"/>
          <w:szCs w:val="20"/>
        </w:rPr>
        <w:t>.</w:t>
      </w:r>
    </w:p>
    <w:p w:rsidR="003312BC" w:rsidRPr="00D77138" w:rsidRDefault="00D77138" w:rsidP="003312BC">
      <w:pPr>
        <w:pStyle w:val="ListParagraph"/>
        <w:numPr>
          <w:ilvl w:val="0"/>
          <w:numId w:val="27"/>
        </w:numPr>
        <w:jc w:val="both"/>
        <w:rPr>
          <w:rFonts w:ascii="Verdana" w:hAnsi="Verdana"/>
          <w:b/>
          <w:spacing w:val="4"/>
          <w:sz w:val="20"/>
          <w:szCs w:val="20"/>
        </w:rPr>
      </w:pPr>
      <w:r>
        <w:rPr>
          <w:rFonts w:ascii="Verdana" w:hAnsi="Verdana"/>
          <w:sz w:val="20"/>
          <w:szCs w:val="20"/>
        </w:rPr>
        <w:t>Defect retesting and closure.</w:t>
      </w:r>
    </w:p>
    <w:p w:rsidR="003312BC" w:rsidRPr="00377B2D" w:rsidRDefault="003312BC" w:rsidP="00377B2D"/>
    <w:p w:rsidR="00477528" w:rsidRPr="00914F40" w:rsidRDefault="00477528" w:rsidP="00477528">
      <w:pPr>
        <w:pStyle w:val="Heading1"/>
        <w:rPr>
          <w:rFonts w:ascii="Verdana" w:hAnsi="Verdana"/>
          <w:bCs/>
          <w:sz w:val="20"/>
          <w:szCs w:val="20"/>
        </w:rPr>
      </w:pPr>
      <w:r>
        <w:rPr>
          <w:rFonts w:ascii="Verdana" w:hAnsi="Verdana"/>
          <w:b/>
          <w:bCs/>
          <w:sz w:val="20"/>
          <w:szCs w:val="20"/>
        </w:rPr>
        <w:t>Pr</w:t>
      </w:r>
      <w:r w:rsidR="004060A3">
        <w:rPr>
          <w:rFonts w:ascii="Verdana" w:hAnsi="Verdana"/>
          <w:b/>
          <w:bCs/>
          <w:sz w:val="20"/>
          <w:szCs w:val="20"/>
        </w:rPr>
        <w:t>oject 2</w:t>
      </w:r>
      <w:r w:rsidRPr="00914F40">
        <w:rPr>
          <w:rFonts w:ascii="Verdana" w:hAnsi="Verdana"/>
          <w:b/>
          <w:bCs/>
          <w:sz w:val="20"/>
          <w:szCs w:val="20"/>
        </w:rPr>
        <w:t xml:space="preserve">: </w:t>
      </w:r>
      <w:r w:rsidR="003312BC" w:rsidRPr="003312BC">
        <w:rPr>
          <w:rFonts w:ascii="Verdana" w:hAnsi="Verdana"/>
          <w:spacing w:val="4"/>
          <w:sz w:val="20"/>
          <w:szCs w:val="20"/>
        </w:rPr>
        <w:t>Call Center Customization</w:t>
      </w:r>
    </w:p>
    <w:p w:rsidR="00477528" w:rsidRPr="00914F40" w:rsidRDefault="00477528" w:rsidP="00477528">
      <w:pPr>
        <w:rPr>
          <w:rFonts w:ascii="Verdana" w:hAnsi="Verdana"/>
          <w:b/>
          <w:sz w:val="20"/>
          <w:szCs w:val="20"/>
        </w:rPr>
      </w:pPr>
      <w:r w:rsidRPr="00914F40">
        <w:rPr>
          <w:rFonts w:ascii="Verdana" w:hAnsi="Verdana"/>
          <w:b/>
          <w:sz w:val="20"/>
          <w:szCs w:val="20"/>
        </w:rPr>
        <w:t xml:space="preserve">Client:  </w:t>
      </w:r>
      <w:r w:rsidR="003312BC">
        <w:rPr>
          <w:rFonts w:ascii="Verdana" w:hAnsi="Verdana" w:cs="Arial"/>
          <w:sz w:val="20"/>
          <w:szCs w:val="20"/>
        </w:rPr>
        <w:t>Tracker Pvt. Ltd</w:t>
      </w:r>
      <w:r>
        <w:rPr>
          <w:rFonts w:ascii="Verdana" w:hAnsi="Verdana" w:cs="Arial"/>
          <w:sz w:val="20"/>
          <w:szCs w:val="20"/>
        </w:rPr>
        <w:t xml:space="preserve">, </w:t>
      </w:r>
      <w:r w:rsidR="003312BC" w:rsidRPr="003D62A2">
        <w:rPr>
          <w:rFonts w:ascii="Verdana" w:hAnsi="Verdana" w:cs="Arial"/>
          <w:sz w:val="20"/>
          <w:szCs w:val="20"/>
        </w:rPr>
        <w:t>South Africa</w:t>
      </w:r>
    </w:p>
    <w:p w:rsidR="003312BC" w:rsidRDefault="00477528" w:rsidP="003312BC">
      <w:pPr>
        <w:rPr>
          <w:rFonts w:ascii="Verdana" w:hAnsi="Verdana"/>
          <w:b/>
          <w:bCs/>
          <w:sz w:val="20"/>
          <w:szCs w:val="20"/>
        </w:rPr>
      </w:pPr>
      <w:r w:rsidRPr="00914F40">
        <w:rPr>
          <w:rFonts w:ascii="Verdana" w:hAnsi="Verdana"/>
          <w:b/>
          <w:sz w:val="20"/>
          <w:szCs w:val="20"/>
        </w:rPr>
        <w:t>Role:</w:t>
      </w:r>
      <w:r w:rsidR="008B4A34">
        <w:rPr>
          <w:rFonts w:ascii="Verdana" w:hAnsi="Verdana"/>
          <w:b/>
          <w:sz w:val="20"/>
          <w:szCs w:val="20"/>
        </w:rPr>
        <w:t xml:space="preserve"> </w:t>
      </w:r>
      <w:r w:rsidR="003312BC">
        <w:rPr>
          <w:rFonts w:ascii="Verdana" w:hAnsi="Verdana"/>
          <w:sz w:val="20"/>
          <w:szCs w:val="20"/>
        </w:rPr>
        <w:t>Software Test Engineer</w:t>
      </w:r>
    </w:p>
    <w:p w:rsidR="00D77138" w:rsidRDefault="00D77138" w:rsidP="00D77138">
      <w:pPr>
        <w:pStyle w:val="Heading1"/>
        <w:rPr>
          <w:rFonts w:ascii="Verdana" w:hAnsi="Verdana" w:cs="Arial"/>
          <w:sz w:val="20"/>
          <w:szCs w:val="20"/>
        </w:rPr>
      </w:pPr>
      <w:r w:rsidRPr="00914F40">
        <w:rPr>
          <w:rFonts w:ascii="Verdana" w:hAnsi="Verdana"/>
          <w:b/>
          <w:sz w:val="20"/>
          <w:szCs w:val="20"/>
        </w:rPr>
        <w:t>Tools and Technologies:</w:t>
      </w:r>
      <w:r w:rsidR="00510806">
        <w:rPr>
          <w:rFonts w:ascii="Verdana" w:hAnsi="Verdana"/>
          <w:b/>
          <w:sz w:val="20"/>
          <w:szCs w:val="20"/>
        </w:rPr>
        <w:t xml:space="preserve"> </w:t>
      </w:r>
      <w:r w:rsidRPr="003D62A2">
        <w:rPr>
          <w:rFonts w:ascii="Verdana" w:hAnsi="Verdana"/>
          <w:sz w:val="20"/>
          <w:szCs w:val="20"/>
        </w:rPr>
        <w:t>Siebel Call Center 7.7, MS SQL server 2000, Windows 2000.</w:t>
      </w:r>
    </w:p>
    <w:p w:rsidR="003312BC" w:rsidRDefault="003312BC" w:rsidP="003312BC">
      <w:pPr>
        <w:rPr>
          <w:rFonts w:ascii="Verdana" w:hAnsi="Verdana"/>
          <w:b/>
          <w:bCs/>
          <w:sz w:val="20"/>
          <w:szCs w:val="20"/>
        </w:rPr>
      </w:pPr>
    </w:p>
    <w:p w:rsidR="00477528" w:rsidRPr="00914F40" w:rsidRDefault="00477528" w:rsidP="003312BC">
      <w:pPr>
        <w:rPr>
          <w:rFonts w:ascii="Verdana" w:hAnsi="Verdana"/>
          <w:b/>
          <w:bCs/>
          <w:sz w:val="20"/>
          <w:szCs w:val="20"/>
        </w:rPr>
      </w:pPr>
      <w:r w:rsidRPr="00914F40">
        <w:rPr>
          <w:rFonts w:ascii="Verdana" w:hAnsi="Verdana"/>
          <w:b/>
          <w:bCs/>
          <w:sz w:val="20"/>
          <w:szCs w:val="20"/>
        </w:rPr>
        <w:t>Description:</w:t>
      </w:r>
    </w:p>
    <w:p w:rsidR="008B4A34" w:rsidRDefault="008B4A34" w:rsidP="00EA0882">
      <w:pPr>
        <w:ind w:firstLine="720"/>
        <w:jc w:val="both"/>
        <w:rPr>
          <w:rFonts w:ascii="Verdana" w:hAnsi="Verdana" w:cs="Arial"/>
          <w:sz w:val="20"/>
          <w:szCs w:val="20"/>
        </w:rPr>
      </w:pPr>
    </w:p>
    <w:p w:rsidR="00EA0882" w:rsidRPr="003D62A2" w:rsidRDefault="00EA0882" w:rsidP="00EA0882">
      <w:pPr>
        <w:ind w:firstLine="720"/>
        <w:jc w:val="both"/>
        <w:rPr>
          <w:rFonts w:ascii="Verdana" w:hAnsi="Verdana" w:cs="Arial"/>
          <w:sz w:val="20"/>
          <w:szCs w:val="20"/>
        </w:rPr>
      </w:pPr>
      <w:r w:rsidRPr="003D62A2">
        <w:rPr>
          <w:rFonts w:ascii="Verdana" w:hAnsi="Verdana" w:cs="Arial"/>
          <w:sz w:val="20"/>
          <w:szCs w:val="20"/>
        </w:rPr>
        <w:t xml:space="preserve">Tracker is a product based company manufacturing vehicle tracking systems in </w:t>
      </w:r>
      <w:smartTag w:uri="urn:schemas-microsoft-com:office:smarttags" w:element="country-region">
        <w:smartTag w:uri="urn:schemas-microsoft-com:office:smarttags" w:element="place">
          <w:r w:rsidRPr="003D62A2">
            <w:rPr>
              <w:rFonts w:ascii="Verdana" w:hAnsi="Verdana" w:cs="Arial"/>
              <w:sz w:val="20"/>
              <w:szCs w:val="20"/>
            </w:rPr>
            <w:t>South Africa</w:t>
          </w:r>
        </w:smartTag>
      </w:smartTag>
      <w:r w:rsidRPr="003D62A2">
        <w:rPr>
          <w:rFonts w:ascii="Verdana" w:hAnsi="Verdana" w:cs="Arial"/>
          <w:sz w:val="20"/>
          <w:szCs w:val="20"/>
        </w:rPr>
        <w:t>. Customer had a legacy web based system for customer management. They wanted to replace the web-based system with Siebel</w:t>
      </w:r>
      <w:r w:rsidR="00510806">
        <w:rPr>
          <w:rFonts w:ascii="Verdana" w:hAnsi="Verdana" w:cs="Arial"/>
          <w:sz w:val="20"/>
          <w:szCs w:val="20"/>
        </w:rPr>
        <w:t xml:space="preserve"> </w:t>
      </w:r>
      <w:proofErr w:type="spellStart"/>
      <w:r w:rsidRPr="003D62A2">
        <w:rPr>
          <w:rFonts w:ascii="Verdana" w:hAnsi="Verdana" w:cs="Arial"/>
          <w:sz w:val="20"/>
          <w:szCs w:val="20"/>
        </w:rPr>
        <w:t>CallCenter</w:t>
      </w:r>
      <w:proofErr w:type="spellEnd"/>
      <w:r w:rsidRPr="003D62A2">
        <w:rPr>
          <w:rFonts w:ascii="Verdana" w:hAnsi="Verdana" w:cs="Arial"/>
          <w:sz w:val="20"/>
          <w:szCs w:val="20"/>
        </w:rPr>
        <w:t xml:space="preserve"> to develop an ongoing relationship with customers to increase customer satisfaction. They are using Siebel CRM application for managing the Customer calls so to analyze their system and performance issue. To provide excellent service and to satisfy their customers, client has implemented Siebel Call Center Application.</w:t>
      </w:r>
    </w:p>
    <w:p w:rsidR="00477528" w:rsidRDefault="00477528" w:rsidP="00477528">
      <w:pPr>
        <w:pStyle w:val="Heading1"/>
        <w:rPr>
          <w:rFonts w:ascii="Verdana" w:hAnsi="Verdana"/>
          <w:b/>
          <w:sz w:val="20"/>
          <w:szCs w:val="20"/>
        </w:rPr>
      </w:pPr>
    </w:p>
    <w:p w:rsidR="00477528" w:rsidRDefault="00477528" w:rsidP="00477528">
      <w:pPr>
        <w:pStyle w:val="Heading1"/>
        <w:rPr>
          <w:rFonts w:ascii="Verdana" w:hAnsi="Verdana"/>
          <w:b/>
          <w:sz w:val="20"/>
          <w:szCs w:val="20"/>
        </w:rPr>
      </w:pPr>
      <w:r>
        <w:rPr>
          <w:rFonts w:ascii="Verdana" w:hAnsi="Verdana"/>
          <w:b/>
          <w:sz w:val="20"/>
          <w:szCs w:val="20"/>
        </w:rPr>
        <w:t>Responsibilities:</w:t>
      </w:r>
    </w:p>
    <w:p w:rsidR="00C46FE5" w:rsidRPr="00C46FE5" w:rsidRDefault="00C46FE5" w:rsidP="00C46FE5"/>
    <w:p w:rsidR="00EA0882" w:rsidRPr="00EA0882" w:rsidRDefault="00EA0882" w:rsidP="00EA0882">
      <w:pPr>
        <w:pStyle w:val="ListParagraph"/>
        <w:numPr>
          <w:ilvl w:val="0"/>
          <w:numId w:val="28"/>
        </w:numPr>
        <w:jc w:val="both"/>
        <w:rPr>
          <w:rFonts w:ascii="Verdana" w:hAnsi="Verdana"/>
          <w:sz w:val="20"/>
          <w:szCs w:val="20"/>
        </w:rPr>
      </w:pPr>
      <w:r w:rsidRPr="00EA0882">
        <w:rPr>
          <w:rFonts w:ascii="Verdana" w:hAnsi="Verdana"/>
          <w:sz w:val="20"/>
          <w:szCs w:val="20"/>
        </w:rPr>
        <w:t>Study the application.</w:t>
      </w:r>
    </w:p>
    <w:p w:rsidR="00EA0882" w:rsidRPr="00EA0882" w:rsidRDefault="00EA0882" w:rsidP="00EA0882">
      <w:pPr>
        <w:pStyle w:val="ListParagraph"/>
        <w:numPr>
          <w:ilvl w:val="0"/>
          <w:numId w:val="28"/>
        </w:numPr>
        <w:jc w:val="both"/>
        <w:rPr>
          <w:rFonts w:ascii="Verdana" w:hAnsi="Verdana"/>
          <w:sz w:val="20"/>
          <w:szCs w:val="20"/>
        </w:rPr>
      </w:pPr>
      <w:r w:rsidRPr="00EA0882">
        <w:rPr>
          <w:rFonts w:ascii="Verdana" w:hAnsi="Verdana"/>
          <w:sz w:val="20"/>
          <w:szCs w:val="20"/>
        </w:rPr>
        <w:t>Understanding requirements from the client.</w:t>
      </w:r>
    </w:p>
    <w:p w:rsidR="00EA0882" w:rsidRPr="00EA0882" w:rsidRDefault="00EA0882" w:rsidP="00EA0882">
      <w:pPr>
        <w:pStyle w:val="ListParagraph"/>
        <w:numPr>
          <w:ilvl w:val="0"/>
          <w:numId w:val="28"/>
        </w:numPr>
        <w:jc w:val="both"/>
        <w:rPr>
          <w:rFonts w:ascii="Verdana" w:hAnsi="Verdana"/>
          <w:sz w:val="20"/>
          <w:szCs w:val="20"/>
        </w:rPr>
      </w:pPr>
      <w:r w:rsidRPr="00EA0882">
        <w:rPr>
          <w:rFonts w:ascii="Verdana" w:hAnsi="Verdana"/>
          <w:sz w:val="20"/>
          <w:szCs w:val="20"/>
        </w:rPr>
        <w:t>Understanding workflow</w:t>
      </w:r>
    </w:p>
    <w:p w:rsidR="00EA0882" w:rsidRPr="00EA0882" w:rsidRDefault="00EA0882" w:rsidP="00EA0882">
      <w:pPr>
        <w:pStyle w:val="ListParagraph"/>
        <w:numPr>
          <w:ilvl w:val="0"/>
          <w:numId w:val="28"/>
        </w:numPr>
        <w:jc w:val="both"/>
        <w:rPr>
          <w:rFonts w:ascii="Verdana" w:hAnsi="Verdana"/>
          <w:sz w:val="20"/>
          <w:szCs w:val="20"/>
        </w:rPr>
      </w:pPr>
      <w:r w:rsidRPr="00EA0882">
        <w:rPr>
          <w:rFonts w:ascii="Verdana" w:hAnsi="Verdana"/>
          <w:sz w:val="20"/>
          <w:szCs w:val="20"/>
        </w:rPr>
        <w:t>Created UAT scenarios for performing account enquiries, financial transactions, and customer service.</w:t>
      </w:r>
    </w:p>
    <w:p w:rsidR="00EA0882" w:rsidRPr="00EA0882" w:rsidRDefault="00EA0882" w:rsidP="00EA0882">
      <w:pPr>
        <w:pStyle w:val="ListParagraph"/>
        <w:numPr>
          <w:ilvl w:val="0"/>
          <w:numId w:val="28"/>
        </w:numPr>
        <w:jc w:val="both"/>
        <w:rPr>
          <w:rFonts w:ascii="Verdana" w:hAnsi="Verdana"/>
          <w:sz w:val="20"/>
          <w:szCs w:val="20"/>
        </w:rPr>
      </w:pPr>
      <w:r w:rsidRPr="00EA0882">
        <w:rPr>
          <w:rFonts w:ascii="Verdana" w:hAnsi="Verdana"/>
          <w:sz w:val="20"/>
          <w:szCs w:val="20"/>
        </w:rPr>
        <w:t>Writing test cases.</w:t>
      </w:r>
    </w:p>
    <w:p w:rsidR="00EA0882" w:rsidRPr="00EA0882" w:rsidRDefault="00EA0882" w:rsidP="00EA0882">
      <w:pPr>
        <w:pStyle w:val="ListParagraph"/>
        <w:numPr>
          <w:ilvl w:val="0"/>
          <w:numId w:val="28"/>
        </w:numPr>
        <w:jc w:val="both"/>
        <w:rPr>
          <w:rFonts w:ascii="Verdana" w:hAnsi="Verdana"/>
          <w:sz w:val="20"/>
          <w:szCs w:val="20"/>
        </w:rPr>
      </w:pPr>
      <w:r w:rsidRPr="00EA0882">
        <w:rPr>
          <w:rFonts w:ascii="Verdana" w:hAnsi="Verdana"/>
          <w:sz w:val="20"/>
          <w:szCs w:val="20"/>
        </w:rPr>
        <w:t>Reporting and prioritizing defects.</w:t>
      </w:r>
    </w:p>
    <w:p w:rsidR="00EA0882" w:rsidRPr="00EA0882" w:rsidRDefault="00EA0882" w:rsidP="00EA0882">
      <w:pPr>
        <w:pStyle w:val="ListParagraph"/>
        <w:numPr>
          <w:ilvl w:val="0"/>
          <w:numId w:val="28"/>
        </w:numPr>
        <w:jc w:val="both"/>
        <w:rPr>
          <w:rFonts w:ascii="Verdana" w:hAnsi="Verdana"/>
          <w:sz w:val="20"/>
          <w:szCs w:val="20"/>
        </w:rPr>
      </w:pPr>
      <w:r w:rsidRPr="00EA0882">
        <w:rPr>
          <w:rFonts w:ascii="Verdana" w:hAnsi="Verdana"/>
          <w:sz w:val="20"/>
          <w:szCs w:val="20"/>
        </w:rPr>
        <w:t>Verifying and closing defects.</w:t>
      </w:r>
    </w:p>
    <w:p w:rsidR="00EA0882" w:rsidRPr="00EA0882" w:rsidRDefault="00EA0882" w:rsidP="00EA0882">
      <w:pPr>
        <w:pStyle w:val="ListParagraph"/>
        <w:numPr>
          <w:ilvl w:val="0"/>
          <w:numId w:val="28"/>
        </w:numPr>
        <w:jc w:val="both"/>
        <w:rPr>
          <w:rFonts w:ascii="Verdana" w:hAnsi="Verdana"/>
          <w:sz w:val="20"/>
          <w:szCs w:val="20"/>
        </w:rPr>
      </w:pPr>
      <w:r w:rsidRPr="00EA0882">
        <w:rPr>
          <w:rFonts w:ascii="Verdana" w:hAnsi="Verdana"/>
          <w:sz w:val="20"/>
          <w:szCs w:val="20"/>
        </w:rPr>
        <w:t>Attended client conference calls.</w:t>
      </w:r>
    </w:p>
    <w:p w:rsidR="00477528" w:rsidRPr="008D4FF5" w:rsidRDefault="00EA0882" w:rsidP="00477528">
      <w:pPr>
        <w:pStyle w:val="ListParagraph"/>
        <w:numPr>
          <w:ilvl w:val="0"/>
          <w:numId w:val="28"/>
        </w:numPr>
        <w:jc w:val="both"/>
        <w:rPr>
          <w:rFonts w:ascii="Verdana" w:hAnsi="Verdana"/>
          <w:b/>
          <w:sz w:val="20"/>
          <w:szCs w:val="20"/>
        </w:rPr>
      </w:pPr>
      <w:r w:rsidRPr="008D4FF5">
        <w:rPr>
          <w:rFonts w:ascii="Verdana" w:hAnsi="Verdana"/>
          <w:sz w:val="20"/>
          <w:szCs w:val="20"/>
        </w:rPr>
        <w:t>Communicate test results, as well as any errors or issues discovered during testing, to QA team, developers and client.</w:t>
      </w:r>
    </w:p>
    <w:p w:rsidR="008D4FF5" w:rsidRDefault="008D4FF5" w:rsidP="008D4FF5">
      <w:pPr>
        <w:jc w:val="both"/>
        <w:rPr>
          <w:rFonts w:ascii="Verdana" w:hAnsi="Verdana"/>
          <w:b/>
          <w:sz w:val="20"/>
          <w:szCs w:val="20"/>
        </w:rPr>
      </w:pPr>
    </w:p>
    <w:p w:rsidR="00507B2E" w:rsidRDefault="00507B2E" w:rsidP="00914F40">
      <w:pPr>
        <w:rPr>
          <w:rFonts w:ascii="Verdana" w:hAnsi="Verdana"/>
          <w:b/>
          <w:snapToGrid w:val="0"/>
          <w:color w:val="000099"/>
          <w:u w:val="single"/>
        </w:rPr>
      </w:pPr>
      <w:r w:rsidRPr="004A0CB1">
        <w:rPr>
          <w:rFonts w:ascii="Verdana" w:hAnsi="Verdana"/>
          <w:b/>
          <w:snapToGrid w:val="0"/>
          <w:color w:val="000099"/>
          <w:u w:val="single"/>
        </w:rPr>
        <w:t>Qualification:</w:t>
      </w:r>
    </w:p>
    <w:p w:rsidR="00F652BA" w:rsidRPr="004A0CB1" w:rsidRDefault="00F652BA" w:rsidP="00914F40">
      <w:pPr>
        <w:rPr>
          <w:rFonts w:ascii="Verdana" w:hAnsi="Verdana"/>
          <w:b/>
          <w:snapToGrid w:val="0"/>
          <w:color w:val="000099"/>
          <w:u w:val="single"/>
        </w:rPr>
      </w:pPr>
    </w:p>
    <w:p w:rsidR="00C4001B" w:rsidRDefault="00C4001B" w:rsidP="00C4001B">
      <w:pPr>
        <w:widowControl w:val="0"/>
        <w:numPr>
          <w:ilvl w:val="0"/>
          <w:numId w:val="4"/>
        </w:numPr>
        <w:suppressAutoHyphens/>
        <w:rPr>
          <w:rFonts w:ascii="Verdana" w:hAnsi="Verdana"/>
          <w:sz w:val="20"/>
          <w:szCs w:val="20"/>
        </w:rPr>
      </w:pPr>
      <w:r w:rsidRPr="00C4001B">
        <w:rPr>
          <w:rFonts w:ascii="Verdana" w:hAnsi="Verdana"/>
          <w:b/>
          <w:sz w:val="20"/>
          <w:szCs w:val="20"/>
        </w:rPr>
        <w:t>MBA (Finance)</w:t>
      </w:r>
      <w:r>
        <w:rPr>
          <w:rFonts w:ascii="Verdana" w:hAnsi="Verdana"/>
          <w:sz w:val="20"/>
          <w:szCs w:val="20"/>
        </w:rPr>
        <w:t xml:space="preserve"> from MITSOB Pune, Maharashtra India</w:t>
      </w:r>
    </w:p>
    <w:p w:rsidR="00C4001B" w:rsidRDefault="00C4001B" w:rsidP="00C4001B">
      <w:pPr>
        <w:widowControl w:val="0"/>
        <w:numPr>
          <w:ilvl w:val="0"/>
          <w:numId w:val="4"/>
        </w:numPr>
        <w:suppressAutoHyphens/>
        <w:rPr>
          <w:rFonts w:ascii="Verdana" w:hAnsi="Verdana"/>
          <w:sz w:val="20"/>
          <w:szCs w:val="20"/>
        </w:rPr>
      </w:pPr>
      <w:r w:rsidRPr="00C4001B">
        <w:rPr>
          <w:rFonts w:ascii="Verdana" w:hAnsi="Verdana"/>
          <w:b/>
          <w:sz w:val="20"/>
          <w:szCs w:val="20"/>
        </w:rPr>
        <w:t>Bachelor of Engineering (Computer</w:t>
      </w:r>
      <w:r w:rsidRPr="009B63CA">
        <w:rPr>
          <w:rFonts w:ascii="Verdana" w:hAnsi="Verdana"/>
          <w:sz w:val="20"/>
          <w:szCs w:val="20"/>
        </w:rPr>
        <w:t>) from Pune University</w:t>
      </w:r>
      <w:r>
        <w:rPr>
          <w:rFonts w:ascii="Verdana" w:hAnsi="Verdana"/>
          <w:sz w:val="20"/>
          <w:szCs w:val="20"/>
        </w:rPr>
        <w:t>, Maharashtra India.</w:t>
      </w:r>
    </w:p>
    <w:p w:rsidR="008B4A34" w:rsidRDefault="008B4A34" w:rsidP="008D4FF5">
      <w:pPr>
        <w:widowControl w:val="0"/>
        <w:suppressAutoHyphens/>
        <w:ind w:left="720"/>
        <w:rPr>
          <w:rFonts w:ascii="Verdana" w:hAnsi="Verdana"/>
          <w:sz w:val="20"/>
          <w:szCs w:val="20"/>
        </w:rPr>
      </w:pPr>
    </w:p>
    <w:p w:rsidR="008D4FF5" w:rsidRDefault="008D4FF5" w:rsidP="008D4FF5">
      <w:pPr>
        <w:widowControl w:val="0"/>
        <w:suppressAutoHyphens/>
        <w:ind w:left="720"/>
        <w:rPr>
          <w:rFonts w:ascii="Verdana" w:hAnsi="Verdana"/>
          <w:sz w:val="20"/>
          <w:szCs w:val="20"/>
        </w:rPr>
      </w:pPr>
    </w:p>
    <w:p w:rsidR="008D4FF5" w:rsidRPr="003D62A2" w:rsidRDefault="008D4FF5" w:rsidP="008D4FF5">
      <w:pPr>
        <w:widowControl w:val="0"/>
        <w:suppressAutoHyphens/>
        <w:ind w:left="720"/>
        <w:rPr>
          <w:rFonts w:ascii="Verdana" w:hAnsi="Verdana"/>
          <w:sz w:val="20"/>
          <w:szCs w:val="20"/>
        </w:rPr>
      </w:pPr>
    </w:p>
    <w:p w:rsidR="00485166" w:rsidRDefault="00485166" w:rsidP="00485166">
      <w:pPr>
        <w:rPr>
          <w:rFonts w:ascii="Verdana" w:hAnsi="Verdana"/>
          <w:b/>
          <w:snapToGrid w:val="0"/>
          <w:color w:val="000099"/>
          <w:u w:val="single"/>
        </w:rPr>
      </w:pPr>
      <w:r>
        <w:rPr>
          <w:rFonts w:ascii="Verdana" w:hAnsi="Verdana"/>
          <w:b/>
          <w:snapToGrid w:val="0"/>
          <w:color w:val="000099"/>
          <w:u w:val="single"/>
        </w:rPr>
        <w:t>Personal Details</w:t>
      </w:r>
      <w:r w:rsidRPr="004A0CB1">
        <w:rPr>
          <w:rFonts w:ascii="Verdana" w:hAnsi="Verdana"/>
          <w:b/>
          <w:snapToGrid w:val="0"/>
          <w:color w:val="000099"/>
          <w:u w:val="single"/>
        </w:rPr>
        <w:t>:</w:t>
      </w:r>
    </w:p>
    <w:p w:rsidR="00E709F5" w:rsidRDefault="00E709F5" w:rsidP="00485166">
      <w:pPr>
        <w:rPr>
          <w:rFonts w:ascii="Verdana" w:hAnsi="Verdana"/>
          <w:b/>
          <w:snapToGrid w:val="0"/>
          <w:color w:val="000099"/>
          <w:u w:val="single"/>
        </w:rPr>
      </w:pPr>
    </w:p>
    <w:p w:rsidR="00485166" w:rsidRPr="003E417C" w:rsidRDefault="00485166" w:rsidP="00485166">
      <w:pPr>
        <w:numPr>
          <w:ilvl w:val="0"/>
          <w:numId w:val="4"/>
        </w:numPr>
        <w:rPr>
          <w:rFonts w:ascii="Verdana" w:hAnsi="Verdana"/>
          <w:b/>
          <w:bCs/>
          <w:sz w:val="20"/>
          <w:szCs w:val="20"/>
        </w:rPr>
      </w:pPr>
      <w:r>
        <w:rPr>
          <w:rFonts w:ascii="Verdana" w:hAnsi="Verdana"/>
          <w:b/>
          <w:bCs/>
          <w:sz w:val="20"/>
          <w:szCs w:val="20"/>
        </w:rPr>
        <w:t xml:space="preserve">Name : </w:t>
      </w:r>
      <w:r w:rsidRPr="003E417C">
        <w:rPr>
          <w:rFonts w:ascii="Verdana" w:hAnsi="Verdana"/>
          <w:bCs/>
          <w:sz w:val="20"/>
          <w:szCs w:val="20"/>
        </w:rPr>
        <w:t>P</w:t>
      </w:r>
      <w:r w:rsidR="00C4001B">
        <w:rPr>
          <w:rFonts w:ascii="Verdana" w:hAnsi="Verdana"/>
          <w:bCs/>
          <w:sz w:val="20"/>
          <w:szCs w:val="20"/>
        </w:rPr>
        <w:t xml:space="preserve">ankaj </w:t>
      </w:r>
      <w:proofErr w:type="spellStart"/>
      <w:r w:rsidR="00C4001B">
        <w:rPr>
          <w:rFonts w:ascii="Verdana" w:hAnsi="Verdana"/>
          <w:bCs/>
          <w:sz w:val="20"/>
          <w:szCs w:val="20"/>
        </w:rPr>
        <w:t>Bhaskar</w:t>
      </w:r>
      <w:proofErr w:type="spellEnd"/>
      <w:r w:rsidR="00C4001B">
        <w:rPr>
          <w:rFonts w:ascii="Verdana" w:hAnsi="Verdana"/>
          <w:bCs/>
          <w:sz w:val="20"/>
          <w:szCs w:val="20"/>
        </w:rPr>
        <w:t xml:space="preserve"> </w:t>
      </w:r>
      <w:proofErr w:type="spellStart"/>
      <w:r w:rsidR="00C4001B">
        <w:rPr>
          <w:rFonts w:ascii="Verdana" w:hAnsi="Verdana"/>
          <w:bCs/>
          <w:sz w:val="20"/>
          <w:szCs w:val="20"/>
        </w:rPr>
        <w:t>Birari</w:t>
      </w:r>
      <w:proofErr w:type="spellEnd"/>
    </w:p>
    <w:p w:rsidR="00485166" w:rsidRPr="004F2B55" w:rsidRDefault="00485166" w:rsidP="00485166">
      <w:pPr>
        <w:numPr>
          <w:ilvl w:val="0"/>
          <w:numId w:val="4"/>
        </w:numPr>
        <w:rPr>
          <w:rFonts w:ascii="Verdana" w:hAnsi="Verdana"/>
          <w:bCs/>
          <w:sz w:val="20"/>
          <w:szCs w:val="20"/>
        </w:rPr>
      </w:pPr>
      <w:r>
        <w:rPr>
          <w:rFonts w:ascii="Verdana" w:hAnsi="Verdana"/>
          <w:b/>
          <w:bCs/>
          <w:sz w:val="20"/>
          <w:szCs w:val="20"/>
        </w:rPr>
        <w:t xml:space="preserve">Contact No: </w:t>
      </w:r>
      <w:r w:rsidR="00C4001B">
        <w:rPr>
          <w:rFonts w:ascii="Verdana" w:hAnsi="Verdana" w:cs="Arial"/>
          <w:sz w:val="20"/>
          <w:szCs w:val="20"/>
        </w:rPr>
        <w:t>09372140502</w:t>
      </w:r>
    </w:p>
    <w:p w:rsidR="004F2B55" w:rsidRPr="004F2B55" w:rsidRDefault="004F2B55" w:rsidP="00485166">
      <w:pPr>
        <w:numPr>
          <w:ilvl w:val="0"/>
          <w:numId w:val="4"/>
        </w:numPr>
        <w:rPr>
          <w:rFonts w:ascii="Verdana" w:hAnsi="Verdana"/>
          <w:bCs/>
          <w:sz w:val="20"/>
          <w:szCs w:val="20"/>
        </w:rPr>
      </w:pPr>
      <w:r w:rsidRPr="004F2B55">
        <w:rPr>
          <w:rFonts w:ascii="Verdana" w:hAnsi="Verdana" w:cs="Arial"/>
          <w:b/>
          <w:sz w:val="20"/>
          <w:szCs w:val="20"/>
        </w:rPr>
        <w:t>Passport No :</w:t>
      </w:r>
      <w:r w:rsidR="00C4001B" w:rsidRPr="00454948">
        <w:rPr>
          <w:rFonts w:ascii="Verdana" w:hAnsi="Verdana"/>
          <w:sz w:val="20"/>
          <w:szCs w:val="20"/>
        </w:rPr>
        <w:t>G0760275</w:t>
      </w:r>
    </w:p>
    <w:p w:rsidR="004F2B55" w:rsidRPr="004F2B55" w:rsidRDefault="004F2B55" w:rsidP="00485166">
      <w:pPr>
        <w:numPr>
          <w:ilvl w:val="0"/>
          <w:numId w:val="4"/>
        </w:numPr>
        <w:rPr>
          <w:rFonts w:ascii="Verdana" w:hAnsi="Verdana"/>
          <w:bCs/>
          <w:sz w:val="20"/>
          <w:szCs w:val="20"/>
        </w:rPr>
      </w:pPr>
      <w:r>
        <w:rPr>
          <w:rFonts w:ascii="Verdana" w:hAnsi="Verdana" w:cs="Arial"/>
          <w:b/>
          <w:sz w:val="20"/>
          <w:szCs w:val="20"/>
        </w:rPr>
        <w:t xml:space="preserve">Visa </w:t>
      </w:r>
      <w:r w:rsidR="008A4D3E">
        <w:rPr>
          <w:rFonts w:ascii="Verdana" w:hAnsi="Verdana" w:cs="Arial"/>
          <w:b/>
          <w:sz w:val="20"/>
          <w:szCs w:val="20"/>
        </w:rPr>
        <w:t>Status</w:t>
      </w:r>
      <w:r>
        <w:rPr>
          <w:rFonts w:ascii="Verdana" w:hAnsi="Verdana" w:cs="Arial"/>
          <w:b/>
          <w:sz w:val="20"/>
          <w:szCs w:val="20"/>
        </w:rPr>
        <w:t>:</w:t>
      </w:r>
      <w:r>
        <w:rPr>
          <w:rFonts w:ascii="Verdana" w:hAnsi="Verdana"/>
          <w:bCs/>
          <w:sz w:val="20"/>
          <w:szCs w:val="20"/>
        </w:rPr>
        <w:t xml:space="preserve"> NA</w:t>
      </w:r>
    </w:p>
    <w:p w:rsidR="00485166" w:rsidRPr="00485166" w:rsidRDefault="00485166" w:rsidP="00485166">
      <w:pPr>
        <w:numPr>
          <w:ilvl w:val="0"/>
          <w:numId w:val="4"/>
        </w:numPr>
        <w:rPr>
          <w:rFonts w:ascii="Verdana" w:hAnsi="Verdana"/>
          <w:bCs/>
          <w:sz w:val="20"/>
          <w:szCs w:val="20"/>
        </w:rPr>
      </w:pPr>
      <w:r>
        <w:rPr>
          <w:rFonts w:ascii="Verdana" w:hAnsi="Verdana"/>
          <w:b/>
          <w:bCs/>
          <w:sz w:val="20"/>
          <w:szCs w:val="20"/>
        </w:rPr>
        <w:t>Permanent Address</w:t>
      </w:r>
      <w:r w:rsidR="00524934">
        <w:rPr>
          <w:rFonts w:ascii="Verdana" w:hAnsi="Verdana"/>
          <w:b/>
          <w:bCs/>
          <w:sz w:val="20"/>
          <w:szCs w:val="20"/>
        </w:rPr>
        <w:t xml:space="preserve"> </w:t>
      </w:r>
      <w:r w:rsidR="005F56C7">
        <w:rPr>
          <w:rFonts w:ascii="Verdana" w:hAnsi="Verdana"/>
          <w:b/>
          <w:bCs/>
          <w:sz w:val="20"/>
          <w:szCs w:val="20"/>
        </w:rPr>
        <w:t>:</w:t>
      </w:r>
      <w:r w:rsidR="00C4001B">
        <w:rPr>
          <w:rFonts w:ascii="Verdana" w:hAnsi="Verdana"/>
          <w:bCs/>
          <w:sz w:val="20"/>
          <w:szCs w:val="20"/>
        </w:rPr>
        <w:t>“</w:t>
      </w:r>
      <w:proofErr w:type="spellStart"/>
      <w:r w:rsidR="00C4001B">
        <w:rPr>
          <w:rFonts w:ascii="Verdana" w:hAnsi="Verdana"/>
          <w:bCs/>
          <w:sz w:val="20"/>
          <w:szCs w:val="20"/>
        </w:rPr>
        <w:t>Indraprastha</w:t>
      </w:r>
      <w:proofErr w:type="spellEnd"/>
      <w:r w:rsidR="00C4001B">
        <w:rPr>
          <w:rFonts w:ascii="Verdana" w:hAnsi="Verdana"/>
          <w:bCs/>
          <w:sz w:val="20"/>
          <w:szCs w:val="20"/>
        </w:rPr>
        <w:t xml:space="preserve">” A4/9,Near </w:t>
      </w:r>
      <w:proofErr w:type="spellStart"/>
      <w:r w:rsidR="00C4001B">
        <w:rPr>
          <w:rFonts w:ascii="Verdana" w:hAnsi="Verdana"/>
          <w:bCs/>
          <w:sz w:val="20"/>
          <w:szCs w:val="20"/>
        </w:rPr>
        <w:t>Sai</w:t>
      </w:r>
      <w:proofErr w:type="spellEnd"/>
      <w:r w:rsidR="00C4001B">
        <w:rPr>
          <w:rFonts w:ascii="Verdana" w:hAnsi="Verdana"/>
          <w:bCs/>
          <w:sz w:val="20"/>
          <w:szCs w:val="20"/>
        </w:rPr>
        <w:t xml:space="preserve"> </w:t>
      </w:r>
      <w:proofErr w:type="spellStart"/>
      <w:r w:rsidR="00C4001B">
        <w:rPr>
          <w:rFonts w:ascii="Verdana" w:hAnsi="Verdana"/>
          <w:bCs/>
          <w:sz w:val="20"/>
          <w:szCs w:val="20"/>
        </w:rPr>
        <w:t>Chowk</w:t>
      </w:r>
      <w:proofErr w:type="spellEnd"/>
      <w:r w:rsidR="00C4001B">
        <w:rPr>
          <w:rFonts w:ascii="Verdana" w:hAnsi="Verdana"/>
          <w:bCs/>
          <w:sz w:val="20"/>
          <w:szCs w:val="20"/>
        </w:rPr>
        <w:t xml:space="preserve">, New </w:t>
      </w:r>
      <w:proofErr w:type="spellStart"/>
      <w:r w:rsidR="00C4001B">
        <w:rPr>
          <w:rFonts w:ascii="Verdana" w:hAnsi="Verdana"/>
          <w:bCs/>
          <w:sz w:val="20"/>
          <w:szCs w:val="20"/>
        </w:rPr>
        <w:t>Sangvi</w:t>
      </w:r>
      <w:proofErr w:type="spellEnd"/>
      <w:r w:rsidR="00640B7F">
        <w:rPr>
          <w:rFonts w:ascii="Verdana" w:hAnsi="Verdana"/>
          <w:bCs/>
          <w:sz w:val="20"/>
          <w:szCs w:val="20"/>
        </w:rPr>
        <w:t xml:space="preserve">, Pune </w:t>
      </w:r>
      <w:r w:rsidR="00C4001B">
        <w:rPr>
          <w:rFonts w:ascii="Verdana" w:hAnsi="Verdana"/>
          <w:bCs/>
          <w:sz w:val="20"/>
          <w:szCs w:val="20"/>
        </w:rPr>
        <w:t>411027</w:t>
      </w:r>
    </w:p>
    <w:p w:rsidR="00485166" w:rsidRPr="00485166" w:rsidRDefault="00485166" w:rsidP="00485166">
      <w:pPr>
        <w:numPr>
          <w:ilvl w:val="0"/>
          <w:numId w:val="4"/>
        </w:numPr>
        <w:rPr>
          <w:rFonts w:ascii="Verdana" w:hAnsi="Verdana"/>
          <w:bCs/>
          <w:sz w:val="20"/>
          <w:szCs w:val="20"/>
        </w:rPr>
      </w:pPr>
      <w:r w:rsidRPr="003E417C">
        <w:rPr>
          <w:rFonts w:ascii="Verdana" w:hAnsi="Verdana"/>
          <w:b/>
          <w:bCs/>
          <w:sz w:val="20"/>
          <w:szCs w:val="20"/>
        </w:rPr>
        <w:t>Date of Birth</w:t>
      </w:r>
      <w:r>
        <w:rPr>
          <w:rFonts w:ascii="Verdana" w:hAnsi="Verdana"/>
          <w:bCs/>
          <w:sz w:val="20"/>
          <w:szCs w:val="20"/>
        </w:rPr>
        <w:t xml:space="preserve"> : </w:t>
      </w:r>
      <w:r w:rsidR="00640B7F">
        <w:rPr>
          <w:rFonts w:ascii="Verdana" w:hAnsi="Verdana" w:cs="Arial"/>
          <w:sz w:val="20"/>
          <w:szCs w:val="20"/>
        </w:rPr>
        <w:t>30</w:t>
      </w:r>
      <w:r w:rsidRPr="007431D9">
        <w:rPr>
          <w:rFonts w:ascii="Verdana" w:hAnsi="Verdana" w:cs="Arial"/>
          <w:sz w:val="20"/>
          <w:szCs w:val="20"/>
          <w:vertAlign w:val="superscript"/>
        </w:rPr>
        <w:t xml:space="preserve">th </w:t>
      </w:r>
      <w:r w:rsidRPr="007431D9">
        <w:rPr>
          <w:rFonts w:ascii="Verdana" w:hAnsi="Verdana" w:cs="Arial"/>
          <w:sz w:val="20"/>
          <w:szCs w:val="20"/>
        </w:rPr>
        <w:t>M</w:t>
      </w:r>
      <w:r w:rsidR="00640B7F">
        <w:rPr>
          <w:rFonts w:ascii="Verdana" w:hAnsi="Verdana" w:cs="Arial"/>
          <w:sz w:val="20"/>
          <w:szCs w:val="20"/>
        </w:rPr>
        <w:t>ay 1982</w:t>
      </w:r>
    </w:p>
    <w:p w:rsidR="00485166" w:rsidRDefault="00485166" w:rsidP="00485166">
      <w:pPr>
        <w:numPr>
          <w:ilvl w:val="0"/>
          <w:numId w:val="4"/>
        </w:numPr>
        <w:rPr>
          <w:rFonts w:ascii="Verdana" w:hAnsi="Verdana"/>
          <w:bCs/>
          <w:sz w:val="20"/>
          <w:szCs w:val="20"/>
        </w:rPr>
      </w:pPr>
      <w:r w:rsidRPr="003E417C">
        <w:rPr>
          <w:rFonts w:ascii="Verdana" w:hAnsi="Verdana"/>
          <w:b/>
          <w:bCs/>
          <w:sz w:val="20"/>
          <w:szCs w:val="20"/>
        </w:rPr>
        <w:t>Gender</w:t>
      </w:r>
      <w:r>
        <w:rPr>
          <w:rFonts w:ascii="Verdana" w:hAnsi="Verdana"/>
          <w:bCs/>
          <w:sz w:val="20"/>
          <w:szCs w:val="20"/>
        </w:rPr>
        <w:t>: Male</w:t>
      </w:r>
    </w:p>
    <w:p w:rsidR="00485166" w:rsidRDefault="00485166" w:rsidP="00485166">
      <w:pPr>
        <w:numPr>
          <w:ilvl w:val="0"/>
          <w:numId w:val="4"/>
        </w:numPr>
        <w:rPr>
          <w:rFonts w:ascii="Verdana" w:hAnsi="Verdana"/>
          <w:bCs/>
          <w:sz w:val="20"/>
          <w:szCs w:val="20"/>
        </w:rPr>
      </w:pPr>
      <w:r w:rsidRPr="003E417C">
        <w:rPr>
          <w:rFonts w:ascii="Verdana" w:hAnsi="Verdana"/>
          <w:b/>
          <w:bCs/>
          <w:sz w:val="20"/>
          <w:szCs w:val="20"/>
        </w:rPr>
        <w:t>Marital Status</w:t>
      </w:r>
      <w:r w:rsidR="00640B7F">
        <w:rPr>
          <w:rFonts w:ascii="Verdana" w:hAnsi="Verdana"/>
          <w:bCs/>
          <w:sz w:val="20"/>
          <w:szCs w:val="20"/>
        </w:rPr>
        <w:t>: Married</w:t>
      </w:r>
    </w:p>
    <w:p w:rsidR="00F22FAB" w:rsidRPr="00640B7F" w:rsidRDefault="00485166" w:rsidP="00F726A9">
      <w:pPr>
        <w:numPr>
          <w:ilvl w:val="0"/>
          <w:numId w:val="4"/>
        </w:numPr>
        <w:rPr>
          <w:rFonts w:ascii="Verdana" w:hAnsi="Verdana"/>
          <w:bCs/>
          <w:sz w:val="20"/>
          <w:szCs w:val="20"/>
        </w:rPr>
      </w:pPr>
      <w:r w:rsidRPr="00F726A9">
        <w:rPr>
          <w:rFonts w:ascii="Verdana" w:hAnsi="Verdana" w:cs="Arial"/>
          <w:b/>
          <w:sz w:val="20"/>
          <w:szCs w:val="20"/>
        </w:rPr>
        <w:t xml:space="preserve">Languages: </w:t>
      </w:r>
      <w:r w:rsidRPr="00F726A9">
        <w:rPr>
          <w:rFonts w:ascii="Verdana" w:hAnsi="Verdana" w:cs="Arial"/>
          <w:sz w:val="20"/>
          <w:szCs w:val="20"/>
        </w:rPr>
        <w:t>English, Hindi, Marathi.</w:t>
      </w:r>
    </w:p>
    <w:p w:rsidR="00BB31BE" w:rsidRDefault="00BB31BE" w:rsidP="00640B7F">
      <w:pPr>
        <w:ind w:left="720"/>
        <w:rPr>
          <w:rFonts w:ascii="Verdana" w:hAnsi="Verdana"/>
          <w:bCs/>
          <w:sz w:val="20"/>
          <w:szCs w:val="20"/>
        </w:rPr>
      </w:pPr>
    </w:p>
    <w:p w:rsidR="00BB31BE" w:rsidRDefault="00BB31BE" w:rsidP="00640B7F">
      <w:pPr>
        <w:ind w:left="720"/>
        <w:rPr>
          <w:rFonts w:ascii="Verdana" w:hAnsi="Verdana"/>
          <w:bCs/>
          <w:sz w:val="20"/>
          <w:szCs w:val="20"/>
        </w:rPr>
      </w:pPr>
    </w:p>
    <w:p w:rsidR="00BB31BE" w:rsidRDefault="00BB31BE" w:rsidP="00BB31BE">
      <w:pPr>
        <w:ind w:left="7200"/>
        <w:rPr>
          <w:rFonts w:ascii="Verdana" w:hAnsi="Verdana"/>
          <w:b/>
          <w:sz w:val="20"/>
          <w:szCs w:val="20"/>
        </w:rPr>
      </w:pPr>
    </w:p>
    <w:p w:rsidR="008B4A34" w:rsidRDefault="008B4A34" w:rsidP="00BB31BE">
      <w:pPr>
        <w:ind w:left="7200"/>
        <w:rPr>
          <w:rFonts w:ascii="Verdana" w:hAnsi="Verdana"/>
          <w:b/>
          <w:sz w:val="20"/>
          <w:szCs w:val="20"/>
        </w:rPr>
      </w:pPr>
    </w:p>
    <w:p w:rsidR="00BB31BE" w:rsidRDefault="00BB31BE" w:rsidP="00BB31BE">
      <w:pPr>
        <w:ind w:left="7200"/>
        <w:rPr>
          <w:rFonts w:ascii="Verdana" w:hAnsi="Verdana"/>
          <w:b/>
          <w:sz w:val="20"/>
          <w:szCs w:val="20"/>
        </w:rPr>
      </w:pPr>
    </w:p>
    <w:p w:rsidR="003243CB" w:rsidRDefault="003243CB" w:rsidP="00BB31BE">
      <w:pPr>
        <w:ind w:left="7200"/>
        <w:rPr>
          <w:rFonts w:ascii="Verdana" w:hAnsi="Verdana"/>
          <w:b/>
          <w:sz w:val="20"/>
          <w:szCs w:val="20"/>
        </w:rPr>
      </w:pPr>
    </w:p>
    <w:p w:rsidR="003243CB" w:rsidRDefault="003243CB" w:rsidP="00BB31BE">
      <w:pPr>
        <w:ind w:left="7200"/>
        <w:rPr>
          <w:rFonts w:ascii="Verdana" w:hAnsi="Verdana"/>
          <w:b/>
          <w:sz w:val="20"/>
          <w:szCs w:val="20"/>
        </w:rPr>
      </w:pPr>
    </w:p>
    <w:p w:rsidR="00BB31BE" w:rsidRPr="003D62A2" w:rsidRDefault="00BB31BE" w:rsidP="00BB31BE">
      <w:pPr>
        <w:ind w:left="7200"/>
        <w:rPr>
          <w:rFonts w:ascii="Verdana" w:hAnsi="Verdana"/>
          <w:b/>
          <w:sz w:val="20"/>
          <w:szCs w:val="20"/>
        </w:rPr>
      </w:pPr>
      <w:proofErr w:type="gramStart"/>
      <w:r>
        <w:rPr>
          <w:rFonts w:ascii="Verdana" w:hAnsi="Verdana"/>
          <w:b/>
          <w:sz w:val="20"/>
          <w:szCs w:val="20"/>
        </w:rPr>
        <w:t xml:space="preserve">Pankaj  </w:t>
      </w:r>
      <w:proofErr w:type="spellStart"/>
      <w:r>
        <w:rPr>
          <w:rFonts w:ascii="Verdana" w:hAnsi="Verdana"/>
          <w:b/>
          <w:sz w:val="20"/>
          <w:szCs w:val="20"/>
        </w:rPr>
        <w:t>Birari</w:t>
      </w:r>
      <w:proofErr w:type="spellEnd"/>
      <w:proofErr w:type="gramEnd"/>
    </w:p>
    <w:sectPr w:rsidR="00BB31BE" w:rsidRPr="003D62A2" w:rsidSect="00C45516">
      <w:headerReference w:type="default" r:id="rId9"/>
      <w:footerReference w:type="default" r:id="rId10"/>
      <w:pgSz w:w="12240" w:h="16416"/>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DB3" w:rsidRDefault="00B56DB3" w:rsidP="00A61500">
      <w:r>
        <w:separator/>
      </w:r>
    </w:p>
  </w:endnote>
  <w:endnote w:type="continuationSeparator" w:id="0">
    <w:p w:rsidR="00B56DB3" w:rsidRDefault="00B56DB3" w:rsidP="00A61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311" w:rsidRDefault="00CA5CB4">
    <w:pPr>
      <w:pStyle w:val="Footer"/>
      <w:pBdr>
        <w:top w:val="single" w:sz="4" w:space="1" w:color="D9D9D9"/>
      </w:pBdr>
      <w:rPr>
        <w:b/>
      </w:rPr>
    </w:pPr>
    <w:r>
      <w:fldChar w:fldCharType="begin"/>
    </w:r>
    <w:r w:rsidR="002665ED">
      <w:instrText xml:space="preserve"> PAGE   \* MERGEFORMAT </w:instrText>
    </w:r>
    <w:r>
      <w:fldChar w:fldCharType="separate"/>
    </w:r>
    <w:r w:rsidR="0051487E" w:rsidRPr="0051487E">
      <w:rPr>
        <w:b/>
        <w:noProof/>
      </w:rPr>
      <w:t>2</w:t>
    </w:r>
    <w:r>
      <w:rPr>
        <w:b/>
        <w:noProof/>
      </w:rPr>
      <w:fldChar w:fldCharType="end"/>
    </w:r>
    <w:r w:rsidR="00F55311">
      <w:rPr>
        <w:b/>
      </w:rPr>
      <w:t xml:space="preserve"> | </w:t>
    </w:r>
    <w:r w:rsidR="00F55311">
      <w:rPr>
        <w:color w:val="7F7F7F"/>
        <w:spacing w:val="60"/>
      </w:rPr>
      <w:t>Page</w:t>
    </w:r>
  </w:p>
  <w:p w:rsidR="00366632" w:rsidRDefault="003666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DB3" w:rsidRDefault="00B56DB3" w:rsidP="00A61500">
      <w:r>
        <w:separator/>
      </w:r>
    </w:p>
  </w:footnote>
  <w:footnote w:type="continuationSeparator" w:id="0">
    <w:p w:rsidR="00B56DB3" w:rsidRDefault="00B56DB3" w:rsidP="00A615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632" w:rsidRDefault="00366632">
    <w:pPr>
      <w:pStyle w:val="Header"/>
    </w:pPr>
  </w:p>
  <w:p w:rsidR="000645EC" w:rsidRDefault="000645EC">
    <w:pPr>
      <w:pStyle w:val="Header"/>
    </w:pPr>
    <w:r>
      <w:tab/>
    </w:r>
  </w:p>
  <w:p w:rsidR="000645EC" w:rsidRDefault="0051487E">
    <w:pPr>
      <w:pStyle w:val="Header"/>
    </w:pPr>
    <w:r>
      <w:rPr>
        <w:noProof/>
        <w:lang w:val="en-IN" w:eastAsia="en-IN"/>
      </w:rPr>
      <w:drawing>
        <wp:inline distT="0" distB="0" distL="0" distR="0">
          <wp:extent cx="834013" cy="8425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ed GASQ Certification.bmp"/>
                  <pic:cNvPicPr/>
                </pic:nvPicPr>
                <pic:blipFill>
                  <a:blip r:embed="rId1">
                    <a:extLst>
                      <a:ext uri="{28A0092B-C50C-407E-A947-70E740481C1C}">
                        <a14:useLocalDpi xmlns:a14="http://schemas.microsoft.com/office/drawing/2010/main" val="0"/>
                      </a:ext>
                    </a:extLst>
                  </a:blip>
                  <a:stretch>
                    <a:fillRect/>
                  </a:stretch>
                </pic:blipFill>
                <pic:spPr>
                  <a:xfrm>
                    <a:off x="0" y="0"/>
                    <a:ext cx="833078" cy="841579"/>
                  </a:xfrm>
                  <a:prstGeom prst="rect">
                    <a:avLst/>
                  </a:prstGeom>
                </pic:spPr>
              </pic:pic>
            </a:graphicData>
          </a:graphic>
        </wp:inline>
      </w:drawing>
    </w:r>
    <w:r w:rsidR="000645EC">
      <w:tab/>
    </w:r>
    <w:r w:rsidR="000645EC">
      <w:tab/>
    </w:r>
    <w:r w:rsidR="000645EC">
      <w:rPr>
        <w:noProof/>
        <w:lang w:val="en-IN" w:eastAsia="en-IN"/>
      </w:rPr>
      <w:drawing>
        <wp:inline distT="0" distB="0" distL="0" distR="0" wp14:anchorId="20EE65F9" wp14:editId="74CAB6A7">
          <wp:extent cx="1205802" cy="7215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FL.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06654" cy="722064"/>
                  </a:xfrm>
                  <a:prstGeom prst="rect">
                    <a:avLst/>
                  </a:prstGeom>
                </pic:spPr>
              </pic:pic>
            </a:graphicData>
          </a:graphic>
        </wp:inline>
      </w:drawing>
    </w:r>
  </w:p>
  <w:p w:rsidR="000645EC" w:rsidRDefault="000645EC">
    <w:pPr>
      <w:pStyle w:val="Header"/>
    </w:pPr>
  </w:p>
  <w:tbl>
    <w:tblPr>
      <w:tblW w:w="9084"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596"/>
      <w:gridCol w:w="5488"/>
    </w:tblGrid>
    <w:tr w:rsidR="00366632">
      <w:trPr>
        <w:trHeight w:val="237"/>
      </w:trPr>
      <w:tc>
        <w:tcPr>
          <w:tcW w:w="3596" w:type="dxa"/>
          <w:tcBorders>
            <w:top w:val="single" w:sz="4" w:space="0" w:color="auto"/>
            <w:bottom w:val="nil"/>
          </w:tcBorders>
          <w:shd w:val="clear" w:color="auto" w:fill="auto"/>
          <w:vAlign w:val="center"/>
        </w:tcPr>
        <w:p w:rsidR="00366632" w:rsidRPr="008B5C08" w:rsidRDefault="00662A87" w:rsidP="006B1E37">
          <w:pPr>
            <w:pStyle w:val="BodyText"/>
            <w:rPr>
              <w:b/>
              <w:bCs/>
              <w:szCs w:val="22"/>
            </w:rPr>
          </w:pPr>
          <w:r>
            <w:rPr>
              <w:b/>
              <w:szCs w:val="22"/>
            </w:rPr>
            <w:t xml:space="preserve">Pankaj </w:t>
          </w:r>
          <w:proofErr w:type="spellStart"/>
          <w:r>
            <w:rPr>
              <w:b/>
              <w:szCs w:val="22"/>
            </w:rPr>
            <w:t>Bhaskar</w:t>
          </w:r>
          <w:proofErr w:type="spellEnd"/>
          <w:r>
            <w:rPr>
              <w:b/>
              <w:szCs w:val="22"/>
            </w:rPr>
            <w:t xml:space="preserve"> </w:t>
          </w:r>
          <w:proofErr w:type="spellStart"/>
          <w:r>
            <w:rPr>
              <w:b/>
              <w:szCs w:val="22"/>
            </w:rPr>
            <w:t>Birari</w:t>
          </w:r>
          <w:proofErr w:type="spellEnd"/>
        </w:p>
      </w:tc>
      <w:tc>
        <w:tcPr>
          <w:tcW w:w="5488" w:type="dxa"/>
          <w:tcBorders>
            <w:top w:val="single" w:sz="4" w:space="0" w:color="auto"/>
            <w:bottom w:val="nil"/>
          </w:tcBorders>
          <w:shd w:val="clear" w:color="auto" w:fill="auto"/>
          <w:vAlign w:val="center"/>
        </w:tcPr>
        <w:p w:rsidR="00366632" w:rsidRPr="008B5C08" w:rsidRDefault="006649CF" w:rsidP="002008AD">
          <w:pPr>
            <w:pStyle w:val="BodyText"/>
            <w:jc w:val="right"/>
            <w:rPr>
              <w:b/>
              <w:bCs/>
              <w:szCs w:val="22"/>
            </w:rPr>
          </w:pPr>
          <w:r>
            <w:rPr>
              <w:b/>
              <w:bCs/>
              <w:szCs w:val="22"/>
            </w:rPr>
            <w:t xml:space="preserve">Sr. </w:t>
          </w:r>
          <w:r w:rsidR="00662A87">
            <w:rPr>
              <w:b/>
              <w:bCs/>
              <w:szCs w:val="22"/>
            </w:rPr>
            <w:t xml:space="preserve">Software Test </w:t>
          </w:r>
          <w:r w:rsidR="002008AD">
            <w:rPr>
              <w:b/>
              <w:bCs/>
              <w:szCs w:val="22"/>
            </w:rPr>
            <w:t xml:space="preserve"> Engineer</w:t>
          </w:r>
        </w:p>
      </w:tc>
    </w:tr>
    <w:tr w:rsidR="00366632">
      <w:trPr>
        <w:trHeight w:hRule="exact" w:val="40"/>
      </w:trPr>
      <w:tc>
        <w:tcPr>
          <w:tcW w:w="9084" w:type="dxa"/>
          <w:gridSpan w:val="2"/>
          <w:tcBorders>
            <w:top w:val="nil"/>
            <w:bottom w:val="nil"/>
          </w:tcBorders>
          <w:shd w:val="clear" w:color="auto" w:fill="FFB549"/>
        </w:tcPr>
        <w:p w:rsidR="00366632" w:rsidRDefault="00366632" w:rsidP="006B1E37">
          <w:pPr>
            <w:pStyle w:val="BodyText"/>
          </w:pPr>
        </w:p>
      </w:tc>
    </w:tr>
    <w:tr w:rsidR="00366632">
      <w:trPr>
        <w:trHeight w:val="401"/>
      </w:trPr>
      <w:tc>
        <w:tcPr>
          <w:tcW w:w="3596" w:type="dxa"/>
          <w:tcBorders>
            <w:top w:val="nil"/>
            <w:bottom w:val="single" w:sz="4" w:space="0" w:color="auto"/>
          </w:tcBorders>
          <w:shd w:val="clear" w:color="auto" w:fill="003366"/>
          <w:vAlign w:val="center"/>
        </w:tcPr>
        <w:p w:rsidR="00366632" w:rsidRPr="00441CFE" w:rsidRDefault="000B7AFC" w:rsidP="002008AD">
          <w:pPr>
            <w:pStyle w:val="BodyText"/>
            <w:rPr>
              <w:b/>
              <w:bCs/>
              <w:color w:val="FFFFFF"/>
            </w:rPr>
          </w:pPr>
          <w:r>
            <w:rPr>
              <w:b/>
              <w:color w:val="FFFFFF"/>
            </w:rPr>
            <w:t xml:space="preserve">Contact no: </w:t>
          </w:r>
          <w:r w:rsidR="00662A87">
            <w:rPr>
              <w:b/>
              <w:color w:val="FFFFFF"/>
            </w:rPr>
            <w:t>9372140502</w:t>
          </w:r>
        </w:p>
      </w:tc>
      <w:tc>
        <w:tcPr>
          <w:tcW w:w="5488" w:type="dxa"/>
          <w:tcBorders>
            <w:top w:val="nil"/>
            <w:bottom w:val="single" w:sz="4" w:space="0" w:color="auto"/>
          </w:tcBorders>
          <w:shd w:val="clear" w:color="auto" w:fill="003366"/>
          <w:vAlign w:val="center"/>
        </w:tcPr>
        <w:p w:rsidR="00366632" w:rsidRDefault="00662A87" w:rsidP="006B1E37">
          <w:pPr>
            <w:pStyle w:val="BodyText"/>
            <w:jc w:val="right"/>
            <w:rPr>
              <w:b/>
              <w:bCs/>
              <w:color w:val="FFFFFF"/>
            </w:rPr>
          </w:pPr>
          <w:r>
            <w:rPr>
              <w:b/>
              <w:bCs/>
              <w:color w:val="FFFFFF"/>
            </w:rPr>
            <w:t>pankajbbirari</w:t>
          </w:r>
          <w:r w:rsidR="00366632">
            <w:rPr>
              <w:b/>
              <w:bCs/>
              <w:color w:val="FFFFFF"/>
            </w:rPr>
            <w:t>@gmail.com</w:t>
          </w:r>
        </w:p>
      </w:tc>
    </w:tr>
  </w:tbl>
  <w:p w:rsidR="00366632" w:rsidRDefault="00366632">
    <w:pPr>
      <w:pStyle w:val="Header"/>
    </w:pPr>
  </w:p>
  <w:p w:rsidR="00366632" w:rsidRDefault="003666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pt;height:11.1pt" o:bullet="t">
        <v:imagedata r:id="rId1" o:title="mso45"/>
      </v:shape>
    </w:pict>
  </w:numPicBullet>
  <w:abstractNum w:abstractNumId="0">
    <w:nsid w:val="1452444C"/>
    <w:multiLevelType w:val="hybridMultilevel"/>
    <w:tmpl w:val="B7F012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F408D5"/>
    <w:multiLevelType w:val="hybridMultilevel"/>
    <w:tmpl w:val="0D4A40DC"/>
    <w:lvl w:ilvl="0" w:tplc="40090007">
      <w:start w:val="1"/>
      <w:numFmt w:val="bullet"/>
      <w:lvlText w:val=""/>
      <w:lvlPicBulletId w:val="0"/>
      <w:lvlJc w:val="left"/>
      <w:pPr>
        <w:ind w:left="894" w:hanging="360"/>
      </w:pPr>
      <w:rPr>
        <w:rFonts w:ascii="Symbol" w:hAnsi="Symbol" w:hint="default"/>
      </w:rPr>
    </w:lvl>
    <w:lvl w:ilvl="1" w:tplc="40090003" w:tentative="1">
      <w:start w:val="1"/>
      <w:numFmt w:val="bullet"/>
      <w:lvlText w:val="o"/>
      <w:lvlJc w:val="left"/>
      <w:pPr>
        <w:ind w:left="1614" w:hanging="360"/>
      </w:pPr>
      <w:rPr>
        <w:rFonts w:ascii="Courier New" w:hAnsi="Courier New" w:cs="Courier New" w:hint="default"/>
      </w:rPr>
    </w:lvl>
    <w:lvl w:ilvl="2" w:tplc="40090005" w:tentative="1">
      <w:start w:val="1"/>
      <w:numFmt w:val="bullet"/>
      <w:lvlText w:val=""/>
      <w:lvlJc w:val="left"/>
      <w:pPr>
        <w:ind w:left="2334" w:hanging="360"/>
      </w:pPr>
      <w:rPr>
        <w:rFonts w:ascii="Wingdings" w:hAnsi="Wingdings" w:hint="default"/>
      </w:rPr>
    </w:lvl>
    <w:lvl w:ilvl="3" w:tplc="40090001" w:tentative="1">
      <w:start w:val="1"/>
      <w:numFmt w:val="bullet"/>
      <w:lvlText w:val=""/>
      <w:lvlJc w:val="left"/>
      <w:pPr>
        <w:ind w:left="3054" w:hanging="360"/>
      </w:pPr>
      <w:rPr>
        <w:rFonts w:ascii="Symbol" w:hAnsi="Symbol" w:hint="default"/>
      </w:rPr>
    </w:lvl>
    <w:lvl w:ilvl="4" w:tplc="40090003" w:tentative="1">
      <w:start w:val="1"/>
      <w:numFmt w:val="bullet"/>
      <w:lvlText w:val="o"/>
      <w:lvlJc w:val="left"/>
      <w:pPr>
        <w:ind w:left="3774" w:hanging="360"/>
      </w:pPr>
      <w:rPr>
        <w:rFonts w:ascii="Courier New" w:hAnsi="Courier New" w:cs="Courier New" w:hint="default"/>
      </w:rPr>
    </w:lvl>
    <w:lvl w:ilvl="5" w:tplc="40090005" w:tentative="1">
      <w:start w:val="1"/>
      <w:numFmt w:val="bullet"/>
      <w:lvlText w:val=""/>
      <w:lvlJc w:val="left"/>
      <w:pPr>
        <w:ind w:left="4494" w:hanging="360"/>
      </w:pPr>
      <w:rPr>
        <w:rFonts w:ascii="Wingdings" w:hAnsi="Wingdings" w:hint="default"/>
      </w:rPr>
    </w:lvl>
    <w:lvl w:ilvl="6" w:tplc="40090001" w:tentative="1">
      <w:start w:val="1"/>
      <w:numFmt w:val="bullet"/>
      <w:lvlText w:val=""/>
      <w:lvlJc w:val="left"/>
      <w:pPr>
        <w:ind w:left="5214" w:hanging="360"/>
      </w:pPr>
      <w:rPr>
        <w:rFonts w:ascii="Symbol" w:hAnsi="Symbol" w:hint="default"/>
      </w:rPr>
    </w:lvl>
    <w:lvl w:ilvl="7" w:tplc="40090003" w:tentative="1">
      <w:start w:val="1"/>
      <w:numFmt w:val="bullet"/>
      <w:lvlText w:val="o"/>
      <w:lvlJc w:val="left"/>
      <w:pPr>
        <w:ind w:left="5934" w:hanging="360"/>
      </w:pPr>
      <w:rPr>
        <w:rFonts w:ascii="Courier New" w:hAnsi="Courier New" w:cs="Courier New" w:hint="default"/>
      </w:rPr>
    </w:lvl>
    <w:lvl w:ilvl="8" w:tplc="40090005" w:tentative="1">
      <w:start w:val="1"/>
      <w:numFmt w:val="bullet"/>
      <w:lvlText w:val=""/>
      <w:lvlJc w:val="left"/>
      <w:pPr>
        <w:ind w:left="6654" w:hanging="360"/>
      </w:pPr>
      <w:rPr>
        <w:rFonts w:ascii="Wingdings" w:hAnsi="Wingdings" w:hint="default"/>
      </w:rPr>
    </w:lvl>
  </w:abstractNum>
  <w:abstractNum w:abstractNumId="2">
    <w:nsid w:val="17AE1E9A"/>
    <w:multiLevelType w:val="multilevel"/>
    <w:tmpl w:val="706A2D20"/>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
    <w:nsid w:val="18621FD4"/>
    <w:multiLevelType w:val="hybridMultilevel"/>
    <w:tmpl w:val="7158C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F65970"/>
    <w:multiLevelType w:val="hybridMultilevel"/>
    <w:tmpl w:val="CCC4F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B27A5B"/>
    <w:multiLevelType w:val="hybridMultilevel"/>
    <w:tmpl w:val="B7F012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E834917"/>
    <w:multiLevelType w:val="hybridMultilevel"/>
    <w:tmpl w:val="73E243B4"/>
    <w:lvl w:ilvl="0" w:tplc="B3A2CB9A">
      <w:start w:val="1"/>
      <w:numFmt w:val="bullet"/>
      <w:lvlText w:val=""/>
      <w:lvlJc w:val="left"/>
      <w:pPr>
        <w:tabs>
          <w:tab w:val="num" w:pos="720"/>
        </w:tabs>
        <w:ind w:left="720" w:hanging="360"/>
      </w:pPr>
      <w:rPr>
        <w:rFonts w:ascii="Wingdings" w:hAnsi="Wingdings" w:hint="default"/>
      </w:rPr>
    </w:lvl>
    <w:lvl w:ilvl="1" w:tplc="5B868BFC" w:tentative="1">
      <w:start w:val="1"/>
      <w:numFmt w:val="bullet"/>
      <w:lvlText w:val=""/>
      <w:lvlJc w:val="left"/>
      <w:pPr>
        <w:tabs>
          <w:tab w:val="num" w:pos="1440"/>
        </w:tabs>
        <w:ind w:left="1440" w:hanging="360"/>
      </w:pPr>
      <w:rPr>
        <w:rFonts w:ascii="Wingdings" w:hAnsi="Wingdings" w:hint="default"/>
      </w:rPr>
    </w:lvl>
    <w:lvl w:ilvl="2" w:tplc="B42C6DC2" w:tentative="1">
      <w:start w:val="1"/>
      <w:numFmt w:val="bullet"/>
      <w:lvlText w:val=""/>
      <w:lvlJc w:val="left"/>
      <w:pPr>
        <w:tabs>
          <w:tab w:val="num" w:pos="2160"/>
        </w:tabs>
        <w:ind w:left="2160" w:hanging="360"/>
      </w:pPr>
      <w:rPr>
        <w:rFonts w:ascii="Wingdings" w:hAnsi="Wingdings" w:hint="default"/>
      </w:rPr>
    </w:lvl>
    <w:lvl w:ilvl="3" w:tplc="44526C9C" w:tentative="1">
      <w:start w:val="1"/>
      <w:numFmt w:val="bullet"/>
      <w:lvlText w:val=""/>
      <w:lvlJc w:val="left"/>
      <w:pPr>
        <w:tabs>
          <w:tab w:val="num" w:pos="2880"/>
        </w:tabs>
        <w:ind w:left="2880" w:hanging="360"/>
      </w:pPr>
      <w:rPr>
        <w:rFonts w:ascii="Wingdings" w:hAnsi="Wingdings" w:hint="default"/>
      </w:rPr>
    </w:lvl>
    <w:lvl w:ilvl="4" w:tplc="015A16A0" w:tentative="1">
      <w:start w:val="1"/>
      <w:numFmt w:val="bullet"/>
      <w:lvlText w:val=""/>
      <w:lvlJc w:val="left"/>
      <w:pPr>
        <w:tabs>
          <w:tab w:val="num" w:pos="3600"/>
        </w:tabs>
        <w:ind w:left="3600" w:hanging="360"/>
      </w:pPr>
      <w:rPr>
        <w:rFonts w:ascii="Wingdings" w:hAnsi="Wingdings" w:hint="default"/>
      </w:rPr>
    </w:lvl>
    <w:lvl w:ilvl="5" w:tplc="771C12C4" w:tentative="1">
      <w:start w:val="1"/>
      <w:numFmt w:val="bullet"/>
      <w:lvlText w:val=""/>
      <w:lvlJc w:val="left"/>
      <w:pPr>
        <w:tabs>
          <w:tab w:val="num" w:pos="4320"/>
        </w:tabs>
        <w:ind w:left="4320" w:hanging="360"/>
      </w:pPr>
      <w:rPr>
        <w:rFonts w:ascii="Wingdings" w:hAnsi="Wingdings" w:hint="default"/>
      </w:rPr>
    </w:lvl>
    <w:lvl w:ilvl="6" w:tplc="69488B74" w:tentative="1">
      <w:start w:val="1"/>
      <w:numFmt w:val="bullet"/>
      <w:lvlText w:val=""/>
      <w:lvlJc w:val="left"/>
      <w:pPr>
        <w:tabs>
          <w:tab w:val="num" w:pos="5040"/>
        </w:tabs>
        <w:ind w:left="5040" w:hanging="360"/>
      </w:pPr>
      <w:rPr>
        <w:rFonts w:ascii="Wingdings" w:hAnsi="Wingdings" w:hint="default"/>
      </w:rPr>
    </w:lvl>
    <w:lvl w:ilvl="7" w:tplc="4FF4A72E" w:tentative="1">
      <w:start w:val="1"/>
      <w:numFmt w:val="bullet"/>
      <w:lvlText w:val=""/>
      <w:lvlJc w:val="left"/>
      <w:pPr>
        <w:tabs>
          <w:tab w:val="num" w:pos="5760"/>
        </w:tabs>
        <w:ind w:left="5760" w:hanging="360"/>
      </w:pPr>
      <w:rPr>
        <w:rFonts w:ascii="Wingdings" w:hAnsi="Wingdings" w:hint="default"/>
      </w:rPr>
    </w:lvl>
    <w:lvl w:ilvl="8" w:tplc="2312E2DA" w:tentative="1">
      <w:start w:val="1"/>
      <w:numFmt w:val="bullet"/>
      <w:lvlText w:val=""/>
      <w:lvlJc w:val="left"/>
      <w:pPr>
        <w:tabs>
          <w:tab w:val="num" w:pos="6480"/>
        </w:tabs>
        <w:ind w:left="6480" w:hanging="360"/>
      </w:pPr>
      <w:rPr>
        <w:rFonts w:ascii="Wingdings" w:hAnsi="Wingdings" w:hint="default"/>
      </w:rPr>
    </w:lvl>
  </w:abstractNum>
  <w:abstractNum w:abstractNumId="7">
    <w:nsid w:val="1F3A2E1B"/>
    <w:multiLevelType w:val="hybridMultilevel"/>
    <w:tmpl w:val="E00A5B3C"/>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1056C76"/>
    <w:multiLevelType w:val="hybridMultilevel"/>
    <w:tmpl w:val="8704458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22D62762"/>
    <w:multiLevelType w:val="hybridMultilevel"/>
    <w:tmpl w:val="F7E6F0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3F640EC"/>
    <w:multiLevelType w:val="hybridMultilevel"/>
    <w:tmpl w:val="8286E10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4DA7286"/>
    <w:multiLevelType w:val="hybridMultilevel"/>
    <w:tmpl w:val="873478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5113D23"/>
    <w:multiLevelType w:val="hybridMultilevel"/>
    <w:tmpl w:val="4A2257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72155A3"/>
    <w:multiLevelType w:val="hybridMultilevel"/>
    <w:tmpl w:val="3DB0EBF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CC5AA5"/>
    <w:multiLevelType w:val="hybridMultilevel"/>
    <w:tmpl w:val="CE344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2E14B1"/>
    <w:multiLevelType w:val="hybridMultilevel"/>
    <w:tmpl w:val="BB6EEADA"/>
    <w:lvl w:ilvl="0" w:tplc="40090007">
      <w:start w:val="1"/>
      <w:numFmt w:val="bullet"/>
      <w:lvlText w:val=""/>
      <w:lvlPicBulletId w:val="0"/>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7946C10"/>
    <w:multiLevelType w:val="hybridMultilevel"/>
    <w:tmpl w:val="EE12D6C2"/>
    <w:lvl w:ilvl="0" w:tplc="0409000B">
      <w:start w:val="1"/>
      <w:numFmt w:val="bullet"/>
      <w:lvlText w:val=""/>
      <w:lvlJc w:val="left"/>
      <w:pPr>
        <w:tabs>
          <w:tab w:val="num" w:pos="936"/>
        </w:tabs>
        <w:ind w:left="936" w:hanging="360"/>
      </w:pPr>
      <w:rPr>
        <w:rFonts w:ascii="Wingdings" w:hAnsi="Wingdings"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05">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7">
    <w:nsid w:val="39A65382"/>
    <w:multiLevelType w:val="hybridMultilevel"/>
    <w:tmpl w:val="AC363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E12AC7"/>
    <w:multiLevelType w:val="hybridMultilevel"/>
    <w:tmpl w:val="9BA6D80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EDB085F"/>
    <w:multiLevelType w:val="hybridMultilevel"/>
    <w:tmpl w:val="139A42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24A4022"/>
    <w:multiLevelType w:val="hybridMultilevel"/>
    <w:tmpl w:val="D6760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FC6355"/>
    <w:multiLevelType w:val="hybridMultilevel"/>
    <w:tmpl w:val="174C28B6"/>
    <w:lvl w:ilvl="0" w:tplc="1A20C5F4">
      <w:start w:val="1"/>
      <w:numFmt w:val="bullet"/>
      <w:lvlText w:val=""/>
      <w:lvlJc w:val="left"/>
      <w:pPr>
        <w:tabs>
          <w:tab w:val="num" w:pos="1080"/>
        </w:tabs>
        <w:ind w:left="1440" w:hanging="72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45384258"/>
    <w:multiLevelType w:val="hybridMultilevel"/>
    <w:tmpl w:val="B7F012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5FB6929"/>
    <w:multiLevelType w:val="hybridMultilevel"/>
    <w:tmpl w:val="47D8B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D10235D"/>
    <w:multiLevelType w:val="hybridMultilevel"/>
    <w:tmpl w:val="A75C0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9C4174"/>
    <w:multiLevelType w:val="hybridMultilevel"/>
    <w:tmpl w:val="DD0E1B9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4DF2D79"/>
    <w:multiLevelType w:val="hybridMultilevel"/>
    <w:tmpl w:val="5BF896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FF04748"/>
    <w:multiLevelType w:val="hybridMultilevel"/>
    <w:tmpl w:val="B7F012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5006EE4"/>
    <w:multiLevelType w:val="hybridMultilevel"/>
    <w:tmpl w:val="0358A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430BB1"/>
    <w:multiLevelType w:val="hybridMultilevel"/>
    <w:tmpl w:val="715A007E"/>
    <w:lvl w:ilvl="0" w:tplc="0409000B">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6DB0385A"/>
    <w:multiLevelType w:val="hybridMultilevel"/>
    <w:tmpl w:val="20E2E2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1214B12"/>
    <w:multiLevelType w:val="hybridMultilevel"/>
    <w:tmpl w:val="2A88FB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32A521F"/>
    <w:multiLevelType w:val="hybridMultilevel"/>
    <w:tmpl w:val="59EAF3AA"/>
    <w:lvl w:ilvl="0" w:tplc="C090C7F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210DD5"/>
    <w:multiLevelType w:val="hybridMultilevel"/>
    <w:tmpl w:val="99BC6C62"/>
    <w:lvl w:ilvl="0" w:tplc="FC7A56C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840"/>
        </w:tabs>
        <w:ind w:left="840" w:hanging="360"/>
      </w:pPr>
      <w:rPr>
        <w:rFonts w:ascii="Courier New" w:hAnsi="Courier New" w:cs="Courier New" w:hint="default"/>
      </w:rPr>
    </w:lvl>
    <w:lvl w:ilvl="2" w:tplc="04090005" w:tentative="1">
      <w:start w:val="1"/>
      <w:numFmt w:val="bullet"/>
      <w:lvlText w:val=""/>
      <w:lvlJc w:val="left"/>
      <w:pPr>
        <w:tabs>
          <w:tab w:val="num" w:pos="1560"/>
        </w:tabs>
        <w:ind w:left="1560" w:hanging="360"/>
      </w:pPr>
      <w:rPr>
        <w:rFonts w:ascii="Wingdings" w:hAnsi="Wingdings" w:hint="default"/>
      </w:rPr>
    </w:lvl>
    <w:lvl w:ilvl="3" w:tplc="04090001" w:tentative="1">
      <w:start w:val="1"/>
      <w:numFmt w:val="bullet"/>
      <w:lvlText w:val=""/>
      <w:lvlJc w:val="left"/>
      <w:pPr>
        <w:tabs>
          <w:tab w:val="num" w:pos="2280"/>
        </w:tabs>
        <w:ind w:left="2280" w:hanging="360"/>
      </w:pPr>
      <w:rPr>
        <w:rFonts w:ascii="Symbol" w:hAnsi="Symbol" w:hint="default"/>
      </w:rPr>
    </w:lvl>
    <w:lvl w:ilvl="4" w:tplc="04090003" w:tentative="1">
      <w:start w:val="1"/>
      <w:numFmt w:val="bullet"/>
      <w:lvlText w:val="o"/>
      <w:lvlJc w:val="left"/>
      <w:pPr>
        <w:tabs>
          <w:tab w:val="num" w:pos="3000"/>
        </w:tabs>
        <w:ind w:left="3000" w:hanging="360"/>
      </w:pPr>
      <w:rPr>
        <w:rFonts w:ascii="Courier New" w:hAnsi="Courier New" w:cs="Courier New" w:hint="default"/>
      </w:rPr>
    </w:lvl>
    <w:lvl w:ilvl="5" w:tplc="04090005" w:tentative="1">
      <w:start w:val="1"/>
      <w:numFmt w:val="bullet"/>
      <w:lvlText w:val=""/>
      <w:lvlJc w:val="left"/>
      <w:pPr>
        <w:tabs>
          <w:tab w:val="num" w:pos="3720"/>
        </w:tabs>
        <w:ind w:left="3720" w:hanging="360"/>
      </w:pPr>
      <w:rPr>
        <w:rFonts w:ascii="Wingdings" w:hAnsi="Wingdings" w:hint="default"/>
      </w:rPr>
    </w:lvl>
    <w:lvl w:ilvl="6" w:tplc="04090001" w:tentative="1">
      <w:start w:val="1"/>
      <w:numFmt w:val="bullet"/>
      <w:lvlText w:val=""/>
      <w:lvlJc w:val="left"/>
      <w:pPr>
        <w:tabs>
          <w:tab w:val="num" w:pos="4440"/>
        </w:tabs>
        <w:ind w:left="4440" w:hanging="360"/>
      </w:pPr>
      <w:rPr>
        <w:rFonts w:ascii="Symbol" w:hAnsi="Symbol" w:hint="default"/>
      </w:rPr>
    </w:lvl>
    <w:lvl w:ilvl="7" w:tplc="04090003" w:tentative="1">
      <w:start w:val="1"/>
      <w:numFmt w:val="bullet"/>
      <w:lvlText w:val="o"/>
      <w:lvlJc w:val="left"/>
      <w:pPr>
        <w:tabs>
          <w:tab w:val="num" w:pos="5160"/>
        </w:tabs>
        <w:ind w:left="5160" w:hanging="360"/>
      </w:pPr>
      <w:rPr>
        <w:rFonts w:ascii="Courier New" w:hAnsi="Courier New" w:cs="Courier New" w:hint="default"/>
      </w:rPr>
    </w:lvl>
    <w:lvl w:ilvl="8" w:tplc="04090005" w:tentative="1">
      <w:start w:val="1"/>
      <w:numFmt w:val="bullet"/>
      <w:lvlText w:val=""/>
      <w:lvlJc w:val="left"/>
      <w:pPr>
        <w:tabs>
          <w:tab w:val="num" w:pos="5880"/>
        </w:tabs>
        <w:ind w:left="5880" w:hanging="360"/>
      </w:pPr>
      <w:rPr>
        <w:rFonts w:ascii="Wingdings" w:hAnsi="Wingdings" w:hint="default"/>
      </w:rPr>
    </w:lvl>
  </w:abstractNum>
  <w:abstractNum w:abstractNumId="34">
    <w:nsid w:val="7AFA08C8"/>
    <w:multiLevelType w:val="hybridMultilevel"/>
    <w:tmpl w:val="926CA306"/>
    <w:lvl w:ilvl="0" w:tplc="7E029CD8">
      <w:start w:val="1"/>
      <w:numFmt w:val="bullet"/>
      <w:lvlText w:val=""/>
      <w:lvlJc w:val="left"/>
      <w:pPr>
        <w:ind w:left="936" w:hanging="360"/>
      </w:pPr>
      <w:rPr>
        <w:rFonts w:ascii="Symbol" w:hAnsi="Symbol" w:hint="default"/>
        <w:color w:val="000000" w:themeColor="text1"/>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nsid w:val="7D0E4C0F"/>
    <w:multiLevelType w:val="hybridMultilevel"/>
    <w:tmpl w:val="21B43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5"/>
  </w:num>
  <w:num w:numId="4">
    <w:abstractNumId w:val="15"/>
  </w:num>
  <w:num w:numId="5">
    <w:abstractNumId w:val="30"/>
  </w:num>
  <w:num w:numId="6">
    <w:abstractNumId w:val="23"/>
  </w:num>
  <w:num w:numId="7">
    <w:abstractNumId w:val="26"/>
  </w:num>
  <w:num w:numId="8">
    <w:abstractNumId w:val="31"/>
  </w:num>
  <w:num w:numId="9">
    <w:abstractNumId w:val="25"/>
  </w:num>
  <w:num w:numId="10">
    <w:abstractNumId w:val="2"/>
  </w:num>
  <w:num w:numId="11">
    <w:abstractNumId w:val="13"/>
  </w:num>
  <w:num w:numId="12">
    <w:abstractNumId w:val="28"/>
  </w:num>
  <w:num w:numId="13">
    <w:abstractNumId w:val="16"/>
  </w:num>
  <w:num w:numId="14">
    <w:abstractNumId w:val="8"/>
  </w:num>
  <w:num w:numId="15">
    <w:abstractNumId w:val="35"/>
  </w:num>
  <w:num w:numId="16">
    <w:abstractNumId w:val="32"/>
  </w:num>
  <w:num w:numId="17">
    <w:abstractNumId w:val="0"/>
  </w:num>
  <w:num w:numId="18">
    <w:abstractNumId w:val="27"/>
  </w:num>
  <w:num w:numId="19">
    <w:abstractNumId w:val="22"/>
  </w:num>
  <w:num w:numId="20">
    <w:abstractNumId w:val="9"/>
  </w:num>
  <w:num w:numId="21">
    <w:abstractNumId w:val="20"/>
  </w:num>
  <w:num w:numId="22">
    <w:abstractNumId w:val="17"/>
  </w:num>
  <w:num w:numId="23">
    <w:abstractNumId w:val="14"/>
  </w:num>
  <w:num w:numId="24">
    <w:abstractNumId w:val="19"/>
  </w:num>
  <w:num w:numId="25">
    <w:abstractNumId w:val="21"/>
  </w:num>
  <w:num w:numId="26">
    <w:abstractNumId w:val="33"/>
  </w:num>
  <w:num w:numId="27">
    <w:abstractNumId w:val="24"/>
  </w:num>
  <w:num w:numId="28">
    <w:abstractNumId w:val="3"/>
  </w:num>
  <w:num w:numId="29">
    <w:abstractNumId w:val="10"/>
  </w:num>
  <w:num w:numId="30">
    <w:abstractNumId w:val="29"/>
  </w:num>
  <w:num w:numId="31">
    <w:abstractNumId w:val="34"/>
  </w:num>
  <w:num w:numId="32">
    <w:abstractNumId w:val="4"/>
  </w:num>
  <w:num w:numId="33">
    <w:abstractNumId w:val="6"/>
  </w:num>
  <w:num w:numId="34">
    <w:abstractNumId w:val="18"/>
  </w:num>
  <w:num w:numId="35">
    <w:abstractNumId w:val="7"/>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802CC"/>
    <w:rsid w:val="00004501"/>
    <w:rsid w:val="000062A3"/>
    <w:rsid w:val="00006750"/>
    <w:rsid w:val="000070D2"/>
    <w:rsid w:val="00013B7C"/>
    <w:rsid w:val="00024573"/>
    <w:rsid w:val="00025BA4"/>
    <w:rsid w:val="0003166D"/>
    <w:rsid w:val="00034C82"/>
    <w:rsid w:val="00035C14"/>
    <w:rsid w:val="000376C3"/>
    <w:rsid w:val="0004214D"/>
    <w:rsid w:val="00045477"/>
    <w:rsid w:val="00050A73"/>
    <w:rsid w:val="00055D60"/>
    <w:rsid w:val="000603DE"/>
    <w:rsid w:val="000645EC"/>
    <w:rsid w:val="00070251"/>
    <w:rsid w:val="000719D9"/>
    <w:rsid w:val="00075328"/>
    <w:rsid w:val="00080119"/>
    <w:rsid w:val="00087E42"/>
    <w:rsid w:val="00090751"/>
    <w:rsid w:val="00095270"/>
    <w:rsid w:val="00095D21"/>
    <w:rsid w:val="000A1E52"/>
    <w:rsid w:val="000B27BD"/>
    <w:rsid w:val="000B7AFC"/>
    <w:rsid w:val="000C0F23"/>
    <w:rsid w:val="000C270C"/>
    <w:rsid w:val="000C3255"/>
    <w:rsid w:val="000D0256"/>
    <w:rsid w:val="000D226D"/>
    <w:rsid w:val="000D36AF"/>
    <w:rsid w:val="000E40BB"/>
    <w:rsid w:val="000E4ACF"/>
    <w:rsid w:val="000E4C13"/>
    <w:rsid w:val="000E5946"/>
    <w:rsid w:val="000E7D86"/>
    <w:rsid w:val="000F066E"/>
    <w:rsid w:val="000F3FEB"/>
    <w:rsid w:val="000F64A5"/>
    <w:rsid w:val="001011D9"/>
    <w:rsid w:val="00103DE2"/>
    <w:rsid w:val="00107CA6"/>
    <w:rsid w:val="00112A13"/>
    <w:rsid w:val="001236F3"/>
    <w:rsid w:val="0013178B"/>
    <w:rsid w:val="00135EF3"/>
    <w:rsid w:val="00143145"/>
    <w:rsid w:val="0014623D"/>
    <w:rsid w:val="00146750"/>
    <w:rsid w:val="00147EAE"/>
    <w:rsid w:val="00161C73"/>
    <w:rsid w:val="00163F05"/>
    <w:rsid w:val="00173318"/>
    <w:rsid w:val="00174FE5"/>
    <w:rsid w:val="00176FC8"/>
    <w:rsid w:val="00184D55"/>
    <w:rsid w:val="0019542E"/>
    <w:rsid w:val="001A12EC"/>
    <w:rsid w:val="001A1F43"/>
    <w:rsid w:val="001B12DC"/>
    <w:rsid w:val="001B312B"/>
    <w:rsid w:val="001B39C6"/>
    <w:rsid w:val="001B429A"/>
    <w:rsid w:val="001B5CED"/>
    <w:rsid w:val="001B65B0"/>
    <w:rsid w:val="001C3E49"/>
    <w:rsid w:val="001C532B"/>
    <w:rsid w:val="001C5E4E"/>
    <w:rsid w:val="001D1E89"/>
    <w:rsid w:val="001D54E0"/>
    <w:rsid w:val="001E0465"/>
    <w:rsid w:val="001E483D"/>
    <w:rsid w:val="001F48C6"/>
    <w:rsid w:val="001F5878"/>
    <w:rsid w:val="002008AD"/>
    <w:rsid w:val="00203F93"/>
    <w:rsid w:val="00212CF9"/>
    <w:rsid w:val="00220CD0"/>
    <w:rsid w:val="00226AC8"/>
    <w:rsid w:val="002279A1"/>
    <w:rsid w:val="00231741"/>
    <w:rsid w:val="002352AD"/>
    <w:rsid w:val="0023732B"/>
    <w:rsid w:val="0024758C"/>
    <w:rsid w:val="00250A80"/>
    <w:rsid w:val="0025213D"/>
    <w:rsid w:val="002549F2"/>
    <w:rsid w:val="00256E55"/>
    <w:rsid w:val="00257D3C"/>
    <w:rsid w:val="002620C6"/>
    <w:rsid w:val="002658CE"/>
    <w:rsid w:val="002665ED"/>
    <w:rsid w:val="002669C8"/>
    <w:rsid w:val="00275FE9"/>
    <w:rsid w:val="00283B4F"/>
    <w:rsid w:val="00294F53"/>
    <w:rsid w:val="002A1872"/>
    <w:rsid w:val="002A57BB"/>
    <w:rsid w:val="002A62D8"/>
    <w:rsid w:val="002D1E8F"/>
    <w:rsid w:val="002E08B1"/>
    <w:rsid w:val="002E241F"/>
    <w:rsid w:val="002F0F0E"/>
    <w:rsid w:val="002F31DC"/>
    <w:rsid w:val="00314602"/>
    <w:rsid w:val="003161B2"/>
    <w:rsid w:val="00317677"/>
    <w:rsid w:val="003243CB"/>
    <w:rsid w:val="00325D5B"/>
    <w:rsid w:val="00330C6C"/>
    <w:rsid w:val="003312BC"/>
    <w:rsid w:val="00332C11"/>
    <w:rsid w:val="00334333"/>
    <w:rsid w:val="00344B06"/>
    <w:rsid w:val="003453A0"/>
    <w:rsid w:val="003462F6"/>
    <w:rsid w:val="00352B9C"/>
    <w:rsid w:val="00352D95"/>
    <w:rsid w:val="0035621B"/>
    <w:rsid w:val="00362C03"/>
    <w:rsid w:val="00366632"/>
    <w:rsid w:val="00377B2D"/>
    <w:rsid w:val="00380E89"/>
    <w:rsid w:val="003928DF"/>
    <w:rsid w:val="00393E1A"/>
    <w:rsid w:val="00394357"/>
    <w:rsid w:val="00395873"/>
    <w:rsid w:val="00395AE3"/>
    <w:rsid w:val="003A37C4"/>
    <w:rsid w:val="003B12C5"/>
    <w:rsid w:val="003B24DE"/>
    <w:rsid w:val="003B456B"/>
    <w:rsid w:val="003C4B24"/>
    <w:rsid w:val="003E0C25"/>
    <w:rsid w:val="003E28C7"/>
    <w:rsid w:val="003E2CE7"/>
    <w:rsid w:val="003E417C"/>
    <w:rsid w:val="003F37F9"/>
    <w:rsid w:val="004051ED"/>
    <w:rsid w:val="004058FA"/>
    <w:rsid w:val="004060A3"/>
    <w:rsid w:val="00407D88"/>
    <w:rsid w:val="004122BD"/>
    <w:rsid w:val="00413F4E"/>
    <w:rsid w:val="00417A40"/>
    <w:rsid w:val="00426BD2"/>
    <w:rsid w:val="00426FE0"/>
    <w:rsid w:val="00440472"/>
    <w:rsid w:val="004409BD"/>
    <w:rsid w:val="00446040"/>
    <w:rsid w:val="0044621E"/>
    <w:rsid w:val="00446C5C"/>
    <w:rsid w:val="0045371E"/>
    <w:rsid w:val="00453F6C"/>
    <w:rsid w:val="00454CF4"/>
    <w:rsid w:val="00457635"/>
    <w:rsid w:val="0046183C"/>
    <w:rsid w:val="00464E48"/>
    <w:rsid w:val="004704FA"/>
    <w:rsid w:val="004706D6"/>
    <w:rsid w:val="004719F4"/>
    <w:rsid w:val="00474D7D"/>
    <w:rsid w:val="00477528"/>
    <w:rsid w:val="004849A0"/>
    <w:rsid w:val="00485166"/>
    <w:rsid w:val="00485B57"/>
    <w:rsid w:val="00490E98"/>
    <w:rsid w:val="004958EF"/>
    <w:rsid w:val="00495B9C"/>
    <w:rsid w:val="004A0CB1"/>
    <w:rsid w:val="004A20BB"/>
    <w:rsid w:val="004A3AFA"/>
    <w:rsid w:val="004A3C1E"/>
    <w:rsid w:val="004B2C60"/>
    <w:rsid w:val="004B4BB7"/>
    <w:rsid w:val="004B6F6D"/>
    <w:rsid w:val="004C169A"/>
    <w:rsid w:val="004D2AF5"/>
    <w:rsid w:val="004D3918"/>
    <w:rsid w:val="004E0D3D"/>
    <w:rsid w:val="004E5B34"/>
    <w:rsid w:val="004E7688"/>
    <w:rsid w:val="004F01C9"/>
    <w:rsid w:val="004F2B55"/>
    <w:rsid w:val="00506395"/>
    <w:rsid w:val="0050716C"/>
    <w:rsid w:val="00507B2E"/>
    <w:rsid w:val="00510806"/>
    <w:rsid w:val="0051487E"/>
    <w:rsid w:val="00524934"/>
    <w:rsid w:val="00540563"/>
    <w:rsid w:val="00541AA9"/>
    <w:rsid w:val="00542D95"/>
    <w:rsid w:val="00543875"/>
    <w:rsid w:val="00543CCE"/>
    <w:rsid w:val="00552D26"/>
    <w:rsid w:val="00552E0D"/>
    <w:rsid w:val="00553FA2"/>
    <w:rsid w:val="00553FBA"/>
    <w:rsid w:val="00557A99"/>
    <w:rsid w:val="00560159"/>
    <w:rsid w:val="00561F34"/>
    <w:rsid w:val="005718F1"/>
    <w:rsid w:val="00573426"/>
    <w:rsid w:val="0057570A"/>
    <w:rsid w:val="00583EF6"/>
    <w:rsid w:val="00585FA2"/>
    <w:rsid w:val="00586378"/>
    <w:rsid w:val="005921D2"/>
    <w:rsid w:val="00597158"/>
    <w:rsid w:val="005A232D"/>
    <w:rsid w:val="005A3F2A"/>
    <w:rsid w:val="005A7783"/>
    <w:rsid w:val="005B5970"/>
    <w:rsid w:val="005B6C41"/>
    <w:rsid w:val="005B71A2"/>
    <w:rsid w:val="005C36F0"/>
    <w:rsid w:val="005C6B17"/>
    <w:rsid w:val="005D0811"/>
    <w:rsid w:val="005D7263"/>
    <w:rsid w:val="005E11DA"/>
    <w:rsid w:val="005E5C8A"/>
    <w:rsid w:val="005E6F31"/>
    <w:rsid w:val="005F105D"/>
    <w:rsid w:val="005F56C7"/>
    <w:rsid w:val="006005C1"/>
    <w:rsid w:val="00604273"/>
    <w:rsid w:val="00610986"/>
    <w:rsid w:val="0062223D"/>
    <w:rsid w:val="00637478"/>
    <w:rsid w:val="00640B7F"/>
    <w:rsid w:val="00641149"/>
    <w:rsid w:val="00644078"/>
    <w:rsid w:val="00644A54"/>
    <w:rsid w:val="00645D19"/>
    <w:rsid w:val="00650EBB"/>
    <w:rsid w:val="00654254"/>
    <w:rsid w:val="00654C17"/>
    <w:rsid w:val="00661D60"/>
    <w:rsid w:val="00662A87"/>
    <w:rsid w:val="006649CF"/>
    <w:rsid w:val="00667BC9"/>
    <w:rsid w:val="0067010A"/>
    <w:rsid w:val="00671A92"/>
    <w:rsid w:val="00676E8F"/>
    <w:rsid w:val="0067713A"/>
    <w:rsid w:val="0068363D"/>
    <w:rsid w:val="00683892"/>
    <w:rsid w:val="00690367"/>
    <w:rsid w:val="00690BC1"/>
    <w:rsid w:val="00693761"/>
    <w:rsid w:val="006A7F19"/>
    <w:rsid w:val="006A7FE1"/>
    <w:rsid w:val="006B1E37"/>
    <w:rsid w:val="006B2233"/>
    <w:rsid w:val="006B304B"/>
    <w:rsid w:val="006B418E"/>
    <w:rsid w:val="006B6497"/>
    <w:rsid w:val="006D3BE2"/>
    <w:rsid w:val="006E336E"/>
    <w:rsid w:val="006E7876"/>
    <w:rsid w:val="006F04AC"/>
    <w:rsid w:val="006F1DE3"/>
    <w:rsid w:val="006F251D"/>
    <w:rsid w:val="006F5004"/>
    <w:rsid w:val="00701C86"/>
    <w:rsid w:val="00704260"/>
    <w:rsid w:val="007066E8"/>
    <w:rsid w:val="00710ED2"/>
    <w:rsid w:val="00715235"/>
    <w:rsid w:val="0071595D"/>
    <w:rsid w:val="00716F71"/>
    <w:rsid w:val="007226F7"/>
    <w:rsid w:val="00722764"/>
    <w:rsid w:val="007329E9"/>
    <w:rsid w:val="00737350"/>
    <w:rsid w:val="00740122"/>
    <w:rsid w:val="007423AA"/>
    <w:rsid w:val="0074538B"/>
    <w:rsid w:val="00756C5A"/>
    <w:rsid w:val="00756DB6"/>
    <w:rsid w:val="007578A3"/>
    <w:rsid w:val="00762497"/>
    <w:rsid w:val="007651E7"/>
    <w:rsid w:val="00772242"/>
    <w:rsid w:val="0077526D"/>
    <w:rsid w:val="007768D2"/>
    <w:rsid w:val="007834EF"/>
    <w:rsid w:val="00792D2C"/>
    <w:rsid w:val="007942DB"/>
    <w:rsid w:val="007B189F"/>
    <w:rsid w:val="007C105A"/>
    <w:rsid w:val="007C35B1"/>
    <w:rsid w:val="007C539C"/>
    <w:rsid w:val="007C680B"/>
    <w:rsid w:val="007D0428"/>
    <w:rsid w:val="007D23C1"/>
    <w:rsid w:val="007D4722"/>
    <w:rsid w:val="007D642A"/>
    <w:rsid w:val="007E1E3B"/>
    <w:rsid w:val="007E2BD9"/>
    <w:rsid w:val="007F3ABC"/>
    <w:rsid w:val="007F4D31"/>
    <w:rsid w:val="007F56BD"/>
    <w:rsid w:val="007F6234"/>
    <w:rsid w:val="00800373"/>
    <w:rsid w:val="00813A0A"/>
    <w:rsid w:val="00821570"/>
    <w:rsid w:val="00822665"/>
    <w:rsid w:val="00823937"/>
    <w:rsid w:val="00823E4F"/>
    <w:rsid w:val="00823EF5"/>
    <w:rsid w:val="00823F01"/>
    <w:rsid w:val="00825A15"/>
    <w:rsid w:val="0082622D"/>
    <w:rsid w:val="00841CFD"/>
    <w:rsid w:val="00845731"/>
    <w:rsid w:val="00846F75"/>
    <w:rsid w:val="00847E14"/>
    <w:rsid w:val="00851CF2"/>
    <w:rsid w:val="00856F82"/>
    <w:rsid w:val="00861F97"/>
    <w:rsid w:val="008630B7"/>
    <w:rsid w:val="00870B04"/>
    <w:rsid w:val="00872ECB"/>
    <w:rsid w:val="00875E96"/>
    <w:rsid w:val="008817A4"/>
    <w:rsid w:val="008860C1"/>
    <w:rsid w:val="00891019"/>
    <w:rsid w:val="00895BAE"/>
    <w:rsid w:val="008A4D3E"/>
    <w:rsid w:val="008A6376"/>
    <w:rsid w:val="008B4A34"/>
    <w:rsid w:val="008B5780"/>
    <w:rsid w:val="008B6D68"/>
    <w:rsid w:val="008C021E"/>
    <w:rsid w:val="008C2D25"/>
    <w:rsid w:val="008D4FF5"/>
    <w:rsid w:val="008D5FD1"/>
    <w:rsid w:val="008D6762"/>
    <w:rsid w:val="008E4E02"/>
    <w:rsid w:val="008E63A2"/>
    <w:rsid w:val="008F3194"/>
    <w:rsid w:val="008F403D"/>
    <w:rsid w:val="008F68AF"/>
    <w:rsid w:val="00900644"/>
    <w:rsid w:val="0090422D"/>
    <w:rsid w:val="00906E04"/>
    <w:rsid w:val="00907C63"/>
    <w:rsid w:val="00912A4B"/>
    <w:rsid w:val="00914F40"/>
    <w:rsid w:val="00916F24"/>
    <w:rsid w:val="009210D5"/>
    <w:rsid w:val="0092204D"/>
    <w:rsid w:val="009276DB"/>
    <w:rsid w:val="00931655"/>
    <w:rsid w:val="00934D71"/>
    <w:rsid w:val="009526E6"/>
    <w:rsid w:val="009554CD"/>
    <w:rsid w:val="00957484"/>
    <w:rsid w:val="00957839"/>
    <w:rsid w:val="0096770D"/>
    <w:rsid w:val="00970582"/>
    <w:rsid w:val="00976437"/>
    <w:rsid w:val="00980C2B"/>
    <w:rsid w:val="00981B9B"/>
    <w:rsid w:val="00982DF0"/>
    <w:rsid w:val="0098565B"/>
    <w:rsid w:val="00992C15"/>
    <w:rsid w:val="009A052B"/>
    <w:rsid w:val="009A5679"/>
    <w:rsid w:val="009A6359"/>
    <w:rsid w:val="009B2971"/>
    <w:rsid w:val="009B37B1"/>
    <w:rsid w:val="009B3D66"/>
    <w:rsid w:val="009B4468"/>
    <w:rsid w:val="009B6CCE"/>
    <w:rsid w:val="009C0ED0"/>
    <w:rsid w:val="009D425D"/>
    <w:rsid w:val="009D5498"/>
    <w:rsid w:val="009E32F6"/>
    <w:rsid w:val="009E6F7F"/>
    <w:rsid w:val="009F3812"/>
    <w:rsid w:val="009F40F2"/>
    <w:rsid w:val="009F548F"/>
    <w:rsid w:val="009F7510"/>
    <w:rsid w:val="00A131DC"/>
    <w:rsid w:val="00A1514A"/>
    <w:rsid w:val="00A21B3E"/>
    <w:rsid w:val="00A22687"/>
    <w:rsid w:val="00A2320D"/>
    <w:rsid w:val="00A26083"/>
    <w:rsid w:val="00A2694A"/>
    <w:rsid w:val="00A30913"/>
    <w:rsid w:val="00A337F0"/>
    <w:rsid w:val="00A37940"/>
    <w:rsid w:val="00A40A1B"/>
    <w:rsid w:val="00A42D7B"/>
    <w:rsid w:val="00A45419"/>
    <w:rsid w:val="00A55B95"/>
    <w:rsid w:val="00A61500"/>
    <w:rsid w:val="00A63EF4"/>
    <w:rsid w:val="00A7255E"/>
    <w:rsid w:val="00A73D9B"/>
    <w:rsid w:val="00A75F80"/>
    <w:rsid w:val="00A9016C"/>
    <w:rsid w:val="00A92F6A"/>
    <w:rsid w:val="00AC38C3"/>
    <w:rsid w:val="00AC4D46"/>
    <w:rsid w:val="00AC729F"/>
    <w:rsid w:val="00AD0DA6"/>
    <w:rsid w:val="00AE09DC"/>
    <w:rsid w:val="00AE269B"/>
    <w:rsid w:val="00AE2760"/>
    <w:rsid w:val="00AE538C"/>
    <w:rsid w:val="00AE73D7"/>
    <w:rsid w:val="00B051D6"/>
    <w:rsid w:val="00B0732D"/>
    <w:rsid w:val="00B07F7B"/>
    <w:rsid w:val="00B127C7"/>
    <w:rsid w:val="00B16C80"/>
    <w:rsid w:val="00B24411"/>
    <w:rsid w:val="00B339C5"/>
    <w:rsid w:val="00B35CA0"/>
    <w:rsid w:val="00B35E15"/>
    <w:rsid w:val="00B36D3F"/>
    <w:rsid w:val="00B44404"/>
    <w:rsid w:val="00B450DF"/>
    <w:rsid w:val="00B45E4D"/>
    <w:rsid w:val="00B50503"/>
    <w:rsid w:val="00B56DB3"/>
    <w:rsid w:val="00B623A4"/>
    <w:rsid w:val="00B71F91"/>
    <w:rsid w:val="00B761BB"/>
    <w:rsid w:val="00B856F1"/>
    <w:rsid w:val="00B8628F"/>
    <w:rsid w:val="00B91675"/>
    <w:rsid w:val="00B9180C"/>
    <w:rsid w:val="00BA479A"/>
    <w:rsid w:val="00BA7444"/>
    <w:rsid w:val="00BB31BE"/>
    <w:rsid w:val="00BB792B"/>
    <w:rsid w:val="00BC093D"/>
    <w:rsid w:val="00BD1806"/>
    <w:rsid w:val="00BD313A"/>
    <w:rsid w:val="00BD3320"/>
    <w:rsid w:val="00BE03FB"/>
    <w:rsid w:val="00BE3B97"/>
    <w:rsid w:val="00BE40AA"/>
    <w:rsid w:val="00BE415B"/>
    <w:rsid w:val="00BE56E0"/>
    <w:rsid w:val="00BE6A23"/>
    <w:rsid w:val="00BE79BE"/>
    <w:rsid w:val="00BF3C41"/>
    <w:rsid w:val="00C07077"/>
    <w:rsid w:val="00C13748"/>
    <w:rsid w:val="00C22F49"/>
    <w:rsid w:val="00C25986"/>
    <w:rsid w:val="00C30850"/>
    <w:rsid w:val="00C3556D"/>
    <w:rsid w:val="00C36AF2"/>
    <w:rsid w:val="00C4001B"/>
    <w:rsid w:val="00C4132E"/>
    <w:rsid w:val="00C43625"/>
    <w:rsid w:val="00C45516"/>
    <w:rsid w:val="00C46B39"/>
    <w:rsid w:val="00C46FE5"/>
    <w:rsid w:val="00C472AE"/>
    <w:rsid w:val="00C52D75"/>
    <w:rsid w:val="00C64474"/>
    <w:rsid w:val="00C73454"/>
    <w:rsid w:val="00C77D4A"/>
    <w:rsid w:val="00C802CC"/>
    <w:rsid w:val="00C80FCC"/>
    <w:rsid w:val="00C824EC"/>
    <w:rsid w:val="00C8306D"/>
    <w:rsid w:val="00C852E6"/>
    <w:rsid w:val="00CA2C6A"/>
    <w:rsid w:val="00CA597F"/>
    <w:rsid w:val="00CA5CB4"/>
    <w:rsid w:val="00CB4968"/>
    <w:rsid w:val="00CB5788"/>
    <w:rsid w:val="00CC321E"/>
    <w:rsid w:val="00CC7902"/>
    <w:rsid w:val="00CD5C6A"/>
    <w:rsid w:val="00CD62DA"/>
    <w:rsid w:val="00CD789A"/>
    <w:rsid w:val="00CE0529"/>
    <w:rsid w:val="00CE1394"/>
    <w:rsid w:val="00CE1ECE"/>
    <w:rsid w:val="00CE3CDD"/>
    <w:rsid w:val="00CF1E99"/>
    <w:rsid w:val="00D12C61"/>
    <w:rsid w:val="00D12E7A"/>
    <w:rsid w:val="00D16A80"/>
    <w:rsid w:val="00D219BA"/>
    <w:rsid w:val="00D24474"/>
    <w:rsid w:val="00D30338"/>
    <w:rsid w:val="00D316D5"/>
    <w:rsid w:val="00D33254"/>
    <w:rsid w:val="00D33558"/>
    <w:rsid w:val="00D34B68"/>
    <w:rsid w:val="00D44997"/>
    <w:rsid w:val="00D45A17"/>
    <w:rsid w:val="00D47E0D"/>
    <w:rsid w:val="00D5116F"/>
    <w:rsid w:val="00D52796"/>
    <w:rsid w:val="00D6084A"/>
    <w:rsid w:val="00D60BE6"/>
    <w:rsid w:val="00D636A0"/>
    <w:rsid w:val="00D76612"/>
    <w:rsid w:val="00D77138"/>
    <w:rsid w:val="00D77271"/>
    <w:rsid w:val="00D8088D"/>
    <w:rsid w:val="00D8374F"/>
    <w:rsid w:val="00D83EDF"/>
    <w:rsid w:val="00D84AEE"/>
    <w:rsid w:val="00D90840"/>
    <w:rsid w:val="00D91D09"/>
    <w:rsid w:val="00D9742A"/>
    <w:rsid w:val="00DA201A"/>
    <w:rsid w:val="00DA62AC"/>
    <w:rsid w:val="00DA6C32"/>
    <w:rsid w:val="00DA6EBF"/>
    <w:rsid w:val="00DB0423"/>
    <w:rsid w:val="00DC6C6E"/>
    <w:rsid w:val="00DD2AAD"/>
    <w:rsid w:val="00DD632A"/>
    <w:rsid w:val="00DD70ED"/>
    <w:rsid w:val="00DE2271"/>
    <w:rsid w:val="00E017E7"/>
    <w:rsid w:val="00E02B03"/>
    <w:rsid w:val="00E05616"/>
    <w:rsid w:val="00E20C47"/>
    <w:rsid w:val="00E212E8"/>
    <w:rsid w:val="00E214F3"/>
    <w:rsid w:val="00E21A18"/>
    <w:rsid w:val="00E27571"/>
    <w:rsid w:val="00E27C48"/>
    <w:rsid w:val="00E30CAE"/>
    <w:rsid w:val="00E31DE2"/>
    <w:rsid w:val="00E32377"/>
    <w:rsid w:val="00E335E1"/>
    <w:rsid w:val="00E45C68"/>
    <w:rsid w:val="00E465E0"/>
    <w:rsid w:val="00E50A29"/>
    <w:rsid w:val="00E62060"/>
    <w:rsid w:val="00E6226C"/>
    <w:rsid w:val="00E64C85"/>
    <w:rsid w:val="00E65102"/>
    <w:rsid w:val="00E709F5"/>
    <w:rsid w:val="00E70F15"/>
    <w:rsid w:val="00E721BD"/>
    <w:rsid w:val="00E722D3"/>
    <w:rsid w:val="00E72759"/>
    <w:rsid w:val="00E76099"/>
    <w:rsid w:val="00E85E66"/>
    <w:rsid w:val="00E861E0"/>
    <w:rsid w:val="00E87A36"/>
    <w:rsid w:val="00E92092"/>
    <w:rsid w:val="00E9241B"/>
    <w:rsid w:val="00E925AC"/>
    <w:rsid w:val="00E93B3A"/>
    <w:rsid w:val="00EA0882"/>
    <w:rsid w:val="00EA41D1"/>
    <w:rsid w:val="00EB7081"/>
    <w:rsid w:val="00EB72D2"/>
    <w:rsid w:val="00EC1BFA"/>
    <w:rsid w:val="00ED32AB"/>
    <w:rsid w:val="00ED48B7"/>
    <w:rsid w:val="00ED78FF"/>
    <w:rsid w:val="00EE13D8"/>
    <w:rsid w:val="00EE2445"/>
    <w:rsid w:val="00EE4DD0"/>
    <w:rsid w:val="00EF031F"/>
    <w:rsid w:val="00EF3F23"/>
    <w:rsid w:val="00F01B35"/>
    <w:rsid w:val="00F0312A"/>
    <w:rsid w:val="00F069B7"/>
    <w:rsid w:val="00F14876"/>
    <w:rsid w:val="00F16B8F"/>
    <w:rsid w:val="00F176AF"/>
    <w:rsid w:val="00F22DFB"/>
    <w:rsid w:val="00F22FAB"/>
    <w:rsid w:val="00F24BD6"/>
    <w:rsid w:val="00F2537B"/>
    <w:rsid w:val="00F27468"/>
    <w:rsid w:val="00F30C35"/>
    <w:rsid w:val="00F32679"/>
    <w:rsid w:val="00F435B7"/>
    <w:rsid w:val="00F50836"/>
    <w:rsid w:val="00F5135D"/>
    <w:rsid w:val="00F53248"/>
    <w:rsid w:val="00F55311"/>
    <w:rsid w:val="00F57BBB"/>
    <w:rsid w:val="00F623B3"/>
    <w:rsid w:val="00F62C7A"/>
    <w:rsid w:val="00F652BA"/>
    <w:rsid w:val="00F726A9"/>
    <w:rsid w:val="00F73296"/>
    <w:rsid w:val="00F8734A"/>
    <w:rsid w:val="00F874B5"/>
    <w:rsid w:val="00FA1BEF"/>
    <w:rsid w:val="00FB0FA3"/>
    <w:rsid w:val="00FB2665"/>
    <w:rsid w:val="00FC11C8"/>
    <w:rsid w:val="00FC2E64"/>
    <w:rsid w:val="00FC4AB0"/>
    <w:rsid w:val="00FC4B5B"/>
    <w:rsid w:val="00FD333F"/>
    <w:rsid w:val="00FE63AB"/>
    <w:rsid w:val="00FE7361"/>
    <w:rsid w:val="00FE770D"/>
    <w:rsid w:val="00FF2A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2FAB"/>
    <w:rPr>
      <w:sz w:val="24"/>
      <w:szCs w:val="24"/>
    </w:rPr>
  </w:style>
  <w:style w:type="paragraph" w:styleId="Heading1">
    <w:name w:val="heading 1"/>
    <w:basedOn w:val="Normal"/>
    <w:next w:val="Normal"/>
    <w:qFormat/>
    <w:rsid w:val="00417A40"/>
    <w:pPr>
      <w:keepNext/>
      <w:ind w:left="2880" w:hanging="2880"/>
      <w:outlineLvl w:val="0"/>
    </w:pPr>
    <w:rPr>
      <w:sz w:val="28"/>
    </w:rPr>
  </w:style>
  <w:style w:type="paragraph" w:styleId="Heading2">
    <w:name w:val="heading 2"/>
    <w:basedOn w:val="Normal"/>
    <w:next w:val="Normal"/>
    <w:qFormat/>
    <w:rsid w:val="00417A40"/>
    <w:pPr>
      <w:keepNext/>
      <w:outlineLvl w:val="1"/>
    </w:pPr>
    <w:rPr>
      <w:b/>
      <w:color w:val="000000"/>
      <w:szCs w:val="20"/>
    </w:rPr>
  </w:style>
  <w:style w:type="paragraph" w:styleId="Heading3">
    <w:name w:val="heading 3"/>
    <w:basedOn w:val="Normal"/>
    <w:next w:val="Normal"/>
    <w:qFormat/>
    <w:rsid w:val="00417A40"/>
    <w:pPr>
      <w:keepNext/>
      <w:outlineLvl w:val="2"/>
    </w:pPr>
    <w:rPr>
      <w:sz w:val="28"/>
      <w:u w:val="single"/>
    </w:rPr>
  </w:style>
  <w:style w:type="paragraph" w:styleId="Heading4">
    <w:name w:val="heading 4"/>
    <w:basedOn w:val="Normal"/>
    <w:next w:val="Normal"/>
    <w:qFormat/>
    <w:rsid w:val="00417A40"/>
    <w:pPr>
      <w:keepNext/>
      <w:outlineLvl w:val="3"/>
    </w:pPr>
    <w:rPr>
      <w:b/>
      <w:bCs/>
      <w:sz w:val="28"/>
      <w:u w:val="single"/>
    </w:rPr>
  </w:style>
  <w:style w:type="paragraph" w:styleId="Heading5">
    <w:name w:val="heading 5"/>
    <w:basedOn w:val="Normal"/>
    <w:next w:val="Normal"/>
    <w:qFormat/>
    <w:rsid w:val="00417A40"/>
    <w:pPr>
      <w:keepNext/>
      <w:jc w:val="both"/>
      <w:outlineLvl w:val="4"/>
    </w:pPr>
    <w:rPr>
      <w:b/>
    </w:rPr>
  </w:style>
  <w:style w:type="paragraph" w:styleId="Heading6">
    <w:name w:val="heading 6"/>
    <w:basedOn w:val="Normal"/>
    <w:next w:val="Normal"/>
    <w:qFormat/>
    <w:rsid w:val="00417A40"/>
    <w:pPr>
      <w:keepNext/>
      <w:outlineLvl w:val="5"/>
    </w:pPr>
    <w:rPr>
      <w:rFonts w:ascii="Arial" w:hAnsi="Arial" w:cs="Arial"/>
      <w:sz w:val="28"/>
    </w:rPr>
  </w:style>
  <w:style w:type="paragraph" w:styleId="Heading7">
    <w:name w:val="heading 7"/>
    <w:basedOn w:val="Normal"/>
    <w:next w:val="Normal"/>
    <w:qFormat/>
    <w:rsid w:val="00417A40"/>
    <w:pPr>
      <w:keepNext/>
      <w:outlineLvl w:val="6"/>
    </w:pPr>
    <w:rPr>
      <w:rFonts w:ascii="Arial" w:hAnsi="Arial" w:cs="Arial"/>
      <w:b/>
      <w:bCs/>
      <w:sz w:val="22"/>
    </w:rPr>
  </w:style>
  <w:style w:type="paragraph" w:styleId="Heading8">
    <w:name w:val="heading 8"/>
    <w:basedOn w:val="Normal"/>
    <w:next w:val="Normal"/>
    <w:qFormat/>
    <w:rsid w:val="00417A40"/>
    <w:pPr>
      <w:keepNext/>
      <w:outlineLvl w:val="7"/>
    </w:pPr>
    <w:rPr>
      <w:b/>
      <w:bCs/>
      <w:u w:val="single"/>
    </w:rPr>
  </w:style>
  <w:style w:type="paragraph" w:styleId="Heading9">
    <w:name w:val="heading 9"/>
    <w:basedOn w:val="Normal"/>
    <w:next w:val="Normal"/>
    <w:qFormat/>
    <w:rsid w:val="00417A40"/>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17A40"/>
    <w:pPr>
      <w:tabs>
        <w:tab w:val="center" w:pos="4320"/>
        <w:tab w:val="right" w:pos="8640"/>
      </w:tabs>
    </w:pPr>
    <w:rPr>
      <w:color w:val="000000"/>
      <w:szCs w:val="20"/>
    </w:rPr>
  </w:style>
  <w:style w:type="paragraph" w:styleId="BodyTextIndent">
    <w:name w:val="Body Text Indent"/>
    <w:basedOn w:val="Normal"/>
    <w:rsid w:val="00417A40"/>
    <w:pPr>
      <w:tabs>
        <w:tab w:val="left" w:pos="-1080"/>
        <w:tab w:val="left" w:pos="-720"/>
        <w:tab w:val="left" w:pos="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90" w:hanging="1890"/>
    </w:pPr>
    <w:rPr>
      <w:szCs w:val="20"/>
    </w:rPr>
  </w:style>
  <w:style w:type="paragraph" w:styleId="BodyText">
    <w:name w:val="Body Text"/>
    <w:basedOn w:val="Normal"/>
    <w:rsid w:val="00417A40"/>
    <w:rPr>
      <w:rFonts w:ascii="Arial" w:hAnsi="Arial" w:cs="Arial"/>
      <w:sz w:val="22"/>
    </w:rPr>
  </w:style>
  <w:style w:type="paragraph" w:customStyle="1" w:styleId="ReturnAddress">
    <w:name w:val="Return Address"/>
    <w:basedOn w:val="Normal"/>
    <w:rsid w:val="00417A40"/>
    <w:rPr>
      <w:sz w:val="20"/>
      <w:szCs w:val="20"/>
    </w:rPr>
  </w:style>
  <w:style w:type="paragraph" w:styleId="Date">
    <w:name w:val="Date"/>
    <w:basedOn w:val="Normal"/>
    <w:next w:val="Normal"/>
    <w:rsid w:val="00417A40"/>
    <w:rPr>
      <w:sz w:val="20"/>
      <w:szCs w:val="20"/>
    </w:rPr>
  </w:style>
  <w:style w:type="character" w:styleId="Hyperlink">
    <w:name w:val="Hyperlink"/>
    <w:basedOn w:val="DefaultParagraphFont"/>
    <w:rsid w:val="00417A40"/>
    <w:rPr>
      <w:color w:val="0000FF"/>
      <w:u w:val="single"/>
    </w:rPr>
  </w:style>
  <w:style w:type="character" w:styleId="FollowedHyperlink">
    <w:name w:val="FollowedHyperlink"/>
    <w:basedOn w:val="DefaultParagraphFont"/>
    <w:rsid w:val="00417A40"/>
    <w:rPr>
      <w:color w:val="800080"/>
      <w:u w:val="single"/>
    </w:rPr>
  </w:style>
  <w:style w:type="character" w:styleId="HTMLTypewriter">
    <w:name w:val="HTML Typewriter"/>
    <w:basedOn w:val="DefaultParagraphFont"/>
    <w:rsid w:val="00417A40"/>
    <w:rPr>
      <w:rFonts w:ascii="Courier New" w:eastAsia="Arial Unicode MS" w:hAnsi="Courier New" w:cs="Courier New" w:hint="default"/>
      <w:sz w:val="20"/>
      <w:szCs w:val="20"/>
    </w:rPr>
  </w:style>
  <w:style w:type="character" w:customStyle="1" w:styleId="blackres">
    <w:name w:val="blackres"/>
    <w:basedOn w:val="DefaultParagraphFont"/>
    <w:rsid w:val="007C105A"/>
  </w:style>
  <w:style w:type="paragraph" w:styleId="HTMLPreformatted">
    <w:name w:val="HTML Preformatted"/>
    <w:basedOn w:val="Normal"/>
    <w:rsid w:val="008B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ompanyNameOne">
    <w:name w:val="Company Name One"/>
    <w:basedOn w:val="Normal"/>
    <w:next w:val="Normal"/>
    <w:autoRedefine/>
    <w:rsid w:val="0023732B"/>
    <w:pPr>
      <w:tabs>
        <w:tab w:val="left" w:pos="2160"/>
        <w:tab w:val="right" w:pos="6480"/>
      </w:tabs>
      <w:spacing w:before="240" w:after="40" w:line="220" w:lineRule="atLeast"/>
    </w:pPr>
    <w:rPr>
      <w:rFonts w:ascii="Arial" w:eastAsia="Batang" w:hAnsi="Arial"/>
      <w:sz w:val="20"/>
      <w:szCs w:val="20"/>
    </w:rPr>
  </w:style>
  <w:style w:type="paragraph" w:customStyle="1" w:styleId="CharCharCharCharCharCharCharCharCharChar">
    <w:name w:val="Char Char Char Char Char Char Char Char Char Char"/>
    <w:basedOn w:val="Normal"/>
    <w:rsid w:val="004B6F6D"/>
    <w:pPr>
      <w:spacing w:after="160" w:line="240" w:lineRule="exact"/>
    </w:pPr>
    <w:rPr>
      <w:rFonts w:ascii="Verdana" w:hAnsi="Verdana"/>
      <w:sz w:val="20"/>
      <w:szCs w:val="20"/>
    </w:rPr>
  </w:style>
  <w:style w:type="paragraph" w:styleId="Header">
    <w:name w:val="header"/>
    <w:basedOn w:val="Normal"/>
    <w:link w:val="HeaderChar"/>
    <w:uiPriority w:val="99"/>
    <w:rsid w:val="00A61500"/>
    <w:pPr>
      <w:tabs>
        <w:tab w:val="center" w:pos="4680"/>
        <w:tab w:val="right" w:pos="9360"/>
      </w:tabs>
    </w:pPr>
  </w:style>
  <w:style w:type="character" w:customStyle="1" w:styleId="HeaderChar">
    <w:name w:val="Header Char"/>
    <w:basedOn w:val="DefaultParagraphFont"/>
    <w:link w:val="Header"/>
    <w:uiPriority w:val="99"/>
    <w:rsid w:val="00A61500"/>
    <w:rPr>
      <w:sz w:val="24"/>
      <w:szCs w:val="24"/>
    </w:rPr>
  </w:style>
  <w:style w:type="paragraph" w:styleId="BalloonText">
    <w:name w:val="Balloon Text"/>
    <w:basedOn w:val="Normal"/>
    <w:link w:val="BalloonTextChar"/>
    <w:rsid w:val="00A61500"/>
    <w:rPr>
      <w:rFonts w:ascii="Tahoma" w:hAnsi="Tahoma" w:cs="Tahoma"/>
      <w:sz w:val="16"/>
      <w:szCs w:val="16"/>
    </w:rPr>
  </w:style>
  <w:style w:type="character" w:customStyle="1" w:styleId="BalloonTextChar">
    <w:name w:val="Balloon Text Char"/>
    <w:basedOn w:val="DefaultParagraphFont"/>
    <w:link w:val="BalloonText"/>
    <w:rsid w:val="00A61500"/>
    <w:rPr>
      <w:rFonts w:ascii="Tahoma" w:hAnsi="Tahoma" w:cs="Tahoma"/>
      <w:sz w:val="16"/>
      <w:szCs w:val="16"/>
    </w:rPr>
  </w:style>
  <w:style w:type="character" w:customStyle="1" w:styleId="FooterChar">
    <w:name w:val="Footer Char"/>
    <w:basedOn w:val="DefaultParagraphFont"/>
    <w:link w:val="Footer"/>
    <w:uiPriority w:val="99"/>
    <w:rsid w:val="00A61500"/>
    <w:rPr>
      <w:color w:val="000000"/>
      <w:sz w:val="24"/>
    </w:rPr>
  </w:style>
  <w:style w:type="character" w:styleId="Strong">
    <w:name w:val="Strong"/>
    <w:basedOn w:val="DefaultParagraphFont"/>
    <w:qFormat/>
    <w:rsid w:val="00654254"/>
    <w:rPr>
      <w:b/>
      <w:bCs w:val="0"/>
    </w:rPr>
  </w:style>
  <w:style w:type="paragraph" w:styleId="FootnoteText">
    <w:name w:val="footnote text"/>
    <w:basedOn w:val="Normal"/>
    <w:link w:val="FootnoteTextChar"/>
    <w:rsid w:val="00485166"/>
    <w:rPr>
      <w:sz w:val="20"/>
      <w:szCs w:val="20"/>
    </w:rPr>
  </w:style>
  <w:style w:type="character" w:customStyle="1" w:styleId="FootnoteTextChar">
    <w:name w:val="Footnote Text Char"/>
    <w:basedOn w:val="DefaultParagraphFont"/>
    <w:link w:val="FootnoteText"/>
    <w:rsid w:val="00485166"/>
  </w:style>
  <w:style w:type="paragraph" w:styleId="BodyText3">
    <w:name w:val="Body Text 3"/>
    <w:basedOn w:val="Normal"/>
    <w:link w:val="BodyText3Char"/>
    <w:rsid w:val="00895BAE"/>
    <w:pPr>
      <w:spacing w:after="120"/>
    </w:pPr>
    <w:rPr>
      <w:sz w:val="16"/>
      <w:szCs w:val="16"/>
    </w:rPr>
  </w:style>
  <w:style w:type="character" w:customStyle="1" w:styleId="BodyText3Char">
    <w:name w:val="Body Text 3 Char"/>
    <w:basedOn w:val="DefaultParagraphFont"/>
    <w:link w:val="BodyText3"/>
    <w:rsid w:val="00895BAE"/>
    <w:rPr>
      <w:sz w:val="16"/>
      <w:szCs w:val="16"/>
    </w:rPr>
  </w:style>
  <w:style w:type="paragraph" w:customStyle="1" w:styleId="Tablehead">
    <w:name w:val="Table head"/>
    <w:basedOn w:val="BodyText"/>
    <w:rsid w:val="00895BAE"/>
    <w:pPr>
      <w:spacing w:before="100" w:beforeAutospacing="1" w:after="120"/>
      <w:jc w:val="center"/>
    </w:pPr>
    <w:rPr>
      <w:rFonts w:ascii="Georgia" w:hAnsi="Georgia" w:cs="Times New Roman"/>
      <w:b/>
      <w:bCs/>
      <w:szCs w:val="20"/>
      <w:lang w:val="en-GB"/>
    </w:rPr>
  </w:style>
  <w:style w:type="paragraph" w:customStyle="1" w:styleId="ContentinTable">
    <w:name w:val="Content in Table"/>
    <w:basedOn w:val="BodyText"/>
    <w:rsid w:val="00895BAE"/>
    <w:pPr>
      <w:spacing w:after="120" w:line="360" w:lineRule="auto"/>
      <w:jc w:val="center"/>
    </w:pPr>
    <w:rPr>
      <w:rFonts w:ascii="Verdana" w:hAnsi="Verdana" w:cs="Times New Roman"/>
      <w:b/>
      <w:szCs w:val="20"/>
      <w:lang w:val="en-GB"/>
    </w:rPr>
  </w:style>
  <w:style w:type="paragraph" w:styleId="CommentText">
    <w:name w:val="annotation text"/>
    <w:basedOn w:val="Normal"/>
    <w:link w:val="CommentTextChar"/>
    <w:rsid w:val="00A45419"/>
    <w:pPr>
      <w:overflowPunct w:val="0"/>
      <w:autoSpaceDE w:val="0"/>
      <w:autoSpaceDN w:val="0"/>
      <w:adjustRightInd w:val="0"/>
      <w:textAlignment w:val="baseline"/>
    </w:pPr>
    <w:rPr>
      <w:rFonts w:ascii="Verdana" w:hAnsi="Verdana"/>
      <w:sz w:val="20"/>
      <w:szCs w:val="20"/>
      <w:lang w:val="en-GB"/>
    </w:rPr>
  </w:style>
  <w:style w:type="character" w:customStyle="1" w:styleId="CommentTextChar">
    <w:name w:val="Comment Text Char"/>
    <w:basedOn w:val="DefaultParagraphFont"/>
    <w:link w:val="CommentText"/>
    <w:rsid w:val="00A45419"/>
    <w:rPr>
      <w:rFonts w:ascii="Verdana" w:hAnsi="Verdana"/>
      <w:lang w:val="en-GB"/>
    </w:rPr>
  </w:style>
  <w:style w:type="paragraph" w:styleId="ListParagraph">
    <w:name w:val="List Paragraph"/>
    <w:basedOn w:val="Normal"/>
    <w:uiPriority w:val="34"/>
    <w:qFormat/>
    <w:rsid w:val="003312BC"/>
    <w:pPr>
      <w:ind w:left="720"/>
      <w:contextualSpacing/>
    </w:pPr>
  </w:style>
  <w:style w:type="table" w:styleId="TableGrid">
    <w:name w:val="Table Grid"/>
    <w:basedOn w:val="TableNormal"/>
    <w:rsid w:val="00C4551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106505">
      <w:bodyDiv w:val="1"/>
      <w:marLeft w:val="0"/>
      <w:marRight w:val="0"/>
      <w:marTop w:val="0"/>
      <w:marBottom w:val="0"/>
      <w:divBdr>
        <w:top w:val="none" w:sz="0" w:space="0" w:color="auto"/>
        <w:left w:val="none" w:sz="0" w:space="0" w:color="auto"/>
        <w:bottom w:val="none" w:sz="0" w:space="0" w:color="auto"/>
        <w:right w:val="none" w:sz="0" w:space="0" w:color="auto"/>
      </w:divBdr>
      <w:divsChild>
        <w:div w:id="1007100624">
          <w:marLeft w:val="360"/>
          <w:marRight w:val="0"/>
          <w:marTop w:val="86"/>
          <w:marBottom w:val="0"/>
          <w:divBdr>
            <w:top w:val="none" w:sz="0" w:space="0" w:color="auto"/>
            <w:left w:val="none" w:sz="0" w:space="0" w:color="auto"/>
            <w:bottom w:val="none" w:sz="0" w:space="0" w:color="auto"/>
            <w:right w:val="none" w:sz="0" w:space="0" w:color="auto"/>
          </w:divBdr>
        </w:div>
        <w:div w:id="406344281">
          <w:marLeft w:val="360"/>
          <w:marRight w:val="0"/>
          <w:marTop w:val="86"/>
          <w:marBottom w:val="0"/>
          <w:divBdr>
            <w:top w:val="none" w:sz="0" w:space="0" w:color="auto"/>
            <w:left w:val="none" w:sz="0" w:space="0" w:color="auto"/>
            <w:bottom w:val="none" w:sz="0" w:space="0" w:color="auto"/>
            <w:right w:val="none" w:sz="0" w:space="0" w:color="auto"/>
          </w:divBdr>
        </w:div>
        <w:div w:id="1381400434">
          <w:marLeft w:val="360"/>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69437-4E92-4FAA-AD6A-79F15A0AC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CV- Prashant Ashok Bagul</vt:lpstr>
    </vt:vector>
  </TitlesOfParts>
  <Company/>
  <LinksUpToDate>false</LinksUpToDate>
  <CharactersWithSpaces>7500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CV-Pankaj Birari</dc:title>
  <dc:subject/>
  <dc:creator>Pankaj Birari</dc:creator>
  <cp:keywords/>
  <cp:lastModifiedBy>Pankaj Birari</cp:lastModifiedBy>
  <cp:revision>12</cp:revision>
  <dcterms:created xsi:type="dcterms:W3CDTF">2014-08-12T10:05:00Z</dcterms:created>
  <dcterms:modified xsi:type="dcterms:W3CDTF">2014-10-17T12:43:00Z</dcterms:modified>
</cp:coreProperties>
</file>