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813" w:rsidRPr="00663219" w:rsidRDefault="00D93813" w:rsidP="00D93813">
      <w:pPr>
        <w:pStyle w:val="SectionSubtitle"/>
        <w:pBdr>
          <w:bottom w:val="single" w:sz="6" w:space="2" w:color="auto"/>
        </w:pBdr>
        <w:spacing w:before="0" w:line="240" w:lineRule="auto"/>
        <w:outlineLvl w:val="0"/>
        <w:rPr>
          <w:rFonts w:asciiTheme="minorHAnsi" w:hAnsiTheme="minorHAnsi"/>
          <w:b w:val="0"/>
          <w:position w:val="0"/>
          <w:sz w:val="24"/>
          <w:szCs w:val="24"/>
          <w:lang w:val="pt-BR"/>
        </w:rPr>
      </w:pPr>
      <w:bookmarkStart w:id="0" w:name="_GoBack"/>
      <w:bookmarkEnd w:id="0"/>
      <w:r w:rsidRPr="00305310">
        <w:rPr>
          <w:rFonts w:ascii="Book Antiqua" w:hAnsi="Book Antiqua"/>
          <w:b w:val="0"/>
          <w:bCs/>
          <w:sz w:val="20"/>
        </w:rPr>
        <w:tab/>
      </w:r>
      <w:r w:rsidRPr="00305310">
        <w:rPr>
          <w:rFonts w:ascii="Book Antiqua" w:hAnsi="Book Antiqua"/>
          <w:b w:val="0"/>
          <w:position w:val="0"/>
          <w:sz w:val="20"/>
          <w:lang w:val="pt-BR"/>
        </w:rPr>
        <w:tab/>
      </w:r>
      <w:r w:rsidRPr="00305310">
        <w:rPr>
          <w:rFonts w:ascii="Book Antiqua" w:hAnsi="Book Antiqua"/>
          <w:b w:val="0"/>
          <w:position w:val="0"/>
          <w:sz w:val="20"/>
          <w:lang w:val="pt-BR"/>
        </w:rPr>
        <w:tab/>
      </w:r>
      <w:r w:rsidRPr="00305310">
        <w:rPr>
          <w:rFonts w:ascii="Book Antiqua" w:hAnsi="Book Antiqua"/>
          <w:b w:val="0"/>
          <w:position w:val="0"/>
          <w:sz w:val="20"/>
          <w:lang w:val="pt-BR"/>
        </w:rPr>
        <w:tab/>
      </w:r>
      <w:r w:rsidRPr="00305310">
        <w:rPr>
          <w:rFonts w:ascii="Book Antiqua" w:hAnsi="Book Antiqua"/>
          <w:b w:val="0"/>
          <w:position w:val="0"/>
          <w:sz w:val="20"/>
          <w:lang w:val="pt-BR"/>
        </w:rPr>
        <w:tab/>
        <w:t xml:space="preserve"> </w:t>
      </w:r>
      <w:r w:rsidRPr="00305310">
        <w:rPr>
          <w:rFonts w:ascii="Book Antiqua" w:hAnsi="Book Antiqua"/>
          <w:b w:val="0"/>
          <w:position w:val="0"/>
          <w:sz w:val="20"/>
          <w:lang w:val="pt-BR"/>
        </w:rPr>
        <w:tab/>
      </w:r>
      <w:r w:rsidRPr="00663219">
        <w:rPr>
          <w:rFonts w:asciiTheme="minorHAnsi" w:hAnsiTheme="minorHAnsi"/>
          <w:b w:val="0"/>
          <w:position w:val="0"/>
          <w:sz w:val="24"/>
          <w:szCs w:val="24"/>
          <w:lang w:val="pt-BR"/>
        </w:rPr>
        <w:t xml:space="preserve">                         </w:t>
      </w:r>
    </w:p>
    <w:p w:rsidR="00D93813" w:rsidRPr="00305310" w:rsidRDefault="00D93813" w:rsidP="00D93813">
      <w:pPr>
        <w:widowControl w:val="0"/>
        <w:autoSpaceDE w:val="0"/>
        <w:autoSpaceDN w:val="0"/>
        <w:adjustRightInd w:val="0"/>
        <w:jc w:val="center"/>
        <w:rPr>
          <w:rFonts w:ascii="Book Antiqua" w:hAnsi="Book Antiqua"/>
          <w:b/>
          <w:bCs/>
          <w:sz w:val="20"/>
          <w:szCs w:val="20"/>
          <w:u w:val="single"/>
        </w:rPr>
      </w:pPr>
      <w:r w:rsidRPr="00305310">
        <w:rPr>
          <w:rFonts w:ascii="Book Antiqua" w:hAnsi="Book Antiqua"/>
          <w:sz w:val="20"/>
          <w:szCs w:val="20"/>
        </w:rPr>
        <w:t xml:space="preserve"> </w:t>
      </w:r>
    </w:p>
    <w:tbl>
      <w:tblPr>
        <w:tblStyle w:val="TableGrid"/>
        <w:tblW w:w="0" w:type="auto"/>
        <w:tblLook w:val="04A0" w:firstRow="1" w:lastRow="0" w:firstColumn="1" w:lastColumn="0" w:noHBand="0" w:noVBand="1"/>
      </w:tblPr>
      <w:tblGrid>
        <w:gridCol w:w="10436"/>
      </w:tblGrid>
      <w:tr w:rsidR="00D93813" w:rsidRPr="00305310" w:rsidTr="003548DC">
        <w:trPr>
          <w:trHeight w:val="317"/>
        </w:trPr>
        <w:tc>
          <w:tcPr>
            <w:tcW w:w="10436" w:type="dxa"/>
            <w:shd w:val="clear" w:color="auto" w:fill="D9D9D9" w:themeFill="background1" w:themeFillShade="D9"/>
          </w:tcPr>
          <w:p w:rsidR="00D93813" w:rsidRPr="004F301E" w:rsidRDefault="00D93813" w:rsidP="003548DC">
            <w:pPr>
              <w:widowControl w:val="0"/>
              <w:autoSpaceDE w:val="0"/>
              <w:autoSpaceDN w:val="0"/>
              <w:adjustRightInd w:val="0"/>
              <w:outlineLvl w:val="0"/>
              <w:rPr>
                <w:rFonts w:asciiTheme="minorHAnsi" w:hAnsiTheme="minorHAnsi"/>
              </w:rPr>
            </w:pPr>
            <w:r w:rsidRPr="004F301E">
              <w:rPr>
                <w:rFonts w:asciiTheme="minorHAnsi" w:hAnsiTheme="minorHAnsi"/>
                <w:b/>
                <w:bCs/>
              </w:rPr>
              <w:t>Objective</w:t>
            </w:r>
          </w:p>
        </w:tc>
      </w:tr>
    </w:tbl>
    <w:p w:rsidR="00D93813" w:rsidRPr="00305310" w:rsidRDefault="00D93813" w:rsidP="00D93813">
      <w:pPr>
        <w:widowControl w:val="0"/>
        <w:autoSpaceDE w:val="0"/>
        <w:autoSpaceDN w:val="0"/>
        <w:adjustRightInd w:val="0"/>
        <w:rPr>
          <w:rFonts w:ascii="Book Antiqua" w:hAnsi="Book Antiqua"/>
          <w:b/>
          <w:bCs/>
          <w:sz w:val="20"/>
          <w:szCs w:val="20"/>
        </w:rPr>
      </w:pPr>
    </w:p>
    <w:p w:rsidR="00D93813" w:rsidRPr="00476408" w:rsidRDefault="00D93813" w:rsidP="00D93813">
      <w:pPr>
        <w:spacing w:after="240"/>
        <w:rPr>
          <w:rFonts w:asciiTheme="minorHAnsi" w:hAnsiTheme="minorHAnsi"/>
        </w:rPr>
      </w:pPr>
      <w:r w:rsidRPr="00476408">
        <w:rPr>
          <w:rFonts w:asciiTheme="minorHAnsi" w:hAnsiTheme="minorHAnsi" w:cs="Georgia"/>
          <w:noProof/>
        </w:rPr>
        <w:t>To be associated with a progressive organization that gives me scope to apply and enhance my knowledge and skill to contribute my best in the development and growth of the organization.</w:t>
      </w:r>
    </w:p>
    <w:tbl>
      <w:tblPr>
        <w:tblStyle w:val="TableGrid"/>
        <w:tblW w:w="10492" w:type="dxa"/>
        <w:tblLook w:val="04A0" w:firstRow="1" w:lastRow="0" w:firstColumn="1" w:lastColumn="0" w:noHBand="0" w:noVBand="1"/>
      </w:tblPr>
      <w:tblGrid>
        <w:gridCol w:w="10492"/>
      </w:tblGrid>
      <w:tr w:rsidR="00D93813" w:rsidRPr="00305310" w:rsidTr="003548DC">
        <w:trPr>
          <w:trHeight w:val="272"/>
        </w:trPr>
        <w:tc>
          <w:tcPr>
            <w:tcW w:w="10492" w:type="dxa"/>
            <w:shd w:val="clear" w:color="auto" w:fill="D9D9D9" w:themeFill="background1" w:themeFillShade="D9"/>
          </w:tcPr>
          <w:p w:rsidR="00D93813" w:rsidRPr="00305310" w:rsidRDefault="00D93813" w:rsidP="003548DC">
            <w:pPr>
              <w:widowControl w:val="0"/>
              <w:autoSpaceDE w:val="0"/>
              <w:autoSpaceDN w:val="0"/>
              <w:adjustRightInd w:val="0"/>
              <w:outlineLvl w:val="0"/>
              <w:rPr>
                <w:rFonts w:ascii="Book Antiqua" w:hAnsi="Book Antiqua"/>
                <w:b/>
                <w:bCs/>
                <w:sz w:val="20"/>
                <w:szCs w:val="20"/>
              </w:rPr>
            </w:pPr>
            <w:r w:rsidRPr="004F301E">
              <w:rPr>
                <w:rFonts w:asciiTheme="minorHAnsi" w:hAnsiTheme="minorHAnsi"/>
                <w:b/>
                <w:bCs/>
              </w:rPr>
              <w:t>Experience Summary</w:t>
            </w:r>
          </w:p>
        </w:tc>
      </w:tr>
    </w:tbl>
    <w:p w:rsidR="00D93813" w:rsidRPr="00476408" w:rsidRDefault="00D93813" w:rsidP="00D93813">
      <w:pPr>
        <w:widowControl w:val="0"/>
        <w:autoSpaceDE w:val="0"/>
        <w:autoSpaceDN w:val="0"/>
        <w:adjustRightInd w:val="0"/>
        <w:rPr>
          <w:rFonts w:asciiTheme="minorHAnsi" w:hAnsiTheme="minorHAnsi"/>
        </w:rPr>
      </w:pPr>
    </w:p>
    <w:p w:rsidR="00CC46D7" w:rsidRDefault="00CC46D7" w:rsidP="00CC46D7">
      <w:pPr>
        <w:widowControl w:val="0"/>
        <w:numPr>
          <w:ilvl w:val="0"/>
          <w:numId w:val="36"/>
        </w:numPr>
        <w:tabs>
          <w:tab w:val="left" w:pos="720"/>
        </w:tabs>
        <w:overflowPunct w:val="0"/>
        <w:autoSpaceDE w:val="0"/>
        <w:autoSpaceDN w:val="0"/>
        <w:adjustRightInd w:val="0"/>
        <w:rPr>
          <w:rFonts w:asciiTheme="minorHAnsi" w:hAnsiTheme="minorHAnsi"/>
          <w:lang w:val="en-GB"/>
        </w:rPr>
      </w:pPr>
      <w:r>
        <w:rPr>
          <w:rFonts w:asciiTheme="minorHAnsi" w:hAnsiTheme="minorHAnsi"/>
          <w:lang w:val="en-GB"/>
        </w:rPr>
        <w:t xml:space="preserve">Three years of </w:t>
      </w:r>
      <w:r w:rsidRPr="00E01652">
        <w:rPr>
          <w:rFonts w:asciiTheme="minorHAnsi" w:hAnsiTheme="minorHAnsi"/>
          <w:b/>
          <w:lang w:val="en-GB"/>
        </w:rPr>
        <w:t>managing and leading teams and projects</w:t>
      </w:r>
    </w:p>
    <w:p w:rsidR="00E01652" w:rsidRDefault="00CC46D7" w:rsidP="00CC46D7">
      <w:pPr>
        <w:widowControl w:val="0"/>
        <w:numPr>
          <w:ilvl w:val="0"/>
          <w:numId w:val="36"/>
        </w:numPr>
        <w:tabs>
          <w:tab w:val="left" w:pos="720"/>
        </w:tabs>
        <w:overflowPunct w:val="0"/>
        <w:autoSpaceDE w:val="0"/>
        <w:autoSpaceDN w:val="0"/>
        <w:adjustRightInd w:val="0"/>
        <w:rPr>
          <w:rFonts w:asciiTheme="minorHAnsi" w:hAnsiTheme="minorHAnsi"/>
          <w:lang w:val="en-GB"/>
        </w:rPr>
      </w:pPr>
      <w:r>
        <w:rPr>
          <w:rFonts w:asciiTheme="minorHAnsi" w:hAnsiTheme="minorHAnsi"/>
          <w:lang w:val="en-GB"/>
        </w:rPr>
        <w:t>Proven experience in developing</w:t>
      </w:r>
      <w:r w:rsidR="00E01652">
        <w:rPr>
          <w:rFonts w:asciiTheme="minorHAnsi" w:hAnsiTheme="minorHAnsi"/>
          <w:lang w:val="en-GB"/>
        </w:rPr>
        <w:t xml:space="preserve"> and managing project schedules to achieve successful on-time project completing by collaborating with cross functional teams.</w:t>
      </w:r>
    </w:p>
    <w:p w:rsidR="00351D6F" w:rsidRDefault="00351D6F" w:rsidP="00CC46D7">
      <w:pPr>
        <w:widowControl w:val="0"/>
        <w:numPr>
          <w:ilvl w:val="0"/>
          <w:numId w:val="36"/>
        </w:numPr>
        <w:tabs>
          <w:tab w:val="left" w:pos="720"/>
        </w:tabs>
        <w:overflowPunct w:val="0"/>
        <w:autoSpaceDE w:val="0"/>
        <w:autoSpaceDN w:val="0"/>
        <w:adjustRightInd w:val="0"/>
        <w:rPr>
          <w:rFonts w:asciiTheme="minorHAnsi" w:hAnsiTheme="minorHAnsi"/>
          <w:lang w:val="en-GB"/>
        </w:rPr>
      </w:pPr>
      <w:r w:rsidRPr="00E03AB5">
        <w:rPr>
          <w:rFonts w:asciiTheme="minorHAnsi" w:hAnsiTheme="minorHAnsi"/>
          <w:b/>
          <w:lang w:val="en-GB"/>
        </w:rPr>
        <w:t>Client site experience</w:t>
      </w:r>
      <w:r>
        <w:rPr>
          <w:rFonts w:asciiTheme="minorHAnsi" w:hAnsiTheme="minorHAnsi"/>
          <w:lang w:val="en-GB"/>
        </w:rPr>
        <w:t xml:space="preserve"> for knowledge transfer and setting client relationship</w:t>
      </w:r>
    </w:p>
    <w:p w:rsidR="00CC46D7" w:rsidRPr="00476408" w:rsidRDefault="00CC46D7" w:rsidP="00CC46D7">
      <w:pPr>
        <w:widowControl w:val="0"/>
        <w:numPr>
          <w:ilvl w:val="0"/>
          <w:numId w:val="36"/>
        </w:numPr>
        <w:tabs>
          <w:tab w:val="left" w:pos="720"/>
        </w:tabs>
        <w:overflowPunct w:val="0"/>
        <w:autoSpaceDE w:val="0"/>
        <w:autoSpaceDN w:val="0"/>
        <w:adjustRightInd w:val="0"/>
        <w:rPr>
          <w:rFonts w:asciiTheme="minorHAnsi" w:hAnsiTheme="minorHAnsi"/>
          <w:lang w:val="en-GB"/>
        </w:rPr>
      </w:pPr>
      <w:r w:rsidRPr="00476408">
        <w:rPr>
          <w:rFonts w:asciiTheme="minorHAnsi" w:hAnsiTheme="minorHAnsi"/>
          <w:lang w:val="en-GB"/>
        </w:rPr>
        <w:t xml:space="preserve">Extensive </w:t>
      </w:r>
      <w:r w:rsidRPr="00476408">
        <w:rPr>
          <w:rFonts w:asciiTheme="minorHAnsi" w:hAnsiTheme="minorHAnsi" w:cs="Calibri"/>
        </w:rPr>
        <w:t xml:space="preserve">experience of </w:t>
      </w:r>
      <w:r w:rsidRPr="00476408">
        <w:rPr>
          <w:rFonts w:asciiTheme="minorHAnsi" w:hAnsiTheme="minorHAnsi" w:cs="Calibri"/>
          <w:b/>
          <w:bCs/>
        </w:rPr>
        <w:t xml:space="preserve">Test Planning, Scheduling, Execution, Team leading, Defect Management, Environment Management </w:t>
      </w:r>
      <w:r w:rsidRPr="00476408">
        <w:rPr>
          <w:rFonts w:asciiTheme="minorHAnsi" w:hAnsiTheme="minorHAnsi" w:cs="Calibri"/>
        </w:rPr>
        <w:t>and</w:t>
      </w:r>
      <w:r w:rsidRPr="00476408">
        <w:rPr>
          <w:rFonts w:asciiTheme="minorHAnsi" w:hAnsiTheme="minorHAnsi" w:cs="Calibri"/>
          <w:b/>
          <w:bCs/>
        </w:rPr>
        <w:t xml:space="preserve"> Presales Activities </w:t>
      </w:r>
      <w:r w:rsidRPr="00476408">
        <w:rPr>
          <w:rFonts w:asciiTheme="minorHAnsi" w:hAnsiTheme="minorHAnsi" w:cs="Calibri"/>
        </w:rPr>
        <w:t>in Testing area</w:t>
      </w:r>
    </w:p>
    <w:p w:rsidR="00D93813" w:rsidRPr="00476408" w:rsidRDefault="00D93813" w:rsidP="00305C82">
      <w:pPr>
        <w:widowControl w:val="0"/>
        <w:numPr>
          <w:ilvl w:val="0"/>
          <w:numId w:val="36"/>
        </w:numPr>
        <w:tabs>
          <w:tab w:val="left" w:pos="720"/>
        </w:tabs>
        <w:overflowPunct w:val="0"/>
        <w:autoSpaceDE w:val="0"/>
        <w:autoSpaceDN w:val="0"/>
        <w:adjustRightInd w:val="0"/>
        <w:rPr>
          <w:rFonts w:asciiTheme="minorHAnsi" w:hAnsiTheme="minorHAnsi"/>
          <w:b/>
          <w:lang w:val="en-GB"/>
        </w:rPr>
      </w:pPr>
      <w:r w:rsidRPr="00476408">
        <w:rPr>
          <w:rFonts w:asciiTheme="minorHAnsi" w:hAnsiTheme="minorHAnsi"/>
          <w:b/>
          <w:lang w:val="en-GB"/>
        </w:rPr>
        <w:t xml:space="preserve">ISTQB </w:t>
      </w:r>
      <w:r w:rsidR="003D0980" w:rsidRPr="00476408">
        <w:rPr>
          <w:rFonts w:asciiTheme="minorHAnsi" w:hAnsiTheme="minorHAnsi"/>
          <w:b/>
          <w:lang w:val="en-GB"/>
        </w:rPr>
        <w:t xml:space="preserve">and CSTE </w:t>
      </w:r>
      <w:r w:rsidRPr="00476408">
        <w:rPr>
          <w:rFonts w:asciiTheme="minorHAnsi" w:hAnsiTheme="minorHAnsi"/>
          <w:b/>
          <w:lang w:val="en-GB"/>
        </w:rPr>
        <w:t>certified</w:t>
      </w:r>
      <w:r w:rsidR="003D0980" w:rsidRPr="00476408">
        <w:rPr>
          <w:rFonts w:asciiTheme="minorHAnsi" w:hAnsiTheme="minorHAnsi"/>
          <w:lang w:val="en-GB"/>
        </w:rPr>
        <w:t xml:space="preserve"> professional with </w:t>
      </w:r>
      <w:r w:rsidR="003D0980" w:rsidRPr="003F7735">
        <w:rPr>
          <w:rFonts w:asciiTheme="minorHAnsi" w:hAnsiTheme="minorHAnsi"/>
          <w:b/>
          <w:lang w:val="en-GB"/>
        </w:rPr>
        <w:t>10</w:t>
      </w:r>
      <w:r w:rsidRPr="003F7735">
        <w:rPr>
          <w:rFonts w:asciiTheme="minorHAnsi" w:hAnsiTheme="minorHAnsi"/>
          <w:b/>
          <w:lang w:val="en-GB"/>
        </w:rPr>
        <w:t xml:space="preserve"> years</w:t>
      </w:r>
      <w:r w:rsidRPr="00476408">
        <w:rPr>
          <w:rFonts w:asciiTheme="minorHAnsi" w:hAnsiTheme="minorHAnsi"/>
          <w:lang w:val="en-GB"/>
        </w:rPr>
        <w:t xml:space="preserve"> of IT experience in </w:t>
      </w:r>
      <w:r w:rsidR="00ED3CCF" w:rsidRPr="00476408">
        <w:rPr>
          <w:rFonts w:asciiTheme="minorHAnsi" w:hAnsiTheme="minorHAnsi"/>
          <w:b/>
          <w:lang w:val="en-GB"/>
        </w:rPr>
        <w:t xml:space="preserve">Functional, </w:t>
      </w:r>
      <w:r w:rsidRPr="00476408">
        <w:rPr>
          <w:rFonts w:asciiTheme="minorHAnsi" w:hAnsiTheme="minorHAnsi"/>
          <w:b/>
          <w:lang w:val="en-GB"/>
        </w:rPr>
        <w:t>Acceptance, E2E, Regression, Smoke testing.</w:t>
      </w:r>
    </w:p>
    <w:p w:rsidR="003D0980" w:rsidRPr="00476408" w:rsidRDefault="00D93813" w:rsidP="00305C82">
      <w:pPr>
        <w:widowControl w:val="0"/>
        <w:numPr>
          <w:ilvl w:val="0"/>
          <w:numId w:val="36"/>
        </w:numPr>
        <w:tabs>
          <w:tab w:val="left" w:pos="720"/>
        </w:tabs>
        <w:overflowPunct w:val="0"/>
        <w:autoSpaceDE w:val="0"/>
        <w:autoSpaceDN w:val="0"/>
        <w:adjustRightInd w:val="0"/>
        <w:rPr>
          <w:rFonts w:asciiTheme="minorHAnsi" w:hAnsiTheme="minorHAnsi"/>
          <w:lang w:val="en-GB"/>
        </w:rPr>
      </w:pPr>
      <w:r w:rsidRPr="00476408">
        <w:rPr>
          <w:rFonts w:asciiTheme="minorHAnsi" w:hAnsiTheme="minorHAnsi"/>
          <w:lang w:val="en-GB"/>
        </w:rPr>
        <w:t>Good Knowledge in T</w:t>
      </w:r>
      <w:r w:rsidR="003D0980" w:rsidRPr="00476408">
        <w:rPr>
          <w:rFonts w:asciiTheme="minorHAnsi" w:hAnsiTheme="minorHAnsi"/>
          <w:lang w:val="en-GB"/>
        </w:rPr>
        <w:t xml:space="preserve">esting concepts and Methodologies </w:t>
      </w:r>
    </w:p>
    <w:p w:rsidR="00D93813" w:rsidRPr="00476408" w:rsidRDefault="003D0980" w:rsidP="00305C82">
      <w:pPr>
        <w:widowControl w:val="0"/>
        <w:numPr>
          <w:ilvl w:val="0"/>
          <w:numId w:val="36"/>
        </w:numPr>
        <w:tabs>
          <w:tab w:val="left" w:pos="720"/>
        </w:tabs>
        <w:overflowPunct w:val="0"/>
        <w:autoSpaceDE w:val="0"/>
        <w:autoSpaceDN w:val="0"/>
        <w:adjustRightInd w:val="0"/>
        <w:rPr>
          <w:rFonts w:asciiTheme="minorHAnsi" w:hAnsiTheme="minorHAnsi"/>
          <w:lang w:val="en-GB"/>
        </w:rPr>
      </w:pPr>
      <w:r w:rsidRPr="00476408">
        <w:rPr>
          <w:rFonts w:asciiTheme="minorHAnsi" w:hAnsiTheme="minorHAnsi"/>
          <w:lang w:val="en-GB"/>
        </w:rPr>
        <w:t>Proficient</w:t>
      </w:r>
      <w:r w:rsidR="00D93813" w:rsidRPr="00476408">
        <w:rPr>
          <w:rFonts w:asciiTheme="minorHAnsi" w:hAnsiTheme="minorHAnsi"/>
          <w:lang w:val="en-GB"/>
        </w:rPr>
        <w:t xml:space="preserve"> </w:t>
      </w:r>
      <w:r w:rsidRPr="00476408">
        <w:rPr>
          <w:rFonts w:asciiTheme="minorHAnsi" w:hAnsiTheme="minorHAnsi"/>
          <w:lang w:val="en-GB"/>
        </w:rPr>
        <w:t xml:space="preserve">with the </w:t>
      </w:r>
      <w:r w:rsidRPr="00476408">
        <w:rPr>
          <w:rFonts w:asciiTheme="minorHAnsi" w:hAnsiTheme="minorHAnsi"/>
          <w:b/>
          <w:lang w:val="en-GB"/>
        </w:rPr>
        <w:t xml:space="preserve">Test Management Tool, </w:t>
      </w:r>
      <w:r w:rsidR="00D93813" w:rsidRPr="00476408">
        <w:rPr>
          <w:rFonts w:asciiTheme="minorHAnsi" w:hAnsiTheme="minorHAnsi"/>
          <w:b/>
          <w:lang w:val="en-GB"/>
        </w:rPr>
        <w:t xml:space="preserve"> HP Quality </w:t>
      </w:r>
      <w:r w:rsidR="008659FC" w:rsidRPr="00476408">
        <w:rPr>
          <w:rFonts w:asciiTheme="minorHAnsi" w:hAnsiTheme="minorHAnsi"/>
          <w:b/>
          <w:lang w:val="en-GB"/>
        </w:rPr>
        <w:t>Centre</w:t>
      </w:r>
      <w:r w:rsidRPr="00476408">
        <w:rPr>
          <w:rFonts w:asciiTheme="minorHAnsi" w:hAnsiTheme="minorHAnsi"/>
          <w:lang w:val="en-GB"/>
        </w:rPr>
        <w:t xml:space="preserve"> and fair understanding for JIRA and QMetry</w:t>
      </w:r>
    </w:p>
    <w:p w:rsidR="00D93813" w:rsidRPr="00476408" w:rsidRDefault="00D93813" w:rsidP="00305C82">
      <w:pPr>
        <w:widowControl w:val="0"/>
        <w:numPr>
          <w:ilvl w:val="0"/>
          <w:numId w:val="36"/>
        </w:numPr>
        <w:tabs>
          <w:tab w:val="left" w:pos="720"/>
        </w:tabs>
        <w:overflowPunct w:val="0"/>
        <w:autoSpaceDE w:val="0"/>
        <w:autoSpaceDN w:val="0"/>
        <w:adjustRightInd w:val="0"/>
        <w:rPr>
          <w:rFonts w:asciiTheme="minorHAnsi" w:hAnsiTheme="minorHAnsi"/>
          <w:lang w:val="en-GB"/>
        </w:rPr>
      </w:pPr>
      <w:r w:rsidRPr="00476408">
        <w:rPr>
          <w:rFonts w:asciiTheme="minorHAnsi" w:hAnsiTheme="minorHAnsi"/>
          <w:lang w:val="en-GB"/>
        </w:rPr>
        <w:t xml:space="preserve">Well acquainted with </w:t>
      </w:r>
      <w:r w:rsidRPr="00476408">
        <w:rPr>
          <w:rFonts w:asciiTheme="minorHAnsi" w:hAnsiTheme="minorHAnsi"/>
          <w:b/>
          <w:lang w:val="en-GB"/>
        </w:rPr>
        <w:t>Software Test Life Cycle (STLC</w:t>
      </w:r>
      <w:r w:rsidRPr="00476408">
        <w:rPr>
          <w:rFonts w:asciiTheme="minorHAnsi" w:hAnsiTheme="minorHAnsi"/>
          <w:lang w:val="en-GB"/>
        </w:rPr>
        <w:t>)</w:t>
      </w:r>
    </w:p>
    <w:p w:rsidR="00D93813" w:rsidRPr="00476408" w:rsidRDefault="00D93813" w:rsidP="00305C82">
      <w:pPr>
        <w:widowControl w:val="0"/>
        <w:numPr>
          <w:ilvl w:val="0"/>
          <w:numId w:val="36"/>
        </w:numPr>
        <w:tabs>
          <w:tab w:val="left" w:pos="720"/>
        </w:tabs>
        <w:overflowPunct w:val="0"/>
        <w:autoSpaceDE w:val="0"/>
        <w:autoSpaceDN w:val="0"/>
        <w:adjustRightInd w:val="0"/>
        <w:rPr>
          <w:rFonts w:asciiTheme="minorHAnsi" w:hAnsiTheme="minorHAnsi"/>
          <w:lang w:val="en-GB"/>
        </w:rPr>
      </w:pPr>
      <w:r w:rsidRPr="00476408">
        <w:rPr>
          <w:rFonts w:asciiTheme="minorHAnsi" w:hAnsiTheme="minorHAnsi"/>
          <w:lang w:val="en-GB"/>
        </w:rPr>
        <w:t>Possess very good analytical &amp; problem solving skills</w:t>
      </w:r>
      <w:r w:rsidR="008659FC" w:rsidRPr="00476408">
        <w:rPr>
          <w:rFonts w:asciiTheme="minorHAnsi" w:hAnsiTheme="minorHAnsi"/>
          <w:lang w:val="en-GB"/>
        </w:rPr>
        <w:t>.</w:t>
      </w:r>
    </w:p>
    <w:p w:rsidR="00D93813" w:rsidRPr="00476408" w:rsidRDefault="00D93813" w:rsidP="00305C82">
      <w:pPr>
        <w:widowControl w:val="0"/>
        <w:numPr>
          <w:ilvl w:val="0"/>
          <w:numId w:val="36"/>
        </w:numPr>
        <w:tabs>
          <w:tab w:val="left" w:pos="720"/>
        </w:tabs>
        <w:overflowPunct w:val="0"/>
        <w:autoSpaceDE w:val="0"/>
        <w:autoSpaceDN w:val="0"/>
        <w:adjustRightInd w:val="0"/>
        <w:rPr>
          <w:rFonts w:asciiTheme="minorHAnsi" w:hAnsiTheme="minorHAnsi"/>
          <w:lang w:val="en-GB"/>
        </w:rPr>
      </w:pPr>
      <w:r w:rsidRPr="00476408">
        <w:rPr>
          <w:rFonts w:asciiTheme="minorHAnsi" w:hAnsiTheme="minorHAnsi"/>
          <w:lang w:val="en-GB"/>
        </w:rPr>
        <w:t xml:space="preserve">A good team player with </w:t>
      </w:r>
      <w:r w:rsidR="008659FC" w:rsidRPr="00476408">
        <w:rPr>
          <w:rFonts w:asciiTheme="minorHAnsi" w:hAnsiTheme="minorHAnsi"/>
          <w:lang w:val="en-GB"/>
        </w:rPr>
        <w:t>excellent</w:t>
      </w:r>
      <w:r w:rsidRPr="00476408">
        <w:rPr>
          <w:rFonts w:asciiTheme="minorHAnsi" w:hAnsiTheme="minorHAnsi"/>
          <w:lang w:val="en-GB"/>
        </w:rPr>
        <w:t xml:space="preserve"> interpersonal and communication skills and has an ability to work in a team as well as individual environment and ability to maintain and develop client relationship</w:t>
      </w:r>
      <w:r w:rsidR="008659FC" w:rsidRPr="00476408">
        <w:rPr>
          <w:rFonts w:asciiTheme="minorHAnsi" w:hAnsiTheme="minorHAnsi"/>
          <w:lang w:val="en-GB"/>
        </w:rPr>
        <w:t>.</w:t>
      </w:r>
    </w:p>
    <w:p w:rsidR="00D93813" w:rsidRPr="00E03AB5" w:rsidRDefault="003D0980" w:rsidP="00E03AB5">
      <w:pPr>
        <w:widowControl w:val="0"/>
        <w:numPr>
          <w:ilvl w:val="0"/>
          <w:numId w:val="36"/>
        </w:numPr>
        <w:tabs>
          <w:tab w:val="left" w:pos="720"/>
        </w:tabs>
        <w:overflowPunct w:val="0"/>
        <w:autoSpaceDE w:val="0"/>
        <w:autoSpaceDN w:val="0"/>
        <w:adjustRightInd w:val="0"/>
        <w:rPr>
          <w:rFonts w:asciiTheme="minorHAnsi" w:hAnsiTheme="minorHAnsi"/>
          <w:lang w:val="en-GB"/>
        </w:rPr>
      </w:pPr>
      <w:r w:rsidRPr="007C75BC">
        <w:rPr>
          <w:rFonts w:asciiTheme="minorHAnsi" w:hAnsiTheme="minorHAnsi"/>
          <w:lang w:val="en-GB"/>
        </w:rPr>
        <w:t>Excellent interpersonal, communication and leadership abilities</w:t>
      </w:r>
    </w:p>
    <w:p w:rsidR="00E03AB5" w:rsidRDefault="00E03AB5" w:rsidP="00E03AB5">
      <w:pPr>
        <w:widowControl w:val="0"/>
        <w:numPr>
          <w:ilvl w:val="0"/>
          <w:numId w:val="36"/>
        </w:numPr>
        <w:tabs>
          <w:tab w:val="left" w:pos="720"/>
        </w:tabs>
        <w:overflowPunct w:val="0"/>
        <w:autoSpaceDE w:val="0"/>
        <w:autoSpaceDN w:val="0"/>
        <w:adjustRightInd w:val="0"/>
        <w:rPr>
          <w:rFonts w:asciiTheme="minorHAnsi" w:hAnsiTheme="minorHAnsi"/>
          <w:lang w:val="en-GB"/>
        </w:rPr>
      </w:pPr>
      <w:r w:rsidRPr="007C75BC">
        <w:rPr>
          <w:rFonts w:asciiTheme="minorHAnsi" w:hAnsiTheme="minorHAnsi"/>
          <w:lang w:val="en-GB"/>
        </w:rPr>
        <w:t>Strengths include positive attitude, trustworthiness and hard work.</w:t>
      </w:r>
    </w:p>
    <w:p w:rsidR="006C2AC9" w:rsidRPr="007C75BC" w:rsidRDefault="006C2AC9" w:rsidP="00E03AB5">
      <w:pPr>
        <w:widowControl w:val="0"/>
        <w:tabs>
          <w:tab w:val="left" w:pos="720"/>
        </w:tabs>
        <w:overflowPunct w:val="0"/>
        <w:autoSpaceDE w:val="0"/>
        <w:autoSpaceDN w:val="0"/>
        <w:adjustRightInd w:val="0"/>
        <w:ind w:left="720"/>
        <w:rPr>
          <w:rFonts w:asciiTheme="minorHAnsi" w:hAnsiTheme="minorHAnsi"/>
          <w:lang w:val="en-GB"/>
        </w:rPr>
      </w:pPr>
    </w:p>
    <w:p w:rsidR="00D93813" w:rsidRPr="00305310" w:rsidRDefault="00D93813" w:rsidP="00D93813">
      <w:pPr>
        <w:pStyle w:val="ListParagraph"/>
        <w:rPr>
          <w:rFonts w:ascii="Book Antiqua" w:hAnsi="Book Antiqua" w:cs="Georgia"/>
          <w:noProof/>
          <w:sz w:val="18"/>
          <w:szCs w:val="18"/>
        </w:rPr>
      </w:pPr>
    </w:p>
    <w:p w:rsidR="00D93813" w:rsidRPr="00305310" w:rsidRDefault="00D93813" w:rsidP="00D93813">
      <w:pPr>
        <w:ind w:left="1080"/>
        <w:jc w:val="both"/>
        <w:rPr>
          <w:rFonts w:ascii="Book Antiqua" w:hAnsi="Book Antiqua"/>
          <w:sz w:val="20"/>
          <w:szCs w:val="20"/>
        </w:rPr>
      </w:pPr>
    </w:p>
    <w:tbl>
      <w:tblPr>
        <w:tblStyle w:val="TableGrid"/>
        <w:tblW w:w="10600" w:type="dxa"/>
        <w:tblLook w:val="04A0" w:firstRow="1" w:lastRow="0" w:firstColumn="1" w:lastColumn="0" w:noHBand="0" w:noVBand="1"/>
      </w:tblPr>
      <w:tblGrid>
        <w:gridCol w:w="10600"/>
      </w:tblGrid>
      <w:tr w:rsidR="00D93813" w:rsidRPr="00305310" w:rsidTr="003548DC">
        <w:trPr>
          <w:trHeight w:val="285"/>
        </w:trPr>
        <w:tc>
          <w:tcPr>
            <w:tcW w:w="10600" w:type="dxa"/>
            <w:shd w:val="clear" w:color="auto" w:fill="D9D9D9" w:themeFill="background1" w:themeFillShade="D9"/>
          </w:tcPr>
          <w:p w:rsidR="00D93813" w:rsidRPr="00305310" w:rsidRDefault="00D93813" w:rsidP="003548DC">
            <w:pPr>
              <w:widowControl w:val="0"/>
              <w:autoSpaceDE w:val="0"/>
              <w:autoSpaceDN w:val="0"/>
              <w:adjustRightInd w:val="0"/>
              <w:outlineLvl w:val="0"/>
              <w:rPr>
                <w:rFonts w:ascii="Book Antiqua" w:hAnsi="Book Antiqua"/>
                <w:b/>
                <w:bCs/>
                <w:sz w:val="20"/>
                <w:szCs w:val="20"/>
              </w:rPr>
            </w:pPr>
            <w:r w:rsidRPr="004F301E">
              <w:rPr>
                <w:rFonts w:asciiTheme="minorHAnsi" w:hAnsiTheme="minorHAnsi"/>
                <w:b/>
                <w:bCs/>
              </w:rPr>
              <w:t>Professional Background</w:t>
            </w:r>
          </w:p>
        </w:tc>
      </w:tr>
    </w:tbl>
    <w:p w:rsidR="00D93813" w:rsidRDefault="00D93813" w:rsidP="00D93813">
      <w:pPr>
        <w:widowControl w:val="0"/>
        <w:autoSpaceDE w:val="0"/>
        <w:autoSpaceDN w:val="0"/>
        <w:adjustRightInd w:val="0"/>
        <w:rPr>
          <w:rFonts w:ascii="Book Antiqua" w:hAnsi="Book Antiqua"/>
          <w:b/>
          <w:bCs/>
          <w:sz w:val="20"/>
          <w:szCs w:val="20"/>
          <w:u w:val="single"/>
        </w:rPr>
      </w:pPr>
    </w:p>
    <w:tbl>
      <w:tblPr>
        <w:tblW w:w="0" w:type="auto"/>
        <w:tblInd w:w="90" w:type="dxa"/>
        <w:tblLayout w:type="fixed"/>
        <w:tblCellMar>
          <w:left w:w="180" w:type="dxa"/>
          <w:right w:w="180" w:type="dxa"/>
        </w:tblCellMar>
        <w:tblLook w:val="0000" w:firstRow="0" w:lastRow="0" w:firstColumn="0" w:lastColumn="0" w:noHBand="0" w:noVBand="0"/>
      </w:tblPr>
      <w:tblGrid>
        <w:gridCol w:w="3690"/>
        <w:gridCol w:w="3330"/>
        <w:gridCol w:w="3240"/>
      </w:tblGrid>
      <w:tr w:rsidR="00D2082A" w:rsidRPr="00A50994" w:rsidTr="00D2082A">
        <w:trPr>
          <w:trHeight w:val="316"/>
        </w:trPr>
        <w:tc>
          <w:tcPr>
            <w:tcW w:w="3690" w:type="dxa"/>
            <w:tcBorders>
              <w:top w:val="single" w:sz="8" w:space="0" w:color="auto"/>
              <w:left w:val="single" w:sz="8" w:space="0" w:color="auto"/>
              <w:bottom w:val="single" w:sz="8" w:space="0" w:color="auto"/>
              <w:right w:val="nil"/>
            </w:tcBorders>
            <w:shd w:val="solid" w:color="C0C0C0" w:fill="C0C0C0"/>
            <w:vAlign w:val="center"/>
          </w:tcPr>
          <w:p w:rsidR="00D2082A" w:rsidRPr="00476408" w:rsidRDefault="00D2082A" w:rsidP="00D6019D">
            <w:pPr>
              <w:jc w:val="center"/>
              <w:rPr>
                <w:rFonts w:asciiTheme="minorHAnsi" w:hAnsiTheme="minorHAnsi" w:cs="Georgia"/>
                <w:b/>
                <w:bCs/>
              </w:rPr>
            </w:pPr>
            <w:r w:rsidRPr="00476408">
              <w:rPr>
                <w:rFonts w:asciiTheme="minorHAnsi" w:hAnsiTheme="minorHAnsi" w:cs="Georgia"/>
                <w:b/>
                <w:bCs/>
              </w:rPr>
              <w:t>Duration</w:t>
            </w:r>
          </w:p>
        </w:tc>
        <w:tc>
          <w:tcPr>
            <w:tcW w:w="3330" w:type="dxa"/>
            <w:tcBorders>
              <w:top w:val="single" w:sz="8" w:space="0" w:color="auto"/>
              <w:left w:val="single" w:sz="8" w:space="0" w:color="auto"/>
              <w:bottom w:val="single" w:sz="8" w:space="0" w:color="auto"/>
              <w:right w:val="nil"/>
            </w:tcBorders>
            <w:shd w:val="solid" w:color="C0C0C0" w:fill="C0C0C0"/>
            <w:vAlign w:val="center"/>
          </w:tcPr>
          <w:p w:rsidR="00D2082A" w:rsidRPr="00476408" w:rsidRDefault="00D2082A" w:rsidP="00D6019D">
            <w:pPr>
              <w:jc w:val="center"/>
              <w:rPr>
                <w:rFonts w:asciiTheme="minorHAnsi" w:hAnsiTheme="minorHAnsi" w:cs="Georgia"/>
                <w:b/>
                <w:bCs/>
              </w:rPr>
            </w:pPr>
            <w:r w:rsidRPr="00476408">
              <w:rPr>
                <w:rFonts w:asciiTheme="minorHAnsi" w:hAnsiTheme="minorHAnsi" w:cs="Georgia"/>
                <w:b/>
                <w:bCs/>
              </w:rPr>
              <w:t>Organization</w:t>
            </w:r>
          </w:p>
        </w:tc>
        <w:tc>
          <w:tcPr>
            <w:tcW w:w="3240" w:type="dxa"/>
            <w:tcBorders>
              <w:top w:val="single" w:sz="8" w:space="0" w:color="auto"/>
              <w:left w:val="single" w:sz="8" w:space="0" w:color="auto"/>
              <w:bottom w:val="single" w:sz="8" w:space="0" w:color="auto"/>
              <w:right w:val="single" w:sz="8" w:space="0" w:color="auto"/>
            </w:tcBorders>
            <w:shd w:val="solid" w:color="C0C0C0" w:fill="C0C0C0"/>
            <w:vAlign w:val="center"/>
          </w:tcPr>
          <w:p w:rsidR="00D2082A" w:rsidRPr="00476408" w:rsidRDefault="00D2082A" w:rsidP="00D6019D">
            <w:pPr>
              <w:jc w:val="center"/>
              <w:rPr>
                <w:rFonts w:asciiTheme="minorHAnsi" w:hAnsiTheme="minorHAnsi" w:cs="Georgia"/>
                <w:b/>
                <w:bCs/>
              </w:rPr>
            </w:pPr>
            <w:r w:rsidRPr="00476408">
              <w:rPr>
                <w:rFonts w:asciiTheme="minorHAnsi" w:hAnsiTheme="minorHAnsi" w:cs="Georgia"/>
                <w:b/>
                <w:bCs/>
              </w:rPr>
              <w:t>Designation</w:t>
            </w:r>
          </w:p>
        </w:tc>
      </w:tr>
      <w:tr w:rsidR="00D2082A" w:rsidRPr="00A50994" w:rsidTr="00D2082A">
        <w:trPr>
          <w:trHeight w:val="316"/>
        </w:trPr>
        <w:tc>
          <w:tcPr>
            <w:tcW w:w="3690" w:type="dxa"/>
            <w:tcBorders>
              <w:top w:val="single" w:sz="8" w:space="0" w:color="auto"/>
              <w:left w:val="single" w:sz="8" w:space="0" w:color="auto"/>
              <w:bottom w:val="single" w:sz="8" w:space="0" w:color="auto"/>
              <w:right w:val="nil"/>
            </w:tcBorders>
            <w:vAlign w:val="center"/>
          </w:tcPr>
          <w:p w:rsidR="00D2082A" w:rsidRPr="00476408" w:rsidRDefault="00D2082A" w:rsidP="00D2082A">
            <w:pPr>
              <w:jc w:val="center"/>
              <w:rPr>
                <w:rFonts w:asciiTheme="minorHAnsi" w:hAnsiTheme="minorHAnsi" w:cs="Georgia"/>
                <w:bCs/>
              </w:rPr>
            </w:pPr>
            <w:r w:rsidRPr="00476408">
              <w:rPr>
                <w:rFonts w:asciiTheme="minorHAnsi" w:hAnsiTheme="minorHAnsi" w:cs="Georgia"/>
                <w:bCs/>
              </w:rPr>
              <w:t>Nov 2011 – till date</w:t>
            </w:r>
          </w:p>
        </w:tc>
        <w:tc>
          <w:tcPr>
            <w:tcW w:w="3330" w:type="dxa"/>
            <w:tcBorders>
              <w:top w:val="single" w:sz="8" w:space="0" w:color="auto"/>
              <w:left w:val="single" w:sz="8" w:space="0" w:color="auto"/>
              <w:bottom w:val="single" w:sz="8" w:space="0" w:color="auto"/>
              <w:right w:val="nil"/>
            </w:tcBorders>
            <w:vAlign w:val="center"/>
          </w:tcPr>
          <w:p w:rsidR="00D2082A" w:rsidRPr="00476408" w:rsidRDefault="00D2082A" w:rsidP="00D2082A">
            <w:pPr>
              <w:jc w:val="center"/>
              <w:rPr>
                <w:rFonts w:asciiTheme="minorHAnsi" w:hAnsiTheme="minorHAnsi" w:cs="Georgia"/>
                <w:bCs/>
              </w:rPr>
            </w:pPr>
            <w:r w:rsidRPr="00476408">
              <w:rPr>
                <w:rFonts w:asciiTheme="minorHAnsi" w:hAnsiTheme="minorHAnsi" w:cs="Georgia"/>
                <w:bCs/>
              </w:rPr>
              <w:t>Symphony Services</w:t>
            </w:r>
          </w:p>
        </w:tc>
        <w:tc>
          <w:tcPr>
            <w:tcW w:w="3240" w:type="dxa"/>
            <w:tcBorders>
              <w:top w:val="single" w:sz="8" w:space="0" w:color="auto"/>
              <w:left w:val="single" w:sz="8" w:space="0" w:color="auto"/>
              <w:bottom w:val="single" w:sz="8" w:space="0" w:color="auto"/>
              <w:right w:val="single" w:sz="8" w:space="0" w:color="auto"/>
            </w:tcBorders>
            <w:vAlign w:val="center"/>
          </w:tcPr>
          <w:p w:rsidR="00D2082A" w:rsidRPr="00476408" w:rsidRDefault="00D2082A" w:rsidP="00D2082A">
            <w:pPr>
              <w:jc w:val="center"/>
              <w:rPr>
                <w:rFonts w:asciiTheme="minorHAnsi" w:hAnsiTheme="minorHAnsi" w:cs="Georgia"/>
                <w:bCs/>
              </w:rPr>
            </w:pPr>
            <w:r w:rsidRPr="00476408">
              <w:rPr>
                <w:rFonts w:asciiTheme="minorHAnsi" w:hAnsiTheme="minorHAnsi" w:cs="Georgia"/>
                <w:bCs/>
              </w:rPr>
              <w:t>QA Team Lead</w:t>
            </w:r>
          </w:p>
        </w:tc>
      </w:tr>
      <w:tr w:rsidR="00D2082A" w:rsidRPr="00A50994" w:rsidTr="00D2082A">
        <w:trPr>
          <w:trHeight w:val="316"/>
        </w:trPr>
        <w:tc>
          <w:tcPr>
            <w:tcW w:w="3690" w:type="dxa"/>
            <w:tcBorders>
              <w:top w:val="single" w:sz="8" w:space="0" w:color="auto"/>
              <w:left w:val="single" w:sz="8" w:space="0" w:color="auto"/>
              <w:bottom w:val="single" w:sz="8" w:space="0" w:color="auto"/>
              <w:right w:val="nil"/>
            </w:tcBorders>
            <w:vAlign w:val="center"/>
          </w:tcPr>
          <w:p w:rsidR="00D2082A" w:rsidRPr="00476408" w:rsidRDefault="00D2082A" w:rsidP="00D2082A">
            <w:pPr>
              <w:jc w:val="center"/>
              <w:rPr>
                <w:rFonts w:asciiTheme="minorHAnsi" w:hAnsiTheme="minorHAnsi" w:cs="Georgia"/>
                <w:bCs/>
              </w:rPr>
            </w:pPr>
            <w:r w:rsidRPr="00476408">
              <w:rPr>
                <w:rFonts w:asciiTheme="minorHAnsi" w:hAnsiTheme="minorHAnsi" w:cs="Georgia"/>
                <w:bCs/>
              </w:rPr>
              <w:t>May 2011 – Nov 2011</w:t>
            </w:r>
          </w:p>
        </w:tc>
        <w:tc>
          <w:tcPr>
            <w:tcW w:w="3330" w:type="dxa"/>
            <w:tcBorders>
              <w:top w:val="single" w:sz="8" w:space="0" w:color="auto"/>
              <w:left w:val="single" w:sz="8" w:space="0" w:color="auto"/>
              <w:bottom w:val="single" w:sz="8" w:space="0" w:color="auto"/>
              <w:right w:val="nil"/>
            </w:tcBorders>
            <w:vAlign w:val="center"/>
          </w:tcPr>
          <w:p w:rsidR="00D2082A" w:rsidRPr="00476408" w:rsidRDefault="00D2082A" w:rsidP="00D2082A">
            <w:pPr>
              <w:jc w:val="center"/>
              <w:rPr>
                <w:rFonts w:asciiTheme="minorHAnsi" w:hAnsiTheme="minorHAnsi" w:cs="Georgia"/>
                <w:bCs/>
              </w:rPr>
            </w:pPr>
            <w:r w:rsidRPr="00476408">
              <w:rPr>
                <w:rFonts w:asciiTheme="minorHAnsi" w:hAnsiTheme="minorHAnsi" w:cs="Georgia"/>
                <w:bCs/>
              </w:rPr>
              <w:t>United Software Associates</w:t>
            </w:r>
          </w:p>
        </w:tc>
        <w:tc>
          <w:tcPr>
            <w:tcW w:w="3240" w:type="dxa"/>
            <w:tcBorders>
              <w:top w:val="single" w:sz="8" w:space="0" w:color="auto"/>
              <w:left w:val="single" w:sz="8" w:space="0" w:color="auto"/>
              <w:bottom w:val="single" w:sz="8" w:space="0" w:color="auto"/>
              <w:right w:val="single" w:sz="8" w:space="0" w:color="auto"/>
            </w:tcBorders>
            <w:vAlign w:val="center"/>
          </w:tcPr>
          <w:p w:rsidR="00D2082A" w:rsidRPr="00476408" w:rsidRDefault="00D2082A" w:rsidP="00D2082A">
            <w:pPr>
              <w:jc w:val="center"/>
              <w:rPr>
                <w:rFonts w:asciiTheme="minorHAnsi" w:hAnsiTheme="minorHAnsi" w:cs="Georgia"/>
                <w:bCs/>
              </w:rPr>
            </w:pPr>
            <w:r w:rsidRPr="00476408">
              <w:rPr>
                <w:rFonts w:asciiTheme="minorHAnsi" w:hAnsiTheme="minorHAnsi" w:cs="Georgia"/>
                <w:bCs/>
              </w:rPr>
              <w:t>QA Team Lead</w:t>
            </w:r>
          </w:p>
        </w:tc>
      </w:tr>
      <w:tr w:rsidR="00D2082A" w:rsidRPr="00A50994" w:rsidTr="00D2082A">
        <w:trPr>
          <w:trHeight w:val="316"/>
        </w:trPr>
        <w:tc>
          <w:tcPr>
            <w:tcW w:w="3690" w:type="dxa"/>
            <w:tcBorders>
              <w:top w:val="single" w:sz="8" w:space="0" w:color="auto"/>
              <w:left w:val="single" w:sz="8" w:space="0" w:color="auto"/>
              <w:bottom w:val="single" w:sz="8" w:space="0" w:color="auto"/>
              <w:right w:val="nil"/>
            </w:tcBorders>
            <w:vAlign w:val="center"/>
          </w:tcPr>
          <w:p w:rsidR="00D2082A" w:rsidRPr="00476408" w:rsidRDefault="00D2082A" w:rsidP="00D2082A">
            <w:pPr>
              <w:jc w:val="center"/>
              <w:rPr>
                <w:rFonts w:asciiTheme="minorHAnsi" w:hAnsiTheme="minorHAnsi" w:cs="Georgia"/>
                <w:bCs/>
              </w:rPr>
            </w:pPr>
            <w:r w:rsidRPr="00476408">
              <w:rPr>
                <w:rFonts w:asciiTheme="minorHAnsi" w:hAnsiTheme="minorHAnsi" w:cs="Georgia"/>
                <w:bCs/>
              </w:rPr>
              <w:t>May 2004 - Apr 2011</w:t>
            </w:r>
          </w:p>
        </w:tc>
        <w:tc>
          <w:tcPr>
            <w:tcW w:w="3330" w:type="dxa"/>
            <w:tcBorders>
              <w:top w:val="single" w:sz="8" w:space="0" w:color="auto"/>
              <w:left w:val="single" w:sz="8" w:space="0" w:color="auto"/>
              <w:bottom w:val="single" w:sz="8" w:space="0" w:color="auto"/>
              <w:right w:val="nil"/>
            </w:tcBorders>
            <w:vAlign w:val="center"/>
          </w:tcPr>
          <w:p w:rsidR="00D2082A" w:rsidRPr="00476408" w:rsidRDefault="00D2082A" w:rsidP="00D2082A">
            <w:pPr>
              <w:jc w:val="center"/>
              <w:rPr>
                <w:rFonts w:asciiTheme="minorHAnsi" w:hAnsiTheme="minorHAnsi" w:cs="Georgia"/>
                <w:bCs/>
              </w:rPr>
            </w:pPr>
            <w:r w:rsidRPr="00476408">
              <w:rPr>
                <w:rFonts w:asciiTheme="minorHAnsi" w:hAnsiTheme="minorHAnsi" w:cs="Georgia"/>
                <w:bCs/>
              </w:rPr>
              <w:t>Tech Mahindra Ltd.</w:t>
            </w:r>
          </w:p>
        </w:tc>
        <w:tc>
          <w:tcPr>
            <w:tcW w:w="3240" w:type="dxa"/>
            <w:tcBorders>
              <w:top w:val="single" w:sz="8" w:space="0" w:color="auto"/>
              <w:left w:val="single" w:sz="8" w:space="0" w:color="auto"/>
              <w:bottom w:val="single" w:sz="8" w:space="0" w:color="auto"/>
              <w:right w:val="single" w:sz="8" w:space="0" w:color="auto"/>
            </w:tcBorders>
            <w:vAlign w:val="center"/>
          </w:tcPr>
          <w:p w:rsidR="00D2082A" w:rsidRPr="00476408" w:rsidRDefault="00D2082A" w:rsidP="00D2082A">
            <w:pPr>
              <w:jc w:val="center"/>
              <w:rPr>
                <w:rFonts w:asciiTheme="minorHAnsi" w:hAnsiTheme="minorHAnsi" w:cs="Georgia"/>
                <w:bCs/>
              </w:rPr>
            </w:pPr>
            <w:r w:rsidRPr="00476408">
              <w:rPr>
                <w:rFonts w:asciiTheme="minorHAnsi" w:hAnsiTheme="minorHAnsi" w:cs="Georgia"/>
                <w:bCs/>
              </w:rPr>
              <w:t>Senior Technical Associate</w:t>
            </w:r>
          </w:p>
        </w:tc>
      </w:tr>
    </w:tbl>
    <w:p w:rsidR="00D93813" w:rsidRPr="00305310" w:rsidRDefault="00D93813" w:rsidP="00D93813">
      <w:pPr>
        <w:widowControl w:val="0"/>
        <w:autoSpaceDE w:val="0"/>
        <w:autoSpaceDN w:val="0"/>
        <w:adjustRightInd w:val="0"/>
        <w:rPr>
          <w:rFonts w:ascii="Book Antiqua" w:hAnsi="Book Antiqua"/>
          <w:b/>
          <w:bCs/>
          <w:sz w:val="20"/>
          <w:szCs w:val="20"/>
        </w:rPr>
      </w:pPr>
    </w:p>
    <w:p w:rsidR="00D93813" w:rsidRPr="00305310" w:rsidRDefault="00D93813" w:rsidP="00D93813">
      <w:pPr>
        <w:widowControl w:val="0"/>
        <w:autoSpaceDE w:val="0"/>
        <w:autoSpaceDN w:val="0"/>
        <w:adjustRightInd w:val="0"/>
        <w:rPr>
          <w:rFonts w:ascii="Book Antiqua" w:hAnsi="Book Antiqua"/>
          <w:b/>
          <w:bCs/>
          <w:sz w:val="20"/>
          <w:szCs w:val="20"/>
        </w:rPr>
      </w:pPr>
    </w:p>
    <w:p w:rsidR="00EE2A94" w:rsidRDefault="00EE2A94">
      <w:pPr>
        <w:rPr>
          <w:rFonts w:ascii="Book Antiqua" w:hAnsi="Book Antiqua"/>
          <w:b/>
          <w:bCs/>
          <w:sz w:val="20"/>
          <w:szCs w:val="20"/>
        </w:rPr>
      </w:pPr>
      <w:r>
        <w:rPr>
          <w:rFonts w:ascii="Book Antiqua" w:hAnsi="Book Antiqua"/>
          <w:b/>
          <w:bCs/>
          <w:sz w:val="20"/>
          <w:szCs w:val="20"/>
        </w:rPr>
        <w:br w:type="page"/>
      </w:r>
    </w:p>
    <w:tbl>
      <w:tblPr>
        <w:tblStyle w:val="TableGrid"/>
        <w:tblW w:w="10600" w:type="dxa"/>
        <w:shd w:val="clear" w:color="auto" w:fill="D9D9D9" w:themeFill="background1" w:themeFillShade="D9"/>
        <w:tblLook w:val="04A0" w:firstRow="1" w:lastRow="0" w:firstColumn="1" w:lastColumn="0" w:noHBand="0" w:noVBand="1"/>
      </w:tblPr>
      <w:tblGrid>
        <w:gridCol w:w="10600"/>
      </w:tblGrid>
      <w:tr w:rsidR="00D93813" w:rsidRPr="00305310" w:rsidTr="003548DC">
        <w:trPr>
          <w:trHeight w:val="269"/>
        </w:trPr>
        <w:tc>
          <w:tcPr>
            <w:tcW w:w="10600" w:type="dxa"/>
            <w:shd w:val="clear" w:color="auto" w:fill="D9D9D9" w:themeFill="background1" w:themeFillShade="D9"/>
          </w:tcPr>
          <w:p w:rsidR="00D93813" w:rsidRPr="00305310" w:rsidRDefault="00D93813" w:rsidP="003548DC">
            <w:pPr>
              <w:widowControl w:val="0"/>
              <w:autoSpaceDE w:val="0"/>
              <w:autoSpaceDN w:val="0"/>
              <w:adjustRightInd w:val="0"/>
              <w:outlineLvl w:val="0"/>
              <w:rPr>
                <w:rFonts w:ascii="Book Antiqua" w:hAnsi="Book Antiqua"/>
                <w:b/>
                <w:bCs/>
                <w:sz w:val="20"/>
                <w:szCs w:val="20"/>
              </w:rPr>
            </w:pPr>
            <w:r w:rsidRPr="004F301E">
              <w:rPr>
                <w:rFonts w:asciiTheme="minorHAnsi" w:hAnsiTheme="minorHAnsi"/>
                <w:b/>
                <w:bCs/>
              </w:rPr>
              <w:lastRenderedPageBreak/>
              <w:t>Technical Background</w:t>
            </w:r>
          </w:p>
        </w:tc>
      </w:tr>
    </w:tbl>
    <w:p w:rsidR="00D93813" w:rsidRPr="00305310" w:rsidRDefault="00D93813" w:rsidP="00D93813">
      <w:pPr>
        <w:widowControl w:val="0"/>
        <w:autoSpaceDE w:val="0"/>
        <w:autoSpaceDN w:val="0"/>
        <w:adjustRightInd w:val="0"/>
        <w:rPr>
          <w:rFonts w:ascii="Book Antiqua" w:hAnsi="Book Antiqua"/>
          <w:b/>
          <w:bCs/>
          <w:sz w:val="20"/>
          <w:szCs w:val="20"/>
        </w:rPr>
      </w:pPr>
    </w:p>
    <w:p w:rsidR="00D2082A" w:rsidRPr="00476408" w:rsidRDefault="00D93813" w:rsidP="00D93813">
      <w:pPr>
        <w:jc w:val="both"/>
        <w:rPr>
          <w:rFonts w:asciiTheme="minorHAnsi" w:hAnsiTheme="minorHAnsi" w:cs="Georgia"/>
        </w:rPr>
      </w:pPr>
      <w:r w:rsidRPr="00476408">
        <w:rPr>
          <w:rFonts w:asciiTheme="minorHAnsi" w:hAnsiTheme="minorHAnsi" w:cs="Georgia"/>
          <w:b/>
        </w:rPr>
        <w:t xml:space="preserve">Test Management </w:t>
      </w:r>
      <w:r w:rsidR="00D2082A" w:rsidRPr="00476408">
        <w:rPr>
          <w:rFonts w:asciiTheme="minorHAnsi" w:hAnsiTheme="minorHAnsi" w:cs="Georgia"/>
          <w:b/>
        </w:rPr>
        <w:t>Suite</w:t>
      </w:r>
      <w:r w:rsidRPr="00476408">
        <w:rPr>
          <w:rFonts w:asciiTheme="minorHAnsi" w:hAnsiTheme="minorHAnsi" w:cs="Georgia"/>
          <w:b/>
        </w:rPr>
        <w:t>:</w:t>
      </w:r>
      <w:r w:rsidRPr="00476408">
        <w:rPr>
          <w:rFonts w:asciiTheme="minorHAnsi" w:hAnsiTheme="minorHAnsi" w:cs="Georgia"/>
        </w:rPr>
        <w:t xml:space="preserve"> HP Quality Center 10.0</w:t>
      </w:r>
    </w:p>
    <w:p w:rsidR="00D93813" w:rsidRPr="00476408" w:rsidRDefault="00D2082A" w:rsidP="00D93813">
      <w:pPr>
        <w:jc w:val="both"/>
        <w:rPr>
          <w:rFonts w:asciiTheme="minorHAnsi" w:hAnsiTheme="minorHAnsi" w:cs="Georgia"/>
        </w:rPr>
      </w:pPr>
      <w:r w:rsidRPr="00476408">
        <w:rPr>
          <w:rFonts w:asciiTheme="minorHAnsi" w:hAnsiTheme="minorHAnsi" w:cs="Georgia"/>
          <w:b/>
        </w:rPr>
        <w:t>Defect Management Tools</w:t>
      </w:r>
      <w:r w:rsidRPr="00476408">
        <w:rPr>
          <w:rFonts w:asciiTheme="minorHAnsi" w:hAnsiTheme="minorHAnsi" w:cs="Georgia"/>
        </w:rPr>
        <w:t>: JIRA, Lotus Notes 8.5</w:t>
      </w:r>
    </w:p>
    <w:p w:rsidR="00D93813" w:rsidRPr="00476408" w:rsidRDefault="00D93813" w:rsidP="00D93813">
      <w:pPr>
        <w:jc w:val="both"/>
        <w:rPr>
          <w:rFonts w:asciiTheme="minorHAnsi" w:hAnsiTheme="minorHAnsi" w:cs="Georgia"/>
        </w:rPr>
      </w:pPr>
      <w:r w:rsidRPr="00476408">
        <w:rPr>
          <w:rFonts w:asciiTheme="minorHAnsi" w:hAnsiTheme="minorHAnsi" w:cs="Georgia"/>
          <w:b/>
        </w:rPr>
        <w:t>Domain Knowledge:</w:t>
      </w:r>
      <w:r w:rsidRPr="00476408">
        <w:rPr>
          <w:rFonts w:asciiTheme="minorHAnsi" w:hAnsiTheme="minorHAnsi" w:cs="Georgia"/>
        </w:rPr>
        <w:t xml:space="preserve"> Telecom</w:t>
      </w:r>
      <w:r w:rsidR="00D2082A" w:rsidRPr="00476408">
        <w:rPr>
          <w:rFonts w:asciiTheme="minorHAnsi" w:hAnsiTheme="minorHAnsi" w:cs="Georgia"/>
        </w:rPr>
        <w:t>, Automotive Finance</w:t>
      </w:r>
    </w:p>
    <w:p w:rsidR="00D93813" w:rsidRPr="00476408" w:rsidRDefault="00D93813" w:rsidP="00D93813">
      <w:pPr>
        <w:jc w:val="both"/>
        <w:rPr>
          <w:rFonts w:asciiTheme="minorHAnsi" w:hAnsiTheme="minorHAnsi"/>
          <w:bCs/>
        </w:rPr>
      </w:pPr>
      <w:r w:rsidRPr="00476408">
        <w:rPr>
          <w:rFonts w:asciiTheme="minorHAnsi" w:hAnsiTheme="minorHAnsi"/>
          <w:b/>
          <w:bCs/>
        </w:rPr>
        <w:t>Operating Systems:</w:t>
      </w:r>
      <w:r w:rsidRPr="00476408">
        <w:rPr>
          <w:rFonts w:asciiTheme="minorHAnsi" w:hAnsiTheme="minorHAnsi"/>
          <w:bCs/>
        </w:rPr>
        <w:t xml:space="preserve"> </w:t>
      </w:r>
      <w:r w:rsidR="008659FC" w:rsidRPr="00476408">
        <w:rPr>
          <w:rFonts w:asciiTheme="minorHAnsi" w:hAnsiTheme="minorHAnsi"/>
          <w:bCs/>
        </w:rPr>
        <w:t>UNIX</w:t>
      </w:r>
      <w:r w:rsidR="004E508B" w:rsidRPr="00476408">
        <w:rPr>
          <w:rFonts w:asciiTheme="minorHAnsi" w:hAnsiTheme="minorHAnsi"/>
          <w:bCs/>
        </w:rPr>
        <w:t>, Windows</w:t>
      </w:r>
    </w:p>
    <w:p w:rsidR="00D2082A" w:rsidRPr="00476408" w:rsidRDefault="00D2082A" w:rsidP="00D93813">
      <w:pPr>
        <w:jc w:val="both"/>
        <w:rPr>
          <w:rFonts w:asciiTheme="minorHAnsi" w:hAnsiTheme="minorHAnsi"/>
          <w:bCs/>
        </w:rPr>
      </w:pPr>
      <w:r w:rsidRPr="00476408">
        <w:rPr>
          <w:rFonts w:asciiTheme="minorHAnsi" w:hAnsiTheme="minorHAnsi"/>
          <w:b/>
          <w:bCs/>
        </w:rPr>
        <w:t>Administration:</w:t>
      </w:r>
      <w:r w:rsidRPr="00476408">
        <w:rPr>
          <w:rFonts w:asciiTheme="minorHAnsi" w:hAnsiTheme="minorHAnsi"/>
          <w:bCs/>
        </w:rPr>
        <w:t xml:space="preserve"> Solaris, Weblogic, Quality Center Servers</w:t>
      </w:r>
    </w:p>
    <w:p w:rsidR="00A1145B" w:rsidRPr="00305310" w:rsidRDefault="00A1145B" w:rsidP="00D93813">
      <w:pPr>
        <w:jc w:val="both"/>
        <w:rPr>
          <w:rFonts w:ascii="Book Antiqua" w:hAnsi="Book Antiqua" w:cs="Georgia"/>
          <w:sz w:val="20"/>
          <w:szCs w:val="20"/>
        </w:rPr>
      </w:pPr>
    </w:p>
    <w:p w:rsidR="00D93813" w:rsidRPr="00305310" w:rsidRDefault="00D93813" w:rsidP="00D93813">
      <w:pPr>
        <w:rPr>
          <w:rFonts w:ascii="Book Antiqua" w:hAnsi="Book Antiqua"/>
        </w:rPr>
      </w:pPr>
    </w:p>
    <w:tbl>
      <w:tblPr>
        <w:tblStyle w:val="TableGrid"/>
        <w:tblW w:w="5000" w:type="pct"/>
        <w:shd w:val="clear" w:color="auto" w:fill="D9D9D9" w:themeFill="background1" w:themeFillShade="D9"/>
        <w:tblLook w:val="04A0" w:firstRow="1" w:lastRow="0" w:firstColumn="1" w:lastColumn="0" w:noHBand="0" w:noVBand="1"/>
      </w:tblPr>
      <w:tblGrid>
        <w:gridCol w:w="10440"/>
      </w:tblGrid>
      <w:tr w:rsidR="00D93813" w:rsidRPr="00305310" w:rsidTr="00305C82">
        <w:trPr>
          <w:trHeight w:val="330"/>
        </w:trPr>
        <w:tc>
          <w:tcPr>
            <w:tcW w:w="5000" w:type="pct"/>
            <w:shd w:val="clear" w:color="auto" w:fill="D9D9D9" w:themeFill="background1" w:themeFillShade="D9"/>
            <w:vAlign w:val="center"/>
          </w:tcPr>
          <w:p w:rsidR="00D93813" w:rsidRPr="00305310" w:rsidRDefault="00D93813" w:rsidP="00305C82">
            <w:pPr>
              <w:widowControl w:val="0"/>
              <w:autoSpaceDE w:val="0"/>
              <w:autoSpaceDN w:val="0"/>
              <w:adjustRightInd w:val="0"/>
              <w:outlineLvl w:val="0"/>
              <w:rPr>
                <w:rFonts w:ascii="Book Antiqua" w:hAnsi="Book Antiqua"/>
                <w:b/>
                <w:bCs/>
                <w:sz w:val="20"/>
                <w:szCs w:val="20"/>
              </w:rPr>
            </w:pPr>
            <w:r w:rsidRPr="004F301E">
              <w:rPr>
                <w:rFonts w:asciiTheme="minorHAnsi" w:hAnsiTheme="minorHAnsi"/>
                <w:b/>
                <w:bCs/>
              </w:rPr>
              <w:t>Educational Qualification:</w:t>
            </w:r>
          </w:p>
        </w:tc>
      </w:tr>
    </w:tbl>
    <w:p w:rsidR="00D93813" w:rsidRDefault="00D93813" w:rsidP="00D93813">
      <w:pPr>
        <w:widowControl w:val="0"/>
        <w:autoSpaceDE w:val="0"/>
        <w:autoSpaceDN w:val="0"/>
        <w:adjustRightInd w:val="0"/>
        <w:outlineLvl w:val="0"/>
        <w:rPr>
          <w:rFonts w:ascii="Book Antiqua" w:hAnsi="Book Antiqua" w:cs="Georgia"/>
          <w:noProof/>
          <w:sz w:val="18"/>
          <w:szCs w:val="18"/>
        </w:rPr>
      </w:pPr>
    </w:p>
    <w:tbl>
      <w:tblPr>
        <w:tblW w:w="0" w:type="auto"/>
        <w:tblLayout w:type="fixed"/>
        <w:tblCellMar>
          <w:left w:w="180" w:type="dxa"/>
          <w:right w:w="180" w:type="dxa"/>
        </w:tblCellMar>
        <w:tblLook w:val="0000" w:firstRow="0" w:lastRow="0" w:firstColumn="0" w:lastColumn="0" w:noHBand="0" w:noVBand="0"/>
      </w:tblPr>
      <w:tblGrid>
        <w:gridCol w:w="941"/>
        <w:gridCol w:w="9517"/>
      </w:tblGrid>
      <w:tr w:rsidR="00D94A93" w:rsidRPr="00A50994" w:rsidTr="00D94A93">
        <w:trPr>
          <w:trHeight w:val="324"/>
        </w:trPr>
        <w:tc>
          <w:tcPr>
            <w:tcW w:w="941" w:type="dxa"/>
            <w:tcBorders>
              <w:top w:val="single" w:sz="8" w:space="0" w:color="808080"/>
              <w:left w:val="single" w:sz="8" w:space="0" w:color="808080"/>
              <w:bottom w:val="single" w:sz="8" w:space="0" w:color="808080"/>
              <w:right w:val="nil"/>
            </w:tcBorders>
            <w:shd w:val="solid" w:color="C0C0C0" w:fill="C0C0C0"/>
            <w:vAlign w:val="center"/>
          </w:tcPr>
          <w:p w:rsidR="00D94A93" w:rsidRPr="00A50994" w:rsidRDefault="00D94A93" w:rsidP="00D6019D">
            <w:pPr>
              <w:rPr>
                <w:rFonts w:ascii="Calibri" w:hAnsi="Calibri" w:cs="Calibri"/>
              </w:rPr>
            </w:pPr>
            <w:r w:rsidRPr="00A50994">
              <w:rPr>
                <w:rFonts w:ascii="Calibri" w:hAnsi="Calibri" w:cs="Calibri"/>
                <w:b/>
                <w:bCs/>
              </w:rPr>
              <w:t>Year</w:t>
            </w:r>
          </w:p>
        </w:tc>
        <w:tc>
          <w:tcPr>
            <w:tcW w:w="9517" w:type="dxa"/>
            <w:tcBorders>
              <w:top w:val="single" w:sz="8" w:space="0" w:color="808080"/>
              <w:left w:val="single" w:sz="8" w:space="0" w:color="808080"/>
              <w:bottom w:val="single" w:sz="8" w:space="0" w:color="808080"/>
              <w:right w:val="single" w:sz="8" w:space="0" w:color="808080"/>
            </w:tcBorders>
            <w:shd w:val="solid" w:color="C0C0C0" w:fill="C0C0C0"/>
            <w:vAlign w:val="center"/>
          </w:tcPr>
          <w:p w:rsidR="00D94A93" w:rsidRPr="00A50994" w:rsidRDefault="00D94A93" w:rsidP="00D6019D">
            <w:pPr>
              <w:rPr>
                <w:rFonts w:ascii="Calibri" w:hAnsi="Calibri" w:cs="Calibri"/>
              </w:rPr>
            </w:pPr>
            <w:r w:rsidRPr="00A50994">
              <w:rPr>
                <w:rFonts w:ascii="Calibri" w:hAnsi="Calibri" w:cs="Calibri"/>
                <w:b/>
                <w:bCs/>
              </w:rPr>
              <w:t xml:space="preserve">Degree &amp; Institute </w:t>
            </w:r>
          </w:p>
        </w:tc>
      </w:tr>
      <w:tr w:rsidR="00D94A93" w:rsidRPr="00A50994" w:rsidTr="00D94A93">
        <w:trPr>
          <w:trHeight w:val="371"/>
        </w:trPr>
        <w:tc>
          <w:tcPr>
            <w:tcW w:w="941" w:type="dxa"/>
            <w:tcBorders>
              <w:top w:val="single" w:sz="8" w:space="0" w:color="808080"/>
              <w:left w:val="single" w:sz="8" w:space="0" w:color="808080"/>
              <w:bottom w:val="single" w:sz="8" w:space="0" w:color="808080"/>
              <w:right w:val="nil"/>
            </w:tcBorders>
            <w:vAlign w:val="center"/>
          </w:tcPr>
          <w:p w:rsidR="00D94A93" w:rsidRPr="00A50994" w:rsidRDefault="00D94A93" w:rsidP="00D6019D">
            <w:pPr>
              <w:rPr>
                <w:rFonts w:ascii="Calibri" w:hAnsi="Calibri" w:cs="Calibri"/>
              </w:rPr>
            </w:pPr>
            <w:r w:rsidRPr="00A50994">
              <w:rPr>
                <w:rFonts w:ascii="Calibri" w:hAnsi="Calibri" w:cs="Calibri"/>
              </w:rPr>
              <w:t>2009</w:t>
            </w:r>
          </w:p>
        </w:tc>
        <w:tc>
          <w:tcPr>
            <w:tcW w:w="9517" w:type="dxa"/>
            <w:tcBorders>
              <w:top w:val="single" w:sz="8" w:space="0" w:color="808080"/>
              <w:left w:val="single" w:sz="8" w:space="0" w:color="808080"/>
              <w:bottom w:val="single" w:sz="8" w:space="0" w:color="808080"/>
              <w:right w:val="single" w:sz="8" w:space="0" w:color="808080"/>
            </w:tcBorders>
            <w:vAlign w:val="center"/>
          </w:tcPr>
          <w:p w:rsidR="00D94A93" w:rsidRPr="00A50994" w:rsidRDefault="00D94A93" w:rsidP="00D6019D">
            <w:pPr>
              <w:rPr>
                <w:rFonts w:ascii="Calibri" w:hAnsi="Calibri" w:cs="Calibri"/>
              </w:rPr>
            </w:pPr>
            <w:r w:rsidRPr="00A50994">
              <w:rPr>
                <w:rFonts w:ascii="Calibri" w:hAnsi="Calibri" w:cs="Calibri"/>
              </w:rPr>
              <w:t>M.S.(Software Engineering), BITS, Pilani (in collaboration with Tech Mahindra)</w:t>
            </w:r>
          </w:p>
        </w:tc>
      </w:tr>
      <w:tr w:rsidR="00D94A93" w:rsidRPr="00A50994" w:rsidTr="00D94A93">
        <w:trPr>
          <w:trHeight w:val="289"/>
        </w:trPr>
        <w:tc>
          <w:tcPr>
            <w:tcW w:w="941" w:type="dxa"/>
            <w:tcBorders>
              <w:top w:val="single" w:sz="8" w:space="0" w:color="808080"/>
              <w:left w:val="single" w:sz="8" w:space="0" w:color="808080"/>
              <w:bottom w:val="single" w:sz="8" w:space="0" w:color="808080"/>
              <w:right w:val="nil"/>
            </w:tcBorders>
            <w:vAlign w:val="center"/>
          </w:tcPr>
          <w:p w:rsidR="00D94A93" w:rsidRPr="00A50994" w:rsidRDefault="00D94A93" w:rsidP="00D6019D">
            <w:pPr>
              <w:rPr>
                <w:rFonts w:ascii="Calibri" w:hAnsi="Calibri" w:cs="Calibri"/>
              </w:rPr>
            </w:pPr>
            <w:r w:rsidRPr="00A50994">
              <w:rPr>
                <w:rFonts w:ascii="Calibri" w:hAnsi="Calibri" w:cs="Calibri"/>
              </w:rPr>
              <w:t>2003</w:t>
            </w:r>
          </w:p>
        </w:tc>
        <w:tc>
          <w:tcPr>
            <w:tcW w:w="9517" w:type="dxa"/>
            <w:tcBorders>
              <w:top w:val="single" w:sz="8" w:space="0" w:color="808080"/>
              <w:left w:val="single" w:sz="8" w:space="0" w:color="808080"/>
              <w:bottom w:val="single" w:sz="8" w:space="0" w:color="808080"/>
              <w:right w:val="single" w:sz="8" w:space="0" w:color="808080"/>
            </w:tcBorders>
            <w:vAlign w:val="center"/>
          </w:tcPr>
          <w:p w:rsidR="00D94A93" w:rsidRPr="00A50994" w:rsidRDefault="00D94A93" w:rsidP="00D6019D">
            <w:pPr>
              <w:rPr>
                <w:rFonts w:ascii="Calibri" w:hAnsi="Calibri" w:cs="Calibri"/>
              </w:rPr>
            </w:pPr>
            <w:r w:rsidRPr="00A50994">
              <w:rPr>
                <w:rFonts w:ascii="Calibri" w:hAnsi="Calibri" w:cs="Calibri"/>
              </w:rPr>
              <w:t>B.Sc. (Computer Science), Amrita Institute of Computer Science, Ernakulam, Kerala</w:t>
            </w:r>
          </w:p>
        </w:tc>
      </w:tr>
      <w:tr w:rsidR="00D94A93" w:rsidRPr="00A50994" w:rsidTr="00D94A93">
        <w:trPr>
          <w:trHeight w:val="366"/>
        </w:trPr>
        <w:tc>
          <w:tcPr>
            <w:tcW w:w="941" w:type="dxa"/>
            <w:tcBorders>
              <w:top w:val="single" w:sz="8" w:space="0" w:color="808080"/>
              <w:left w:val="single" w:sz="8" w:space="0" w:color="808080"/>
              <w:bottom w:val="single" w:sz="8" w:space="0" w:color="808080"/>
              <w:right w:val="nil"/>
            </w:tcBorders>
            <w:vAlign w:val="center"/>
          </w:tcPr>
          <w:p w:rsidR="00D94A93" w:rsidRPr="00A50994" w:rsidRDefault="00D94A93" w:rsidP="00D6019D">
            <w:pPr>
              <w:rPr>
                <w:rFonts w:ascii="Calibri" w:hAnsi="Calibri" w:cs="Calibri"/>
              </w:rPr>
            </w:pPr>
            <w:r w:rsidRPr="00A50994">
              <w:rPr>
                <w:rFonts w:ascii="Calibri" w:hAnsi="Calibri" w:cs="Calibri"/>
              </w:rPr>
              <w:t>2000</w:t>
            </w:r>
          </w:p>
        </w:tc>
        <w:tc>
          <w:tcPr>
            <w:tcW w:w="9517" w:type="dxa"/>
            <w:tcBorders>
              <w:top w:val="single" w:sz="8" w:space="0" w:color="808080"/>
              <w:left w:val="single" w:sz="8" w:space="0" w:color="808080"/>
              <w:bottom w:val="single" w:sz="8" w:space="0" w:color="808080"/>
              <w:right w:val="single" w:sz="8" w:space="0" w:color="808080"/>
            </w:tcBorders>
            <w:vAlign w:val="center"/>
          </w:tcPr>
          <w:p w:rsidR="00D94A93" w:rsidRPr="00A50994" w:rsidRDefault="00D94A93" w:rsidP="00D6019D">
            <w:pPr>
              <w:rPr>
                <w:rFonts w:ascii="Calibri" w:hAnsi="Calibri" w:cs="Calibri"/>
              </w:rPr>
            </w:pPr>
            <w:r w:rsidRPr="00A50994">
              <w:rPr>
                <w:rFonts w:ascii="Calibri" w:hAnsi="Calibri" w:cs="Calibri"/>
              </w:rPr>
              <w:t>XII, St. Teresa</w:t>
            </w:r>
            <w:r w:rsidRPr="00A50994">
              <w:rPr>
                <w:rFonts w:ascii="Calibri" w:hAnsi="Calibri" w:cs="Calibri"/>
                <w:lang w:val="en-IN"/>
              </w:rPr>
              <w:t>’</w:t>
            </w:r>
            <w:r w:rsidRPr="00A50994">
              <w:rPr>
                <w:rFonts w:ascii="Calibri" w:hAnsi="Calibri" w:cs="Calibri"/>
              </w:rPr>
              <w:t>s  Convent Girls</w:t>
            </w:r>
            <w:r w:rsidRPr="00A50994">
              <w:rPr>
                <w:rFonts w:ascii="Calibri" w:hAnsi="Calibri" w:cs="Calibri"/>
                <w:lang w:val="en-IN"/>
              </w:rPr>
              <w:t>’</w:t>
            </w:r>
            <w:r w:rsidRPr="00A50994">
              <w:rPr>
                <w:rFonts w:ascii="Calibri" w:hAnsi="Calibri" w:cs="Calibri"/>
              </w:rPr>
              <w:t xml:space="preserve"> Higher Secondary School, Ernakulam, Kerala</w:t>
            </w:r>
          </w:p>
        </w:tc>
      </w:tr>
      <w:tr w:rsidR="00D94A93" w:rsidRPr="00A50994" w:rsidTr="00D94A93">
        <w:trPr>
          <w:trHeight w:val="350"/>
        </w:trPr>
        <w:tc>
          <w:tcPr>
            <w:tcW w:w="941" w:type="dxa"/>
            <w:tcBorders>
              <w:top w:val="single" w:sz="8" w:space="0" w:color="808080"/>
              <w:left w:val="single" w:sz="8" w:space="0" w:color="808080"/>
              <w:bottom w:val="single" w:sz="8" w:space="0" w:color="808080"/>
              <w:right w:val="nil"/>
            </w:tcBorders>
            <w:vAlign w:val="center"/>
          </w:tcPr>
          <w:p w:rsidR="00D94A93" w:rsidRPr="00A50994" w:rsidRDefault="00D94A93" w:rsidP="00D6019D">
            <w:pPr>
              <w:rPr>
                <w:rFonts w:ascii="Calibri" w:hAnsi="Calibri" w:cs="Calibri"/>
              </w:rPr>
            </w:pPr>
            <w:r w:rsidRPr="00A50994">
              <w:rPr>
                <w:rFonts w:ascii="Calibri" w:hAnsi="Calibri" w:cs="Calibri"/>
              </w:rPr>
              <w:t>1998</w:t>
            </w:r>
          </w:p>
        </w:tc>
        <w:tc>
          <w:tcPr>
            <w:tcW w:w="9517" w:type="dxa"/>
            <w:tcBorders>
              <w:top w:val="single" w:sz="8" w:space="0" w:color="808080"/>
              <w:left w:val="single" w:sz="8" w:space="0" w:color="808080"/>
              <w:bottom w:val="single" w:sz="8" w:space="0" w:color="808080"/>
              <w:right w:val="single" w:sz="8" w:space="0" w:color="808080"/>
            </w:tcBorders>
            <w:vAlign w:val="center"/>
          </w:tcPr>
          <w:p w:rsidR="00D94A93" w:rsidRPr="00A50994" w:rsidRDefault="00D94A93" w:rsidP="00D6019D">
            <w:pPr>
              <w:rPr>
                <w:rFonts w:ascii="Calibri" w:hAnsi="Calibri" w:cs="Calibri"/>
              </w:rPr>
            </w:pPr>
            <w:r w:rsidRPr="00A50994">
              <w:rPr>
                <w:rFonts w:ascii="Calibri" w:hAnsi="Calibri" w:cs="Calibri"/>
                <w:lang w:val="en-GB"/>
              </w:rPr>
              <w:t>SSLC, St. Mary</w:t>
            </w:r>
            <w:r w:rsidRPr="00A50994">
              <w:rPr>
                <w:rFonts w:ascii="Calibri" w:hAnsi="Calibri" w:cs="Calibri"/>
                <w:lang w:val="en-IN"/>
              </w:rPr>
              <w:t>’</w:t>
            </w:r>
            <w:r w:rsidRPr="00A50994">
              <w:rPr>
                <w:rFonts w:ascii="Calibri" w:hAnsi="Calibri" w:cs="Calibri"/>
                <w:lang w:val="en-GB"/>
              </w:rPr>
              <w:t>s Anglo Indian Girls</w:t>
            </w:r>
            <w:r w:rsidRPr="00A50994">
              <w:rPr>
                <w:rFonts w:ascii="Calibri" w:hAnsi="Calibri" w:cs="Calibri"/>
                <w:lang w:val="en-IN"/>
              </w:rPr>
              <w:t>’</w:t>
            </w:r>
            <w:r w:rsidRPr="00A50994">
              <w:rPr>
                <w:rFonts w:ascii="Calibri" w:hAnsi="Calibri" w:cs="Calibri"/>
                <w:lang w:val="en-GB"/>
              </w:rPr>
              <w:t xml:space="preserve"> High School, Fort Kochi, Kerala</w:t>
            </w:r>
          </w:p>
        </w:tc>
      </w:tr>
    </w:tbl>
    <w:p w:rsidR="00D94A93" w:rsidRDefault="00D94A93" w:rsidP="00D93813">
      <w:pPr>
        <w:widowControl w:val="0"/>
        <w:autoSpaceDE w:val="0"/>
        <w:autoSpaceDN w:val="0"/>
        <w:adjustRightInd w:val="0"/>
        <w:outlineLvl w:val="0"/>
        <w:rPr>
          <w:rFonts w:ascii="Book Antiqua" w:hAnsi="Book Antiqua" w:cs="Georgia"/>
          <w:noProof/>
          <w:sz w:val="18"/>
          <w:szCs w:val="18"/>
        </w:rPr>
      </w:pPr>
    </w:p>
    <w:p w:rsidR="00D94A93" w:rsidRPr="00305310" w:rsidRDefault="00D94A93" w:rsidP="00D93813">
      <w:pPr>
        <w:widowControl w:val="0"/>
        <w:autoSpaceDE w:val="0"/>
        <w:autoSpaceDN w:val="0"/>
        <w:adjustRightInd w:val="0"/>
        <w:outlineLvl w:val="0"/>
        <w:rPr>
          <w:rFonts w:ascii="Book Antiqua" w:hAnsi="Book Antiqua" w:cs="Georgia"/>
          <w:noProof/>
          <w:sz w:val="18"/>
          <w:szCs w:val="18"/>
        </w:rPr>
      </w:pPr>
    </w:p>
    <w:tbl>
      <w:tblPr>
        <w:tblStyle w:val="TableGrid"/>
        <w:tblW w:w="5000" w:type="pct"/>
        <w:shd w:val="clear" w:color="auto" w:fill="D9D9D9" w:themeFill="background1" w:themeFillShade="D9"/>
        <w:tblLayout w:type="fixed"/>
        <w:tblLook w:val="04A0" w:firstRow="1" w:lastRow="0" w:firstColumn="1" w:lastColumn="0" w:noHBand="0" w:noVBand="1"/>
      </w:tblPr>
      <w:tblGrid>
        <w:gridCol w:w="10440"/>
      </w:tblGrid>
      <w:tr w:rsidR="00D93813" w:rsidRPr="00305310" w:rsidTr="004E508B">
        <w:trPr>
          <w:trHeight w:val="330"/>
        </w:trPr>
        <w:tc>
          <w:tcPr>
            <w:tcW w:w="5000" w:type="pct"/>
            <w:shd w:val="clear" w:color="auto" w:fill="D9D9D9" w:themeFill="background1" w:themeFillShade="D9"/>
            <w:vAlign w:val="center"/>
          </w:tcPr>
          <w:p w:rsidR="00D93813" w:rsidRPr="00305310" w:rsidRDefault="00D93813" w:rsidP="004F301E">
            <w:pPr>
              <w:widowControl w:val="0"/>
              <w:autoSpaceDE w:val="0"/>
              <w:autoSpaceDN w:val="0"/>
              <w:adjustRightInd w:val="0"/>
              <w:outlineLvl w:val="0"/>
              <w:rPr>
                <w:rFonts w:ascii="Book Antiqua" w:hAnsi="Book Antiqua"/>
                <w:b/>
                <w:bCs/>
                <w:sz w:val="20"/>
                <w:szCs w:val="20"/>
              </w:rPr>
            </w:pPr>
            <w:r w:rsidRPr="004F301E">
              <w:rPr>
                <w:rFonts w:asciiTheme="minorHAnsi" w:hAnsiTheme="minorHAnsi"/>
                <w:b/>
                <w:bCs/>
              </w:rPr>
              <w:t>Professional Certifications:</w:t>
            </w:r>
          </w:p>
        </w:tc>
      </w:tr>
    </w:tbl>
    <w:p w:rsidR="00D94A93" w:rsidRPr="00476408" w:rsidRDefault="00D94A93" w:rsidP="00476408">
      <w:pPr>
        <w:pStyle w:val="ListParagraph"/>
        <w:numPr>
          <w:ilvl w:val="0"/>
          <w:numId w:val="38"/>
        </w:numPr>
        <w:jc w:val="both"/>
        <w:rPr>
          <w:rFonts w:ascii="Calibri" w:hAnsi="Calibri" w:cs="Calibri"/>
        </w:rPr>
      </w:pPr>
      <w:r w:rsidRPr="00476408">
        <w:rPr>
          <w:rFonts w:ascii="Calibri" w:hAnsi="Calibri" w:cs="Calibri"/>
        </w:rPr>
        <w:t>CSTE, 2011</w:t>
      </w:r>
    </w:p>
    <w:p w:rsidR="00D93813" w:rsidRPr="00476408" w:rsidRDefault="00D93813" w:rsidP="00476408">
      <w:pPr>
        <w:pStyle w:val="ListParagraph"/>
        <w:numPr>
          <w:ilvl w:val="0"/>
          <w:numId w:val="38"/>
        </w:numPr>
        <w:jc w:val="both"/>
        <w:rPr>
          <w:rFonts w:ascii="Calibri" w:hAnsi="Calibri" w:cs="Calibri"/>
        </w:rPr>
      </w:pPr>
      <w:r w:rsidRPr="00476408">
        <w:rPr>
          <w:rFonts w:ascii="Calibri" w:hAnsi="Calibri" w:cs="Calibri"/>
        </w:rPr>
        <w:t>ISTQB Foundation</w:t>
      </w:r>
      <w:r w:rsidR="00D94A93" w:rsidRPr="00476408">
        <w:rPr>
          <w:rFonts w:ascii="Calibri" w:hAnsi="Calibri" w:cs="Calibri"/>
        </w:rPr>
        <w:t>, 2009</w:t>
      </w:r>
    </w:p>
    <w:p w:rsidR="00D94A93" w:rsidRDefault="00D94A93" w:rsidP="00476408">
      <w:pPr>
        <w:pStyle w:val="ListParagraph"/>
        <w:numPr>
          <w:ilvl w:val="0"/>
          <w:numId w:val="38"/>
        </w:numPr>
        <w:jc w:val="both"/>
        <w:rPr>
          <w:rFonts w:ascii="Calibri" w:hAnsi="Calibri" w:cs="Calibri"/>
        </w:rPr>
      </w:pPr>
      <w:r w:rsidRPr="00476408">
        <w:rPr>
          <w:rFonts w:ascii="Calibri" w:hAnsi="Calibri" w:cs="Calibri"/>
        </w:rPr>
        <w:t>ITIL V3 Foundation, 2008</w:t>
      </w:r>
    </w:p>
    <w:p w:rsidR="009E3B7E" w:rsidRDefault="009E3B7E" w:rsidP="009E3B7E">
      <w:pPr>
        <w:pStyle w:val="ListParagraph"/>
        <w:ind w:left="1080"/>
        <w:jc w:val="both"/>
        <w:rPr>
          <w:rFonts w:ascii="Calibri" w:hAnsi="Calibri" w:cs="Calibri"/>
        </w:rPr>
      </w:pPr>
    </w:p>
    <w:tbl>
      <w:tblPr>
        <w:tblStyle w:val="TableGrid"/>
        <w:tblW w:w="5000" w:type="pct"/>
        <w:shd w:val="clear" w:color="auto" w:fill="D9D9D9" w:themeFill="background1" w:themeFillShade="D9"/>
        <w:tblLayout w:type="fixed"/>
        <w:tblLook w:val="04A0" w:firstRow="1" w:lastRow="0" w:firstColumn="1" w:lastColumn="0" w:noHBand="0" w:noVBand="1"/>
      </w:tblPr>
      <w:tblGrid>
        <w:gridCol w:w="10440"/>
      </w:tblGrid>
      <w:tr w:rsidR="009E3B7E" w:rsidRPr="00305310" w:rsidTr="000A6869">
        <w:trPr>
          <w:trHeight w:val="330"/>
        </w:trPr>
        <w:tc>
          <w:tcPr>
            <w:tcW w:w="5000" w:type="pct"/>
            <w:shd w:val="clear" w:color="auto" w:fill="D9D9D9" w:themeFill="background1" w:themeFillShade="D9"/>
            <w:vAlign w:val="center"/>
          </w:tcPr>
          <w:p w:rsidR="009E3B7E" w:rsidRPr="00305310" w:rsidRDefault="009E3B7E" w:rsidP="000A6869">
            <w:pPr>
              <w:widowControl w:val="0"/>
              <w:autoSpaceDE w:val="0"/>
              <w:autoSpaceDN w:val="0"/>
              <w:adjustRightInd w:val="0"/>
              <w:outlineLvl w:val="0"/>
              <w:rPr>
                <w:rFonts w:ascii="Book Antiqua" w:hAnsi="Book Antiqua"/>
                <w:b/>
                <w:bCs/>
                <w:sz w:val="20"/>
                <w:szCs w:val="20"/>
              </w:rPr>
            </w:pPr>
            <w:r>
              <w:rPr>
                <w:rFonts w:asciiTheme="minorHAnsi" w:hAnsiTheme="minorHAnsi"/>
                <w:b/>
                <w:bCs/>
              </w:rPr>
              <w:t>Trainings/Workshops</w:t>
            </w:r>
            <w:r w:rsidRPr="004F301E">
              <w:rPr>
                <w:rFonts w:asciiTheme="minorHAnsi" w:hAnsiTheme="minorHAnsi"/>
                <w:b/>
                <w:bCs/>
              </w:rPr>
              <w:t>:</w:t>
            </w:r>
          </w:p>
        </w:tc>
      </w:tr>
    </w:tbl>
    <w:p w:rsidR="009E3B7E" w:rsidRPr="00476408" w:rsidRDefault="009E3B7E" w:rsidP="00476408">
      <w:pPr>
        <w:pStyle w:val="ListParagraph"/>
        <w:numPr>
          <w:ilvl w:val="0"/>
          <w:numId w:val="38"/>
        </w:numPr>
        <w:jc w:val="both"/>
        <w:rPr>
          <w:rFonts w:ascii="Calibri" w:hAnsi="Calibri" w:cs="Calibri"/>
        </w:rPr>
      </w:pPr>
      <w:r>
        <w:rPr>
          <w:rFonts w:ascii="Calibri" w:hAnsi="Calibri" w:cs="Calibri"/>
        </w:rPr>
        <w:t>PMP Examination Study Facilitation Workshop, 2013</w:t>
      </w:r>
    </w:p>
    <w:p w:rsidR="00D93813" w:rsidRPr="00305310" w:rsidRDefault="00D93813" w:rsidP="00D93813">
      <w:pPr>
        <w:rPr>
          <w:rFonts w:ascii="Book Antiqua" w:hAnsi="Book Antiqua" w:cs="Georgia"/>
          <w:b/>
          <w:bCs/>
          <w:sz w:val="18"/>
          <w:szCs w:val="18"/>
        </w:rPr>
      </w:pPr>
    </w:p>
    <w:tbl>
      <w:tblPr>
        <w:tblStyle w:val="TableGrid"/>
        <w:tblW w:w="5000" w:type="pct"/>
        <w:shd w:val="clear" w:color="auto" w:fill="D9D9D9" w:themeFill="background1" w:themeFillShade="D9"/>
        <w:tblLook w:val="04A0" w:firstRow="1" w:lastRow="0" w:firstColumn="1" w:lastColumn="0" w:noHBand="0" w:noVBand="1"/>
      </w:tblPr>
      <w:tblGrid>
        <w:gridCol w:w="10440"/>
      </w:tblGrid>
      <w:tr w:rsidR="00D93813" w:rsidRPr="00305310" w:rsidTr="004E508B">
        <w:trPr>
          <w:trHeight w:val="287"/>
        </w:trPr>
        <w:tc>
          <w:tcPr>
            <w:tcW w:w="5000" w:type="pct"/>
            <w:shd w:val="clear" w:color="auto" w:fill="D9D9D9" w:themeFill="background1" w:themeFillShade="D9"/>
            <w:vAlign w:val="center"/>
          </w:tcPr>
          <w:p w:rsidR="00D93813" w:rsidRPr="00305310" w:rsidRDefault="00D93813" w:rsidP="004F301E">
            <w:pPr>
              <w:widowControl w:val="0"/>
              <w:autoSpaceDE w:val="0"/>
              <w:autoSpaceDN w:val="0"/>
              <w:adjustRightInd w:val="0"/>
              <w:outlineLvl w:val="0"/>
              <w:rPr>
                <w:rFonts w:ascii="Book Antiqua" w:hAnsi="Book Antiqua"/>
                <w:b/>
                <w:bCs/>
                <w:sz w:val="20"/>
                <w:szCs w:val="20"/>
              </w:rPr>
            </w:pPr>
            <w:r w:rsidRPr="004F301E">
              <w:rPr>
                <w:rFonts w:asciiTheme="minorHAnsi" w:hAnsiTheme="minorHAnsi"/>
                <w:b/>
                <w:bCs/>
              </w:rPr>
              <w:t>Achievements:</w:t>
            </w:r>
          </w:p>
        </w:tc>
      </w:tr>
    </w:tbl>
    <w:p w:rsidR="00D94A93" w:rsidRPr="00476408" w:rsidRDefault="00D94A93" w:rsidP="00476408">
      <w:pPr>
        <w:pStyle w:val="ListParagraph"/>
        <w:numPr>
          <w:ilvl w:val="0"/>
          <w:numId w:val="38"/>
        </w:numPr>
        <w:jc w:val="both"/>
        <w:rPr>
          <w:rFonts w:ascii="Calibri" w:hAnsi="Calibri" w:cs="Calibri"/>
        </w:rPr>
      </w:pPr>
      <w:r w:rsidRPr="00476408">
        <w:rPr>
          <w:rFonts w:ascii="Calibri" w:hAnsi="Calibri" w:cs="Calibri"/>
          <w:b/>
        </w:rPr>
        <w:t>“Going the Extra Mile”</w:t>
      </w:r>
      <w:r w:rsidRPr="00476408">
        <w:rPr>
          <w:rFonts w:ascii="Calibri" w:hAnsi="Calibri" w:cs="Calibri"/>
        </w:rPr>
        <w:t xml:space="preserve"> for excellence in Project with client recommendation</w:t>
      </w:r>
    </w:p>
    <w:p w:rsidR="00D93813" w:rsidRPr="00476408" w:rsidRDefault="00D94A93" w:rsidP="00476408">
      <w:pPr>
        <w:pStyle w:val="ListParagraph"/>
        <w:numPr>
          <w:ilvl w:val="0"/>
          <w:numId w:val="38"/>
        </w:numPr>
        <w:jc w:val="both"/>
        <w:rPr>
          <w:rFonts w:ascii="Calibri" w:hAnsi="Calibri" w:cs="Calibri"/>
        </w:rPr>
      </w:pPr>
      <w:r w:rsidRPr="00476408">
        <w:rPr>
          <w:rFonts w:ascii="Calibri" w:hAnsi="Calibri" w:cs="Calibri"/>
          <w:b/>
        </w:rPr>
        <w:t>Client (British Telecom) Appreciation</w:t>
      </w:r>
      <w:r w:rsidRPr="00476408">
        <w:rPr>
          <w:rFonts w:ascii="Calibri" w:hAnsi="Calibri" w:cs="Calibri"/>
        </w:rPr>
        <w:t xml:space="preserve"> for handling  project and managing the team</w:t>
      </w:r>
    </w:p>
    <w:p w:rsidR="00D94A93" w:rsidRPr="00476408" w:rsidRDefault="00D94A93" w:rsidP="00476408">
      <w:pPr>
        <w:pStyle w:val="ListParagraph"/>
        <w:numPr>
          <w:ilvl w:val="0"/>
          <w:numId w:val="38"/>
        </w:numPr>
        <w:jc w:val="both"/>
        <w:rPr>
          <w:rFonts w:ascii="Calibri" w:hAnsi="Calibri" w:cs="Calibri"/>
        </w:rPr>
      </w:pPr>
      <w:r w:rsidRPr="00476408">
        <w:rPr>
          <w:rFonts w:ascii="Calibri" w:hAnsi="Calibri" w:cs="Calibri"/>
          <w:b/>
        </w:rPr>
        <w:t>Certificate of Appreciation</w:t>
      </w:r>
      <w:r w:rsidRPr="00476408">
        <w:rPr>
          <w:rFonts w:ascii="Calibri" w:hAnsi="Calibri" w:cs="Calibri"/>
        </w:rPr>
        <w:t xml:space="preserve"> from Tech Mahindra for conducting trainings on Quality Center as part of organizational activities</w:t>
      </w:r>
    </w:p>
    <w:p w:rsidR="00D93813" w:rsidRPr="00476408" w:rsidRDefault="00D94A93" w:rsidP="00476408">
      <w:pPr>
        <w:pStyle w:val="ListParagraph"/>
        <w:numPr>
          <w:ilvl w:val="0"/>
          <w:numId w:val="38"/>
        </w:numPr>
        <w:jc w:val="both"/>
        <w:rPr>
          <w:rFonts w:ascii="Calibri" w:hAnsi="Calibri" w:cs="Calibri"/>
        </w:rPr>
      </w:pPr>
      <w:r w:rsidRPr="00476408">
        <w:rPr>
          <w:rFonts w:ascii="Calibri" w:hAnsi="Calibri" w:cs="Calibri"/>
          <w:b/>
        </w:rPr>
        <w:t>“Pat-on-the-back”</w:t>
      </w:r>
      <w:r w:rsidRPr="00476408">
        <w:rPr>
          <w:rFonts w:ascii="Calibri" w:hAnsi="Calibri" w:cs="Calibri"/>
        </w:rPr>
        <w:t xml:space="preserve"> and </w:t>
      </w:r>
      <w:r w:rsidRPr="00476408">
        <w:rPr>
          <w:rFonts w:ascii="Calibri" w:hAnsi="Calibri" w:cs="Calibri"/>
          <w:b/>
        </w:rPr>
        <w:t xml:space="preserve">“Cookies” </w:t>
      </w:r>
      <w:r w:rsidRPr="00476408">
        <w:rPr>
          <w:rFonts w:ascii="Calibri" w:hAnsi="Calibri" w:cs="Calibri"/>
        </w:rPr>
        <w:t>for  excellence in project</w:t>
      </w:r>
      <w:r w:rsidR="004E508B" w:rsidRPr="00476408">
        <w:rPr>
          <w:rFonts w:ascii="Calibri" w:hAnsi="Calibri" w:cs="Calibri"/>
        </w:rPr>
        <w:t xml:space="preserve">     </w:t>
      </w:r>
    </w:p>
    <w:p w:rsidR="00D94A93" w:rsidRPr="00D94A93" w:rsidRDefault="00D94A93" w:rsidP="00D94A93">
      <w:pPr>
        <w:pStyle w:val="ListParagraph"/>
        <w:ind w:left="360"/>
        <w:rPr>
          <w:rFonts w:ascii="Book Antiqua" w:hAnsi="Book Antiqua" w:cs="Trebuchet MS"/>
          <w:sz w:val="20"/>
          <w:szCs w:val="20"/>
        </w:rPr>
      </w:pPr>
    </w:p>
    <w:p w:rsidR="00EE2A94" w:rsidRDefault="00EE2A94">
      <w:r>
        <w:br w:type="page"/>
      </w:r>
    </w:p>
    <w:tbl>
      <w:tblPr>
        <w:tblStyle w:val="TableGrid"/>
        <w:tblW w:w="10510" w:type="dxa"/>
        <w:shd w:val="clear" w:color="auto" w:fill="D9D9D9" w:themeFill="background1" w:themeFillShade="D9"/>
        <w:tblLook w:val="04A0" w:firstRow="1" w:lastRow="0" w:firstColumn="1" w:lastColumn="0" w:noHBand="0" w:noVBand="1"/>
      </w:tblPr>
      <w:tblGrid>
        <w:gridCol w:w="10510"/>
      </w:tblGrid>
      <w:tr w:rsidR="00D93813" w:rsidRPr="00305310" w:rsidTr="003548DC">
        <w:trPr>
          <w:trHeight w:val="315"/>
        </w:trPr>
        <w:tc>
          <w:tcPr>
            <w:tcW w:w="10510" w:type="dxa"/>
            <w:shd w:val="clear" w:color="auto" w:fill="D9D9D9" w:themeFill="background1" w:themeFillShade="D9"/>
          </w:tcPr>
          <w:p w:rsidR="00D93813" w:rsidRPr="00305310" w:rsidRDefault="00D93813" w:rsidP="003548DC">
            <w:pPr>
              <w:widowControl w:val="0"/>
              <w:autoSpaceDE w:val="0"/>
              <w:autoSpaceDN w:val="0"/>
              <w:adjustRightInd w:val="0"/>
              <w:outlineLvl w:val="0"/>
              <w:rPr>
                <w:rFonts w:ascii="Book Antiqua" w:hAnsi="Book Antiqua"/>
                <w:b/>
                <w:bCs/>
                <w:sz w:val="20"/>
                <w:szCs w:val="20"/>
              </w:rPr>
            </w:pPr>
            <w:r w:rsidRPr="004F301E">
              <w:rPr>
                <w:rFonts w:asciiTheme="minorHAnsi" w:hAnsiTheme="minorHAnsi"/>
                <w:b/>
                <w:bCs/>
              </w:rPr>
              <w:lastRenderedPageBreak/>
              <w:t>Work Details:</w:t>
            </w:r>
            <w:r w:rsidRPr="00305310">
              <w:rPr>
                <w:rFonts w:ascii="Book Antiqua" w:hAnsi="Book Antiqua"/>
                <w:b/>
                <w:bCs/>
                <w:sz w:val="20"/>
                <w:szCs w:val="20"/>
              </w:rPr>
              <w:t xml:space="preserve"> </w:t>
            </w:r>
          </w:p>
        </w:tc>
      </w:tr>
    </w:tbl>
    <w:p w:rsidR="00D93813" w:rsidRPr="00305310" w:rsidRDefault="00D93813" w:rsidP="00D93813">
      <w:pPr>
        <w:widowControl w:val="0"/>
        <w:autoSpaceDE w:val="0"/>
        <w:autoSpaceDN w:val="0"/>
        <w:adjustRightInd w:val="0"/>
        <w:outlineLvl w:val="0"/>
        <w:rPr>
          <w:rFonts w:ascii="Book Antiqua" w:hAnsi="Book Antiqua"/>
          <w:b/>
          <w:bCs/>
          <w:sz w:val="20"/>
          <w:szCs w:val="20"/>
          <w:u w:val="single"/>
        </w:rPr>
      </w:pPr>
    </w:p>
    <w:p w:rsidR="00476408" w:rsidRDefault="00476408" w:rsidP="00476408">
      <w:pPr>
        <w:rPr>
          <w:rFonts w:ascii="Calibri" w:hAnsi="Calibri" w:cs="Calibri"/>
          <w:b/>
          <w:bCs/>
        </w:rPr>
      </w:pPr>
      <w:r>
        <w:rPr>
          <w:rFonts w:ascii="Calibri" w:hAnsi="Calibri" w:cs="Calibri"/>
          <w:b/>
          <w:bCs/>
        </w:rPr>
        <w:t xml:space="preserve">Symphony Teleca (Nov 2011 </w:t>
      </w:r>
      <w:r>
        <w:rPr>
          <w:rFonts w:ascii="Calibri" w:hAnsi="Calibri" w:cs="Calibri"/>
          <w:b/>
          <w:bCs/>
          <w:lang w:val="en-IN"/>
        </w:rPr>
        <w:t>–</w:t>
      </w:r>
      <w:r>
        <w:rPr>
          <w:rFonts w:ascii="Calibri" w:hAnsi="Calibri" w:cs="Calibri"/>
          <w:b/>
          <w:bCs/>
        </w:rPr>
        <w:t xml:space="preserve"> till date)</w:t>
      </w:r>
    </w:p>
    <w:p w:rsidR="00476408" w:rsidRDefault="00476408" w:rsidP="00476408">
      <w:pPr>
        <w:rPr>
          <w:rFonts w:ascii="Calibri" w:hAnsi="Calibri" w:cs="Calibri"/>
          <w:b/>
          <w:bCs/>
        </w:rPr>
      </w:pPr>
      <w:r>
        <w:rPr>
          <w:rFonts w:ascii="Calibri" w:hAnsi="Calibri" w:cs="Calibri"/>
          <w:b/>
          <w:bCs/>
        </w:rPr>
        <w:t xml:space="preserve">United Software Associates (May 2011 </w:t>
      </w:r>
      <w:r>
        <w:rPr>
          <w:rFonts w:ascii="Calibri" w:hAnsi="Calibri" w:cs="Calibri"/>
          <w:b/>
          <w:bCs/>
          <w:lang w:val="en-IN"/>
        </w:rPr>
        <w:t>–</w:t>
      </w:r>
      <w:r>
        <w:rPr>
          <w:rFonts w:ascii="Calibri" w:hAnsi="Calibri" w:cs="Calibri"/>
          <w:b/>
          <w:bCs/>
        </w:rPr>
        <w:t xml:space="preserve"> Nov 2011)</w:t>
      </w:r>
    </w:p>
    <w:p w:rsidR="00476408" w:rsidRDefault="00476408" w:rsidP="00476408">
      <w:pPr>
        <w:rPr>
          <w:rFonts w:ascii="Calibri" w:hAnsi="Calibri" w:cs="Calibri"/>
          <w:b/>
          <w:bCs/>
          <w:lang w:val="en-GB"/>
        </w:rPr>
      </w:pPr>
    </w:p>
    <w:p w:rsidR="00476408" w:rsidRDefault="00476408" w:rsidP="00476408">
      <w:pPr>
        <w:shd w:val="solid" w:color="BFBFBF" w:fill="FFFFFF"/>
        <w:rPr>
          <w:rFonts w:ascii="Calibri" w:hAnsi="Calibri" w:cs="Calibri"/>
          <w:b/>
          <w:bCs/>
          <w:lang w:val="en-GB"/>
        </w:rPr>
      </w:pPr>
      <w:r>
        <w:rPr>
          <w:rFonts w:ascii="Calibri" w:hAnsi="Calibri" w:cs="Calibri"/>
          <w:b/>
          <w:bCs/>
          <w:lang w:val="en-GB"/>
        </w:rPr>
        <w:t>Project</w:t>
      </w:r>
      <w:r>
        <w:rPr>
          <w:rFonts w:ascii="Calibri" w:hAnsi="Calibri" w:cs="Calibri"/>
          <w:b/>
          <w:bCs/>
          <w:lang w:val="en-GB"/>
        </w:rPr>
        <w:tab/>
      </w:r>
      <w:r>
        <w:rPr>
          <w:rFonts w:ascii="Calibri" w:hAnsi="Calibri" w:cs="Calibri"/>
          <w:b/>
          <w:bCs/>
          <w:lang w:val="en-GB"/>
        </w:rPr>
        <w:tab/>
        <w:t xml:space="preserve">:   Dealer Track </w:t>
      </w:r>
      <w:proofErr w:type="gramStart"/>
      <w:r>
        <w:rPr>
          <w:rFonts w:ascii="Calibri" w:hAnsi="Calibri" w:cs="Calibri"/>
          <w:b/>
          <w:bCs/>
          <w:lang w:val="en-GB"/>
        </w:rPr>
        <w:t>Canada(</w:t>
      </w:r>
      <w:proofErr w:type="gramEnd"/>
      <w:r>
        <w:rPr>
          <w:rFonts w:ascii="Calibri" w:hAnsi="Calibri" w:cs="Calibri"/>
          <w:b/>
          <w:bCs/>
          <w:lang w:val="en-GB"/>
        </w:rPr>
        <w:t>May 2011 – till date)</w:t>
      </w:r>
    </w:p>
    <w:p w:rsidR="00476408" w:rsidRDefault="00476408" w:rsidP="00476408">
      <w:pPr>
        <w:rPr>
          <w:lang w:val="en-IN"/>
        </w:rPr>
      </w:pPr>
      <w:r>
        <w:rPr>
          <w:rFonts w:ascii="Calibri" w:hAnsi="Calibri" w:cs="Calibri"/>
          <w:b/>
          <w:bCs/>
        </w:rPr>
        <w:t>Project Profile</w:t>
      </w:r>
      <w:r>
        <w:rPr>
          <w:rFonts w:ascii="Calibri" w:hAnsi="Calibri" w:cs="Calibri"/>
          <w:b/>
          <w:bCs/>
        </w:rPr>
        <w:tab/>
        <w:t xml:space="preserve">:  </w:t>
      </w:r>
      <w:r>
        <w:rPr>
          <w:rFonts w:ascii="Calibri" w:hAnsi="Calibri" w:cs="Calibri"/>
          <w:lang w:val="en-IN"/>
        </w:rPr>
        <w:t xml:space="preserve">DealerTrack Canada, Inc., a subsidiary of DealerTrack Holdings, Inc., is the leading provider of on-demand credit application processing solutions in Canada. DealerTrack Canada’s solution offerings include the Company’s web-powered Dealer Management System (DMS); </w:t>
      </w:r>
      <w:proofErr w:type="gramStart"/>
      <w:r>
        <w:rPr>
          <w:rFonts w:ascii="Calibri" w:hAnsi="Calibri" w:cs="Calibri"/>
          <w:lang w:val="en-IN"/>
        </w:rPr>
        <w:t>The</w:t>
      </w:r>
      <w:proofErr w:type="gramEnd"/>
      <w:r>
        <w:rPr>
          <w:rFonts w:ascii="Calibri" w:hAnsi="Calibri" w:cs="Calibri"/>
          <w:lang w:val="en-IN"/>
        </w:rPr>
        <w:t xml:space="preserve"> project performs testing activities of their automobile finance applications</w:t>
      </w:r>
    </w:p>
    <w:p w:rsidR="00476408" w:rsidRDefault="00476408" w:rsidP="00476408">
      <w:pPr>
        <w:rPr>
          <w:rFonts w:ascii="Calibri" w:hAnsi="Calibri" w:cs="Calibri"/>
        </w:rPr>
      </w:pPr>
    </w:p>
    <w:p w:rsidR="00476408" w:rsidRDefault="00476408" w:rsidP="00476408">
      <w:pPr>
        <w:rPr>
          <w:rFonts w:ascii="Calibri" w:hAnsi="Calibri" w:cs="Calibri"/>
          <w:lang w:val="en-GB"/>
        </w:rPr>
      </w:pPr>
      <w:r>
        <w:rPr>
          <w:rFonts w:ascii="Calibri" w:hAnsi="Calibri" w:cs="Calibri"/>
          <w:b/>
          <w:bCs/>
          <w:lang w:val="en-GB"/>
        </w:rPr>
        <w:t>Job Profile</w:t>
      </w:r>
      <w:r>
        <w:rPr>
          <w:rFonts w:ascii="Calibri" w:hAnsi="Calibri" w:cs="Calibri"/>
          <w:b/>
          <w:bCs/>
          <w:lang w:val="en-GB"/>
        </w:rPr>
        <w:tab/>
        <w:t>:</w:t>
      </w:r>
      <w:r>
        <w:rPr>
          <w:rFonts w:ascii="Calibri" w:hAnsi="Calibri" w:cs="Calibri"/>
          <w:lang w:val="en-GB"/>
        </w:rPr>
        <w:t xml:space="preserve"> </w:t>
      </w:r>
    </w:p>
    <w:p w:rsidR="00476408" w:rsidRDefault="00476408" w:rsidP="00476408">
      <w:pPr>
        <w:ind w:left="360" w:hanging="360"/>
        <w:rPr>
          <w:rFonts w:ascii="Calibri" w:hAnsi="Calibri" w:cs="Calibri"/>
          <w:b/>
          <w:bCs/>
          <w:lang w:val="en-GB"/>
        </w:rPr>
      </w:pPr>
      <w:r>
        <w:rPr>
          <w:rFonts w:ascii="Wingdings" w:hAnsi="Wingdings" w:cs="Wingdings"/>
          <w:lang w:val="en-GB"/>
        </w:rPr>
        <w:t></w:t>
      </w:r>
      <w:r>
        <w:rPr>
          <w:rFonts w:ascii="Wingdings" w:hAnsi="Wingdings" w:cs="Wingdings"/>
          <w:lang w:val="en-GB"/>
        </w:rPr>
        <w:tab/>
      </w:r>
      <w:r>
        <w:rPr>
          <w:rFonts w:ascii="Calibri" w:hAnsi="Calibri" w:cs="Calibri"/>
          <w:b/>
          <w:bCs/>
          <w:lang w:val="en-GB"/>
        </w:rPr>
        <w:t xml:space="preserve">Team Leading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Lead a team of size varying from 9 to 12 members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 xml:space="preserve">Communication and Co-ordination with the client </w:t>
      </w:r>
    </w:p>
    <w:p w:rsidR="006C2AC9" w:rsidRDefault="006C2AC9"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Escalation point for client concer</w:t>
      </w:r>
      <w:r w:rsidR="00EE2A94">
        <w:rPr>
          <w:rFonts w:ascii="Calibri" w:hAnsi="Calibri" w:cs="Calibri"/>
        </w:rPr>
        <w:t>n</w:t>
      </w:r>
      <w:r>
        <w:rPr>
          <w:rFonts w:ascii="Calibri" w:hAnsi="Calibri" w:cs="Calibri"/>
        </w:rPr>
        <w:t>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Ensure smooth and successful delivery of the projects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sidR="006C2AC9">
        <w:rPr>
          <w:rFonts w:ascii="Calibri" w:hAnsi="Calibri" w:cs="Calibri"/>
        </w:rPr>
        <w:t>Goal setting, h</w:t>
      </w:r>
      <w:r>
        <w:rPr>
          <w:rFonts w:ascii="Calibri" w:hAnsi="Calibri" w:cs="Calibri"/>
        </w:rPr>
        <w:t>andling appraisals, escalations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Resolving issues with team members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Identification and mentoring of testing resources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Recruitments for team and organizational requirements</w:t>
      </w:r>
    </w:p>
    <w:p w:rsidR="0071160D" w:rsidRDefault="0071160D"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Coach/mentor the team and provide constructive and timely feedbacks</w:t>
      </w:r>
    </w:p>
    <w:p w:rsidR="00476408" w:rsidRDefault="00476408" w:rsidP="00476408">
      <w:pPr>
        <w:ind w:left="36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b/>
          <w:bCs/>
        </w:rPr>
        <w:t>Test Analysis:</w:t>
      </w:r>
      <w:r>
        <w:rPr>
          <w:rFonts w:ascii="Calibri" w:hAnsi="Calibri" w:cs="Calibri"/>
        </w:rPr>
        <w:t xml:space="preserve">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 xml:space="preserve">Study Product Definitions &amp; Requirement Specification documents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Test effort estimations</w:t>
      </w:r>
    </w:p>
    <w:p w:rsidR="00476408" w:rsidRDefault="00476408" w:rsidP="00476408">
      <w:pPr>
        <w:ind w:left="720" w:hanging="360"/>
        <w:rPr>
          <w:rFonts w:ascii="Calibri" w:hAnsi="Calibri" w:cs="Calibri"/>
        </w:rPr>
      </w:pPr>
      <w:r>
        <w:rPr>
          <w:rFonts w:ascii="Wingdings" w:hAnsi="Wingdings" w:cs="Wingdings"/>
        </w:rPr>
        <w:t></w:t>
      </w:r>
      <w:r>
        <w:rPr>
          <w:rFonts w:ascii="Wingdings" w:hAnsi="Wingdings" w:cs="Wingdings"/>
        </w:rPr>
        <w:tab/>
      </w:r>
      <w:r>
        <w:rPr>
          <w:rFonts w:ascii="Calibri" w:hAnsi="Calibri" w:cs="Calibri"/>
        </w:rPr>
        <w:t>Identify various test case scenarios &amp; Pre-requisites</w:t>
      </w:r>
    </w:p>
    <w:p w:rsidR="00476408" w:rsidRDefault="00476408" w:rsidP="00476408">
      <w:pPr>
        <w:ind w:left="36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b/>
          <w:bCs/>
        </w:rPr>
        <w:t>Test Planning &amp; Scheduling:</w:t>
      </w:r>
      <w:r>
        <w:rPr>
          <w:rFonts w:ascii="Calibri" w:hAnsi="Calibri" w:cs="Calibri"/>
        </w:rPr>
        <w:t xml:space="preserve">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sidR="006C2AC9">
        <w:rPr>
          <w:rFonts w:ascii="Calibri" w:hAnsi="Calibri" w:cs="Calibri"/>
        </w:rPr>
        <w:t>Develop</w:t>
      </w:r>
      <w:r>
        <w:rPr>
          <w:rFonts w:ascii="Calibri" w:hAnsi="Calibri" w:cs="Calibri"/>
        </w:rPr>
        <w:t xml:space="preserve"> Test plans</w:t>
      </w:r>
      <w:r w:rsidR="006C2AC9">
        <w:rPr>
          <w:rFonts w:ascii="Calibri" w:hAnsi="Calibri" w:cs="Calibri"/>
        </w:rPr>
        <w:t xml:space="preserve"> and </w:t>
      </w:r>
      <w:proofErr w:type="gramStart"/>
      <w:r w:rsidR="006C2AC9">
        <w:rPr>
          <w:rFonts w:ascii="Calibri" w:hAnsi="Calibri" w:cs="Calibri"/>
        </w:rPr>
        <w:t>ensure</w:t>
      </w:r>
      <w:proofErr w:type="gramEnd"/>
      <w:r w:rsidR="006C2AC9">
        <w:rPr>
          <w:rFonts w:ascii="Calibri" w:hAnsi="Calibri" w:cs="Calibri"/>
        </w:rPr>
        <w:t xml:space="preserve"> milestones were met according to schedule</w:t>
      </w:r>
    </w:p>
    <w:p w:rsidR="00EE2A94" w:rsidRDefault="00476408" w:rsidP="00476408">
      <w:pPr>
        <w:ind w:left="720" w:hanging="360"/>
        <w:jc w:val="both"/>
        <w:rPr>
          <w:rFonts w:ascii="Wingdings" w:hAnsi="Wingdings" w:cs="Wingdings"/>
        </w:rPr>
      </w:pPr>
      <w:r>
        <w:rPr>
          <w:rFonts w:ascii="Wingdings" w:hAnsi="Wingdings" w:cs="Wingdings"/>
        </w:rPr>
        <w:t></w:t>
      </w:r>
      <w:r>
        <w:rPr>
          <w:rFonts w:ascii="Wingdings" w:hAnsi="Wingdings" w:cs="Wingdings"/>
        </w:rPr>
        <w:tab/>
      </w:r>
      <w:r w:rsidR="00EE2A94" w:rsidRPr="00EE2A94">
        <w:rPr>
          <w:rFonts w:ascii="Calibri" w:hAnsi="Calibri" w:cs="Calibri"/>
        </w:rPr>
        <w:t>Allocation of resources</w:t>
      </w:r>
    </w:p>
    <w:p w:rsidR="00476408" w:rsidRDefault="00EE2A94" w:rsidP="00476408">
      <w:pPr>
        <w:ind w:left="720" w:hanging="360"/>
        <w:jc w:val="both"/>
        <w:rPr>
          <w:rFonts w:ascii="Calibri" w:hAnsi="Calibri" w:cs="Calibri"/>
        </w:rPr>
      </w:pPr>
      <w:r>
        <w:rPr>
          <w:rFonts w:ascii="Wingdings" w:hAnsi="Wingdings" w:cs="Wingdings"/>
        </w:rPr>
        <w:t></w:t>
      </w:r>
      <w:r>
        <w:rPr>
          <w:rFonts w:ascii="Wingdings" w:hAnsi="Wingdings" w:cs="Wingdings"/>
        </w:rPr>
        <w:tab/>
      </w:r>
      <w:r w:rsidR="00476408">
        <w:rPr>
          <w:rFonts w:ascii="Calibri" w:hAnsi="Calibri" w:cs="Calibri"/>
        </w:rPr>
        <w:t>Review test cases written by team members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 xml:space="preserve">Ensure effective test coverage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Plan test data requirements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Prepare execution schedule</w:t>
      </w:r>
    </w:p>
    <w:p w:rsidR="006C2AC9" w:rsidRDefault="006C2AC9"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Track and facilitate issues by working with developers and business analysts</w:t>
      </w:r>
      <w:r w:rsidR="00FA4D90">
        <w:rPr>
          <w:rFonts w:ascii="Calibri" w:hAnsi="Calibri" w:cs="Calibri"/>
        </w:rPr>
        <w:t xml:space="preserve"> </w:t>
      </w:r>
    </w:p>
    <w:p w:rsidR="00FA4D90" w:rsidRDefault="00FA4D90"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Prepare and circulate timely status reports to client and senior management</w:t>
      </w:r>
    </w:p>
    <w:p w:rsidR="00476408" w:rsidRDefault="00476408" w:rsidP="00476408">
      <w:pPr>
        <w:ind w:left="720" w:hanging="360"/>
        <w:jc w:val="both"/>
        <w:rPr>
          <w:rFonts w:ascii="Wingdings" w:hAnsi="Wingdings" w:cs="Wingdings"/>
        </w:rPr>
      </w:pPr>
    </w:p>
    <w:p w:rsidR="00FA4D90" w:rsidRDefault="00FA4D90" w:rsidP="00476408">
      <w:pPr>
        <w:ind w:left="720" w:hanging="360"/>
        <w:jc w:val="both"/>
        <w:rPr>
          <w:rFonts w:ascii="Calibri" w:hAnsi="Calibri" w:cs="Calibri"/>
        </w:rPr>
      </w:pPr>
    </w:p>
    <w:p w:rsidR="00476408" w:rsidRDefault="00476408" w:rsidP="00476408">
      <w:pPr>
        <w:ind w:left="360"/>
        <w:jc w:val="both"/>
        <w:rPr>
          <w:rFonts w:ascii="Calibri" w:hAnsi="Calibri" w:cs="Calibri"/>
        </w:rPr>
      </w:pPr>
    </w:p>
    <w:p w:rsidR="00FA4D90" w:rsidRDefault="00FA4D90">
      <w:pPr>
        <w:rPr>
          <w:rFonts w:ascii="Calibri" w:hAnsi="Calibri" w:cs="Calibri"/>
          <w:b/>
          <w:bCs/>
        </w:rPr>
      </w:pPr>
      <w:r>
        <w:rPr>
          <w:rFonts w:ascii="Calibri" w:hAnsi="Calibri" w:cs="Calibri"/>
          <w:b/>
          <w:bCs/>
        </w:rPr>
        <w:br w:type="page"/>
      </w:r>
    </w:p>
    <w:p w:rsidR="00476408" w:rsidRDefault="00476408" w:rsidP="00476408">
      <w:pPr>
        <w:rPr>
          <w:rFonts w:ascii="Calibri" w:hAnsi="Calibri" w:cs="Calibri"/>
          <w:b/>
          <w:bCs/>
        </w:rPr>
      </w:pPr>
      <w:r>
        <w:rPr>
          <w:rFonts w:ascii="Calibri" w:hAnsi="Calibri" w:cs="Calibri"/>
          <w:b/>
          <w:bCs/>
        </w:rPr>
        <w:lastRenderedPageBreak/>
        <w:t xml:space="preserve">Tech Mahindra Ltd. (Aug 2004 </w:t>
      </w:r>
      <w:r>
        <w:rPr>
          <w:rFonts w:ascii="Calibri" w:hAnsi="Calibri" w:cs="Calibri"/>
          <w:b/>
          <w:bCs/>
          <w:lang w:val="en-IN"/>
        </w:rPr>
        <w:t>–</w:t>
      </w:r>
      <w:r>
        <w:rPr>
          <w:rFonts w:ascii="Calibri" w:hAnsi="Calibri" w:cs="Calibri"/>
          <w:b/>
          <w:bCs/>
        </w:rPr>
        <w:t xml:space="preserve"> Apr 2011)</w:t>
      </w:r>
    </w:p>
    <w:p w:rsidR="00476408" w:rsidRDefault="00476408" w:rsidP="00476408">
      <w:pPr>
        <w:rPr>
          <w:rFonts w:ascii="Calibri" w:hAnsi="Calibri" w:cs="Calibri"/>
          <w:b/>
          <w:bCs/>
          <w:lang w:val="en-GB"/>
        </w:rPr>
      </w:pPr>
    </w:p>
    <w:p w:rsidR="00476408" w:rsidRDefault="00476408" w:rsidP="00476408">
      <w:pPr>
        <w:shd w:val="solid" w:color="BFBFBF" w:fill="FFFFFF"/>
        <w:rPr>
          <w:rFonts w:ascii="Calibri" w:hAnsi="Calibri" w:cs="Calibri"/>
          <w:b/>
          <w:bCs/>
          <w:lang w:val="en-GB"/>
        </w:rPr>
      </w:pPr>
      <w:r>
        <w:rPr>
          <w:rFonts w:ascii="Calibri" w:hAnsi="Calibri" w:cs="Calibri"/>
          <w:b/>
          <w:bCs/>
          <w:lang w:val="en-GB"/>
        </w:rPr>
        <w:t>Project</w:t>
      </w:r>
      <w:r>
        <w:rPr>
          <w:rFonts w:ascii="Calibri" w:hAnsi="Calibri" w:cs="Calibri"/>
          <w:b/>
          <w:bCs/>
          <w:lang w:val="en-GB"/>
        </w:rPr>
        <w:tab/>
      </w:r>
      <w:r>
        <w:rPr>
          <w:rFonts w:ascii="Calibri" w:hAnsi="Calibri" w:cs="Calibri"/>
          <w:b/>
          <w:bCs/>
          <w:lang w:val="en-GB"/>
        </w:rPr>
        <w:tab/>
        <w:t xml:space="preserve">:   T-Mobile UK (now Everything Everywhere) (Jul 2009 </w:t>
      </w:r>
      <w:r>
        <w:rPr>
          <w:rFonts w:ascii="Calibri" w:hAnsi="Calibri" w:cs="Calibri"/>
          <w:b/>
          <w:bCs/>
          <w:lang w:val="en-IN"/>
        </w:rPr>
        <w:t>–</w:t>
      </w:r>
      <w:r>
        <w:rPr>
          <w:rFonts w:ascii="Calibri" w:hAnsi="Calibri" w:cs="Calibri"/>
          <w:b/>
          <w:bCs/>
          <w:lang w:val="en-GB"/>
        </w:rPr>
        <w:t xml:space="preserve"> Apr 2011)</w:t>
      </w:r>
    </w:p>
    <w:p w:rsidR="00476408" w:rsidRDefault="00476408" w:rsidP="00476408">
      <w:pPr>
        <w:rPr>
          <w:rFonts w:ascii="Calibri" w:hAnsi="Calibri" w:cs="Calibri"/>
        </w:rPr>
      </w:pPr>
      <w:r>
        <w:rPr>
          <w:rFonts w:ascii="Calibri" w:hAnsi="Calibri" w:cs="Calibri"/>
          <w:b/>
          <w:bCs/>
        </w:rPr>
        <w:t>Project Profile</w:t>
      </w:r>
      <w:r>
        <w:rPr>
          <w:rFonts w:ascii="Calibri" w:hAnsi="Calibri" w:cs="Calibri"/>
          <w:b/>
          <w:bCs/>
        </w:rPr>
        <w:tab/>
        <w:t xml:space="preserve">:  </w:t>
      </w:r>
      <w:r>
        <w:rPr>
          <w:rFonts w:ascii="Calibri" w:hAnsi="Calibri" w:cs="Calibri"/>
        </w:rPr>
        <w:t>T-Mobile UK is a part of Deutsche Telekom and it is one of the Largest Telecommunications Company in Germany &amp; in the EU. Enablers Infrastructure and Integration Services (EIIS) is a project which involves database administration, managed infrastructure, application build, delivery environment support and maintenance of various applications and systems, which are present in T-Mobile.</w:t>
      </w:r>
    </w:p>
    <w:p w:rsidR="00476408" w:rsidRDefault="00476408" w:rsidP="00476408">
      <w:pPr>
        <w:rPr>
          <w:rFonts w:ascii="Calibri" w:hAnsi="Calibri" w:cs="Calibri"/>
          <w:lang w:val="en-GB"/>
        </w:rPr>
      </w:pPr>
      <w:r>
        <w:rPr>
          <w:rFonts w:ascii="Calibri" w:hAnsi="Calibri" w:cs="Calibri"/>
          <w:b/>
          <w:bCs/>
          <w:lang w:val="en-GB"/>
        </w:rPr>
        <w:t>Job Profile</w:t>
      </w:r>
      <w:r>
        <w:rPr>
          <w:rFonts w:ascii="Calibri" w:hAnsi="Calibri" w:cs="Calibri"/>
          <w:b/>
          <w:bCs/>
          <w:lang w:val="en-GB"/>
        </w:rPr>
        <w:tab/>
        <w:t>:</w:t>
      </w:r>
      <w:r>
        <w:rPr>
          <w:rFonts w:ascii="Calibri" w:hAnsi="Calibri" w:cs="Calibri"/>
          <w:lang w:val="en-GB"/>
        </w:rPr>
        <w:t xml:space="preserve"> </w:t>
      </w:r>
    </w:p>
    <w:p w:rsidR="00476408" w:rsidRDefault="00476408" w:rsidP="00476408">
      <w:pPr>
        <w:ind w:left="360" w:hanging="360"/>
        <w:rPr>
          <w:rFonts w:ascii="Calibri" w:hAnsi="Calibri" w:cs="Calibri"/>
          <w:lang w:val="en-GB"/>
        </w:rPr>
      </w:pPr>
      <w:r>
        <w:rPr>
          <w:rFonts w:ascii="Wingdings" w:hAnsi="Wingdings" w:cs="Wingdings"/>
          <w:lang w:val="en-GB"/>
        </w:rPr>
        <w:t></w:t>
      </w:r>
      <w:r>
        <w:rPr>
          <w:rFonts w:ascii="Wingdings" w:hAnsi="Wingdings" w:cs="Wingdings"/>
          <w:lang w:val="en-GB"/>
        </w:rPr>
        <w:tab/>
      </w:r>
      <w:r>
        <w:rPr>
          <w:rFonts w:ascii="Calibri" w:hAnsi="Calibri" w:cs="Calibri"/>
          <w:b/>
          <w:bCs/>
          <w:lang w:val="en-GB"/>
        </w:rPr>
        <w:t>Environment and Application support and maintenance</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First line support for environment issues raised by testing team on the environment</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Data management</w:t>
      </w:r>
    </w:p>
    <w:p w:rsidR="00476408" w:rsidRDefault="00476408" w:rsidP="004F301E">
      <w:pPr>
        <w:ind w:firstLine="360"/>
        <w:rPr>
          <w:rFonts w:ascii="Calibri" w:hAnsi="Calibri" w:cs="Calibri"/>
        </w:rPr>
      </w:pPr>
      <w:r>
        <w:rPr>
          <w:rFonts w:ascii="Wingdings" w:hAnsi="Wingdings" w:cs="Wingdings"/>
        </w:rPr>
        <w:t></w:t>
      </w:r>
      <w:r>
        <w:rPr>
          <w:rFonts w:ascii="Wingdings" w:hAnsi="Wingdings" w:cs="Wingdings"/>
        </w:rPr>
        <w:tab/>
      </w:r>
      <w:r>
        <w:rPr>
          <w:rFonts w:ascii="Calibri" w:hAnsi="Calibri" w:cs="Calibri"/>
        </w:rPr>
        <w:t>Infrastructure maintenance</w:t>
      </w:r>
    </w:p>
    <w:p w:rsidR="00476408" w:rsidRDefault="00476408" w:rsidP="00476408">
      <w:pPr>
        <w:rPr>
          <w:rFonts w:ascii="Calibri" w:hAnsi="Calibri" w:cs="Calibri"/>
          <w:b/>
          <w:bCs/>
          <w:lang w:val="en-GB"/>
        </w:rPr>
      </w:pPr>
    </w:p>
    <w:p w:rsidR="00476408" w:rsidRDefault="00476408" w:rsidP="00476408">
      <w:pPr>
        <w:rPr>
          <w:rFonts w:ascii="Calibri" w:hAnsi="Calibri" w:cs="Calibri"/>
          <w:b/>
          <w:bCs/>
          <w:lang w:val="en-GB"/>
        </w:rPr>
      </w:pPr>
    </w:p>
    <w:p w:rsidR="00476408" w:rsidRDefault="00476408" w:rsidP="00476408">
      <w:pPr>
        <w:shd w:val="solid" w:color="BFBFBF" w:fill="FFFFFF"/>
        <w:rPr>
          <w:rFonts w:ascii="Calibri" w:hAnsi="Calibri" w:cs="Calibri"/>
          <w:b/>
          <w:bCs/>
          <w:lang w:val="en-GB"/>
        </w:rPr>
      </w:pPr>
      <w:r>
        <w:rPr>
          <w:rFonts w:ascii="Calibri" w:hAnsi="Calibri" w:cs="Calibri"/>
          <w:b/>
          <w:bCs/>
          <w:lang w:val="en-GB"/>
        </w:rPr>
        <w:t>Project</w:t>
      </w:r>
      <w:r>
        <w:rPr>
          <w:rFonts w:ascii="Calibri" w:hAnsi="Calibri" w:cs="Calibri"/>
          <w:b/>
          <w:bCs/>
          <w:lang w:val="en-GB"/>
        </w:rPr>
        <w:tab/>
      </w:r>
      <w:r>
        <w:rPr>
          <w:rFonts w:ascii="Calibri" w:hAnsi="Calibri" w:cs="Calibri"/>
          <w:b/>
          <w:bCs/>
          <w:lang w:val="en-GB"/>
        </w:rPr>
        <w:tab/>
        <w:t xml:space="preserve">:  Billing Plus CIT (Jan 2009 </w:t>
      </w:r>
      <w:r>
        <w:rPr>
          <w:rFonts w:ascii="Calibri" w:hAnsi="Calibri" w:cs="Calibri"/>
          <w:b/>
          <w:bCs/>
          <w:lang w:val="en-IN"/>
        </w:rPr>
        <w:t>–</w:t>
      </w:r>
      <w:r>
        <w:rPr>
          <w:rFonts w:ascii="Calibri" w:hAnsi="Calibri" w:cs="Calibri"/>
          <w:b/>
          <w:bCs/>
          <w:lang w:val="en-GB"/>
        </w:rPr>
        <w:t xml:space="preserve"> Jun 2009)</w:t>
      </w:r>
    </w:p>
    <w:p w:rsidR="00476408" w:rsidRDefault="00476408" w:rsidP="00476408">
      <w:pPr>
        <w:rPr>
          <w:rFonts w:ascii="Calibri" w:hAnsi="Calibri" w:cs="Calibri"/>
          <w:lang w:val="en-GB"/>
        </w:rPr>
      </w:pPr>
      <w:r>
        <w:rPr>
          <w:rFonts w:ascii="Calibri" w:hAnsi="Calibri" w:cs="Calibri"/>
          <w:b/>
          <w:bCs/>
          <w:lang w:val="en-GB"/>
        </w:rPr>
        <w:t xml:space="preserve">Client </w:t>
      </w:r>
      <w:r>
        <w:rPr>
          <w:rFonts w:ascii="Calibri" w:hAnsi="Calibri" w:cs="Calibri"/>
          <w:b/>
          <w:bCs/>
          <w:lang w:val="en-GB"/>
        </w:rPr>
        <w:tab/>
      </w:r>
      <w:r>
        <w:rPr>
          <w:rFonts w:ascii="Calibri" w:hAnsi="Calibri" w:cs="Calibri"/>
          <w:b/>
          <w:bCs/>
          <w:lang w:val="en-GB"/>
        </w:rPr>
        <w:tab/>
        <w:t xml:space="preserve">: </w:t>
      </w:r>
      <w:r>
        <w:rPr>
          <w:rFonts w:ascii="Calibri" w:hAnsi="Calibri" w:cs="Calibri"/>
          <w:lang w:val="en-GB"/>
        </w:rPr>
        <w:t>British Telecom Global Services</w:t>
      </w:r>
    </w:p>
    <w:p w:rsidR="00476408" w:rsidRDefault="00476408" w:rsidP="00476408">
      <w:pPr>
        <w:ind w:left="1440" w:hanging="1440"/>
        <w:rPr>
          <w:rFonts w:ascii="Calibri" w:hAnsi="Calibri" w:cs="Calibri"/>
        </w:rPr>
      </w:pPr>
      <w:r>
        <w:rPr>
          <w:rFonts w:ascii="Calibri" w:hAnsi="Calibri" w:cs="Calibri"/>
          <w:b/>
          <w:bCs/>
        </w:rPr>
        <w:t>Project Profile</w:t>
      </w:r>
      <w:r>
        <w:rPr>
          <w:rFonts w:ascii="Calibri" w:hAnsi="Calibri" w:cs="Calibri"/>
          <w:b/>
          <w:bCs/>
        </w:rPr>
        <w:tab/>
        <w:t xml:space="preserve">: </w:t>
      </w:r>
      <w:r>
        <w:rPr>
          <w:rFonts w:ascii="Calibri" w:hAnsi="Calibri" w:cs="Calibri"/>
        </w:rPr>
        <w:t xml:space="preserve">Billing Plus is a system transformation solution for British Telecom Global Services which involves migration of the existing legacy billing applications to a strategic system stack for various geographies. </w:t>
      </w:r>
    </w:p>
    <w:p w:rsidR="00476408" w:rsidRDefault="00476408" w:rsidP="00476408">
      <w:pPr>
        <w:rPr>
          <w:rFonts w:ascii="Calibri" w:hAnsi="Calibri" w:cs="Calibri"/>
          <w:b/>
          <w:bCs/>
          <w:lang w:val="en-GB"/>
        </w:rPr>
      </w:pPr>
      <w:r>
        <w:rPr>
          <w:rFonts w:ascii="Calibri" w:hAnsi="Calibri" w:cs="Calibri"/>
          <w:b/>
          <w:bCs/>
          <w:lang w:val="en-GB"/>
        </w:rPr>
        <w:t>Job Profile</w:t>
      </w:r>
      <w:r>
        <w:rPr>
          <w:rFonts w:ascii="Calibri" w:hAnsi="Calibri" w:cs="Calibri"/>
          <w:b/>
          <w:bCs/>
          <w:lang w:val="en-GB"/>
        </w:rPr>
        <w:tab/>
        <w:t xml:space="preserve">: </w:t>
      </w:r>
    </w:p>
    <w:p w:rsidR="00476408" w:rsidRDefault="00476408" w:rsidP="00476408">
      <w:pPr>
        <w:ind w:left="360" w:hanging="360"/>
        <w:rPr>
          <w:rFonts w:ascii="Calibri" w:hAnsi="Calibri" w:cs="Calibri"/>
          <w:b/>
          <w:bCs/>
          <w:lang w:val="en-GB"/>
        </w:rPr>
      </w:pPr>
      <w:r>
        <w:rPr>
          <w:rFonts w:ascii="Wingdings" w:hAnsi="Wingdings" w:cs="Wingdings"/>
          <w:lang w:val="en-GB"/>
        </w:rPr>
        <w:t></w:t>
      </w:r>
      <w:r>
        <w:rPr>
          <w:rFonts w:ascii="Wingdings" w:hAnsi="Wingdings" w:cs="Wingdings"/>
          <w:lang w:val="en-GB"/>
        </w:rPr>
        <w:tab/>
      </w:r>
      <w:r>
        <w:rPr>
          <w:rFonts w:ascii="Calibri" w:hAnsi="Calibri" w:cs="Calibri"/>
          <w:b/>
          <w:bCs/>
          <w:lang w:val="en-GB"/>
        </w:rPr>
        <w:t xml:space="preserve">Team Leading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Lead teams varying from 4 to 6 members</w:t>
      </w:r>
    </w:p>
    <w:p w:rsidR="00476408" w:rsidRDefault="00476408" w:rsidP="00476408">
      <w:pPr>
        <w:ind w:left="36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b/>
          <w:bCs/>
        </w:rPr>
        <w:t>Test Analysis:</w:t>
      </w:r>
      <w:r>
        <w:rPr>
          <w:rFonts w:ascii="Calibri" w:hAnsi="Calibri" w:cs="Calibri"/>
        </w:rPr>
        <w:t xml:space="preserve">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 xml:space="preserve">Study Product Definitions &amp; Requirement Specification documents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Test effort estimations</w:t>
      </w:r>
    </w:p>
    <w:p w:rsidR="00476408" w:rsidRDefault="00476408" w:rsidP="00476408">
      <w:pPr>
        <w:ind w:left="720" w:hanging="360"/>
        <w:rPr>
          <w:rFonts w:ascii="Calibri" w:hAnsi="Calibri" w:cs="Calibri"/>
        </w:rPr>
      </w:pPr>
      <w:r>
        <w:rPr>
          <w:rFonts w:ascii="Wingdings" w:hAnsi="Wingdings" w:cs="Wingdings"/>
        </w:rPr>
        <w:t></w:t>
      </w:r>
      <w:r>
        <w:rPr>
          <w:rFonts w:ascii="Wingdings" w:hAnsi="Wingdings" w:cs="Wingdings"/>
        </w:rPr>
        <w:tab/>
      </w:r>
      <w:r>
        <w:rPr>
          <w:rFonts w:ascii="Calibri" w:hAnsi="Calibri" w:cs="Calibri"/>
        </w:rPr>
        <w:t>Identify various test case scenarios &amp; Pre-requisites</w:t>
      </w:r>
    </w:p>
    <w:p w:rsidR="00476408" w:rsidRDefault="00476408" w:rsidP="00476408">
      <w:pPr>
        <w:ind w:left="36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b/>
          <w:bCs/>
        </w:rPr>
        <w:t>Test Planning &amp; Scheduling:</w:t>
      </w:r>
      <w:r>
        <w:rPr>
          <w:rFonts w:ascii="Calibri" w:hAnsi="Calibri" w:cs="Calibri"/>
        </w:rPr>
        <w:t xml:space="preserve">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Prepare Test plans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Review test cases written by team members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Ensure effective test coverage using Quality Center to map requirements to test cases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Plan test data requirements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Prepare a detailed Test Case execution schedule</w:t>
      </w:r>
    </w:p>
    <w:p w:rsidR="00476408" w:rsidRDefault="00476408" w:rsidP="00476408">
      <w:pPr>
        <w:rPr>
          <w:rFonts w:ascii="Calibri" w:hAnsi="Calibri" w:cs="Calibri"/>
          <w:b/>
          <w:bCs/>
        </w:rPr>
      </w:pPr>
    </w:p>
    <w:p w:rsidR="00476408" w:rsidRDefault="00476408" w:rsidP="00476408">
      <w:pPr>
        <w:rPr>
          <w:rFonts w:ascii="Calibri" w:hAnsi="Calibri" w:cs="Calibri"/>
          <w:b/>
          <w:bCs/>
        </w:rPr>
      </w:pPr>
    </w:p>
    <w:p w:rsidR="00FA4D90" w:rsidRDefault="00FA4D90">
      <w:pPr>
        <w:rPr>
          <w:rFonts w:ascii="Calibri" w:hAnsi="Calibri" w:cs="Calibri"/>
          <w:b/>
          <w:bCs/>
          <w:lang w:val="pt-BR"/>
        </w:rPr>
      </w:pPr>
      <w:r>
        <w:rPr>
          <w:rFonts w:ascii="Calibri" w:hAnsi="Calibri" w:cs="Calibri"/>
          <w:b/>
          <w:bCs/>
          <w:lang w:val="pt-BR"/>
        </w:rPr>
        <w:br w:type="page"/>
      </w:r>
    </w:p>
    <w:p w:rsidR="00476408" w:rsidRDefault="00476408" w:rsidP="00476408">
      <w:pPr>
        <w:shd w:val="solid" w:color="BFBFBF" w:fill="FFFFFF"/>
        <w:rPr>
          <w:rFonts w:ascii="Calibri" w:hAnsi="Calibri" w:cs="Calibri"/>
          <w:b/>
          <w:bCs/>
          <w:lang w:val="pt-BR"/>
        </w:rPr>
      </w:pPr>
      <w:r>
        <w:rPr>
          <w:rFonts w:ascii="Calibri" w:hAnsi="Calibri" w:cs="Calibri"/>
          <w:b/>
          <w:bCs/>
          <w:lang w:val="pt-BR"/>
        </w:rPr>
        <w:lastRenderedPageBreak/>
        <w:t>Project</w:t>
      </w:r>
      <w:r>
        <w:rPr>
          <w:rFonts w:ascii="Calibri" w:hAnsi="Calibri" w:cs="Calibri"/>
          <w:b/>
          <w:bCs/>
          <w:lang w:val="pt-BR"/>
        </w:rPr>
        <w:tab/>
      </w:r>
      <w:r>
        <w:rPr>
          <w:rFonts w:ascii="Calibri" w:hAnsi="Calibri" w:cs="Calibri"/>
          <w:b/>
          <w:bCs/>
          <w:lang w:val="pt-BR"/>
        </w:rPr>
        <w:tab/>
        <w:t xml:space="preserve">:  Barcelona-Presales (Apr 2008 </w:t>
      </w:r>
      <w:r>
        <w:rPr>
          <w:rFonts w:ascii="Calibri" w:hAnsi="Calibri" w:cs="Calibri"/>
          <w:b/>
          <w:bCs/>
          <w:lang w:val="en-IN"/>
        </w:rPr>
        <w:t>–</w:t>
      </w:r>
      <w:r>
        <w:rPr>
          <w:rFonts w:ascii="Calibri" w:hAnsi="Calibri" w:cs="Calibri"/>
          <w:b/>
          <w:bCs/>
          <w:lang w:val="pt-BR"/>
        </w:rPr>
        <w:t xml:space="preserve"> Dec 2008)</w:t>
      </w:r>
    </w:p>
    <w:p w:rsidR="00476408" w:rsidRDefault="00476408" w:rsidP="00476408">
      <w:pPr>
        <w:rPr>
          <w:rFonts w:ascii="Calibri" w:hAnsi="Calibri" w:cs="Calibri"/>
          <w:lang w:val="en-GB"/>
        </w:rPr>
      </w:pPr>
      <w:r>
        <w:rPr>
          <w:rFonts w:ascii="Calibri" w:hAnsi="Calibri" w:cs="Calibri"/>
          <w:b/>
          <w:bCs/>
          <w:lang w:val="en-GB"/>
        </w:rPr>
        <w:t xml:space="preserve">Client </w:t>
      </w:r>
      <w:r>
        <w:rPr>
          <w:rFonts w:ascii="Calibri" w:hAnsi="Calibri" w:cs="Calibri"/>
          <w:b/>
          <w:bCs/>
          <w:lang w:val="en-GB"/>
        </w:rPr>
        <w:tab/>
      </w:r>
      <w:r>
        <w:rPr>
          <w:rFonts w:ascii="Calibri" w:hAnsi="Calibri" w:cs="Calibri"/>
          <w:b/>
          <w:bCs/>
          <w:lang w:val="en-GB"/>
        </w:rPr>
        <w:tab/>
        <w:t xml:space="preserve">: </w:t>
      </w:r>
      <w:r>
        <w:rPr>
          <w:rFonts w:ascii="Calibri" w:hAnsi="Calibri" w:cs="Calibri"/>
          <w:lang w:val="en-GB"/>
        </w:rPr>
        <w:t>Tech Mahindra</w:t>
      </w:r>
    </w:p>
    <w:p w:rsidR="00476408" w:rsidRDefault="00476408" w:rsidP="00476408">
      <w:pPr>
        <w:rPr>
          <w:rFonts w:ascii="Calibri" w:hAnsi="Calibri" w:cs="Calibri"/>
          <w:lang w:val="en-GB"/>
        </w:rPr>
      </w:pPr>
      <w:r>
        <w:rPr>
          <w:rFonts w:ascii="Calibri" w:hAnsi="Calibri" w:cs="Calibri"/>
          <w:b/>
          <w:bCs/>
          <w:lang w:val="en-GB"/>
        </w:rPr>
        <w:t>Project Profile</w:t>
      </w:r>
      <w:r>
        <w:rPr>
          <w:rFonts w:ascii="Calibri" w:hAnsi="Calibri" w:cs="Calibri"/>
          <w:b/>
          <w:bCs/>
          <w:lang w:val="en-GB"/>
        </w:rPr>
        <w:tab/>
        <w:t xml:space="preserve">:  </w:t>
      </w:r>
      <w:r>
        <w:rPr>
          <w:rFonts w:ascii="Calibri" w:hAnsi="Calibri" w:cs="Calibri"/>
          <w:lang w:val="en-GB"/>
        </w:rPr>
        <w:t>Provide Pre sales support to the Barcelona Independent Delivery Unit (IDU)</w:t>
      </w:r>
    </w:p>
    <w:p w:rsidR="00476408" w:rsidRDefault="00476408" w:rsidP="00476408">
      <w:pPr>
        <w:rPr>
          <w:rFonts w:ascii="Calibri" w:hAnsi="Calibri" w:cs="Calibri"/>
          <w:lang w:val="en-GB"/>
        </w:rPr>
      </w:pPr>
      <w:r>
        <w:rPr>
          <w:rFonts w:ascii="Calibri" w:hAnsi="Calibri" w:cs="Calibri"/>
          <w:b/>
          <w:bCs/>
          <w:lang w:val="en-GB"/>
        </w:rPr>
        <w:t>Job Profile</w:t>
      </w:r>
      <w:r>
        <w:rPr>
          <w:rFonts w:ascii="Calibri" w:hAnsi="Calibri" w:cs="Calibri"/>
          <w:b/>
          <w:bCs/>
          <w:lang w:val="en-GB"/>
        </w:rPr>
        <w:tab/>
        <w:t>:</w:t>
      </w:r>
      <w:r>
        <w:rPr>
          <w:rFonts w:ascii="Calibri" w:hAnsi="Calibri" w:cs="Calibri"/>
          <w:lang w:val="en-GB"/>
        </w:rPr>
        <w:t xml:space="preserve"> </w:t>
      </w:r>
    </w:p>
    <w:p w:rsidR="00476408" w:rsidRDefault="00476408" w:rsidP="004F301E">
      <w:pPr>
        <w:ind w:left="360"/>
        <w:jc w:val="both"/>
        <w:rPr>
          <w:rFonts w:ascii="Calibri" w:hAnsi="Calibri" w:cs="Calibri"/>
        </w:rPr>
      </w:pPr>
      <w:proofErr w:type="gramStart"/>
      <w:r>
        <w:rPr>
          <w:rFonts w:ascii="Wingdings" w:hAnsi="Wingdings" w:cs="Wingdings"/>
        </w:rPr>
        <w:t></w:t>
      </w:r>
      <w:r>
        <w:rPr>
          <w:rFonts w:ascii="Wingdings" w:hAnsi="Wingdings" w:cs="Wingdings"/>
        </w:rPr>
        <w:tab/>
      </w:r>
      <w:r>
        <w:rPr>
          <w:rFonts w:ascii="Calibri" w:hAnsi="Calibri" w:cs="Calibri"/>
        </w:rPr>
        <w:t>Provide support to the Sales team.</w:t>
      </w:r>
      <w:proofErr w:type="gramEnd"/>
    </w:p>
    <w:p w:rsidR="00476408" w:rsidRDefault="00476408" w:rsidP="004F301E">
      <w:pPr>
        <w:ind w:left="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 xml:space="preserve">Prepare Proposals, work packages </w:t>
      </w:r>
      <w:r w:rsidR="00BB74CB">
        <w:rPr>
          <w:rFonts w:ascii="Calibri" w:hAnsi="Calibri" w:cs="Calibri"/>
        </w:rPr>
        <w:t>etc.</w:t>
      </w:r>
    </w:p>
    <w:p w:rsidR="00476408" w:rsidRDefault="00476408" w:rsidP="004F301E">
      <w:pPr>
        <w:ind w:left="360"/>
        <w:jc w:val="both"/>
        <w:rPr>
          <w:rFonts w:ascii="Calibri" w:hAnsi="Calibri" w:cs="Calibri"/>
        </w:rPr>
      </w:pPr>
      <w:proofErr w:type="gramStart"/>
      <w:r>
        <w:rPr>
          <w:rFonts w:ascii="Wingdings" w:hAnsi="Wingdings" w:cs="Wingdings"/>
        </w:rPr>
        <w:t></w:t>
      </w:r>
      <w:r>
        <w:rPr>
          <w:rFonts w:ascii="Wingdings" w:hAnsi="Wingdings" w:cs="Wingdings"/>
        </w:rPr>
        <w:tab/>
      </w:r>
      <w:r>
        <w:rPr>
          <w:rFonts w:ascii="Calibri" w:hAnsi="Calibri" w:cs="Calibri"/>
        </w:rPr>
        <w:t xml:space="preserve">Co-ordinate with various teams (Finance, Delivery, Legal </w:t>
      </w:r>
      <w:r w:rsidR="00BB74CB">
        <w:rPr>
          <w:rFonts w:ascii="Calibri" w:hAnsi="Calibri" w:cs="Calibri"/>
        </w:rPr>
        <w:t>etc.</w:t>
      </w:r>
      <w:r>
        <w:rPr>
          <w:rFonts w:ascii="Calibri" w:hAnsi="Calibri" w:cs="Calibri"/>
        </w:rPr>
        <w:t>)</w:t>
      </w:r>
      <w:proofErr w:type="gramEnd"/>
    </w:p>
    <w:p w:rsidR="00476408" w:rsidRDefault="00476408" w:rsidP="00476408">
      <w:pPr>
        <w:rPr>
          <w:rFonts w:ascii="Calibri" w:hAnsi="Calibri" w:cs="Calibri"/>
          <w:b/>
          <w:bCs/>
        </w:rPr>
      </w:pPr>
    </w:p>
    <w:p w:rsidR="00476408" w:rsidRDefault="00476408" w:rsidP="00476408">
      <w:pPr>
        <w:shd w:val="solid" w:color="BFBFBF" w:fill="FFFFFF"/>
        <w:rPr>
          <w:rFonts w:ascii="Calibri" w:hAnsi="Calibri" w:cs="Calibri"/>
          <w:b/>
          <w:bCs/>
          <w:lang w:val="en-GB"/>
        </w:rPr>
      </w:pPr>
      <w:r>
        <w:rPr>
          <w:rFonts w:ascii="Calibri" w:hAnsi="Calibri" w:cs="Calibri"/>
          <w:b/>
          <w:bCs/>
          <w:lang w:val="en-GB"/>
        </w:rPr>
        <w:t>Project</w:t>
      </w:r>
      <w:r>
        <w:rPr>
          <w:rFonts w:ascii="Calibri" w:hAnsi="Calibri" w:cs="Calibri"/>
          <w:b/>
          <w:bCs/>
          <w:lang w:val="en-GB"/>
        </w:rPr>
        <w:tab/>
      </w:r>
      <w:r>
        <w:rPr>
          <w:rFonts w:ascii="Calibri" w:hAnsi="Calibri" w:cs="Calibri"/>
          <w:b/>
          <w:bCs/>
          <w:lang w:val="en-GB"/>
        </w:rPr>
        <w:tab/>
        <w:t xml:space="preserve">: Business-IVVT (Aug 2004 </w:t>
      </w:r>
      <w:r>
        <w:rPr>
          <w:rFonts w:ascii="Calibri" w:hAnsi="Calibri" w:cs="Calibri"/>
          <w:b/>
          <w:bCs/>
          <w:lang w:val="en-IN"/>
        </w:rPr>
        <w:t>–</w:t>
      </w:r>
      <w:r>
        <w:rPr>
          <w:rFonts w:ascii="Calibri" w:hAnsi="Calibri" w:cs="Calibri"/>
          <w:b/>
          <w:bCs/>
          <w:lang w:val="en-GB"/>
        </w:rPr>
        <w:t xml:space="preserve"> Apr 2008)</w:t>
      </w:r>
    </w:p>
    <w:p w:rsidR="00476408" w:rsidRDefault="00476408" w:rsidP="00476408">
      <w:pPr>
        <w:rPr>
          <w:rFonts w:ascii="Calibri" w:hAnsi="Calibri" w:cs="Calibri"/>
          <w:lang w:val="en-GB"/>
        </w:rPr>
      </w:pPr>
      <w:r>
        <w:rPr>
          <w:rFonts w:ascii="Calibri" w:hAnsi="Calibri" w:cs="Calibri"/>
          <w:b/>
          <w:bCs/>
          <w:lang w:val="en-GB"/>
        </w:rPr>
        <w:t xml:space="preserve">Client </w:t>
      </w:r>
      <w:r>
        <w:rPr>
          <w:rFonts w:ascii="Calibri" w:hAnsi="Calibri" w:cs="Calibri"/>
          <w:b/>
          <w:bCs/>
          <w:lang w:val="en-GB"/>
        </w:rPr>
        <w:tab/>
      </w:r>
      <w:r>
        <w:rPr>
          <w:rFonts w:ascii="Calibri" w:hAnsi="Calibri" w:cs="Calibri"/>
          <w:b/>
          <w:bCs/>
          <w:lang w:val="en-GB"/>
        </w:rPr>
        <w:tab/>
        <w:t xml:space="preserve">: </w:t>
      </w:r>
      <w:r>
        <w:rPr>
          <w:rFonts w:ascii="Calibri" w:hAnsi="Calibri" w:cs="Calibri"/>
          <w:lang w:val="en-GB"/>
        </w:rPr>
        <w:t>British Telecom</w:t>
      </w:r>
    </w:p>
    <w:p w:rsidR="00476408" w:rsidRDefault="00476408" w:rsidP="00476408">
      <w:pPr>
        <w:tabs>
          <w:tab w:val="center" w:pos="4320"/>
          <w:tab w:val="right" w:pos="8640"/>
        </w:tabs>
        <w:ind w:left="1440" w:hanging="1440"/>
        <w:rPr>
          <w:rFonts w:ascii="Calibri" w:hAnsi="Calibri" w:cs="Calibri"/>
          <w:lang w:val="en-GB"/>
        </w:rPr>
      </w:pPr>
      <w:r>
        <w:rPr>
          <w:rFonts w:ascii="Calibri" w:hAnsi="Calibri" w:cs="Calibri"/>
          <w:b/>
          <w:bCs/>
          <w:lang w:val="en-GB"/>
        </w:rPr>
        <w:t>Project Profile</w:t>
      </w:r>
      <w:r>
        <w:rPr>
          <w:rFonts w:ascii="Calibri" w:hAnsi="Calibri" w:cs="Calibri"/>
          <w:b/>
          <w:bCs/>
          <w:lang w:val="en-GB"/>
        </w:rPr>
        <w:tab/>
        <w:t xml:space="preserve">:  </w:t>
      </w:r>
      <w:r>
        <w:rPr>
          <w:rFonts w:ascii="Calibri" w:hAnsi="Calibri" w:cs="Calibri"/>
          <w:lang w:val="en-GB"/>
        </w:rPr>
        <w:t xml:space="preserve">British Telecom </w:t>
      </w:r>
      <w:r w:rsidR="00BB74CB">
        <w:rPr>
          <w:rFonts w:ascii="Calibri" w:hAnsi="Calibri" w:cs="Calibri"/>
          <w:lang w:val="en-GB"/>
        </w:rPr>
        <w:t>plc.</w:t>
      </w:r>
      <w:r>
        <w:rPr>
          <w:rFonts w:ascii="Calibri" w:hAnsi="Calibri" w:cs="Calibri"/>
          <w:lang w:val="en-GB"/>
        </w:rPr>
        <w:t xml:space="preserve"> is the world's oldest communications company and one of the leading providers of communications solutions and services. Its principal activities include networked IT services, local, national and international telecommunications services, and higher-value broadband and internet products and services. </w:t>
      </w:r>
    </w:p>
    <w:p w:rsidR="00476408" w:rsidRDefault="00476408" w:rsidP="00476408">
      <w:pPr>
        <w:tabs>
          <w:tab w:val="center" w:pos="4320"/>
          <w:tab w:val="right" w:pos="8640"/>
        </w:tabs>
        <w:ind w:left="1440" w:hanging="1440"/>
        <w:rPr>
          <w:rFonts w:ascii="Calibri" w:hAnsi="Calibri" w:cs="Calibri"/>
          <w:lang w:val="en-GB"/>
        </w:rPr>
      </w:pPr>
      <w:r>
        <w:rPr>
          <w:rFonts w:ascii="Calibri" w:hAnsi="Calibri" w:cs="Calibri"/>
          <w:b/>
          <w:bCs/>
          <w:lang w:val="en-GB"/>
        </w:rPr>
        <w:tab/>
      </w:r>
      <w:r>
        <w:rPr>
          <w:rFonts w:ascii="Calibri" w:hAnsi="Calibri" w:cs="Calibri"/>
          <w:lang w:val="en-GB"/>
        </w:rPr>
        <w:t xml:space="preserve">Business IVVT project deals with selling of Retail Broadband services to BT's Business customers.  The business sought to provide a single domain for business broadband customers and to host both types of customers on a single platform. </w:t>
      </w:r>
    </w:p>
    <w:p w:rsidR="00476408" w:rsidRDefault="00476408" w:rsidP="00476408">
      <w:pPr>
        <w:tabs>
          <w:tab w:val="center" w:pos="4320"/>
          <w:tab w:val="right" w:pos="8640"/>
        </w:tabs>
        <w:ind w:left="1440" w:hanging="1440"/>
        <w:rPr>
          <w:rFonts w:ascii="Calibri" w:hAnsi="Calibri" w:cs="Calibri"/>
          <w:lang w:val="en-GB"/>
        </w:rPr>
      </w:pPr>
      <w:r>
        <w:rPr>
          <w:rFonts w:ascii="Calibri" w:hAnsi="Calibri" w:cs="Calibri"/>
          <w:lang w:val="en-GB"/>
        </w:rPr>
        <w:tab/>
        <w:t xml:space="preserve">The IVVT team is involved with the analysis, E2E testing and maintenance of the E2E test environments for the same.  The scope of the project starts with the registration process till the initiation of the Billing process. </w:t>
      </w:r>
    </w:p>
    <w:p w:rsidR="00476408" w:rsidRDefault="00476408" w:rsidP="00476408">
      <w:pPr>
        <w:rPr>
          <w:rFonts w:ascii="Calibri" w:hAnsi="Calibri" w:cs="Calibri"/>
          <w:lang w:val="en-GB"/>
        </w:rPr>
      </w:pPr>
      <w:r>
        <w:rPr>
          <w:rFonts w:ascii="Calibri" w:hAnsi="Calibri" w:cs="Calibri"/>
          <w:b/>
          <w:bCs/>
          <w:lang w:val="en-GB"/>
        </w:rPr>
        <w:t>Job Profile:</w:t>
      </w:r>
      <w:r>
        <w:rPr>
          <w:rFonts w:ascii="Calibri" w:hAnsi="Calibri" w:cs="Calibri"/>
          <w:lang w:val="en-GB"/>
        </w:rPr>
        <w:t xml:space="preserve"> </w:t>
      </w:r>
    </w:p>
    <w:p w:rsidR="00476408" w:rsidRDefault="00476408" w:rsidP="00476408">
      <w:pPr>
        <w:ind w:left="36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b/>
          <w:bCs/>
        </w:rPr>
        <w:t>Test Analysis:</w:t>
      </w:r>
      <w:r>
        <w:rPr>
          <w:rFonts w:ascii="Calibri" w:hAnsi="Calibri" w:cs="Calibri"/>
        </w:rPr>
        <w:t xml:space="preserve">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 xml:space="preserve">Study Product Definitions &amp; Requirement Specification documents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Test effort estimations using Function Point Analysis &amp; Test Point Analysis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Study UML diagrams to understand the business process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Identify various test case scenarios &amp; Pre-requisites</w:t>
      </w:r>
    </w:p>
    <w:p w:rsidR="00476408" w:rsidRDefault="00476408" w:rsidP="00476408">
      <w:pPr>
        <w:ind w:left="36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b/>
          <w:bCs/>
        </w:rPr>
        <w:t>Test Planning &amp; Scheduling:</w:t>
      </w:r>
      <w:r>
        <w:rPr>
          <w:rFonts w:ascii="Calibri" w:hAnsi="Calibri" w:cs="Calibri"/>
        </w:rPr>
        <w:t xml:space="preserve">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Prepare Test plans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Review test cases written by team members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Ensure effective test coverage using Quality Center to map requirements to test cases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Plan test data requirements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Prepare a detailed Test Case execution schedule</w:t>
      </w:r>
    </w:p>
    <w:p w:rsidR="00476408" w:rsidRDefault="00476408" w:rsidP="00476408">
      <w:pPr>
        <w:ind w:left="360" w:hanging="360"/>
        <w:jc w:val="both"/>
        <w:rPr>
          <w:rFonts w:ascii="Calibri" w:hAnsi="Calibri" w:cs="Calibri"/>
          <w:b/>
          <w:bCs/>
        </w:rPr>
      </w:pPr>
      <w:r>
        <w:rPr>
          <w:rFonts w:ascii="Wingdings" w:hAnsi="Wingdings" w:cs="Wingdings"/>
        </w:rPr>
        <w:t></w:t>
      </w:r>
      <w:r>
        <w:rPr>
          <w:rFonts w:ascii="Wingdings" w:hAnsi="Wingdings" w:cs="Wingdings"/>
        </w:rPr>
        <w:tab/>
      </w:r>
      <w:r>
        <w:rPr>
          <w:rFonts w:ascii="Calibri" w:hAnsi="Calibri" w:cs="Calibri"/>
          <w:b/>
          <w:bCs/>
        </w:rPr>
        <w:t>Team Leading:</w:t>
      </w:r>
    </w:p>
    <w:p w:rsidR="00476408" w:rsidRDefault="00476408" w:rsidP="00476408">
      <w:pPr>
        <w:ind w:left="720" w:hanging="360"/>
        <w:rPr>
          <w:rFonts w:ascii="Calibri" w:hAnsi="Calibri" w:cs="Calibri"/>
        </w:rPr>
      </w:pPr>
      <w:r>
        <w:rPr>
          <w:rFonts w:ascii="Wingdings" w:hAnsi="Wingdings" w:cs="Wingdings"/>
        </w:rPr>
        <w:t></w:t>
      </w:r>
      <w:r>
        <w:rPr>
          <w:rFonts w:ascii="Wingdings" w:hAnsi="Wingdings" w:cs="Wingdings"/>
        </w:rPr>
        <w:tab/>
      </w:r>
      <w:r>
        <w:rPr>
          <w:rFonts w:ascii="Calibri" w:hAnsi="Calibri" w:cs="Calibri"/>
        </w:rPr>
        <w:t>Resource and work allocation for an average team size of 6</w:t>
      </w:r>
    </w:p>
    <w:p w:rsidR="00476408" w:rsidRDefault="00476408" w:rsidP="00476408">
      <w:pPr>
        <w:ind w:left="720" w:hanging="360"/>
        <w:rPr>
          <w:rFonts w:ascii="Calibri" w:hAnsi="Calibri" w:cs="Calibri"/>
        </w:rPr>
      </w:pPr>
      <w:r>
        <w:rPr>
          <w:rFonts w:ascii="Wingdings" w:hAnsi="Wingdings" w:cs="Wingdings"/>
        </w:rPr>
        <w:t></w:t>
      </w:r>
      <w:r>
        <w:rPr>
          <w:rFonts w:ascii="Wingdings" w:hAnsi="Wingdings" w:cs="Wingdings"/>
        </w:rPr>
        <w:tab/>
      </w:r>
      <w:r>
        <w:rPr>
          <w:rFonts w:ascii="Calibri" w:hAnsi="Calibri" w:cs="Calibri"/>
        </w:rPr>
        <w:t>Training new joiners</w:t>
      </w:r>
    </w:p>
    <w:p w:rsidR="00476408" w:rsidRDefault="00476408" w:rsidP="00476408">
      <w:pPr>
        <w:ind w:left="720" w:hanging="360"/>
        <w:rPr>
          <w:rFonts w:ascii="Calibri" w:hAnsi="Calibri" w:cs="Calibri"/>
        </w:rPr>
      </w:pPr>
      <w:r>
        <w:rPr>
          <w:rFonts w:ascii="Wingdings" w:hAnsi="Wingdings" w:cs="Wingdings"/>
        </w:rPr>
        <w:t></w:t>
      </w:r>
      <w:r>
        <w:rPr>
          <w:rFonts w:ascii="Wingdings" w:hAnsi="Wingdings" w:cs="Wingdings"/>
        </w:rPr>
        <w:tab/>
      </w:r>
      <w:r>
        <w:rPr>
          <w:rFonts w:ascii="Calibri" w:hAnsi="Calibri" w:cs="Calibri"/>
        </w:rPr>
        <w:t>Risk management</w:t>
      </w:r>
    </w:p>
    <w:p w:rsidR="00476408" w:rsidRDefault="00476408" w:rsidP="00476408">
      <w:pPr>
        <w:ind w:left="720" w:hanging="360"/>
        <w:rPr>
          <w:rFonts w:ascii="Calibri" w:hAnsi="Calibri" w:cs="Calibri"/>
        </w:rPr>
      </w:pPr>
      <w:r>
        <w:rPr>
          <w:rFonts w:ascii="Wingdings" w:hAnsi="Wingdings" w:cs="Wingdings"/>
        </w:rPr>
        <w:t></w:t>
      </w:r>
      <w:r>
        <w:rPr>
          <w:rFonts w:ascii="Wingdings" w:hAnsi="Wingdings" w:cs="Wingdings"/>
        </w:rPr>
        <w:tab/>
      </w:r>
      <w:r>
        <w:rPr>
          <w:rFonts w:ascii="Calibri" w:hAnsi="Calibri" w:cs="Calibri"/>
        </w:rPr>
        <w:t>Project Audit preparations</w:t>
      </w:r>
    </w:p>
    <w:p w:rsidR="00FA4D90" w:rsidRDefault="00FA4D90" w:rsidP="00476408">
      <w:pPr>
        <w:ind w:left="360" w:hanging="360"/>
        <w:jc w:val="both"/>
        <w:rPr>
          <w:rFonts w:ascii="Wingdings" w:hAnsi="Wingdings" w:cs="Wingdings"/>
        </w:rPr>
      </w:pPr>
    </w:p>
    <w:p w:rsidR="00FA4D90" w:rsidRDefault="00FA4D90" w:rsidP="00476408">
      <w:pPr>
        <w:ind w:left="360" w:hanging="360"/>
        <w:jc w:val="both"/>
        <w:rPr>
          <w:rFonts w:ascii="Wingdings" w:hAnsi="Wingdings" w:cs="Wingdings"/>
        </w:rPr>
      </w:pPr>
    </w:p>
    <w:p w:rsidR="0003452D" w:rsidRDefault="0003452D">
      <w:pPr>
        <w:rPr>
          <w:rFonts w:ascii="Wingdings" w:hAnsi="Wingdings" w:cs="Wingdings"/>
        </w:rPr>
      </w:pPr>
      <w:r>
        <w:rPr>
          <w:rFonts w:ascii="Wingdings" w:hAnsi="Wingdings" w:cs="Wingdings"/>
        </w:rPr>
        <w:br w:type="page"/>
      </w:r>
    </w:p>
    <w:p w:rsidR="00476408" w:rsidRDefault="00476408" w:rsidP="00476408">
      <w:pPr>
        <w:ind w:left="360" w:hanging="360"/>
        <w:jc w:val="both"/>
        <w:rPr>
          <w:rFonts w:ascii="Calibri" w:hAnsi="Calibri" w:cs="Calibri"/>
        </w:rPr>
      </w:pPr>
      <w:r>
        <w:rPr>
          <w:rFonts w:ascii="Wingdings" w:hAnsi="Wingdings" w:cs="Wingdings"/>
        </w:rPr>
        <w:lastRenderedPageBreak/>
        <w:t></w:t>
      </w:r>
      <w:r>
        <w:rPr>
          <w:rFonts w:ascii="Wingdings" w:hAnsi="Wingdings" w:cs="Wingdings"/>
        </w:rPr>
        <w:tab/>
      </w:r>
      <w:r>
        <w:rPr>
          <w:rFonts w:ascii="Calibri" w:hAnsi="Calibri" w:cs="Calibri"/>
          <w:b/>
          <w:bCs/>
        </w:rPr>
        <w:t>Customer Communication:</w:t>
      </w:r>
      <w:r>
        <w:rPr>
          <w:rFonts w:ascii="Calibri" w:hAnsi="Calibri" w:cs="Calibri"/>
        </w:rPr>
        <w:t xml:space="preserve">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 xml:space="preserve">Single point of contact between End-to-End VV&amp;T team &amp; </w:t>
      </w:r>
      <w:proofErr w:type="gramStart"/>
      <w:r>
        <w:rPr>
          <w:rFonts w:ascii="Calibri" w:hAnsi="Calibri" w:cs="Calibri"/>
        </w:rPr>
        <w:t>On</w:t>
      </w:r>
      <w:proofErr w:type="gramEnd"/>
      <w:r>
        <w:rPr>
          <w:rFonts w:ascii="Calibri" w:hAnsi="Calibri" w:cs="Calibri"/>
        </w:rPr>
        <w:t xml:space="preserve"> site design, development &amp; integration team for few releases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Attend conference calls, Triage calls &amp; various status calls</w:t>
      </w:r>
    </w:p>
    <w:p w:rsidR="00476408" w:rsidRDefault="00476408" w:rsidP="00476408">
      <w:pPr>
        <w:ind w:left="36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b/>
          <w:bCs/>
        </w:rPr>
        <w:t>Quality Center Administration:</w:t>
      </w:r>
      <w:r>
        <w:rPr>
          <w:rFonts w:ascii="Calibri" w:hAnsi="Calibri" w:cs="Calibri"/>
        </w:rPr>
        <w:t xml:space="preserve">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Processing and fulfilling the user requests for creation of users, projects, domains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Project and Site Administration (for around 10 projects)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Query resolutions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Taking backups and resolving issues related to Quality Center</w:t>
      </w:r>
    </w:p>
    <w:p w:rsidR="00476408" w:rsidRDefault="00476408" w:rsidP="00476408">
      <w:pPr>
        <w:ind w:left="360" w:hanging="360"/>
        <w:jc w:val="both"/>
        <w:rPr>
          <w:rFonts w:ascii="Calibri" w:hAnsi="Calibri" w:cs="Calibri"/>
        </w:rPr>
      </w:pPr>
      <w:r>
        <w:rPr>
          <w:rFonts w:ascii="Wingdings" w:hAnsi="Wingdings" w:cs="Wingdings"/>
        </w:rPr>
        <w:t></w:t>
      </w:r>
      <w:r>
        <w:rPr>
          <w:rFonts w:ascii="Wingdings" w:hAnsi="Wingdings" w:cs="Wingdings"/>
        </w:rPr>
        <w:tab/>
      </w:r>
      <w:proofErr w:type="gramStart"/>
      <w:r>
        <w:rPr>
          <w:rFonts w:ascii="Calibri" w:hAnsi="Calibri" w:cs="Calibri"/>
          <w:b/>
          <w:bCs/>
        </w:rPr>
        <w:t>Integration :</w:t>
      </w:r>
      <w:proofErr w:type="gramEnd"/>
      <w:r>
        <w:rPr>
          <w:rFonts w:ascii="Calibri" w:hAnsi="Calibri" w:cs="Calibri"/>
        </w:rPr>
        <w:t xml:space="preserve"> </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proofErr w:type="gramStart"/>
      <w:r>
        <w:rPr>
          <w:rFonts w:ascii="Calibri" w:hAnsi="Calibri" w:cs="Calibri"/>
        </w:rPr>
        <w:t>Handling</w:t>
      </w:r>
      <w:proofErr w:type="gramEnd"/>
      <w:r>
        <w:rPr>
          <w:rFonts w:ascii="Calibri" w:hAnsi="Calibri" w:cs="Calibri"/>
        </w:rPr>
        <w:t xml:space="preserve"> installations, troubleshooting and configuration of the client boxes.</w:t>
      </w:r>
    </w:p>
    <w:p w:rsidR="00476408" w:rsidRDefault="00476408" w:rsidP="00476408">
      <w:pPr>
        <w:ind w:left="720" w:hanging="360"/>
        <w:jc w:val="both"/>
        <w:rPr>
          <w:rFonts w:ascii="Calibri" w:hAnsi="Calibri" w:cs="Calibri"/>
        </w:rPr>
      </w:pPr>
      <w:proofErr w:type="gramStart"/>
      <w:r>
        <w:rPr>
          <w:rFonts w:ascii="Wingdings" w:hAnsi="Wingdings" w:cs="Wingdings"/>
        </w:rPr>
        <w:t></w:t>
      </w:r>
      <w:r>
        <w:rPr>
          <w:rFonts w:ascii="Wingdings" w:hAnsi="Wingdings" w:cs="Wingdings"/>
        </w:rPr>
        <w:tab/>
      </w:r>
      <w:r>
        <w:rPr>
          <w:rFonts w:ascii="Calibri" w:hAnsi="Calibri" w:cs="Calibri"/>
        </w:rPr>
        <w:t>Installation and configuration of Weblogic Servers in PITS environment.</w:t>
      </w:r>
      <w:proofErr w:type="gramEnd"/>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Review of release notes released by the component development teams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Installation and Deployment of builds on test models</w:t>
      </w:r>
    </w:p>
    <w:p w:rsidR="00476408" w:rsidRDefault="00476408" w:rsidP="00476408">
      <w:pPr>
        <w:ind w:left="720" w:hanging="360"/>
        <w:jc w:val="both"/>
        <w:rPr>
          <w:rFonts w:ascii="Calibri" w:hAnsi="Calibri" w:cs="Calibri"/>
        </w:rPr>
      </w:pPr>
      <w:r>
        <w:rPr>
          <w:rFonts w:ascii="Wingdings" w:hAnsi="Wingdings" w:cs="Wingdings"/>
        </w:rPr>
        <w:t></w:t>
      </w:r>
      <w:r>
        <w:rPr>
          <w:rFonts w:ascii="Wingdings" w:hAnsi="Wingdings" w:cs="Wingdings"/>
        </w:rPr>
        <w:tab/>
      </w:r>
      <w:r>
        <w:rPr>
          <w:rFonts w:ascii="Calibri" w:hAnsi="Calibri" w:cs="Calibri"/>
        </w:rPr>
        <w:t>Plan and provide the support for teams for various releases and resolution of model issues</w:t>
      </w:r>
    </w:p>
    <w:p w:rsidR="00476408" w:rsidRDefault="00476408" w:rsidP="00476408">
      <w:pPr>
        <w:ind w:left="720" w:hanging="360"/>
        <w:jc w:val="both"/>
        <w:rPr>
          <w:rFonts w:ascii="Calibri" w:hAnsi="Calibri" w:cs="Calibri"/>
        </w:rPr>
      </w:pPr>
      <w:proofErr w:type="gramStart"/>
      <w:r>
        <w:rPr>
          <w:rFonts w:ascii="Wingdings" w:hAnsi="Wingdings" w:cs="Wingdings"/>
        </w:rPr>
        <w:t></w:t>
      </w:r>
      <w:r>
        <w:rPr>
          <w:rFonts w:ascii="Wingdings" w:hAnsi="Wingdings" w:cs="Wingdings"/>
        </w:rPr>
        <w:tab/>
      </w:r>
      <w:r w:rsidR="0003452D">
        <w:rPr>
          <w:rFonts w:ascii="Calibri" w:hAnsi="Calibri" w:cs="Calibri"/>
        </w:rPr>
        <w:t>Escalate and co-ordinate with development teams for resolving</w:t>
      </w:r>
      <w:r>
        <w:rPr>
          <w:rFonts w:ascii="Calibri" w:hAnsi="Calibri" w:cs="Calibri"/>
        </w:rPr>
        <w:t xml:space="preserve"> the issues.</w:t>
      </w:r>
      <w:proofErr w:type="gramEnd"/>
    </w:p>
    <w:p w:rsidR="00D93813" w:rsidRPr="00305310" w:rsidRDefault="00D93813" w:rsidP="00D93813">
      <w:pPr>
        <w:widowControl w:val="0"/>
        <w:overflowPunct w:val="0"/>
        <w:autoSpaceDE w:val="0"/>
        <w:autoSpaceDN w:val="0"/>
        <w:adjustRightInd w:val="0"/>
        <w:textAlignment w:val="baseline"/>
        <w:rPr>
          <w:rFonts w:ascii="Book Antiqua" w:hAnsi="Book Antiqua"/>
          <w:noProof/>
          <w:sz w:val="20"/>
          <w:szCs w:val="20"/>
        </w:rPr>
      </w:pPr>
    </w:p>
    <w:p w:rsidR="00D93813" w:rsidRPr="00305310" w:rsidRDefault="00D93813" w:rsidP="00D93813">
      <w:pPr>
        <w:widowControl w:val="0"/>
        <w:autoSpaceDE w:val="0"/>
        <w:autoSpaceDN w:val="0"/>
        <w:adjustRightInd w:val="0"/>
        <w:ind w:left="360"/>
        <w:outlineLvl w:val="0"/>
        <w:rPr>
          <w:rFonts w:ascii="Book Antiqua" w:hAnsi="Book Antiqua"/>
          <w:sz w:val="20"/>
          <w:szCs w:val="20"/>
        </w:rPr>
      </w:pPr>
    </w:p>
    <w:tbl>
      <w:tblPr>
        <w:tblStyle w:val="TableGrid"/>
        <w:tblW w:w="0" w:type="auto"/>
        <w:shd w:val="clear" w:color="auto" w:fill="D9D9D9" w:themeFill="background1" w:themeFillShade="D9"/>
        <w:tblLook w:val="04A0" w:firstRow="1" w:lastRow="0" w:firstColumn="1" w:lastColumn="0" w:noHBand="0" w:noVBand="1"/>
      </w:tblPr>
      <w:tblGrid>
        <w:gridCol w:w="10404"/>
      </w:tblGrid>
      <w:tr w:rsidR="00D93813" w:rsidRPr="00305310" w:rsidTr="003548DC">
        <w:trPr>
          <w:trHeight w:val="330"/>
        </w:trPr>
        <w:tc>
          <w:tcPr>
            <w:tcW w:w="10404" w:type="dxa"/>
            <w:shd w:val="clear" w:color="auto" w:fill="D9D9D9" w:themeFill="background1" w:themeFillShade="D9"/>
          </w:tcPr>
          <w:p w:rsidR="00D93813" w:rsidRPr="00305310" w:rsidRDefault="00D93813" w:rsidP="004F301E">
            <w:pPr>
              <w:widowControl w:val="0"/>
              <w:autoSpaceDE w:val="0"/>
              <w:autoSpaceDN w:val="0"/>
              <w:adjustRightInd w:val="0"/>
              <w:outlineLvl w:val="0"/>
              <w:rPr>
                <w:rFonts w:ascii="Book Antiqua" w:hAnsi="Book Antiqua"/>
                <w:b/>
                <w:bCs/>
                <w:sz w:val="20"/>
                <w:szCs w:val="20"/>
              </w:rPr>
            </w:pPr>
            <w:r w:rsidRPr="004F301E">
              <w:rPr>
                <w:rFonts w:asciiTheme="minorHAnsi" w:hAnsiTheme="minorHAnsi"/>
                <w:b/>
                <w:bCs/>
              </w:rPr>
              <w:t>Personal Profile:</w:t>
            </w:r>
          </w:p>
        </w:tc>
      </w:tr>
    </w:tbl>
    <w:p w:rsidR="00D93813" w:rsidRPr="00305310" w:rsidRDefault="00D93813" w:rsidP="00D93813">
      <w:pPr>
        <w:ind w:left="360"/>
        <w:rPr>
          <w:rFonts w:ascii="Book Antiqua" w:hAnsi="Book Antiqua"/>
          <w:noProof/>
          <w:sz w:val="20"/>
          <w:szCs w:val="20"/>
        </w:rPr>
      </w:pPr>
    </w:p>
    <w:p w:rsidR="00290E03" w:rsidRPr="006B447F" w:rsidRDefault="00290E03" w:rsidP="00520A3C">
      <w:pPr>
        <w:tabs>
          <w:tab w:val="left" w:pos="720"/>
        </w:tabs>
        <w:ind w:left="720"/>
        <w:jc w:val="both"/>
        <w:rPr>
          <w:rFonts w:asciiTheme="minorHAnsi" w:hAnsiTheme="minorHAnsi" w:cs="Georgia"/>
          <w:noProof/>
        </w:rPr>
      </w:pPr>
      <w:r w:rsidRPr="006B447F">
        <w:rPr>
          <w:rFonts w:asciiTheme="minorHAnsi" w:hAnsiTheme="minorHAnsi" w:cs="Georgia"/>
          <w:b/>
          <w:noProof/>
        </w:rPr>
        <w:t xml:space="preserve">Name: </w:t>
      </w:r>
      <w:r w:rsidRPr="006B447F">
        <w:rPr>
          <w:rFonts w:asciiTheme="minorHAnsi" w:hAnsiTheme="minorHAnsi" w:cs="Georgia"/>
          <w:b/>
          <w:noProof/>
        </w:rPr>
        <w:tab/>
      </w:r>
      <w:r w:rsidRPr="006B447F">
        <w:rPr>
          <w:rFonts w:asciiTheme="minorHAnsi" w:hAnsiTheme="minorHAnsi" w:cs="Georgia"/>
          <w:noProof/>
        </w:rPr>
        <w:tab/>
      </w:r>
      <w:r w:rsidR="00520A3C" w:rsidRPr="006B447F">
        <w:rPr>
          <w:rFonts w:asciiTheme="minorHAnsi" w:hAnsiTheme="minorHAnsi" w:cs="Georgia"/>
          <w:noProof/>
        </w:rPr>
        <w:tab/>
      </w:r>
      <w:r w:rsidRPr="006B447F">
        <w:rPr>
          <w:rFonts w:asciiTheme="minorHAnsi" w:hAnsiTheme="minorHAnsi" w:cs="Georgia"/>
          <w:noProof/>
        </w:rPr>
        <w:t>Drisya Lal S</w:t>
      </w:r>
    </w:p>
    <w:p w:rsidR="00290E03" w:rsidRPr="006B447F" w:rsidRDefault="00290E03" w:rsidP="00520A3C">
      <w:pPr>
        <w:tabs>
          <w:tab w:val="left" w:pos="720"/>
        </w:tabs>
        <w:ind w:left="720"/>
        <w:jc w:val="both"/>
        <w:rPr>
          <w:rFonts w:asciiTheme="minorHAnsi" w:hAnsiTheme="minorHAnsi" w:cs="Georgia"/>
          <w:noProof/>
        </w:rPr>
      </w:pPr>
      <w:r w:rsidRPr="006B447F">
        <w:rPr>
          <w:rFonts w:asciiTheme="minorHAnsi" w:hAnsiTheme="minorHAnsi" w:cs="Georgia"/>
          <w:b/>
          <w:noProof/>
        </w:rPr>
        <w:t>Date of Birth:</w:t>
      </w:r>
      <w:r w:rsidRPr="006B447F">
        <w:rPr>
          <w:rFonts w:asciiTheme="minorHAnsi" w:hAnsiTheme="minorHAnsi" w:cs="Georgia"/>
          <w:noProof/>
        </w:rPr>
        <w:t xml:space="preserve"> </w:t>
      </w:r>
      <w:r w:rsidRPr="006B447F">
        <w:rPr>
          <w:rFonts w:asciiTheme="minorHAnsi" w:hAnsiTheme="minorHAnsi" w:cs="Georgia"/>
          <w:noProof/>
        </w:rPr>
        <w:tab/>
      </w:r>
      <w:r w:rsidR="00520A3C" w:rsidRPr="006B447F">
        <w:rPr>
          <w:rFonts w:asciiTheme="minorHAnsi" w:hAnsiTheme="minorHAnsi" w:cs="Georgia"/>
          <w:noProof/>
        </w:rPr>
        <w:tab/>
      </w:r>
      <w:r w:rsidRPr="006B447F">
        <w:rPr>
          <w:rFonts w:asciiTheme="minorHAnsi" w:hAnsiTheme="minorHAnsi" w:cs="Georgia"/>
          <w:noProof/>
        </w:rPr>
        <w:t>10/04/1983</w:t>
      </w:r>
    </w:p>
    <w:p w:rsidR="00290E03" w:rsidRPr="006B447F" w:rsidRDefault="00290E03" w:rsidP="00520A3C">
      <w:pPr>
        <w:tabs>
          <w:tab w:val="left" w:pos="720"/>
        </w:tabs>
        <w:ind w:left="720"/>
        <w:jc w:val="both"/>
        <w:rPr>
          <w:rFonts w:asciiTheme="minorHAnsi" w:hAnsiTheme="minorHAnsi" w:cs="Georgia"/>
          <w:noProof/>
        </w:rPr>
      </w:pPr>
      <w:r w:rsidRPr="006B447F">
        <w:rPr>
          <w:rFonts w:asciiTheme="minorHAnsi" w:hAnsiTheme="minorHAnsi" w:cs="Georgia"/>
          <w:b/>
          <w:noProof/>
        </w:rPr>
        <w:t>Sex :</w:t>
      </w:r>
      <w:r w:rsidRPr="006B447F">
        <w:rPr>
          <w:rFonts w:asciiTheme="minorHAnsi" w:hAnsiTheme="minorHAnsi" w:cs="Georgia"/>
          <w:noProof/>
        </w:rPr>
        <w:t xml:space="preserve"> </w:t>
      </w:r>
      <w:r w:rsidRPr="006B447F">
        <w:rPr>
          <w:rFonts w:asciiTheme="minorHAnsi" w:hAnsiTheme="minorHAnsi" w:cs="Georgia"/>
          <w:noProof/>
        </w:rPr>
        <w:tab/>
      </w:r>
      <w:r w:rsidRPr="006B447F">
        <w:rPr>
          <w:rFonts w:asciiTheme="minorHAnsi" w:hAnsiTheme="minorHAnsi" w:cs="Georgia"/>
          <w:noProof/>
        </w:rPr>
        <w:tab/>
      </w:r>
      <w:r w:rsidR="00520A3C" w:rsidRPr="006B447F">
        <w:rPr>
          <w:rFonts w:asciiTheme="minorHAnsi" w:hAnsiTheme="minorHAnsi" w:cs="Georgia"/>
          <w:noProof/>
        </w:rPr>
        <w:tab/>
      </w:r>
      <w:r w:rsidRPr="006B447F">
        <w:rPr>
          <w:rFonts w:asciiTheme="minorHAnsi" w:hAnsiTheme="minorHAnsi" w:cs="Georgia"/>
          <w:noProof/>
        </w:rPr>
        <w:t>Female</w:t>
      </w:r>
    </w:p>
    <w:p w:rsidR="00290E03" w:rsidRPr="006B447F" w:rsidRDefault="00290E03" w:rsidP="00520A3C">
      <w:pPr>
        <w:tabs>
          <w:tab w:val="left" w:pos="720"/>
        </w:tabs>
        <w:ind w:left="720"/>
        <w:jc w:val="both"/>
        <w:rPr>
          <w:rFonts w:asciiTheme="minorHAnsi" w:hAnsiTheme="minorHAnsi" w:cs="Georgia"/>
          <w:noProof/>
        </w:rPr>
      </w:pPr>
      <w:r w:rsidRPr="006B447F">
        <w:rPr>
          <w:rFonts w:asciiTheme="minorHAnsi" w:hAnsiTheme="minorHAnsi" w:cs="Georgia"/>
          <w:b/>
          <w:noProof/>
        </w:rPr>
        <w:t>Marital Status:</w:t>
      </w:r>
      <w:r w:rsidRPr="006B447F">
        <w:rPr>
          <w:rFonts w:asciiTheme="minorHAnsi" w:hAnsiTheme="minorHAnsi" w:cs="Georgia"/>
          <w:noProof/>
        </w:rPr>
        <w:t xml:space="preserve"> </w:t>
      </w:r>
      <w:r w:rsidRPr="006B447F">
        <w:rPr>
          <w:rFonts w:asciiTheme="minorHAnsi" w:hAnsiTheme="minorHAnsi" w:cs="Georgia"/>
          <w:noProof/>
        </w:rPr>
        <w:tab/>
        <w:t>Unmarried</w:t>
      </w:r>
    </w:p>
    <w:p w:rsidR="00290E03" w:rsidRPr="006B447F" w:rsidRDefault="00290E03" w:rsidP="00520A3C">
      <w:pPr>
        <w:tabs>
          <w:tab w:val="left" w:pos="720"/>
        </w:tabs>
        <w:ind w:left="720"/>
        <w:jc w:val="both"/>
        <w:rPr>
          <w:rFonts w:asciiTheme="minorHAnsi" w:hAnsiTheme="minorHAnsi" w:cs="Georgia"/>
          <w:noProof/>
        </w:rPr>
      </w:pPr>
      <w:r w:rsidRPr="006B447F">
        <w:rPr>
          <w:rFonts w:asciiTheme="minorHAnsi" w:hAnsiTheme="minorHAnsi" w:cs="Georgia"/>
          <w:b/>
          <w:noProof/>
        </w:rPr>
        <w:t>Email:</w:t>
      </w:r>
      <w:r w:rsidRPr="006B447F">
        <w:rPr>
          <w:rFonts w:asciiTheme="minorHAnsi" w:hAnsiTheme="minorHAnsi" w:cs="Georgia"/>
          <w:b/>
          <w:noProof/>
        </w:rPr>
        <w:tab/>
      </w:r>
      <w:r w:rsidRPr="006B447F">
        <w:rPr>
          <w:rFonts w:asciiTheme="minorHAnsi" w:hAnsiTheme="minorHAnsi" w:cs="Georgia"/>
          <w:noProof/>
        </w:rPr>
        <w:tab/>
      </w:r>
      <w:r w:rsidRPr="006B447F">
        <w:rPr>
          <w:rFonts w:asciiTheme="minorHAnsi" w:hAnsiTheme="minorHAnsi" w:cs="Georgia"/>
          <w:noProof/>
        </w:rPr>
        <w:tab/>
      </w:r>
      <w:hyperlink r:id="rId8" w:history="1">
        <w:r w:rsidRPr="006B447F">
          <w:rPr>
            <w:rFonts w:asciiTheme="minorHAnsi" w:hAnsiTheme="minorHAnsi" w:cs="Georgia"/>
            <w:noProof/>
          </w:rPr>
          <w:t>drishya@gmail.com</w:t>
        </w:r>
      </w:hyperlink>
    </w:p>
    <w:p w:rsidR="00290E03" w:rsidRPr="006B447F" w:rsidRDefault="00290E03" w:rsidP="00520A3C">
      <w:pPr>
        <w:tabs>
          <w:tab w:val="left" w:pos="720"/>
        </w:tabs>
        <w:ind w:left="720"/>
        <w:jc w:val="both"/>
        <w:rPr>
          <w:rFonts w:asciiTheme="minorHAnsi" w:hAnsiTheme="minorHAnsi" w:cs="Georgia"/>
          <w:noProof/>
        </w:rPr>
      </w:pPr>
      <w:r w:rsidRPr="006B447F">
        <w:rPr>
          <w:rFonts w:asciiTheme="minorHAnsi" w:hAnsiTheme="minorHAnsi" w:cs="Georgia"/>
          <w:b/>
          <w:noProof/>
        </w:rPr>
        <w:t>Contact no.:</w:t>
      </w:r>
      <w:r w:rsidRPr="006B447F">
        <w:rPr>
          <w:rFonts w:asciiTheme="minorHAnsi" w:hAnsiTheme="minorHAnsi" w:cs="Georgia"/>
          <w:b/>
          <w:noProof/>
        </w:rPr>
        <w:tab/>
      </w:r>
      <w:r w:rsidRPr="006B447F">
        <w:rPr>
          <w:rFonts w:asciiTheme="minorHAnsi" w:hAnsiTheme="minorHAnsi" w:cs="Georgia"/>
          <w:noProof/>
        </w:rPr>
        <w:tab/>
        <w:t>+91 9765491004</w:t>
      </w:r>
    </w:p>
    <w:p w:rsidR="00290E03" w:rsidRPr="006B447F" w:rsidRDefault="00290E03" w:rsidP="00520A3C">
      <w:pPr>
        <w:tabs>
          <w:tab w:val="left" w:pos="720"/>
        </w:tabs>
        <w:ind w:left="720"/>
        <w:jc w:val="both"/>
        <w:rPr>
          <w:rFonts w:asciiTheme="minorHAnsi" w:hAnsiTheme="minorHAnsi" w:cs="Georgia"/>
          <w:noProof/>
        </w:rPr>
      </w:pPr>
      <w:r w:rsidRPr="006B447F">
        <w:rPr>
          <w:rFonts w:asciiTheme="minorHAnsi" w:hAnsiTheme="minorHAnsi" w:cs="Georgia"/>
          <w:b/>
          <w:noProof/>
        </w:rPr>
        <w:t>Passport Details:</w:t>
      </w:r>
      <w:r w:rsidRPr="006B447F">
        <w:rPr>
          <w:rFonts w:asciiTheme="minorHAnsi" w:hAnsiTheme="minorHAnsi" w:cs="Georgia"/>
          <w:noProof/>
        </w:rPr>
        <w:t xml:space="preserve"> </w:t>
      </w:r>
      <w:r w:rsidRPr="006B447F">
        <w:rPr>
          <w:rFonts w:asciiTheme="minorHAnsi" w:hAnsiTheme="minorHAnsi" w:cs="Georgia"/>
          <w:noProof/>
        </w:rPr>
        <w:tab/>
        <w:t>No: G1636772, Date of issue: 02-02-2007, Valid upto: 01-02-2017</w:t>
      </w:r>
    </w:p>
    <w:p w:rsidR="00290E03" w:rsidRPr="006B447F" w:rsidRDefault="00290E03" w:rsidP="00520A3C">
      <w:pPr>
        <w:tabs>
          <w:tab w:val="left" w:pos="720"/>
        </w:tabs>
        <w:ind w:left="720"/>
        <w:jc w:val="both"/>
        <w:rPr>
          <w:rFonts w:asciiTheme="minorHAnsi" w:hAnsiTheme="minorHAnsi" w:cs="Georgia"/>
          <w:b/>
          <w:noProof/>
        </w:rPr>
      </w:pPr>
      <w:r w:rsidRPr="006B447F">
        <w:rPr>
          <w:rFonts w:asciiTheme="minorHAnsi" w:hAnsiTheme="minorHAnsi" w:cs="Georgia"/>
          <w:b/>
          <w:noProof/>
        </w:rPr>
        <w:t xml:space="preserve">Address: </w:t>
      </w:r>
    </w:p>
    <w:p w:rsidR="00290E03" w:rsidRPr="006B447F" w:rsidRDefault="00290E03" w:rsidP="00520A3C">
      <w:pPr>
        <w:tabs>
          <w:tab w:val="left" w:pos="720"/>
        </w:tabs>
        <w:ind w:left="720"/>
        <w:jc w:val="both"/>
        <w:rPr>
          <w:rFonts w:asciiTheme="minorHAnsi" w:hAnsiTheme="minorHAnsi" w:cs="Georgia"/>
          <w:noProof/>
        </w:rPr>
      </w:pPr>
      <w:r w:rsidRPr="006B447F">
        <w:rPr>
          <w:rFonts w:asciiTheme="minorHAnsi" w:hAnsiTheme="minorHAnsi" w:cs="Georgia"/>
          <w:b/>
          <w:noProof/>
        </w:rPr>
        <w:t>Present :</w:t>
      </w:r>
      <w:r w:rsidRPr="006B447F">
        <w:rPr>
          <w:rFonts w:asciiTheme="minorHAnsi" w:hAnsiTheme="minorHAnsi" w:cs="Georgia"/>
          <w:noProof/>
        </w:rPr>
        <w:t xml:space="preserve">Flat - 11, Building A-1, Krishna nagar housing society, Erandwane, Pune – 411004  </w:t>
      </w:r>
    </w:p>
    <w:p w:rsidR="00290E03" w:rsidRDefault="00290E03" w:rsidP="00520A3C">
      <w:pPr>
        <w:tabs>
          <w:tab w:val="left" w:pos="720"/>
        </w:tabs>
        <w:ind w:left="720"/>
        <w:jc w:val="both"/>
        <w:rPr>
          <w:rFonts w:asciiTheme="minorHAnsi" w:hAnsiTheme="minorHAnsi" w:cs="Georgia"/>
          <w:noProof/>
        </w:rPr>
      </w:pPr>
      <w:r w:rsidRPr="006B447F">
        <w:rPr>
          <w:rFonts w:asciiTheme="minorHAnsi" w:hAnsiTheme="minorHAnsi" w:cs="Georgia"/>
          <w:b/>
          <w:noProof/>
        </w:rPr>
        <w:t>Permanant :</w:t>
      </w:r>
      <w:r w:rsidRPr="006B447F">
        <w:rPr>
          <w:rFonts w:asciiTheme="minorHAnsi" w:hAnsiTheme="minorHAnsi" w:cs="Georgia"/>
          <w:noProof/>
        </w:rPr>
        <w:t xml:space="preserve"> Pullattuchirayil House, Andhakaranazhy P.O, Alapuzha, Kerala </w:t>
      </w:r>
      <w:r w:rsidR="00FA4D90">
        <w:rPr>
          <w:rFonts w:asciiTheme="minorHAnsi" w:hAnsiTheme="minorHAnsi" w:cs="Georgia"/>
          <w:noProof/>
        </w:rPr>
        <w:t>–</w:t>
      </w:r>
      <w:r w:rsidRPr="006B447F">
        <w:rPr>
          <w:rFonts w:asciiTheme="minorHAnsi" w:hAnsiTheme="minorHAnsi" w:cs="Georgia"/>
          <w:noProof/>
        </w:rPr>
        <w:t xml:space="preserve"> 688531</w:t>
      </w:r>
    </w:p>
    <w:p w:rsidR="00FA4D90" w:rsidRPr="006B447F" w:rsidRDefault="00FA4D90" w:rsidP="00520A3C">
      <w:pPr>
        <w:tabs>
          <w:tab w:val="left" w:pos="720"/>
        </w:tabs>
        <w:ind w:left="720"/>
        <w:jc w:val="both"/>
        <w:rPr>
          <w:rFonts w:asciiTheme="minorHAnsi" w:hAnsiTheme="minorHAnsi" w:cs="Georgia"/>
          <w:noProof/>
        </w:rPr>
      </w:pPr>
      <w:r>
        <w:rPr>
          <w:rFonts w:asciiTheme="minorHAnsi" w:hAnsiTheme="minorHAnsi" w:cs="Georgia"/>
          <w:b/>
          <w:noProof/>
        </w:rPr>
        <w:t>Interests :</w:t>
      </w:r>
      <w:r>
        <w:rPr>
          <w:rFonts w:asciiTheme="minorHAnsi" w:hAnsiTheme="minorHAnsi" w:cs="Georgia"/>
          <w:noProof/>
        </w:rPr>
        <w:t xml:space="preserve"> Active member of Door Step School, an NGO working on </w:t>
      </w:r>
      <w:r w:rsidR="00E67D58">
        <w:rPr>
          <w:rFonts w:asciiTheme="minorHAnsi" w:hAnsiTheme="minorHAnsi" w:cs="Georgia"/>
          <w:noProof/>
        </w:rPr>
        <w:t xml:space="preserve">providing education to </w:t>
      </w:r>
      <w:r>
        <w:rPr>
          <w:rFonts w:asciiTheme="minorHAnsi" w:hAnsiTheme="minorHAnsi" w:cs="Georgia"/>
          <w:noProof/>
        </w:rPr>
        <w:t>the</w:t>
      </w:r>
      <w:r w:rsidR="00E67D58">
        <w:rPr>
          <w:rFonts w:asciiTheme="minorHAnsi" w:hAnsiTheme="minorHAnsi" w:cs="Georgia"/>
          <w:noProof/>
        </w:rPr>
        <w:t xml:space="preserve"> less </w:t>
      </w:r>
      <w:r>
        <w:rPr>
          <w:rFonts w:asciiTheme="minorHAnsi" w:hAnsiTheme="minorHAnsi" w:cs="Georgia"/>
          <w:noProof/>
        </w:rPr>
        <w:t>privileged children</w:t>
      </w:r>
    </w:p>
    <w:p w:rsidR="00D93813" w:rsidRPr="006B447F" w:rsidRDefault="00D93813" w:rsidP="00D93813">
      <w:pPr>
        <w:ind w:left="360"/>
        <w:rPr>
          <w:rFonts w:asciiTheme="minorHAnsi" w:hAnsiTheme="minorHAnsi"/>
          <w:noProof/>
        </w:rPr>
      </w:pPr>
    </w:p>
    <w:p w:rsidR="00B63F6E" w:rsidRDefault="00B63F6E" w:rsidP="00D93813">
      <w:pPr>
        <w:rPr>
          <w:rFonts w:asciiTheme="minorHAnsi" w:hAnsiTheme="minorHAnsi" w:cs="Georgia"/>
          <w:b/>
          <w:bCs/>
          <w:noProof/>
        </w:rPr>
      </w:pPr>
    </w:p>
    <w:p w:rsidR="00B63F6E" w:rsidRDefault="00B63F6E" w:rsidP="00D93813">
      <w:pPr>
        <w:rPr>
          <w:rFonts w:asciiTheme="minorHAnsi" w:hAnsiTheme="minorHAnsi" w:cs="Georgia"/>
          <w:b/>
          <w:bCs/>
          <w:noProof/>
        </w:rPr>
      </w:pPr>
    </w:p>
    <w:p w:rsidR="00B63F6E" w:rsidRDefault="00B63F6E" w:rsidP="00D93813">
      <w:pPr>
        <w:rPr>
          <w:rFonts w:asciiTheme="minorHAnsi" w:hAnsiTheme="minorHAnsi" w:cs="Georgia"/>
          <w:b/>
          <w:bCs/>
          <w:noProof/>
        </w:rPr>
      </w:pPr>
    </w:p>
    <w:sectPr w:rsidR="00B63F6E" w:rsidSect="009369C1">
      <w:headerReference w:type="default" r:id="rId9"/>
      <w:footerReference w:type="default" r:id="rId1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D50" w:rsidRDefault="00F25D50" w:rsidP="00EA3869">
      <w:r>
        <w:separator/>
      </w:r>
    </w:p>
  </w:endnote>
  <w:endnote w:type="continuationSeparator" w:id="0">
    <w:p w:rsidR="00F25D50" w:rsidRDefault="00F25D50" w:rsidP="00EA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869" w:rsidRDefault="00711221" w:rsidP="00673F90">
    <w:pPr>
      <w:pStyle w:val="Footer"/>
      <w:pBdr>
        <w:top w:val="thinThickSmallGap" w:sz="24" w:space="1" w:color="622423" w:themeColor="accent2" w:themeShade="7F"/>
      </w:pBdr>
      <w:jc w:val="right"/>
      <w:rPr>
        <w:rFonts w:asciiTheme="majorHAnsi" w:hAnsiTheme="majorHAnsi"/>
      </w:rPr>
    </w:pPr>
    <w:r>
      <w:rPr>
        <w:rFonts w:asciiTheme="majorHAnsi" w:hAnsiTheme="majorHAnsi"/>
      </w:rPr>
      <w:t>Page</w:t>
    </w:r>
    <w:r w:rsidR="00C91EFA">
      <w:fldChar w:fldCharType="begin"/>
    </w:r>
    <w:r w:rsidR="00C91EFA">
      <w:instrText xml:space="preserve"> PAGE   \* MERGEFORMAT </w:instrText>
    </w:r>
    <w:r w:rsidR="00C91EFA">
      <w:fldChar w:fldCharType="separate"/>
    </w:r>
    <w:r w:rsidR="0003452D" w:rsidRPr="0003452D">
      <w:rPr>
        <w:rFonts w:asciiTheme="majorHAnsi" w:hAnsiTheme="majorHAnsi"/>
        <w:noProof/>
      </w:rPr>
      <w:t>1</w:t>
    </w:r>
    <w:r w:rsidR="00C91EFA">
      <w:rPr>
        <w:rFonts w:asciiTheme="majorHAnsi" w:hAnsiTheme="majorHAnsi"/>
        <w:noProof/>
      </w:rPr>
      <w:fldChar w:fldCharType="end"/>
    </w:r>
  </w:p>
  <w:p w:rsidR="00EA3869" w:rsidRDefault="00EA38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D50" w:rsidRDefault="00F25D50" w:rsidP="00EA3869">
      <w:r>
        <w:separator/>
      </w:r>
    </w:p>
  </w:footnote>
  <w:footnote w:type="continuationSeparator" w:id="0">
    <w:p w:rsidR="00F25D50" w:rsidRDefault="00F25D50" w:rsidP="00EA3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C18" w:rsidRPr="004F301E" w:rsidRDefault="0014762F" w:rsidP="007C0C18">
    <w:pPr>
      <w:rPr>
        <w:rFonts w:asciiTheme="minorHAnsi" w:hAnsiTheme="minorHAnsi"/>
        <w:b/>
      </w:rPr>
    </w:pPr>
    <w:r w:rsidRPr="00305310">
      <w:rPr>
        <w:rFonts w:ascii="Book Antiqua" w:hAnsi="Book Antiqua"/>
        <w:b/>
        <w:bCs/>
        <w:noProof/>
        <w:sz w:val="20"/>
      </w:rPr>
      <w:drawing>
        <wp:inline distT="0" distB="0" distL="0" distR="0" wp14:anchorId="65CF231A" wp14:editId="56828B1D">
          <wp:extent cx="1057275" cy="466725"/>
          <wp:effectExtent l="19050" t="0" r="9525" b="0"/>
          <wp:docPr id="2" name="Picture 2" descr="ist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qb"/>
                  <pic:cNvPicPr>
                    <a:picLocks noChangeAspect="1" noChangeArrowheads="1"/>
                  </pic:cNvPicPr>
                </pic:nvPicPr>
                <pic:blipFill>
                  <a:blip r:embed="rId1"/>
                  <a:srcRect/>
                  <a:stretch>
                    <a:fillRect/>
                  </a:stretch>
                </pic:blipFill>
                <pic:spPr bwMode="auto">
                  <a:xfrm>
                    <a:off x="0" y="0"/>
                    <a:ext cx="1057275" cy="466725"/>
                  </a:xfrm>
                  <a:prstGeom prst="rect">
                    <a:avLst/>
                  </a:prstGeom>
                  <a:noFill/>
                  <a:ln w="9525">
                    <a:noFill/>
                    <a:miter lim="800000"/>
                    <a:headEnd/>
                    <a:tailEnd/>
                  </a:ln>
                </pic:spPr>
              </pic:pic>
            </a:graphicData>
          </a:graphic>
        </wp:inline>
      </w:drawing>
    </w:r>
    <w:r w:rsidR="007C0C18" w:rsidRPr="007C0C18">
      <w:rPr>
        <w:rFonts w:asciiTheme="minorHAnsi" w:hAnsiTheme="minorHAnsi"/>
        <w:b/>
      </w:rPr>
      <w:t xml:space="preserve"> </w:t>
    </w:r>
    <w:r w:rsidR="00CB5E50">
      <w:rPr>
        <w:rFonts w:asciiTheme="minorHAnsi" w:hAnsiTheme="minorHAnsi"/>
        <w:b/>
      </w:rPr>
      <w:tab/>
    </w:r>
    <w:r w:rsidR="00CB5E50">
      <w:rPr>
        <w:rFonts w:asciiTheme="minorHAnsi" w:hAnsiTheme="minorHAnsi"/>
        <w:b/>
      </w:rPr>
      <w:tab/>
    </w:r>
    <w:r w:rsidR="00CB5E50">
      <w:rPr>
        <w:rFonts w:asciiTheme="minorHAnsi" w:hAnsiTheme="minorHAnsi"/>
        <w:b/>
      </w:rPr>
      <w:tab/>
    </w:r>
    <w:r w:rsidR="00CB5E50">
      <w:rPr>
        <w:rFonts w:asciiTheme="minorHAnsi" w:hAnsiTheme="minorHAnsi"/>
        <w:b/>
      </w:rPr>
      <w:tab/>
    </w:r>
    <w:r w:rsidR="00CB5E50">
      <w:rPr>
        <w:rFonts w:asciiTheme="minorHAnsi" w:hAnsiTheme="minorHAnsi"/>
        <w:b/>
      </w:rPr>
      <w:tab/>
    </w:r>
    <w:r w:rsidR="00CB5E50">
      <w:rPr>
        <w:rFonts w:asciiTheme="minorHAnsi" w:hAnsiTheme="minorHAnsi"/>
        <w:b/>
      </w:rPr>
      <w:tab/>
    </w:r>
    <w:r w:rsidR="00CB5E50">
      <w:rPr>
        <w:rFonts w:asciiTheme="minorHAnsi" w:hAnsiTheme="minorHAnsi"/>
        <w:b/>
      </w:rPr>
      <w:tab/>
    </w:r>
    <w:r w:rsidR="00CB5E50">
      <w:rPr>
        <w:rFonts w:asciiTheme="minorHAnsi" w:hAnsiTheme="minorHAnsi"/>
        <w:b/>
      </w:rPr>
      <w:tab/>
    </w:r>
    <w:r w:rsidR="00CB5E50">
      <w:rPr>
        <w:rFonts w:asciiTheme="minorHAnsi" w:hAnsiTheme="minorHAnsi"/>
        <w:b/>
      </w:rPr>
      <w:tab/>
    </w:r>
    <w:r w:rsidR="00CB5E50">
      <w:rPr>
        <w:rFonts w:asciiTheme="minorHAnsi" w:hAnsiTheme="minorHAnsi"/>
        <w:b/>
      </w:rPr>
      <w:tab/>
      <w:t xml:space="preserve">        </w:t>
    </w:r>
    <w:r w:rsidR="007C0C18" w:rsidRPr="004F301E">
      <w:rPr>
        <w:rFonts w:asciiTheme="minorHAnsi" w:hAnsiTheme="minorHAnsi"/>
        <w:b/>
      </w:rPr>
      <w:t>Drisya Lal</w:t>
    </w:r>
  </w:p>
  <w:p w:rsidR="007C0C18" w:rsidRPr="004F301E" w:rsidRDefault="007C0C18" w:rsidP="00CB5E50">
    <w:pPr>
      <w:jc w:val="right"/>
      <w:rPr>
        <w:rFonts w:asciiTheme="minorHAnsi" w:hAnsiTheme="minorHAnsi"/>
        <w:b/>
      </w:rPr>
    </w:pPr>
    <w:r w:rsidRPr="004F301E">
      <w:rPr>
        <w:rFonts w:asciiTheme="minorHAnsi" w:hAnsiTheme="minorHAnsi"/>
        <w:b/>
      </w:rPr>
      <w:t>Mobile: +91-9765491004</w:t>
    </w:r>
  </w:p>
  <w:p w:rsidR="007C0C18" w:rsidRPr="004F301E" w:rsidRDefault="007C0C18" w:rsidP="007C0C18">
    <w:pPr>
      <w:jc w:val="right"/>
      <w:rPr>
        <w:rFonts w:asciiTheme="minorHAnsi" w:hAnsiTheme="minorHAnsi"/>
      </w:rPr>
    </w:pPr>
    <w:r w:rsidRPr="004F301E">
      <w:rPr>
        <w:rFonts w:asciiTheme="minorHAnsi" w:hAnsiTheme="minorHAnsi"/>
        <w:b/>
      </w:rPr>
      <w:t>Email:</w:t>
    </w:r>
    <w:r w:rsidRPr="004F301E">
      <w:rPr>
        <w:rFonts w:asciiTheme="minorHAnsi" w:hAnsiTheme="minorHAnsi"/>
      </w:rPr>
      <w:t xml:space="preserve"> </w:t>
    </w:r>
    <w:hyperlink r:id="rId2" w:history="1">
      <w:r w:rsidRPr="004F301E">
        <w:rPr>
          <w:rStyle w:val="Hyperlink"/>
          <w:rFonts w:asciiTheme="minorHAnsi" w:hAnsiTheme="minorHAnsi"/>
        </w:rPr>
        <w:t>drishya@gmail.com</w:t>
      </w:r>
    </w:hyperlink>
  </w:p>
  <w:p w:rsidR="0014762F" w:rsidRDefault="001476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08E1"/>
    <w:multiLevelType w:val="hybridMultilevel"/>
    <w:tmpl w:val="8D1E4EA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62CFA"/>
    <w:multiLevelType w:val="hybridMultilevel"/>
    <w:tmpl w:val="4E9AC3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402107"/>
    <w:multiLevelType w:val="hybridMultilevel"/>
    <w:tmpl w:val="911C65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E437F4"/>
    <w:multiLevelType w:val="hybridMultilevel"/>
    <w:tmpl w:val="F9FE099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6DC5A65"/>
    <w:multiLevelType w:val="hybridMultilevel"/>
    <w:tmpl w:val="359E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91DE9"/>
    <w:multiLevelType w:val="hybridMultilevel"/>
    <w:tmpl w:val="3BDCC78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BD1DEC"/>
    <w:multiLevelType w:val="hybridMultilevel"/>
    <w:tmpl w:val="37E495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90C0D09"/>
    <w:multiLevelType w:val="hybridMultilevel"/>
    <w:tmpl w:val="9A285E1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9494905"/>
    <w:multiLevelType w:val="hybridMultilevel"/>
    <w:tmpl w:val="03762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232F48"/>
    <w:multiLevelType w:val="hybridMultilevel"/>
    <w:tmpl w:val="C7DAA5A2"/>
    <w:lvl w:ilvl="0" w:tplc="0409000F">
      <w:start w:val="1"/>
      <w:numFmt w:val="decimal"/>
      <w:lvlText w:val="%1."/>
      <w:lvlJc w:val="left"/>
      <w:pPr>
        <w:tabs>
          <w:tab w:val="num" w:pos="360"/>
        </w:tabs>
        <w:ind w:left="360" w:hanging="360"/>
      </w:pPr>
    </w:lvl>
    <w:lvl w:ilvl="1" w:tplc="3BE40742">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F5778EB"/>
    <w:multiLevelType w:val="hybridMultilevel"/>
    <w:tmpl w:val="DBEC82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D75783"/>
    <w:multiLevelType w:val="hybridMultilevel"/>
    <w:tmpl w:val="09C898F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2">
    <w:nsid w:val="23313FF0"/>
    <w:multiLevelType w:val="hybridMultilevel"/>
    <w:tmpl w:val="EAD0B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0C4F75"/>
    <w:multiLevelType w:val="hybridMultilevel"/>
    <w:tmpl w:val="0548D5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B397160"/>
    <w:multiLevelType w:val="hybridMultilevel"/>
    <w:tmpl w:val="CBCE525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C156A2A"/>
    <w:multiLevelType w:val="hybridMultilevel"/>
    <w:tmpl w:val="1298A93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E2D2E01"/>
    <w:multiLevelType w:val="hybridMultilevel"/>
    <w:tmpl w:val="44968B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19F67C2"/>
    <w:multiLevelType w:val="hybridMultilevel"/>
    <w:tmpl w:val="2DC66688"/>
    <w:lvl w:ilvl="0" w:tplc="5344ADE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E0A530B"/>
    <w:multiLevelType w:val="hybridMultilevel"/>
    <w:tmpl w:val="4B1C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C70C07"/>
    <w:multiLevelType w:val="hybridMultilevel"/>
    <w:tmpl w:val="DF8CB0D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0">
    <w:nsid w:val="475F448B"/>
    <w:multiLevelType w:val="hybridMultilevel"/>
    <w:tmpl w:val="B2E21E76"/>
    <w:lvl w:ilvl="0" w:tplc="3BE407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483D8B"/>
    <w:multiLevelType w:val="hybridMultilevel"/>
    <w:tmpl w:val="75B62A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E6D7670"/>
    <w:multiLevelType w:val="hybridMultilevel"/>
    <w:tmpl w:val="CB8E96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1270268"/>
    <w:multiLevelType w:val="hybridMultilevel"/>
    <w:tmpl w:val="06A668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5876E51"/>
    <w:multiLevelType w:val="hybridMultilevel"/>
    <w:tmpl w:val="DED04FD4"/>
    <w:lvl w:ilvl="0" w:tplc="04090011">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657B37"/>
    <w:multiLevelType w:val="hybridMultilevel"/>
    <w:tmpl w:val="7526A6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A5662F8"/>
    <w:multiLevelType w:val="hybridMultilevel"/>
    <w:tmpl w:val="10C4B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2AD611B"/>
    <w:multiLevelType w:val="hybridMultilevel"/>
    <w:tmpl w:val="D3364EC4"/>
    <w:lvl w:ilvl="0" w:tplc="4009000F">
      <w:start w:val="1"/>
      <w:numFmt w:val="decimal"/>
      <w:lvlText w:val="%1."/>
      <w:lvlJc w:val="left"/>
      <w:pPr>
        <w:ind w:left="36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8">
    <w:nsid w:val="669E0E0B"/>
    <w:multiLevelType w:val="hybridMultilevel"/>
    <w:tmpl w:val="359E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6B6F49"/>
    <w:multiLevelType w:val="hybridMultilevel"/>
    <w:tmpl w:val="359E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C41FF3"/>
    <w:multiLevelType w:val="hybridMultilevel"/>
    <w:tmpl w:val="BEFC6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F061843"/>
    <w:multiLevelType w:val="hybridMultilevel"/>
    <w:tmpl w:val="8B0276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A30D02"/>
    <w:multiLevelType w:val="hybridMultilevel"/>
    <w:tmpl w:val="4FBC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0A5E64"/>
    <w:multiLevelType w:val="hybridMultilevel"/>
    <w:tmpl w:val="FD8C7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087F7B"/>
    <w:multiLevelType w:val="hybridMultilevel"/>
    <w:tmpl w:val="CA3CFFB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A9E61A4"/>
    <w:multiLevelType w:val="hybridMultilevel"/>
    <w:tmpl w:val="5FF46800"/>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DAF72CA"/>
    <w:multiLevelType w:val="hybridMultilevel"/>
    <w:tmpl w:val="16702E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E636CF6"/>
    <w:multiLevelType w:val="hybridMultilevel"/>
    <w:tmpl w:val="D25A3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3"/>
  </w:num>
  <w:num w:numId="3">
    <w:abstractNumId w:val="8"/>
  </w:num>
  <w:num w:numId="4">
    <w:abstractNumId w:val="6"/>
  </w:num>
  <w:num w:numId="5">
    <w:abstractNumId w:val="9"/>
  </w:num>
  <w:num w:numId="6">
    <w:abstractNumId w:val="15"/>
  </w:num>
  <w:num w:numId="7">
    <w:abstractNumId w:val="14"/>
  </w:num>
  <w:num w:numId="8">
    <w:abstractNumId w:val="7"/>
  </w:num>
  <w:num w:numId="9">
    <w:abstractNumId w:val="11"/>
  </w:num>
  <w:num w:numId="10">
    <w:abstractNumId w:val="30"/>
  </w:num>
  <w:num w:numId="11">
    <w:abstractNumId w:val="17"/>
  </w:num>
  <w:num w:numId="1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1"/>
  </w:num>
  <w:num w:numId="15">
    <w:abstractNumId w:val="20"/>
  </w:num>
  <w:num w:numId="16">
    <w:abstractNumId w:val="0"/>
  </w:num>
  <w:num w:numId="17">
    <w:abstractNumId w:val="24"/>
  </w:num>
  <w:num w:numId="18">
    <w:abstractNumId w:val="4"/>
  </w:num>
  <w:num w:numId="19">
    <w:abstractNumId w:val="29"/>
  </w:num>
  <w:num w:numId="20">
    <w:abstractNumId w:val="28"/>
  </w:num>
  <w:num w:numId="21">
    <w:abstractNumId w:val="12"/>
  </w:num>
  <w:num w:numId="22">
    <w:abstractNumId w:val="26"/>
  </w:num>
  <w:num w:numId="23">
    <w:abstractNumId w:val="27"/>
  </w:num>
  <w:num w:numId="24">
    <w:abstractNumId w:val="35"/>
  </w:num>
  <w:num w:numId="25">
    <w:abstractNumId w:val="16"/>
  </w:num>
  <w:num w:numId="26">
    <w:abstractNumId w:val="23"/>
  </w:num>
  <w:num w:numId="27">
    <w:abstractNumId w:val="22"/>
  </w:num>
  <w:num w:numId="28">
    <w:abstractNumId w:val="37"/>
  </w:num>
  <w:num w:numId="29">
    <w:abstractNumId w:val="32"/>
  </w:num>
  <w:num w:numId="30">
    <w:abstractNumId w:val="18"/>
  </w:num>
  <w:num w:numId="31">
    <w:abstractNumId w:val="10"/>
  </w:num>
  <w:num w:numId="32">
    <w:abstractNumId w:val="21"/>
  </w:num>
  <w:num w:numId="33">
    <w:abstractNumId w:val="36"/>
  </w:num>
  <w:num w:numId="34">
    <w:abstractNumId w:val="25"/>
  </w:num>
  <w:num w:numId="35">
    <w:abstractNumId w:val="33"/>
  </w:num>
  <w:num w:numId="36">
    <w:abstractNumId w:val="5"/>
  </w:num>
  <w:num w:numId="37">
    <w:abstractNumId w:val="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866"/>
    <w:rsid w:val="0000692F"/>
    <w:rsid w:val="0002208A"/>
    <w:rsid w:val="00027866"/>
    <w:rsid w:val="0003452D"/>
    <w:rsid w:val="00061358"/>
    <w:rsid w:val="00074208"/>
    <w:rsid w:val="00080E91"/>
    <w:rsid w:val="000B5225"/>
    <w:rsid w:val="0014762F"/>
    <w:rsid w:val="00192399"/>
    <w:rsid w:val="001D3A6F"/>
    <w:rsid w:val="00212226"/>
    <w:rsid w:val="00223FDE"/>
    <w:rsid w:val="00236EA8"/>
    <w:rsid w:val="00290E03"/>
    <w:rsid w:val="002A3EFB"/>
    <w:rsid w:val="002B1A18"/>
    <w:rsid w:val="002B307F"/>
    <w:rsid w:val="002D3D94"/>
    <w:rsid w:val="002E76C0"/>
    <w:rsid w:val="00305310"/>
    <w:rsid w:val="00305C82"/>
    <w:rsid w:val="00336754"/>
    <w:rsid w:val="00343A05"/>
    <w:rsid w:val="00351D6F"/>
    <w:rsid w:val="00352670"/>
    <w:rsid w:val="00390236"/>
    <w:rsid w:val="00391E98"/>
    <w:rsid w:val="003920BC"/>
    <w:rsid w:val="003A174A"/>
    <w:rsid w:val="003A276D"/>
    <w:rsid w:val="003B6D4D"/>
    <w:rsid w:val="003C358E"/>
    <w:rsid w:val="003D0980"/>
    <w:rsid w:val="003E1484"/>
    <w:rsid w:val="003E3E3B"/>
    <w:rsid w:val="003F6EB0"/>
    <w:rsid w:val="003F7735"/>
    <w:rsid w:val="00432F36"/>
    <w:rsid w:val="00473D0C"/>
    <w:rsid w:val="00476408"/>
    <w:rsid w:val="004C28A3"/>
    <w:rsid w:val="004D4FB3"/>
    <w:rsid w:val="004E0314"/>
    <w:rsid w:val="004E508B"/>
    <w:rsid w:val="004F301E"/>
    <w:rsid w:val="00520A3C"/>
    <w:rsid w:val="005571D5"/>
    <w:rsid w:val="00572BCD"/>
    <w:rsid w:val="005865AD"/>
    <w:rsid w:val="005B78C4"/>
    <w:rsid w:val="005C5563"/>
    <w:rsid w:val="00610DD1"/>
    <w:rsid w:val="00615D45"/>
    <w:rsid w:val="00620582"/>
    <w:rsid w:val="00620D5A"/>
    <w:rsid w:val="00657201"/>
    <w:rsid w:val="00663219"/>
    <w:rsid w:val="00673F90"/>
    <w:rsid w:val="0068631D"/>
    <w:rsid w:val="006B447F"/>
    <w:rsid w:val="006B4DA7"/>
    <w:rsid w:val="006C2AC9"/>
    <w:rsid w:val="006F3A4C"/>
    <w:rsid w:val="00711221"/>
    <w:rsid w:val="0071160D"/>
    <w:rsid w:val="00754ED6"/>
    <w:rsid w:val="0075562E"/>
    <w:rsid w:val="00783376"/>
    <w:rsid w:val="0079507E"/>
    <w:rsid w:val="007A048B"/>
    <w:rsid w:val="007B5EE1"/>
    <w:rsid w:val="007C0C18"/>
    <w:rsid w:val="007C75BC"/>
    <w:rsid w:val="007E1E4D"/>
    <w:rsid w:val="00824AEC"/>
    <w:rsid w:val="00834CAB"/>
    <w:rsid w:val="008425B9"/>
    <w:rsid w:val="008659FC"/>
    <w:rsid w:val="00866C22"/>
    <w:rsid w:val="00911C88"/>
    <w:rsid w:val="009369C1"/>
    <w:rsid w:val="00942624"/>
    <w:rsid w:val="00951E73"/>
    <w:rsid w:val="009520DC"/>
    <w:rsid w:val="00974B2D"/>
    <w:rsid w:val="009A19B7"/>
    <w:rsid w:val="009D54A7"/>
    <w:rsid w:val="009E3B7E"/>
    <w:rsid w:val="009E403A"/>
    <w:rsid w:val="00A0463C"/>
    <w:rsid w:val="00A06932"/>
    <w:rsid w:val="00A1145B"/>
    <w:rsid w:val="00A32300"/>
    <w:rsid w:val="00A34C30"/>
    <w:rsid w:val="00A93F5A"/>
    <w:rsid w:val="00AA0720"/>
    <w:rsid w:val="00AA6D2E"/>
    <w:rsid w:val="00AC382E"/>
    <w:rsid w:val="00AC676F"/>
    <w:rsid w:val="00AD5809"/>
    <w:rsid w:val="00AF5EE5"/>
    <w:rsid w:val="00B0505D"/>
    <w:rsid w:val="00B0724E"/>
    <w:rsid w:val="00B10275"/>
    <w:rsid w:val="00B63F6E"/>
    <w:rsid w:val="00BB74CB"/>
    <w:rsid w:val="00BE1091"/>
    <w:rsid w:val="00BE324B"/>
    <w:rsid w:val="00C55986"/>
    <w:rsid w:val="00C67DF8"/>
    <w:rsid w:val="00C91EFA"/>
    <w:rsid w:val="00CB5E50"/>
    <w:rsid w:val="00CC46D7"/>
    <w:rsid w:val="00CE5867"/>
    <w:rsid w:val="00D04553"/>
    <w:rsid w:val="00D2082A"/>
    <w:rsid w:val="00D31A61"/>
    <w:rsid w:val="00D51859"/>
    <w:rsid w:val="00D93813"/>
    <w:rsid w:val="00D94A93"/>
    <w:rsid w:val="00DD4B91"/>
    <w:rsid w:val="00DD6C6C"/>
    <w:rsid w:val="00DE6BEA"/>
    <w:rsid w:val="00E01652"/>
    <w:rsid w:val="00E03AB5"/>
    <w:rsid w:val="00E0591E"/>
    <w:rsid w:val="00E13892"/>
    <w:rsid w:val="00E24FB4"/>
    <w:rsid w:val="00E60C79"/>
    <w:rsid w:val="00E67D58"/>
    <w:rsid w:val="00E7392A"/>
    <w:rsid w:val="00E83302"/>
    <w:rsid w:val="00E91C2A"/>
    <w:rsid w:val="00EA3869"/>
    <w:rsid w:val="00ED3CCF"/>
    <w:rsid w:val="00EE2A94"/>
    <w:rsid w:val="00EE6AE8"/>
    <w:rsid w:val="00F00B67"/>
    <w:rsid w:val="00F25D50"/>
    <w:rsid w:val="00F42B91"/>
    <w:rsid w:val="00F61239"/>
    <w:rsid w:val="00F730D6"/>
    <w:rsid w:val="00F9799F"/>
    <w:rsid w:val="00FA4D90"/>
    <w:rsid w:val="00FD11B4"/>
    <w:rsid w:val="00FE7D8B"/>
    <w:rsid w:val="00FF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7866"/>
    <w:rPr>
      <w:sz w:val="24"/>
      <w:szCs w:val="24"/>
    </w:rPr>
  </w:style>
  <w:style w:type="paragraph" w:styleId="Heading4">
    <w:name w:val="heading 4"/>
    <w:aliases w:val="h4,l4"/>
    <w:basedOn w:val="Normal"/>
    <w:next w:val="Normal"/>
    <w:qFormat/>
    <w:rsid w:val="00027866"/>
    <w:pPr>
      <w:keepNext/>
      <w:tabs>
        <w:tab w:val="right" w:pos="9374"/>
      </w:tabs>
      <w:outlineLvl w:val="3"/>
    </w:pPr>
    <w:rPr>
      <w:rFonts w:ascii="Verdana" w:hAnsi="Verdana"/>
      <w:b/>
      <w:kern w:val="32"/>
      <w:sz w:val="1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866"/>
    <w:rPr>
      <w:rFonts w:ascii="Tahoma" w:hAnsi="Tahoma" w:cs="Tahoma"/>
      <w:sz w:val="16"/>
      <w:szCs w:val="16"/>
    </w:rPr>
  </w:style>
  <w:style w:type="paragraph" w:customStyle="1" w:styleId="Objective">
    <w:name w:val="Objective"/>
    <w:basedOn w:val="Normal"/>
    <w:next w:val="BodyText"/>
    <w:rsid w:val="00027866"/>
    <w:pPr>
      <w:spacing w:before="220" w:after="220" w:line="220" w:lineRule="atLeast"/>
    </w:pPr>
    <w:rPr>
      <w:sz w:val="20"/>
      <w:szCs w:val="20"/>
    </w:rPr>
  </w:style>
  <w:style w:type="character" w:styleId="Hyperlink">
    <w:name w:val="Hyperlink"/>
    <w:basedOn w:val="DefaultParagraphFont"/>
    <w:rsid w:val="00027866"/>
    <w:rPr>
      <w:color w:val="0000FF"/>
      <w:u w:val="single"/>
    </w:rPr>
  </w:style>
  <w:style w:type="paragraph" w:styleId="BodyText">
    <w:name w:val="Body Text"/>
    <w:basedOn w:val="Normal"/>
    <w:rsid w:val="00027866"/>
    <w:pPr>
      <w:spacing w:after="120"/>
    </w:pPr>
  </w:style>
  <w:style w:type="paragraph" w:styleId="DocumentMap">
    <w:name w:val="Document Map"/>
    <w:basedOn w:val="Normal"/>
    <w:semiHidden/>
    <w:rsid w:val="00027866"/>
    <w:pPr>
      <w:shd w:val="clear" w:color="auto" w:fill="000080"/>
    </w:pPr>
    <w:rPr>
      <w:rFonts w:ascii="Tahoma" w:hAnsi="Tahoma" w:cs="Tahoma"/>
      <w:sz w:val="20"/>
      <w:szCs w:val="20"/>
    </w:rPr>
  </w:style>
  <w:style w:type="paragraph" w:styleId="BodyTextIndent">
    <w:name w:val="Body Text Indent"/>
    <w:basedOn w:val="Normal"/>
    <w:rsid w:val="00027866"/>
    <w:pPr>
      <w:spacing w:after="120"/>
      <w:ind w:left="360"/>
    </w:pPr>
  </w:style>
  <w:style w:type="paragraph" w:styleId="BlockText">
    <w:name w:val="Block Text"/>
    <w:basedOn w:val="Normal"/>
    <w:rsid w:val="00027866"/>
    <w:pPr>
      <w:ind w:left="360" w:right="360"/>
    </w:pPr>
    <w:rPr>
      <w:bCs/>
      <w:sz w:val="22"/>
      <w:szCs w:val="22"/>
    </w:rPr>
  </w:style>
  <w:style w:type="paragraph" w:customStyle="1" w:styleId="SectionSubtitle">
    <w:name w:val="Section Subtitle"/>
    <w:basedOn w:val="Normal"/>
    <w:next w:val="Normal"/>
    <w:rsid w:val="00336754"/>
    <w:pPr>
      <w:spacing w:before="220" w:line="220" w:lineRule="atLeast"/>
    </w:pPr>
    <w:rPr>
      <w:rFonts w:ascii="Arial" w:hAnsi="Arial" w:cs="Arial"/>
      <w:b/>
      <w:position w:val="-6"/>
      <w:sz w:val="22"/>
      <w:szCs w:val="20"/>
    </w:rPr>
  </w:style>
  <w:style w:type="table" w:styleId="TableGrid">
    <w:name w:val="Table Grid"/>
    <w:basedOn w:val="TableNormal"/>
    <w:rsid w:val="003367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rsid w:val="00EE6AE8"/>
    <w:pPr>
      <w:widowControl w:val="0"/>
      <w:spacing w:after="120" w:line="480" w:lineRule="auto"/>
    </w:pPr>
    <w:rPr>
      <w:sz w:val="20"/>
      <w:szCs w:val="20"/>
    </w:rPr>
  </w:style>
  <w:style w:type="character" w:customStyle="1" w:styleId="BodyText2Char">
    <w:name w:val="Body Text 2 Char"/>
    <w:basedOn w:val="DefaultParagraphFont"/>
    <w:link w:val="BodyText2"/>
    <w:rsid w:val="00EE6AE8"/>
  </w:style>
  <w:style w:type="character" w:customStyle="1" w:styleId="body1">
    <w:name w:val="body1"/>
    <w:basedOn w:val="DefaultParagraphFont"/>
    <w:rsid w:val="00AA6D2E"/>
    <w:rPr>
      <w:rFonts w:ascii="Verdana" w:hAnsi="Verdana" w:hint="default"/>
      <w:b w:val="0"/>
      <w:bCs w:val="0"/>
      <w:color w:val="333333"/>
      <w:sz w:val="17"/>
      <w:szCs w:val="17"/>
    </w:rPr>
  </w:style>
  <w:style w:type="character" w:styleId="Strong">
    <w:name w:val="Strong"/>
    <w:basedOn w:val="DefaultParagraphFont"/>
    <w:uiPriority w:val="22"/>
    <w:qFormat/>
    <w:rsid w:val="00AA6D2E"/>
    <w:rPr>
      <w:b/>
      <w:bCs/>
    </w:rPr>
  </w:style>
  <w:style w:type="paragraph" w:styleId="ListParagraph">
    <w:name w:val="List Paragraph"/>
    <w:basedOn w:val="Normal"/>
    <w:uiPriority w:val="99"/>
    <w:qFormat/>
    <w:rsid w:val="00942624"/>
    <w:pPr>
      <w:ind w:left="720"/>
      <w:contextualSpacing/>
    </w:pPr>
  </w:style>
  <w:style w:type="paragraph" w:styleId="Header">
    <w:name w:val="header"/>
    <w:basedOn w:val="Normal"/>
    <w:link w:val="HeaderChar"/>
    <w:rsid w:val="00EA3869"/>
    <w:pPr>
      <w:tabs>
        <w:tab w:val="center" w:pos="4680"/>
        <w:tab w:val="right" w:pos="9360"/>
      </w:tabs>
    </w:pPr>
  </w:style>
  <w:style w:type="character" w:customStyle="1" w:styleId="HeaderChar">
    <w:name w:val="Header Char"/>
    <w:basedOn w:val="DefaultParagraphFont"/>
    <w:link w:val="Header"/>
    <w:rsid w:val="00EA3869"/>
    <w:rPr>
      <w:sz w:val="24"/>
      <w:szCs w:val="24"/>
    </w:rPr>
  </w:style>
  <w:style w:type="paragraph" w:styleId="Footer">
    <w:name w:val="footer"/>
    <w:basedOn w:val="Normal"/>
    <w:link w:val="FooterChar"/>
    <w:uiPriority w:val="99"/>
    <w:rsid w:val="00EA3869"/>
    <w:pPr>
      <w:tabs>
        <w:tab w:val="center" w:pos="4680"/>
        <w:tab w:val="right" w:pos="9360"/>
      </w:tabs>
    </w:pPr>
  </w:style>
  <w:style w:type="character" w:customStyle="1" w:styleId="FooterChar">
    <w:name w:val="Footer Char"/>
    <w:basedOn w:val="DefaultParagraphFont"/>
    <w:link w:val="Footer"/>
    <w:uiPriority w:val="99"/>
    <w:rsid w:val="00EA3869"/>
    <w:rPr>
      <w:sz w:val="24"/>
      <w:szCs w:val="24"/>
    </w:rPr>
  </w:style>
  <w:style w:type="character" w:styleId="CommentReference">
    <w:name w:val="annotation reference"/>
    <w:basedOn w:val="DefaultParagraphFont"/>
    <w:rsid w:val="009369C1"/>
    <w:rPr>
      <w:sz w:val="16"/>
      <w:szCs w:val="16"/>
    </w:rPr>
  </w:style>
  <w:style w:type="paragraph" w:styleId="CommentText">
    <w:name w:val="annotation text"/>
    <w:basedOn w:val="Normal"/>
    <w:link w:val="CommentTextChar"/>
    <w:rsid w:val="009369C1"/>
    <w:rPr>
      <w:rFonts w:ascii="Book Antiqua" w:hAnsi="Book Antiqua"/>
      <w:sz w:val="20"/>
      <w:szCs w:val="20"/>
    </w:rPr>
  </w:style>
  <w:style w:type="character" w:customStyle="1" w:styleId="CommentTextChar">
    <w:name w:val="Comment Text Char"/>
    <w:basedOn w:val="DefaultParagraphFont"/>
    <w:link w:val="CommentText"/>
    <w:rsid w:val="009369C1"/>
    <w:rPr>
      <w:rFonts w:ascii="Book Antiqua" w:hAnsi="Book Antiqua"/>
    </w:rPr>
  </w:style>
  <w:style w:type="paragraph" w:styleId="CommentSubject">
    <w:name w:val="annotation subject"/>
    <w:basedOn w:val="CommentText"/>
    <w:next w:val="CommentText"/>
    <w:link w:val="CommentSubjectChar"/>
    <w:rsid w:val="009369C1"/>
    <w:rPr>
      <w:b/>
      <w:bCs/>
    </w:rPr>
  </w:style>
  <w:style w:type="character" w:customStyle="1" w:styleId="CommentSubjectChar">
    <w:name w:val="Comment Subject Char"/>
    <w:basedOn w:val="CommentTextChar"/>
    <w:link w:val="CommentSubject"/>
    <w:rsid w:val="009369C1"/>
    <w:rPr>
      <w:rFonts w:ascii="Book Antiqua" w:hAnsi="Book Antiqu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7866"/>
    <w:rPr>
      <w:sz w:val="24"/>
      <w:szCs w:val="24"/>
    </w:rPr>
  </w:style>
  <w:style w:type="paragraph" w:styleId="Heading4">
    <w:name w:val="heading 4"/>
    <w:aliases w:val="h4,l4"/>
    <w:basedOn w:val="Normal"/>
    <w:next w:val="Normal"/>
    <w:qFormat/>
    <w:rsid w:val="00027866"/>
    <w:pPr>
      <w:keepNext/>
      <w:tabs>
        <w:tab w:val="right" w:pos="9374"/>
      </w:tabs>
      <w:outlineLvl w:val="3"/>
    </w:pPr>
    <w:rPr>
      <w:rFonts w:ascii="Verdana" w:hAnsi="Verdana"/>
      <w:b/>
      <w:kern w:val="32"/>
      <w:sz w:val="1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866"/>
    <w:rPr>
      <w:rFonts w:ascii="Tahoma" w:hAnsi="Tahoma" w:cs="Tahoma"/>
      <w:sz w:val="16"/>
      <w:szCs w:val="16"/>
    </w:rPr>
  </w:style>
  <w:style w:type="paragraph" w:customStyle="1" w:styleId="Objective">
    <w:name w:val="Objective"/>
    <w:basedOn w:val="Normal"/>
    <w:next w:val="BodyText"/>
    <w:rsid w:val="00027866"/>
    <w:pPr>
      <w:spacing w:before="220" w:after="220" w:line="220" w:lineRule="atLeast"/>
    </w:pPr>
    <w:rPr>
      <w:sz w:val="20"/>
      <w:szCs w:val="20"/>
    </w:rPr>
  </w:style>
  <w:style w:type="character" w:styleId="Hyperlink">
    <w:name w:val="Hyperlink"/>
    <w:basedOn w:val="DefaultParagraphFont"/>
    <w:rsid w:val="00027866"/>
    <w:rPr>
      <w:color w:val="0000FF"/>
      <w:u w:val="single"/>
    </w:rPr>
  </w:style>
  <w:style w:type="paragraph" w:styleId="BodyText">
    <w:name w:val="Body Text"/>
    <w:basedOn w:val="Normal"/>
    <w:rsid w:val="00027866"/>
    <w:pPr>
      <w:spacing w:after="120"/>
    </w:pPr>
  </w:style>
  <w:style w:type="paragraph" w:styleId="DocumentMap">
    <w:name w:val="Document Map"/>
    <w:basedOn w:val="Normal"/>
    <w:semiHidden/>
    <w:rsid w:val="00027866"/>
    <w:pPr>
      <w:shd w:val="clear" w:color="auto" w:fill="000080"/>
    </w:pPr>
    <w:rPr>
      <w:rFonts w:ascii="Tahoma" w:hAnsi="Tahoma" w:cs="Tahoma"/>
      <w:sz w:val="20"/>
      <w:szCs w:val="20"/>
    </w:rPr>
  </w:style>
  <w:style w:type="paragraph" w:styleId="BodyTextIndent">
    <w:name w:val="Body Text Indent"/>
    <w:basedOn w:val="Normal"/>
    <w:rsid w:val="00027866"/>
    <w:pPr>
      <w:spacing w:after="120"/>
      <w:ind w:left="360"/>
    </w:pPr>
  </w:style>
  <w:style w:type="paragraph" w:styleId="BlockText">
    <w:name w:val="Block Text"/>
    <w:basedOn w:val="Normal"/>
    <w:rsid w:val="00027866"/>
    <w:pPr>
      <w:ind w:left="360" w:right="360"/>
    </w:pPr>
    <w:rPr>
      <w:bCs/>
      <w:sz w:val="22"/>
      <w:szCs w:val="22"/>
    </w:rPr>
  </w:style>
  <w:style w:type="paragraph" w:customStyle="1" w:styleId="SectionSubtitle">
    <w:name w:val="Section Subtitle"/>
    <w:basedOn w:val="Normal"/>
    <w:next w:val="Normal"/>
    <w:rsid w:val="00336754"/>
    <w:pPr>
      <w:spacing w:before="220" w:line="220" w:lineRule="atLeast"/>
    </w:pPr>
    <w:rPr>
      <w:rFonts w:ascii="Arial" w:hAnsi="Arial" w:cs="Arial"/>
      <w:b/>
      <w:position w:val="-6"/>
      <w:sz w:val="22"/>
      <w:szCs w:val="20"/>
    </w:rPr>
  </w:style>
  <w:style w:type="table" w:styleId="TableGrid">
    <w:name w:val="Table Grid"/>
    <w:basedOn w:val="TableNormal"/>
    <w:rsid w:val="003367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rsid w:val="00EE6AE8"/>
    <w:pPr>
      <w:widowControl w:val="0"/>
      <w:spacing w:after="120" w:line="480" w:lineRule="auto"/>
    </w:pPr>
    <w:rPr>
      <w:sz w:val="20"/>
      <w:szCs w:val="20"/>
    </w:rPr>
  </w:style>
  <w:style w:type="character" w:customStyle="1" w:styleId="BodyText2Char">
    <w:name w:val="Body Text 2 Char"/>
    <w:basedOn w:val="DefaultParagraphFont"/>
    <w:link w:val="BodyText2"/>
    <w:rsid w:val="00EE6AE8"/>
  </w:style>
  <w:style w:type="character" w:customStyle="1" w:styleId="body1">
    <w:name w:val="body1"/>
    <w:basedOn w:val="DefaultParagraphFont"/>
    <w:rsid w:val="00AA6D2E"/>
    <w:rPr>
      <w:rFonts w:ascii="Verdana" w:hAnsi="Verdana" w:hint="default"/>
      <w:b w:val="0"/>
      <w:bCs w:val="0"/>
      <w:color w:val="333333"/>
      <w:sz w:val="17"/>
      <w:szCs w:val="17"/>
    </w:rPr>
  </w:style>
  <w:style w:type="character" w:styleId="Strong">
    <w:name w:val="Strong"/>
    <w:basedOn w:val="DefaultParagraphFont"/>
    <w:uiPriority w:val="22"/>
    <w:qFormat/>
    <w:rsid w:val="00AA6D2E"/>
    <w:rPr>
      <w:b/>
      <w:bCs/>
    </w:rPr>
  </w:style>
  <w:style w:type="paragraph" w:styleId="ListParagraph">
    <w:name w:val="List Paragraph"/>
    <w:basedOn w:val="Normal"/>
    <w:uiPriority w:val="99"/>
    <w:qFormat/>
    <w:rsid w:val="00942624"/>
    <w:pPr>
      <w:ind w:left="720"/>
      <w:contextualSpacing/>
    </w:pPr>
  </w:style>
  <w:style w:type="paragraph" w:styleId="Header">
    <w:name w:val="header"/>
    <w:basedOn w:val="Normal"/>
    <w:link w:val="HeaderChar"/>
    <w:rsid w:val="00EA3869"/>
    <w:pPr>
      <w:tabs>
        <w:tab w:val="center" w:pos="4680"/>
        <w:tab w:val="right" w:pos="9360"/>
      </w:tabs>
    </w:pPr>
  </w:style>
  <w:style w:type="character" w:customStyle="1" w:styleId="HeaderChar">
    <w:name w:val="Header Char"/>
    <w:basedOn w:val="DefaultParagraphFont"/>
    <w:link w:val="Header"/>
    <w:rsid w:val="00EA3869"/>
    <w:rPr>
      <w:sz w:val="24"/>
      <w:szCs w:val="24"/>
    </w:rPr>
  </w:style>
  <w:style w:type="paragraph" w:styleId="Footer">
    <w:name w:val="footer"/>
    <w:basedOn w:val="Normal"/>
    <w:link w:val="FooterChar"/>
    <w:uiPriority w:val="99"/>
    <w:rsid w:val="00EA3869"/>
    <w:pPr>
      <w:tabs>
        <w:tab w:val="center" w:pos="4680"/>
        <w:tab w:val="right" w:pos="9360"/>
      </w:tabs>
    </w:pPr>
  </w:style>
  <w:style w:type="character" w:customStyle="1" w:styleId="FooterChar">
    <w:name w:val="Footer Char"/>
    <w:basedOn w:val="DefaultParagraphFont"/>
    <w:link w:val="Footer"/>
    <w:uiPriority w:val="99"/>
    <w:rsid w:val="00EA3869"/>
    <w:rPr>
      <w:sz w:val="24"/>
      <w:szCs w:val="24"/>
    </w:rPr>
  </w:style>
  <w:style w:type="character" w:styleId="CommentReference">
    <w:name w:val="annotation reference"/>
    <w:basedOn w:val="DefaultParagraphFont"/>
    <w:rsid w:val="009369C1"/>
    <w:rPr>
      <w:sz w:val="16"/>
      <w:szCs w:val="16"/>
    </w:rPr>
  </w:style>
  <w:style w:type="paragraph" w:styleId="CommentText">
    <w:name w:val="annotation text"/>
    <w:basedOn w:val="Normal"/>
    <w:link w:val="CommentTextChar"/>
    <w:rsid w:val="009369C1"/>
    <w:rPr>
      <w:rFonts w:ascii="Book Antiqua" w:hAnsi="Book Antiqua"/>
      <w:sz w:val="20"/>
      <w:szCs w:val="20"/>
    </w:rPr>
  </w:style>
  <w:style w:type="character" w:customStyle="1" w:styleId="CommentTextChar">
    <w:name w:val="Comment Text Char"/>
    <w:basedOn w:val="DefaultParagraphFont"/>
    <w:link w:val="CommentText"/>
    <w:rsid w:val="009369C1"/>
    <w:rPr>
      <w:rFonts w:ascii="Book Antiqua" w:hAnsi="Book Antiqua"/>
    </w:rPr>
  </w:style>
  <w:style w:type="paragraph" w:styleId="CommentSubject">
    <w:name w:val="annotation subject"/>
    <w:basedOn w:val="CommentText"/>
    <w:next w:val="CommentText"/>
    <w:link w:val="CommentSubjectChar"/>
    <w:rsid w:val="009369C1"/>
    <w:rPr>
      <w:b/>
      <w:bCs/>
    </w:rPr>
  </w:style>
  <w:style w:type="character" w:customStyle="1" w:styleId="CommentSubjectChar">
    <w:name w:val="Comment Subject Char"/>
    <w:basedOn w:val="CommentTextChar"/>
    <w:link w:val="CommentSubject"/>
    <w:rsid w:val="009369C1"/>
    <w:rPr>
      <w:rFonts w:ascii="Book Antiqua" w:hAnsi="Book Antiqu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146217">
      <w:bodyDiv w:val="1"/>
      <w:marLeft w:val="0"/>
      <w:marRight w:val="0"/>
      <w:marTop w:val="0"/>
      <w:marBottom w:val="0"/>
      <w:divBdr>
        <w:top w:val="none" w:sz="0" w:space="0" w:color="auto"/>
        <w:left w:val="none" w:sz="0" w:space="0" w:color="auto"/>
        <w:bottom w:val="none" w:sz="0" w:space="0" w:color="auto"/>
        <w:right w:val="none" w:sz="0" w:space="0" w:color="auto"/>
      </w:divBdr>
    </w:div>
    <w:div w:id="108753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ishya@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drishya@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9462</CharactersWithSpaces>
  <SharedDoc>false</SharedDoc>
  <HLinks>
    <vt:vector size="12" baseType="variant">
      <vt:variant>
        <vt:i4>7667763</vt:i4>
      </vt:variant>
      <vt:variant>
        <vt:i4>3</vt:i4>
      </vt:variant>
      <vt:variant>
        <vt:i4>0</vt:i4>
      </vt:variant>
      <vt:variant>
        <vt:i4>5</vt:i4>
      </vt:variant>
      <vt:variant>
        <vt:lpwstr>mailto:devi_chettiar@yahoo.co.in</vt:lpwstr>
      </vt:variant>
      <vt:variant>
        <vt:lpwstr/>
      </vt:variant>
      <vt:variant>
        <vt:i4>3997776</vt:i4>
      </vt:variant>
      <vt:variant>
        <vt:i4>0</vt:i4>
      </vt:variant>
      <vt:variant>
        <vt:i4>0</vt:i4>
      </vt:variant>
      <vt:variant>
        <vt:i4>5</vt:i4>
      </vt:variant>
      <vt:variant>
        <vt:lpwstr>mailto:devi.chettiar@gmail.com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devi_chettiar</dc:creator>
  <cp:lastModifiedBy>Drisya Lal</cp:lastModifiedBy>
  <cp:revision>8</cp:revision>
  <dcterms:created xsi:type="dcterms:W3CDTF">2014-04-22T18:39:00Z</dcterms:created>
  <dcterms:modified xsi:type="dcterms:W3CDTF">2014-04-22T19:19:00Z</dcterms:modified>
</cp:coreProperties>
</file>