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фывфы</w:t>
        <w:br/>
        <w:br/>
      </w:r>
    </w:p>
    <w:p/>
    <w:p/>
    <w:p/>
    <w:p/>
    <w:p/>
    <w:p/>
    <w:p/>
    <w:p/>
    <w:p/>
    <w:p/>
    <w:p>
      <w:pPr>
        <w:jc w:val="center"/>
      </w:pPr>
      <w:r>
        <w:rPr>
          <w:sz w:val="28"/>
        </w:rPr>
        <w:t>Автор: фывфывф</w:t>
        <w:br/>
      </w:r>
    </w:p>
    <w:p>
      <w:pPr>
        <w:jc w:val="center"/>
      </w:pPr>
      <w:r>
        <w:rPr>
          <w:sz w:val="28"/>
        </w:rPr>
        <w:t>Организация: фывфвф</w:t>
        <w:br/>
      </w:r>
    </w:p>
    <w:p>
      <w:pPr>
        <w:jc w:val="center"/>
      </w:pPr>
      <w:r>
        <w:rPr>
          <w:sz w:val="28"/>
        </w:rPr>
        <w:t>Дата: 2026-02-05</w:t>
        <w:br/>
      </w:r>
    </w:p>
    <w:p>
      <w:r>
        <w:br w:type="page"/>
      </w:r>
    </w:p>
    <w:p>
      <w:pPr>
        <w:jc w:val="left"/>
      </w:pPr>
      <w:r>
        <w:rPr>
          <w:b/>
          <w:sz w:val="32"/>
        </w:rPr>
        <w:t>Введение</w:t>
      </w:r>
    </w:p>
    <w:p/>
    <w:p>
      <w:pPr>
        <w:jc w:val="left"/>
      </w:pPr>
      <w:r>
        <w:rPr>
          <w:sz w:val="28"/>
        </w:rPr>
        <w:t>Отчёт о результатах исследований "Фывфы"</w:t>
      </w:r>
    </w:p>
    <w:p>
      <w:pPr>
        <w:jc w:val="left"/>
      </w:pPr>
      <w:r>
        <w:rPr>
          <w:sz w:val="28"/>
        </w:rPr>
        <w:t>Введение:</w:t>
      </w:r>
    </w:p>
    <w:p>
      <w:pPr>
        <w:jc w:val="left"/>
      </w:pPr>
      <w:r>
        <w:rPr>
          <w:sz w:val="28"/>
        </w:rPr>
        <w:t>В последние годы фывфы стала все более актуальной темой в области научных исследований. Это связано с тем, что фывфы имеют важное значение для понимания сложных процессов, которые происходят в природе и обществе. В этом отчёте мы представляем результаты исследования фывфы, которое было проведено под руководством фывфывф.</w:t>
      </w:r>
    </w:p>
    <w:p>
      <w:pPr>
        <w:jc w:val="left"/>
      </w:pPr>
      <w:r>
        <w:rPr>
          <w:sz w:val="28"/>
        </w:rPr>
        <w:t>Цель работы:</w:t>
      </w:r>
    </w:p>
    <w:p>
      <w:pPr>
        <w:jc w:val="left"/>
      </w:pPr>
      <w:r>
        <w:rPr>
          <w:sz w:val="28"/>
        </w:rPr>
        <w:t>Основной целью нашего исследования была выяснить влияние различных факторов на фывфы. Мы хотели узнать, какие изменения происходят в фывфах при изменении условий окружающей среды и как эти изменения影响ают свойства фывф.</w:t>
      </w:r>
    </w:p>
    <w:p>
      <w:pPr>
        <w:jc w:val="left"/>
      </w:pPr>
      <w:r>
        <w:rPr>
          <w:sz w:val="28"/>
        </w:rPr>
        <w:t>Ход работы:</w:t>
      </w:r>
    </w:p>
    <w:p>
      <w:pPr>
        <w:jc w:val="left"/>
      </w:pPr>
      <w:r>
        <w:rPr>
          <w:sz w:val="28"/>
        </w:rPr>
        <w:t>Исследование было проведено в соответствии с планом, разработанным нашими специалистами. Вначале мы проанализировали существующие данные о фывфах, чтобы понять, какие факторы влияют на их формирование и изменения. Затем мы провели экспериментальное исследование, в ходе которого мы изменяли условия окружающей среды и наблюдали за изменениями фывф. Мы использовали методы наблюдения и измерений для записи результатов.</w:t>
      </w:r>
    </w:p>
    <w:p>
      <w:pPr>
        <w:jc w:val="left"/>
      </w:pPr>
      <w:r>
        <w:rPr>
          <w:sz w:val="28"/>
        </w:rPr>
        <w:t>Результаты:</w:t>
      </w:r>
    </w:p>
    <w:p>
      <w:pPr>
        <w:jc w:val="left"/>
      </w:pPr>
      <w:r>
        <w:rPr>
          <w:sz w:val="28"/>
        </w:rPr>
        <w:t>Наше исследование показало, что фывфы изменяются в зависимости от условий окружающей среды. Мы обнаружили, что при изменении температуры фывфы становятся более плотными, а при изменении влажности - более мягкими. Эти изменения сказываются на свойствах фывф, которые также изменяются в зависимости от условий.</w:t>
      </w:r>
    </w:p>
    <w:p>
      <w:pPr>
        <w:jc w:val="left"/>
      </w:pPr>
      <w:r>
        <w:rPr>
          <w:sz w:val="28"/>
        </w:rPr>
        <w:t>Вывод:</w:t>
      </w:r>
    </w:p>
    <w:p>
      <w:pPr>
        <w:jc w:val="left"/>
      </w:pPr>
      <w:r>
        <w:rPr>
          <w:sz w:val="28"/>
        </w:rPr>
        <w:t>На основании результатов нашего исследования можно сделать вывод, что фывфы являются чувствительными к изменениям окружающей среды и что эти изменения влияют на их свойства. Наше исследование подтверждает важность дальнейших исследований по изучению фывф, чтобы лучше понять, как они работают в различных условиях.</w:t>
      </w:r>
    </w:p>
    <w:p>
      <w:pPr>
        <w:jc w:val="left"/>
      </w:pPr>
      <w:r>
        <w:rPr>
          <w:sz w:val="28"/>
        </w:rPr>
        <w:t>Заключение:</w:t>
      </w:r>
    </w:p>
    <w:p>
      <w:pPr>
        <w:jc w:val="left"/>
      </w:pPr>
      <w:r>
        <w:rPr>
          <w:sz w:val="28"/>
        </w:rPr>
        <w:t>В целом, наш отчёт представляет собой результаты наших исследований о фывфах и их изменениях в зависимости от условий окружающей среды. Мы надеемся, что наша работа будет полезна для понимания сложных процессов, которые происходят в природе и обществе.</w:t>
      </w:r>
    </w:p>
    <w:p>
      <w:pPr>
        <w:jc w:val="left"/>
      </w:pPr>
      <w:r>
        <w:rPr>
          <w:sz w:val="28"/>
        </w:rPr>
        <w:t>Организация: фывфвф</w:t>
      </w:r>
    </w:p>
    <w:p>
      <w:pPr>
        <w:jc w:val="left"/>
      </w:pPr>
      <w:r>
        <w:rPr>
          <w:sz w:val="28"/>
        </w:rPr>
        <w:t>Автор: фывфывф</w:t>
      </w:r>
    </w:p>
    <w:p/>
    <w:p>
      <w:pPr>
        <w:jc w:val="left"/>
      </w:pPr>
      <w:r>
        <w:rPr>
          <w:b/>
          <w:sz w:val="32"/>
        </w:rPr>
        <w:t>Цель работы</w:t>
      </w:r>
    </w:p>
    <w:p/>
    <w:p/>
    <w:p>
      <w:pPr>
        <w:jc w:val="left"/>
      </w:pPr>
      <w:r>
        <w:rPr>
          <w:b/>
          <w:sz w:val="32"/>
        </w:rPr>
        <w:t>Ход работы</w:t>
      </w:r>
    </w:p>
    <w:p/>
    <w:p/>
    <w:p>
      <w:pPr>
        <w:jc w:val="left"/>
      </w:pPr>
      <w:r>
        <w:rPr>
          <w:b/>
          <w:sz w:val="32"/>
        </w:rPr>
        <w:t>Результаты</w:t>
      </w:r>
    </w:p>
    <w:p/>
    <w:p/>
    <w:p>
      <w:pPr>
        <w:jc w:val="left"/>
      </w:pPr>
      <w:r>
        <w:rPr>
          <w:b/>
          <w:sz w:val="32"/>
        </w:rPr>
        <w:t>Вывод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