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privet</w:t>
        <w:br/>
        <w:br/>
      </w:r>
    </w:p>
    <w:p>
      <w:r>
        <w:br w:type="page"/>
      </w:r>
    </w:p>
    <w:p>
      <w:r>
        <w:rPr>
          <w:b/>
        </w:rPr>
        <w:t>Цель работы</w:t>
        <w:br/>
      </w:r>
    </w:p>
    <w:p>
      <w:r>
        <w:t>Написать "привет" телеграмм-боту</w:t>
      </w:r>
    </w:p>
    <w:p>
      <w:r>
        <w:rPr>
          <w:b/>
        </w:rPr>
        <w:t>Ход работы</w:t>
        <w:br/>
      </w:r>
    </w:p>
    <w:p>
      <w:r>
        <w:t>Я открыл телеграмм и с важным видом написал ему "я ебал кота"</w:t>
      </w:r>
    </w:p>
    <w:p>
      <w:r>
        <w:rPr>
          <w:b/>
        </w:rPr>
        <w:t>Выводы</w:t>
        <w:br/>
      </w:r>
    </w:p>
    <w:p>
      <w:r>
        <w:t>Я долбоёб</w:t>
      </w:r>
    </w:p>
    <w:p>
      <w:r>
        <w:br w:type="page"/>
      </w:r>
    </w:p>
    <w:p>
      <w:r>
        <w:t>Стиль отчёта:</w:t>
        <w:br/>
        <w:t>Неформальный эмо панк стиль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