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415" w:rsidRDefault="002953F8">
      <w:r>
        <w:rPr>
          <w:noProof/>
          <w:lang w:eastAsia="tr-TR"/>
        </w:rPr>
        <w:drawing>
          <wp:inline distT="0" distB="0" distL="0" distR="0">
            <wp:extent cx="5758815" cy="166370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166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3F8" w:rsidRDefault="002953F8">
      <w:r>
        <w:t xml:space="preserve">Yukarıda ki </w:t>
      </w:r>
      <w:r w:rsidR="00C57DF8">
        <w:t>benzer</w:t>
      </w:r>
      <w:r>
        <w:t xml:space="preserve"> bir </w:t>
      </w:r>
      <w:proofErr w:type="spellStart"/>
      <w:r>
        <w:t>pallet</w:t>
      </w:r>
      <w:proofErr w:type="spellEnd"/>
      <w:r>
        <w:t xml:space="preserve"> tasarlanmalıdır. Bu paletten seçilen renk kutuyu boyamalıdır.</w:t>
      </w:r>
    </w:p>
    <w:p w:rsidR="002953F8" w:rsidRDefault="002953F8" w:rsidP="002953F8">
      <w:pPr>
        <w:pStyle w:val="ListeParagraf"/>
        <w:numPr>
          <w:ilvl w:val="0"/>
          <w:numId w:val="1"/>
        </w:numPr>
      </w:pPr>
      <w:r>
        <w:t xml:space="preserve">Renkler </w:t>
      </w:r>
      <w:proofErr w:type="spellStart"/>
      <w:proofErr w:type="gramStart"/>
      <w:r w:rsidRPr="002953F8">
        <w:rPr>
          <w:b/>
        </w:rPr>
        <w:t>renkler.json</w:t>
      </w:r>
      <w:proofErr w:type="spellEnd"/>
      <w:proofErr w:type="gramEnd"/>
      <w:r>
        <w:t xml:space="preserve"> dosyasından </w:t>
      </w:r>
      <w:r w:rsidR="00C57DF8" w:rsidRPr="00C57DF8">
        <w:rPr>
          <w:u w:val="single"/>
        </w:rPr>
        <w:t>1 KEZ</w:t>
      </w:r>
      <w:r w:rsidR="00C57DF8">
        <w:t xml:space="preserve"> </w:t>
      </w:r>
      <w:r>
        <w:t>okunmalıdır.</w:t>
      </w:r>
    </w:p>
    <w:p w:rsidR="00C57DF8" w:rsidRDefault="00C57DF8" w:rsidP="002953F8">
      <w:pPr>
        <w:pStyle w:val="ListeParagraf"/>
        <w:numPr>
          <w:ilvl w:val="0"/>
          <w:numId w:val="1"/>
        </w:numPr>
      </w:pPr>
      <w:r>
        <w:t>Yaklaşık 30’a yakın renk bulunmalıdır.</w:t>
      </w:r>
    </w:p>
    <w:p w:rsidR="00C57DF8" w:rsidRDefault="00C57DF8" w:rsidP="002953F8">
      <w:pPr>
        <w:pStyle w:val="ListeParagraf"/>
        <w:numPr>
          <w:ilvl w:val="0"/>
          <w:numId w:val="1"/>
        </w:numPr>
      </w:pPr>
      <w:r>
        <w:t xml:space="preserve">Daire ve </w:t>
      </w:r>
      <w:proofErr w:type="spellStart"/>
      <w:r>
        <w:t>Dikdörtgen’e</w:t>
      </w:r>
      <w:proofErr w:type="spellEnd"/>
      <w:r>
        <w:t xml:space="preserve"> tıklandığı zaman palet açılmalıdır. Paletten seçilen renk nesneye boyanmalıdır.</w:t>
      </w:r>
    </w:p>
    <w:p w:rsidR="00C57DF8" w:rsidRDefault="00C57DF8" w:rsidP="002953F8">
      <w:pPr>
        <w:pStyle w:val="ListeParagraf"/>
        <w:numPr>
          <w:ilvl w:val="0"/>
          <w:numId w:val="1"/>
        </w:numPr>
      </w:pPr>
      <w:r>
        <w:t xml:space="preserve">Seçilen en son renk </w:t>
      </w:r>
      <w:proofErr w:type="spellStart"/>
      <w:r>
        <w:t>ekran’da</w:t>
      </w:r>
      <w:proofErr w:type="spellEnd"/>
      <w:r>
        <w:t xml:space="preserve"> bir </w:t>
      </w:r>
      <w:proofErr w:type="spellStart"/>
      <w:r>
        <w:t>textbox’da</w:t>
      </w:r>
      <w:proofErr w:type="spellEnd"/>
      <w:r>
        <w:t xml:space="preserve"> kodu yazmalıdır.</w:t>
      </w:r>
    </w:p>
    <w:p w:rsidR="00C57DF8" w:rsidRDefault="00C57DF8" w:rsidP="002953F8">
      <w:pPr>
        <w:pStyle w:val="ListeParagraf"/>
        <w:numPr>
          <w:ilvl w:val="0"/>
          <w:numId w:val="1"/>
        </w:numPr>
      </w:pPr>
      <w:r>
        <w:t xml:space="preserve"> Bir daha ki açılan renk </w:t>
      </w:r>
      <w:proofErr w:type="spellStart"/>
      <w:r>
        <w:t>palettinde</w:t>
      </w:r>
      <w:proofErr w:type="spellEnd"/>
      <w:r>
        <w:t xml:space="preserve"> seçili renk gelmelidir seçili rengin etrafında 2 piksel noktalı kenarlıklara sahip olmalıdır.</w:t>
      </w:r>
    </w:p>
    <w:p w:rsidR="00C57DF8" w:rsidRDefault="00C57DF8" w:rsidP="002953F8">
      <w:pPr>
        <w:pStyle w:val="ListeParagraf"/>
        <w:numPr>
          <w:ilvl w:val="0"/>
          <w:numId w:val="1"/>
        </w:numPr>
      </w:pPr>
      <w:r>
        <w:t>Palet açılırken Show/</w:t>
      </w:r>
      <w:proofErr w:type="spellStart"/>
      <w:r>
        <w:t>hide</w:t>
      </w:r>
      <w:proofErr w:type="spellEnd"/>
      <w:r>
        <w:t xml:space="preserve"> </w:t>
      </w:r>
      <w:proofErr w:type="spellStart"/>
      <w:r>
        <w:t>metodları</w:t>
      </w:r>
      <w:proofErr w:type="spellEnd"/>
      <w:r>
        <w:t xml:space="preserve"> kullanılırken </w:t>
      </w:r>
      <w:proofErr w:type="spellStart"/>
      <w:r>
        <w:t>fadeIn</w:t>
      </w:r>
      <w:proofErr w:type="spellEnd"/>
      <w:r>
        <w:t xml:space="preserve"> ve </w:t>
      </w:r>
      <w:proofErr w:type="spellStart"/>
      <w:r>
        <w:t>fadeOut</w:t>
      </w:r>
      <w:proofErr w:type="spellEnd"/>
      <w:r>
        <w:t xml:space="preserve"> animasyonları ile 500 </w:t>
      </w:r>
      <w:proofErr w:type="spellStart"/>
      <w:r>
        <w:t>ms</w:t>
      </w:r>
      <w:proofErr w:type="spellEnd"/>
      <w:r>
        <w:t xml:space="preserve"> süre ile açılmalıdır.</w:t>
      </w:r>
    </w:p>
    <w:p w:rsidR="00C57DF8" w:rsidRDefault="00C57DF8" w:rsidP="002953F8">
      <w:pPr>
        <w:pStyle w:val="ListeParagraf"/>
        <w:numPr>
          <w:ilvl w:val="0"/>
          <w:numId w:val="1"/>
        </w:numPr>
      </w:pPr>
      <w:r>
        <w:t xml:space="preserve">Sayfa </w:t>
      </w:r>
      <w:proofErr w:type="spellStart"/>
      <w:r>
        <w:t>refresh</w:t>
      </w:r>
      <w:proofErr w:type="spellEnd"/>
      <w:r>
        <w:t xml:space="preserve"> olduğu zaman renkleri </w:t>
      </w:r>
      <w:proofErr w:type="spellStart"/>
      <w:proofErr w:type="gramStart"/>
      <w:r>
        <w:t>renkler.json’dan</w:t>
      </w:r>
      <w:proofErr w:type="spellEnd"/>
      <w:proofErr w:type="gramEnd"/>
      <w:r>
        <w:t xml:space="preserve"> değil tarayıcının hafızasından okunmalıdır. (</w:t>
      </w:r>
      <w:proofErr w:type="spellStart"/>
      <w:r>
        <w:t>LocalStorage</w:t>
      </w:r>
      <w:proofErr w:type="spellEnd"/>
      <w:r>
        <w:t>)</w:t>
      </w:r>
    </w:p>
    <w:p w:rsidR="002953F8" w:rsidRPr="00C57DF8" w:rsidRDefault="002953F8" w:rsidP="00C57DF8">
      <w:pPr>
        <w:jc w:val="right"/>
        <w:rPr>
          <w:sz w:val="24"/>
          <w:szCs w:val="24"/>
        </w:rPr>
      </w:pPr>
      <w:bookmarkStart w:id="0" w:name="_GoBack"/>
      <w:bookmarkEnd w:id="0"/>
    </w:p>
    <w:sectPr w:rsidR="002953F8" w:rsidRPr="00C57D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C90DC5"/>
    <w:multiLevelType w:val="hybridMultilevel"/>
    <w:tmpl w:val="6478D84E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3F8"/>
    <w:rsid w:val="002953F8"/>
    <w:rsid w:val="00964415"/>
    <w:rsid w:val="00C57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CD0ECC-6A8F-49B4-BCFF-2986E1F23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2953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KlavuzTablo1Ak">
    <w:name w:val="Grid Table 1 Light"/>
    <w:basedOn w:val="NormalTablo"/>
    <w:uiPriority w:val="46"/>
    <w:rsid w:val="002953F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eParagraf">
    <w:name w:val="List Paragraph"/>
    <w:basedOn w:val="Normal"/>
    <w:uiPriority w:val="34"/>
    <w:qFormat/>
    <w:rsid w:val="002953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Selahattin</dc:creator>
  <cp:keywords/>
  <dc:description/>
  <cp:lastModifiedBy>Selahattin</cp:lastModifiedBy>
  <cp:revision>1</cp:revision>
  <dcterms:created xsi:type="dcterms:W3CDTF">2016-07-15T08:36:00Z</dcterms:created>
  <dcterms:modified xsi:type="dcterms:W3CDTF">2016-07-15T09:41:00Z</dcterms:modified>
</cp:coreProperties>
</file>