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909F6" w14:textId="77777777" w:rsidR="00C91CFC" w:rsidRDefault="00C91CFC" w:rsidP="00C91CFC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ANKARA ÜNİVERSİTESİ </w:t>
      </w:r>
    </w:p>
    <w:p w14:paraId="04102053" w14:textId="77777777" w:rsidR="00C91CFC" w:rsidRDefault="00C91CFC" w:rsidP="00C91CFC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MÜHENDİSLİK FAKÜLTESİ </w:t>
      </w:r>
    </w:p>
    <w:p w14:paraId="79B4D096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BİLGİSAYAR MÜHENDİSLİĞİ BÖLÜMÜ </w:t>
      </w:r>
    </w:p>
    <w:p w14:paraId="28B312CA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noProof/>
          <w:sz w:val="28"/>
          <w:szCs w:val="28"/>
        </w:rPr>
        <w:drawing>
          <wp:inline distT="0" distB="0" distL="0" distR="0" wp14:anchorId="71AD70DE" wp14:editId="25CFDAA1">
            <wp:extent cx="1798320" cy="1798320"/>
            <wp:effectExtent l="0" t="0" r="0" b="0"/>
            <wp:docPr id="430122603" name="Resim 3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49271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768BA09A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</w:t>
      </w:r>
      <w:proofErr w:type="gramStart"/>
      <w:r>
        <w:rPr>
          <w:rFonts w:cs="Arial"/>
          <w:b/>
          <w:bCs/>
          <w:sz w:val="28"/>
          <w:szCs w:val="28"/>
        </w:rPr>
        <w:t>5</w:t>
      </w:r>
      <w:r>
        <w:rPr>
          <w:rFonts w:cs="Arial"/>
          <w:b/>
          <w:bCs/>
          <w:sz w:val="28"/>
          <w:szCs w:val="28"/>
        </w:rPr>
        <w:t xml:space="preserve">: </w:t>
      </w:r>
      <w:r w:rsidRPr="00C340E9">
        <w:rPr>
          <w:rFonts w:cs="Arial"/>
          <w:b/>
          <w:bCs/>
          <w:sz w:val="28"/>
          <w:szCs w:val="28"/>
        </w:rPr>
        <w:t xml:space="preserve"> </w:t>
      </w:r>
      <w:r w:rsidRPr="00C91CFC">
        <w:rPr>
          <w:rFonts w:cs="Arial"/>
          <w:b/>
          <w:bCs/>
          <w:sz w:val="28"/>
          <w:szCs w:val="28"/>
        </w:rPr>
        <w:t>Veri</w:t>
      </w:r>
      <w:proofErr w:type="gramEnd"/>
      <w:r w:rsidRPr="00C91CFC">
        <w:rPr>
          <w:rFonts w:cs="Arial"/>
          <w:b/>
          <w:bCs/>
          <w:sz w:val="28"/>
          <w:szCs w:val="28"/>
        </w:rPr>
        <w:t xml:space="preserve"> Temizleme ve ETL Süreçleri Tasarım</w:t>
      </w:r>
    </w:p>
    <w:p w14:paraId="7D35C103" w14:textId="06549959" w:rsidR="00C91CFC" w:rsidRDefault="00C91CFC" w:rsidP="00C91CF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Senem Arıcı </w:t>
      </w:r>
    </w:p>
    <w:p w14:paraId="123A93E4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22290619</w:t>
      </w:r>
    </w:p>
    <w:p w14:paraId="6C4858C8" w14:textId="5BBDFDED" w:rsidR="00C91CFC" w:rsidRDefault="00C91CFC" w:rsidP="00C91CF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0</w:t>
      </w:r>
      <w:r>
        <w:rPr>
          <w:rFonts w:cs="Arial"/>
          <w:b/>
          <w:color w:val="000000" w:themeColor="text1"/>
        </w:rPr>
        <w:t>3</w:t>
      </w:r>
      <w:r>
        <w:rPr>
          <w:rFonts w:cs="Arial"/>
          <w:b/>
          <w:color w:val="000000" w:themeColor="text1"/>
        </w:rPr>
        <w:t xml:space="preserve">.06.2026 </w:t>
      </w:r>
    </w:p>
    <w:p w14:paraId="2E82F162" w14:textId="77777777" w:rsidR="00C91CFC" w:rsidRDefault="00C91CFC" w:rsidP="00C91CF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https://github.com/senemarici/BLM4522--</w:t>
      </w:r>
      <w:proofErr w:type="spellStart"/>
      <w:r>
        <w:rPr>
          <w:b/>
          <w:bCs/>
          <w:sz w:val="28"/>
          <w:szCs w:val="28"/>
        </w:rPr>
        <w:t>Ag</w:t>
      </w:r>
      <w:proofErr w:type="spellEnd"/>
      <w:r>
        <w:rPr>
          <w:b/>
          <w:bCs/>
          <w:sz w:val="28"/>
          <w:szCs w:val="28"/>
        </w:rPr>
        <w:t>-</w:t>
      </w:r>
      <w:proofErr w:type="spellStart"/>
      <w:r>
        <w:rPr>
          <w:b/>
          <w:bCs/>
          <w:sz w:val="28"/>
          <w:szCs w:val="28"/>
        </w:rPr>
        <w:t>Tabanli</w:t>
      </w:r>
      <w:proofErr w:type="spellEnd"/>
      <w:r>
        <w:rPr>
          <w:b/>
          <w:bCs/>
          <w:sz w:val="28"/>
          <w:szCs w:val="28"/>
        </w:rPr>
        <w:t>-Paralel-</w:t>
      </w:r>
      <w:proofErr w:type="spellStart"/>
      <w:r>
        <w:rPr>
          <w:b/>
          <w:bCs/>
          <w:sz w:val="28"/>
          <w:szCs w:val="28"/>
        </w:rPr>
        <w:t>Dagitim</w:t>
      </w:r>
      <w:proofErr w:type="spellEnd"/>
      <w:r>
        <w:rPr>
          <w:b/>
          <w:bCs/>
          <w:sz w:val="28"/>
          <w:szCs w:val="28"/>
        </w:rPr>
        <w:t>-Sistemleri-Projeleri</w:t>
      </w:r>
    </w:p>
    <w:p w14:paraId="707318D6" w14:textId="77777777" w:rsidR="00C91CFC" w:rsidRDefault="00C91CFC" w:rsidP="00C91CFC">
      <w:pPr>
        <w:pStyle w:val="Balk1"/>
        <w:jc w:val="center"/>
      </w:pPr>
    </w:p>
    <w:p w14:paraId="0A8CBA96" w14:textId="77777777" w:rsidR="00C91CFC" w:rsidRDefault="00C91CFC" w:rsidP="00C91CFC"/>
    <w:p w14:paraId="53DED53F" w14:textId="77777777" w:rsidR="00C91CFC" w:rsidRDefault="00C91CFC" w:rsidP="00C91CFC"/>
    <w:p w14:paraId="26A7BA0A" w14:textId="77777777" w:rsidR="00C91CFC" w:rsidRDefault="00C91CFC" w:rsidP="00C91CFC"/>
    <w:p w14:paraId="0B98D78B" w14:textId="77777777" w:rsidR="00C91CFC" w:rsidRDefault="00C91CFC" w:rsidP="00C91CFC"/>
    <w:p w14:paraId="0191B509" w14:textId="77777777" w:rsidR="00C91CFC" w:rsidRDefault="00C91CFC" w:rsidP="00C91CFC"/>
    <w:sdt>
      <w:sdtPr>
        <w:rPr>
          <w:rFonts w:asciiTheme="minorHAnsi" w:eastAsia="Calibri" w:hAnsiTheme="minorHAnsi" w:cstheme="minorBidi"/>
          <w:b w:val="0"/>
          <w:bCs w:val="0"/>
          <w:color w:val="auto"/>
          <w:kern w:val="2"/>
          <w:szCs w:val="22"/>
          <w:lang w:val="tr-TR" w:eastAsia="en-US"/>
          <w14:ligatures w14:val="standardContextual"/>
        </w:rPr>
        <w:id w:val="-1039284817"/>
        <w:docPartObj>
          <w:docPartGallery w:val="Table of Contents"/>
          <w:docPartUnique/>
        </w:docPartObj>
      </w:sdtPr>
      <w:sdtEndPr>
        <w:rPr>
          <w:rFonts w:eastAsiaTheme="minorHAnsi"/>
          <w:szCs w:val="24"/>
        </w:rPr>
      </w:sdtEndPr>
      <w:sdtContent>
        <w:p w14:paraId="4DDABCF6" w14:textId="77777777" w:rsidR="00C91CFC" w:rsidRDefault="00C91CFC" w:rsidP="00C91CFC">
          <w:pPr>
            <w:pStyle w:val="TBal"/>
            <w:ind w:firstLine="0"/>
            <w:jc w:val="left"/>
          </w:pPr>
        </w:p>
        <w:p w14:paraId="2A56779C" w14:textId="41D6EFFF" w:rsidR="008E2B3B" w:rsidRDefault="00C91CFC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95601" w:history="1">
            <w:r w:rsidR="008E2B3B" w:rsidRPr="008A59DC">
              <w:rPr>
                <w:rStyle w:val="Kpr"/>
                <w:noProof/>
              </w:rPr>
              <w:t>Proje 5:  Veri Temizleme ve ETL Süreçleri Tasarım</w:t>
            </w:r>
            <w:r w:rsidR="008E2B3B">
              <w:rPr>
                <w:noProof/>
                <w:webHidden/>
              </w:rPr>
              <w:tab/>
            </w:r>
            <w:r w:rsidR="008E2B3B">
              <w:rPr>
                <w:noProof/>
                <w:webHidden/>
              </w:rPr>
              <w:fldChar w:fldCharType="begin"/>
            </w:r>
            <w:r w:rsidR="008E2B3B">
              <w:rPr>
                <w:noProof/>
                <w:webHidden/>
              </w:rPr>
              <w:instrText xml:space="preserve"> PAGEREF _Toc231395601 \h </w:instrText>
            </w:r>
            <w:r w:rsidR="008E2B3B">
              <w:rPr>
                <w:noProof/>
                <w:webHidden/>
              </w:rPr>
            </w:r>
            <w:r w:rsidR="008E2B3B">
              <w:rPr>
                <w:noProof/>
                <w:webHidden/>
              </w:rPr>
              <w:fldChar w:fldCharType="separate"/>
            </w:r>
            <w:r w:rsidR="00912304">
              <w:rPr>
                <w:noProof/>
                <w:webHidden/>
              </w:rPr>
              <w:t>3</w:t>
            </w:r>
            <w:r w:rsidR="008E2B3B">
              <w:rPr>
                <w:noProof/>
                <w:webHidden/>
              </w:rPr>
              <w:fldChar w:fldCharType="end"/>
            </w:r>
          </w:hyperlink>
        </w:p>
        <w:p w14:paraId="52375644" w14:textId="3F9FEF41" w:rsidR="008E2B3B" w:rsidRDefault="008E2B3B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395602" w:history="1">
            <w:r w:rsidRPr="008A59DC">
              <w:rPr>
                <w:rStyle w:val="Kpr"/>
                <w:noProof/>
              </w:rPr>
              <w:t>Adım 1: ETL Hedef Tablosunun Oluşturulması ve Kaynak Veri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230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41676" w14:textId="2FF54A31" w:rsidR="00C91CFC" w:rsidRDefault="00C91CFC" w:rsidP="00C91CFC">
          <w:r>
            <w:rPr>
              <w:b/>
              <w:bCs/>
            </w:rPr>
            <w:fldChar w:fldCharType="end"/>
          </w:r>
        </w:p>
      </w:sdtContent>
    </w:sdt>
    <w:p w14:paraId="459EA1AE" w14:textId="77777777" w:rsidR="00C91CFC" w:rsidRDefault="00C91CFC" w:rsidP="00C91CFC"/>
    <w:p w14:paraId="02DF7CF6" w14:textId="77777777" w:rsidR="00836F1A" w:rsidRDefault="00836F1A"/>
    <w:p w14:paraId="3A374355" w14:textId="77777777" w:rsidR="00C91CFC" w:rsidRDefault="00C91CFC"/>
    <w:p w14:paraId="3D3C6CE8" w14:textId="77777777" w:rsidR="00C91CFC" w:rsidRDefault="00C91CFC"/>
    <w:p w14:paraId="4FB137EF" w14:textId="77777777" w:rsidR="00C91CFC" w:rsidRDefault="00C91CFC"/>
    <w:p w14:paraId="28645EB0" w14:textId="77777777" w:rsidR="00C91CFC" w:rsidRDefault="00C91CFC"/>
    <w:p w14:paraId="38F2568F" w14:textId="77777777" w:rsidR="00C91CFC" w:rsidRDefault="00C91CFC"/>
    <w:p w14:paraId="542947DE" w14:textId="77777777" w:rsidR="00C91CFC" w:rsidRDefault="00C91CFC"/>
    <w:p w14:paraId="5C8996AA" w14:textId="77777777" w:rsidR="00C91CFC" w:rsidRDefault="00C91CFC"/>
    <w:p w14:paraId="4F62DE07" w14:textId="77777777" w:rsidR="00C91CFC" w:rsidRDefault="00C91CFC"/>
    <w:p w14:paraId="74CF51E4" w14:textId="77777777" w:rsidR="00C91CFC" w:rsidRDefault="00C91CFC"/>
    <w:p w14:paraId="2D7A1B6F" w14:textId="77777777" w:rsidR="00C91CFC" w:rsidRDefault="00C91CFC"/>
    <w:p w14:paraId="537B4D63" w14:textId="77777777" w:rsidR="00C91CFC" w:rsidRDefault="00C91CFC"/>
    <w:p w14:paraId="19AE380D" w14:textId="77777777" w:rsidR="00C91CFC" w:rsidRDefault="00C91CFC"/>
    <w:p w14:paraId="2D521A85" w14:textId="77777777" w:rsidR="00C91CFC" w:rsidRDefault="00C91CFC"/>
    <w:p w14:paraId="69FB1D3B" w14:textId="77777777" w:rsidR="00C91CFC" w:rsidRDefault="00C91CFC"/>
    <w:p w14:paraId="6A582400" w14:textId="77777777" w:rsidR="00C91CFC" w:rsidRDefault="00C91CFC"/>
    <w:p w14:paraId="498A8C97" w14:textId="77777777" w:rsidR="00C91CFC" w:rsidRDefault="00C91CFC"/>
    <w:p w14:paraId="362B1DC2" w14:textId="77777777" w:rsidR="00C91CFC" w:rsidRDefault="00C91CFC"/>
    <w:p w14:paraId="32988AD9" w14:textId="77777777" w:rsidR="00C91CFC" w:rsidRDefault="00C91CFC"/>
    <w:p w14:paraId="292312F5" w14:textId="77777777" w:rsidR="00912304" w:rsidRDefault="00912304"/>
    <w:p w14:paraId="7547EED0" w14:textId="77777777" w:rsidR="00912304" w:rsidRDefault="00912304"/>
    <w:p w14:paraId="012B30FE" w14:textId="77777777" w:rsidR="00912304" w:rsidRDefault="00912304"/>
    <w:p w14:paraId="7A4BC9DA" w14:textId="6B40D914" w:rsidR="00C91CFC" w:rsidRDefault="00C91CFC" w:rsidP="00C91CFC">
      <w:pPr>
        <w:pStyle w:val="Balk1"/>
        <w:jc w:val="center"/>
      </w:pPr>
      <w:bookmarkStart w:id="0" w:name="_Toc231395601"/>
      <w:r>
        <w:lastRenderedPageBreak/>
        <w:t xml:space="preserve">Proje </w:t>
      </w:r>
      <w:proofErr w:type="gramStart"/>
      <w:r>
        <w:t xml:space="preserve">5: </w:t>
      </w:r>
      <w:r w:rsidRPr="00C340E9">
        <w:t xml:space="preserve"> </w:t>
      </w:r>
      <w:r w:rsidRPr="00C91CFC">
        <w:t>Veri</w:t>
      </w:r>
      <w:proofErr w:type="gramEnd"/>
      <w:r w:rsidRPr="00C91CFC">
        <w:t xml:space="preserve"> Temizleme ve ETL Süreçleri Tasarım</w:t>
      </w:r>
      <w:bookmarkEnd w:id="0"/>
    </w:p>
    <w:p w14:paraId="6B6E1BB3" w14:textId="60D45B5A" w:rsidR="00C91CFC" w:rsidRDefault="00C91CFC" w:rsidP="00C91CFC">
      <w:r>
        <w:t>03.06.2026</w:t>
      </w:r>
    </w:p>
    <w:p w14:paraId="1149B476" w14:textId="05CA402C" w:rsidR="00C91CFC" w:rsidRDefault="00C91CFC" w:rsidP="008E2B3B">
      <w:pPr>
        <w:pStyle w:val="Balk2"/>
      </w:pPr>
      <w:bookmarkStart w:id="1" w:name="_Toc231395602"/>
      <w:r>
        <w:t xml:space="preserve">Adım 1: </w:t>
      </w:r>
      <w:r w:rsidR="008E2B3B" w:rsidRPr="008E2B3B">
        <w:t>ETL Hedef Tablosunun Oluşturulması ve Kaynak Veri Analizi</w:t>
      </w:r>
      <w:bookmarkEnd w:id="1"/>
    </w:p>
    <w:p w14:paraId="4367887A" w14:textId="2532F381" w:rsidR="008E2B3B" w:rsidRPr="008E2B3B" w:rsidRDefault="008E2B3B" w:rsidP="008E2B3B">
      <w:r w:rsidRPr="008E2B3B">
        <w:t>Veri temizleme ve ETL süreçleri tasarımı projesinde</w:t>
      </w:r>
      <w:r w:rsidRPr="008E2B3B">
        <w:t xml:space="preserve"> veri kaynağı olarak Microsoft'un kurumsal ölçekli AdventureWorks2019 ilişkisel örnek </w:t>
      </w:r>
      <w:proofErr w:type="spellStart"/>
      <w:r w:rsidRPr="008E2B3B">
        <w:t>veritabanı</w:t>
      </w:r>
      <w:proofErr w:type="spellEnd"/>
      <w:r w:rsidRPr="008E2B3B">
        <w:t xml:space="preserve"> kullanılmıştır. Bu sistem; satış, üretim ve insan kaynakları gibi farklı departman şemalarını içeren karmaşık yapısı ve içinde barındırdığı standart dışı ham veriler sayesinde, ETL süreçlerinin modellenmesinde endüstri standardı bir test ortamı sağlamaktadır.</w:t>
      </w:r>
    </w:p>
    <w:p w14:paraId="75EB8463" w14:textId="3484BA08" w:rsidR="008E2B3B" w:rsidRPr="008E2B3B" w:rsidRDefault="008E2B3B" w:rsidP="008E2B3B">
      <w:r w:rsidRPr="008E2B3B">
        <w:t xml:space="preserve">ETL sürecinin ilk aşamasında, temizlenecek verileri depolamak amacıyla </w:t>
      </w:r>
      <w:proofErr w:type="spellStart"/>
      <w:r w:rsidRPr="008E2B3B">
        <w:t>ETL_Clean_People</w:t>
      </w:r>
      <w:proofErr w:type="spellEnd"/>
      <w:r w:rsidRPr="008E2B3B">
        <w:t xml:space="preserve"> hedef tablosu oluşturulmuştur. Ardından kaynak verilerin durumunu incelemek için </w:t>
      </w:r>
      <w:proofErr w:type="spellStart"/>
      <w:r w:rsidRPr="008E2B3B">
        <w:t>Person.PersonPhone</w:t>
      </w:r>
      <w:proofErr w:type="spellEnd"/>
      <w:r w:rsidRPr="008E2B3B">
        <w:t xml:space="preserve"> tablosunda veri profilleme çalışması yapılmaktadır.</w:t>
      </w:r>
    </w:p>
    <w:p w14:paraId="6742C286" w14:textId="77777777" w:rsidR="008E2B3B" w:rsidRPr="008E2B3B" w:rsidRDefault="008E2B3B" w:rsidP="008E2B3B">
      <w:pPr>
        <w:numPr>
          <w:ilvl w:val="0"/>
          <w:numId w:val="1"/>
        </w:numPr>
      </w:pPr>
      <w:r w:rsidRPr="008E2B3B">
        <w:t>Yürütülen analiz sorgusu neticesinde, sistemdeki telefon numaralarının ortak bir standart formata sahip olmadığı resmi olarak saptanmıştır.</w:t>
      </w:r>
    </w:p>
    <w:p w14:paraId="072D7290" w14:textId="77777777" w:rsidR="008E2B3B" w:rsidRPr="008E2B3B" w:rsidRDefault="008E2B3B" w:rsidP="008E2B3B">
      <w:pPr>
        <w:numPr>
          <w:ilvl w:val="0"/>
          <w:numId w:val="1"/>
        </w:numPr>
      </w:pPr>
      <w:r w:rsidRPr="008E2B3B">
        <w:t>Mevcut telefon verilerinin büyük bir kısmının veri ambarı standartlarına uymayan tire (-), parantez () ve düzensiz boşluk karakterleri içerdiği nicel olarak tespit edilmiştir.</w:t>
      </w:r>
    </w:p>
    <w:p w14:paraId="7590B6A8" w14:textId="77777777" w:rsidR="008E2B3B" w:rsidRPr="008E2B3B" w:rsidRDefault="008E2B3B" w:rsidP="008E2B3B">
      <w:pPr>
        <w:numPr>
          <w:ilvl w:val="0"/>
          <w:numId w:val="1"/>
        </w:numPr>
      </w:pPr>
      <w:r w:rsidRPr="008E2B3B">
        <w:t>Keşfedilen bu biçim düzensizlikleri, raporlama performansını düşürdüğü için bir sonraki dönüştürme (</w:t>
      </w:r>
      <w:proofErr w:type="spellStart"/>
      <w:r w:rsidRPr="008E2B3B">
        <w:t>Transform</w:t>
      </w:r>
      <w:proofErr w:type="spellEnd"/>
      <w:r w:rsidRPr="008E2B3B">
        <w:t>) adımına girdi sağlamak üzere kayıt altına alınmaktadır.</w:t>
      </w:r>
    </w:p>
    <w:p w14:paraId="0BA408E3" w14:textId="78D4A090" w:rsidR="008E2B3B" w:rsidRPr="008E2B3B" w:rsidRDefault="008E2B3B" w:rsidP="008E2B3B">
      <w:r w:rsidRPr="008E2B3B">
        <w:drawing>
          <wp:inline distT="0" distB="0" distL="0" distR="0" wp14:anchorId="10209C9E" wp14:editId="7D85C964">
            <wp:extent cx="4930567" cy="739204"/>
            <wp:effectExtent l="0" t="0" r="3810" b="3810"/>
            <wp:docPr id="592297374" name="Resim 1" descr="metin, ekran görüntüsü, çizgi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97374" name="Resim 1" descr="metin, ekran görüntüsü, çizgi, yazı tipi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2B3B" w:rsidRPr="008E2B3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8722E"/>
    <w:multiLevelType w:val="multilevel"/>
    <w:tmpl w:val="5DD0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4632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F1A"/>
    <w:rsid w:val="00754888"/>
    <w:rsid w:val="00836F1A"/>
    <w:rsid w:val="008E2B3B"/>
    <w:rsid w:val="00912304"/>
    <w:rsid w:val="00C9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30E35"/>
  <w15:chartTrackingRefBased/>
  <w15:docId w15:val="{572CD2ED-6310-469F-A29D-5C841F902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CFC"/>
    <w:pPr>
      <w:spacing w:line="276" w:lineRule="auto"/>
    </w:pPr>
  </w:style>
  <w:style w:type="paragraph" w:styleId="Balk1">
    <w:name w:val="heading 1"/>
    <w:basedOn w:val="Normal"/>
    <w:next w:val="Normal"/>
    <w:link w:val="Balk1Char"/>
    <w:uiPriority w:val="9"/>
    <w:qFormat/>
    <w:rsid w:val="00C91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C91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836F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836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836F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836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836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836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836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91CFC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C91C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836F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836F1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836F1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836F1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836F1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836F1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836F1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836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836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836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836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836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836F1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836F1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836F1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836F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836F1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836F1A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C91CFC"/>
    <w:rPr>
      <w:color w:val="467886" w:themeColor="hyperlink"/>
      <w:u w:val="single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C91CFC"/>
    <w:pPr>
      <w:spacing w:after="100"/>
      <w:jc w:val="both"/>
    </w:pPr>
    <w:rPr>
      <w:rFonts w:ascii="Arial" w:eastAsia="MS Mincho" w:hAnsi="Arial" w:cs="Arial"/>
      <w:b/>
      <w:kern w:val="0"/>
      <w:szCs w:val="22"/>
      <w:lang w:val="en-US" w:eastAsia="ja-JP"/>
      <w14:ligatures w14:val="none"/>
    </w:rPr>
  </w:style>
  <w:style w:type="character" w:customStyle="1" w:styleId="T2Char">
    <w:name w:val="İÇT 2 Char"/>
    <w:basedOn w:val="VarsaylanParagrafYazTipi"/>
    <w:link w:val="T2"/>
    <w:uiPriority w:val="39"/>
    <w:locked/>
    <w:rsid w:val="00C91CFC"/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2">
    <w:name w:val="toc 2"/>
    <w:basedOn w:val="Normal"/>
    <w:next w:val="Normal"/>
    <w:link w:val="T2Char"/>
    <w:autoRedefine/>
    <w:uiPriority w:val="39"/>
    <w:unhideWhenUsed/>
    <w:qFormat/>
    <w:rsid w:val="00C91CFC"/>
    <w:pPr>
      <w:tabs>
        <w:tab w:val="right" w:leader="dot" w:pos="9071"/>
      </w:tabs>
      <w:spacing w:after="100"/>
      <w:ind w:left="216"/>
      <w:jc w:val="both"/>
    </w:pPr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Bal">
    <w:name w:val="TOC Heading"/>
    <w:basedOn w:val="Balk1"/>
    <w:next w:val="Normal"/>
    <w:uiPriority w:val="39"/>
    <w:unhideWhenUsed/>
    <w:qFormat/>
    <w:rsid w:val="00C91CFC"/>
    <w:pPr>
      <w:spacing w:before="480" w:after="0"/>
      <w:ind w:left="432" w:hanging="432"/>
      <w:jc w:val="center"/>
      <w:outlineLvl w:val="9"/>
    </w:pPr>
    <w:rPr>
      <w:rFonts w:ascii="Arial" w:eastAsia="MS Gothic" w:hAnsi="Arial" w:cs="Times New Roman"/>
      <w:b/>
      <w:bCs/>
      <w:kern w:val="0"/>
      <w:sz w:val="24"/>
      <w:szCs w:val="28"/>
      <w:lang w:val="en-US"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77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272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3</cp:revision>
  <dcterms:created xsi:type="dcterms:W3CDTF">2026-06-03T12:58:00Z</dcterms:created>
  <dcterms:modified xsi:type="dcterms:W3CDTF">2026-06-03T13:13:00Z</dcterms:modified>
</cp:coreProperties>
</file>