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36A4C" w14:textId="77777777" w:rsidR="00E76BA9" w:rsidRPr="00737617" w:rsidRDefault="00E76BA9" w:rsidP="00E76BA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ANKARA ÜNİVERSİTESİ </w:t>
      </w:r>
    </w:p>
    <w:p w14:paraId="1371C752" w14:textId="77777777" w:rsidR="00E76BA9" w:rsidRPr="00737617" w:rsidRDefault="00E76BA9" w:rsidP="00E76BA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MÜHENDİSLİK FAKÜLTESİ </w:t>
      </w:r>
    </w:p>
    <w:p w14:paraId="0EF842E0" w14:textId="77777777" w:rsidR="00E76BA9" w:rsidRPr="00737617" w:rsidRDefault="00E76BA9" w:rsidP="00E76BA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BİLGİSAYAR MÜHENDİSLİĞİ BÖLÜMÜ </w:t>
      </w:r>
    </w:p>
    <w:p w14:paraId="652A33AF" w14:textId="77777777" w:rsidR="00E76BA9" w:rsidRPr="00737617" w:rsidRDefault="00E76BA9" w:rsidP="00E76BA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noProof/>
          <w:sz w:val="28"/>
          <w:szCs w:val="28"/>
        </w:rPr>
        <w:drawing>
          <wp:inline distT="0" distB="0" distL="0" distR="0" wp14:anchorId="272EA41B" wp14:editId="435A56CE">
            <wp:extent cx="1800225" cy="1800225"/>
            <wp:effectExtent l="19050" t="0" r="9525" b="0"/>
            <wp:docPr id="1" name="Resim 1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800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0DB624" w14:textId="77777777" w:rsidR="00E76BA9" w:rsidRPr="00737617" w:rsidRDefault="00E76BA9" w:rsidP="00E76BA9">
      <w:pPr>
        <w:spacing w:after="360" w:line="360" w:lineRule="auto"/>
        <w:jc w:val="center"/>
        <w:rPr>
          <w:rFonts w:cs="Arial"/>
          <w:b/>
          <w:sz w:val="28"/>
          <w:szCs w:val="28"/>
        </w:rPr>
      </w:pPr>
    </w:p>
    <w:p w14:paraId="6C113654" w14:textId="5CD33142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BLM 4522 – Proje 1: </w:t>
      </w:r>
      <w:proofErr w:type="spellStart"/>
      <w:r w:rsidRPr="00E76BA9">
        <w:rPr>
          <w:rFonts w:cs="Arial"/>
          <w:b/>
          <w:bCs/>
          <w:sz w:val="28"/>
          <w:szCs w:val="28"/>
        </w:rPr>
        <w:t>Veritabanı</w:t>
      </w:r>
      <w:proofErr w:type="spellEnd"/>
      <w:r w:rsidRPr="00E76BA9">
        <w:rPr>
          <w:rFonts w:cs="Arial"/>
          <w:b/>
          <w:bCs/>
          <w:sz w:val="28"/>
          <w:szCs w:val="28"/>
        </w:rPr>
        <w:t xml:space="preserve"> Performans Optimizasyonu ve İzleme</w:t>
      </w:r>
    </w:p>
    <w:p w14:paraId="6B5E17A5" w14:textId="77777777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 w:rsidRPr="001819CC">
        <w:rPr>
          <w:rFonts w:cs="Arial"/>
          <w:b/>
          <w:color w:val="000000" w:themeColor="text1"/>
        </w:rPr>
        <w:t xml:space="preserve">Senem Arıcı </w:t>
      </w:r>
    </w:p>
    <w:p w14:paraId="13BDFAC6" w14:textId="77777777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 w:rsidRPr="001819CC">
        <w:rPr>
          <w:rFonts w:cs="Arial"/>
          <w:b/>
          <w:color w:val="000000" w:themeColor="text1"/>
        </w:rPr>
        <w:t>22290619</w:t>
      </w:r>
    </w:p>
    <w:p w14:paraId="7A4A2BB5" w14:textId="77777777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20.04</w:t>
      </w:r>
      <w:r w:rsidRPr="001819CC">
        <w:rPr>
          <w:rFonts w:cs="Arial"/>
          <w:b/>
          <w:color w:val="000000" w:themeColor="text1"/>
        </w:rPr>
        <w:t xml:space="preserve">.2026 </w:t>
      </w:r>
    </w:p>
    <w:p w14:paraId="0A7BBE49" w14:textId="77777777" w:rsidR="00E76BA9" w:rsidRPr="00E76BA9" w:rsidRDefault="00E76BA9" w:rsidP="00E76BA9">
      <w:pPr>
        <w:jc w:val="center"/>
        <w:rPr>
          <w:b/>
          <w:bCs/>
          <w:sz w:val="28"/>
          <w:szCs w:val="28"/>
        </w:rPr>
      </w:pPr>
      <w:bookmarkStart w:id="0" w:name="_Toc227625951"/>
      <w:r w:rsidRPr="00E76BA9">
        <w:rPr>
          <w:b/>
          <w:bCs/>
          <w:sz w:val="28"/>
          <w:szCs w:val="28"/>
        </w:rPr>
        <w:t>https://github.com/senemarici/BLM4522--</w:t>
      </w:r>
      <w:proofErr w:type="spellStart"/>
      <w:r w:rsidRPr="00E76BA9">
        <w:rPr>
          <w:b/>
          <w:bCs/>
          <w:sz w:val="28"/>
          <w:szCs w:val="28"/>
        </w:rPr>
        <w:t>Ag</w:t>
      </w:r>
      <w:proofErr w:type="spellEnd"/>
      <w:r w:rsidRPr="00E76BA9">
        <w:rPr>
          <w:b/>
          <w:bCs/>
          <w:sz w:val="28"/>
          <w:szCs w:val="28"/>
        </w:rPr>
        <w:t>-</w:t>
      </w:r>
      <w:proofErr w:type="spellStart"/>
      <w:r w:rsidRPr="00E76BA9">
        <w:rPr>
          <w:b/>
          <w:bCs/>
          <w:sz w:val="28"/>
          <w:szCs w:val="28"/>
        </w:rPr>
        <w:t>Tabanli</w:t>
      </w:r>
      <w:proofErr w:type="spellEnd"/>
      <w:r w:rsidRPr="00E76BA9">
        <w:rPr>
          <w:b/>
          <w:bCs/>
          <w:sz w:val="28"/>
          <w:szCs w:val="28"/>
        </w:rPr>
        <w:t>-Paralel-</w:t>
      </w:r>
      <w:proofErr w:type="spellStart"/>
      <w:r w:rsidRPr="00E76BA9">
        <w:rPr>
          <w:b/>
          <w:bCs/>
          <w:sz w:val="28"/>
          <w:szCs w:val="28"/>
        </w:rPr>
        <w:t>Dagitim</w:t>
      </w:r>
      <w:proofErr w:type="spellEnd"/>
      <w:r w:rsidRPr="00E76BA9">
        <w:rPr>
          <w:b/>
          <w:bCs/>
          <w:sz w:val="28"/>
          <w:szCs w:val="28"/>
        </w:rPr>
        <w:t>-Sistemleri-Projeleri</w:t>
      </w:r>
      <w:bookmarkEnd w:id="0"/>
    </w:p>
    <w:p w14:paraId="483FAFFD" w14:textId="77777777" w:rsidR="00E76BA9" w:rsidRDefault="00E76BA9" w:rsidP="00E76BA9">
      <w:pPr>
        <w:pStyle w:val="Balk1"/>
        <w:jc w:val="center"/>
      </w:pPr>
    </w:p>
    <w:p w14:paraId="4E4F62F6" w14:textId="77777777" w:rsidR="00E76BA9" w:rsidRPr="0087436A" w:rsidRDefault="00E76BA9" w:rsidP="00E76BA9"/>
    <w:p w14:paraId="56946057" w14:textId="77777777" w:rsidR="00E76BA9" w:rsidRDefault="00E76BA9" w:rsidP="00E76BA9"/>
    <w:p w14:paraId="1540D5CE" w14:textId="77777777" w:rsidR="00E76BA9" w:rsidRDefault="00E76BA9" w:rsidP="00E76BA9"/>
    <w:p w14:paraId="7356FE66" w14:textId="77777777" w:rsidR="00E76BA9" w:rsidRPr="00064B06" w:rsidRDefault="00E76BA9" w:rsidP="00E76BA9"/>
    <w:sdt>
      <w:sdtPr>
        <w:rPr>
          <w:rFonts w:asciiTheme="minorHAnsi" w:eastAsia="Calibri" w:hAnsiTheme="minorHAnsi" w:cstheme="minorBidi"/>
          <w:b w:val="0"/>
          <w:bCs w:val="0"/>
          <w:color w:val="auto"/>
          <w:kern w:val="2"/>
          <w:szCs w:val="22"/>
          <w:lang w:val="tr-TR" w:eastAsia="en-US"/>
          <w14:ligatures w14:val="standardContextual"/>
        </w:rPr>
        <w:id w:val="-1039284817"/>
        <w:docPartObj>
          <w:docPartGallery w:val="Table of Contents"/>
          <w:docPartUnique/>
        </w:docPartObj>
      </w:sdtPr>
      <w:sdtEndPr>
        <w:rPr>
          <w:rFonts w:eastAsiaTheme="minorHAnsi"/>
          <w:szCs w:val="24"/>
        </w:rPr>
      </w:sdtEndPr>
      <w:sdtContent>
        <w:p w14:paraId="6B6A8298" w14:textId="77777777" w:rsidR="00E76BA9" w:rsidRDefault="00E76BA9" w:rsidP="00E76BA9">
          <w:pPr>
            <w:pStyle w:val="TBal"/>
            <w:ind w:firstLine="0"/>
            <w:jc w:val="left"/>
          </w:pPr>
        </w:p>
        <w:p w14:paraId="7020DEA7" w14:textId="77777777" w:rsidR="00E76BA9" w:rsidRDefault="00E76BA9" w:rsidP="00E76BA9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tr-TR"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25951" w:history="1">
            <w:r w:rsidRPr="0070104E">
              <w:rPr>
                <w:rStyle w:val="Kpr"/>
                <w:rFonts w:eastAsiaTheme="minorHAnsi"/>
                <w:noProof/>
              </w:rPr>
              <w:t>https://github.com/senemarici/BLM4522--Ag-Tabanli-Paralel-Dagitim-Sistemleri-Projeleri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A99FD" w14:textId="77777777" w:rsidR="00E76BA9" w:rsidRDefault="00E76BA9" w:rsidP="00E76BA9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tr-TR" w:eastAsia="tr-TR"/>
              <w14:ligatures w14:val="standardContextual"/>
            </w:rPr>
          </w:pPr>
          <w:hyperlink w:anchor="_Toc227625952" w:history="1">
            <w:r w:rsidRPr="0070104E">
              <w:rPr>
                <w:rStyle w:val="Kpr"/>
                <w:bCs/>
                <w:noProof/>
              </w:rPr>
              <w:t>Proje 2: Yedekleme ve Felaketten Kurtarma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2595A" w14:textId="77777777" w:rsidR="00E76BA9" w:rsidRDefault="00E76BA9" w:rsidP="00E76BA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27625953" w:history="1">
            <w:r w:rsidRPr="0070104E">
              <w:rPr>
                <w:rStyle w:val="Kpr"/>
                <w:noProof/>
              </w:rPr>
              <w:t>Adım 1: Veri Kaynağı Kurulumu ve Tablo Yapılarının Doğrulanması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A8E62" w14:textId="77777777" w:rsidR="00E76BA9" w:rsidRDefault="00E76BA9" w:rsidP="00E76BA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27625954" w:history="1">
            <w:r w:rsidRPr="0070104E">
              <w:rPr>
                <w:rStyle w:val="Kpr"/>
                <w:noProof/>
              </w:rPr>
              <w:t>Adım 2: Manuel Tam Yedek (Full Backup) ve Doğrulama Testi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54ABF" w14:textId="77777777" w:rsidR="00E76BA9" w:rsidRDefault="00E76BA9" w:rsidP="00E76BA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27625955" w:history="1">
            <w:r w:rsidRPr="0070104E">
              <w:rPr>
                <w:rStyle w:val="Kpr"/>
                <w:noProof/>
              </w:rPr>
              <w:t>Adım 3: Fark (Differential) Yedeği Alma ve Karşılaştığım Sorun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1790D" w14:textId="77777777" w:rsidR="00E76BA9" w:rsidRDefault="00E76BA9" w:rsidP="00E76BA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27625956" w:history="1">
            <w:r w:rsidRPr="0070104E">
              <w:rPr>
                <w:rStyle w:val="Kpr"/>
                <w:noProof/>
              </w:rPr>
              <w:t>Adım 4: Otomatik Yedekleme Stratejisi ve Alternatif Çözüm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D9E44" w14:textId="77777777" w:rsidR="00E76BA9" w:rsidRDefault="00E76BA9" w:rsidP="00E76BA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27625957" w:history="1">
            <w:r w:rsidRPr="0070104E">
              <w:rPr>
                <w:rStyle w:val="Kpr"/>
                <w:noProof/>
              </w:rPr>
              <w:t>Adım 5: Kurtarma Modu Değişimi ve Karşılaşılan Log Hatası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D9FE5" w14:textId="77777777" w:rsidR="00E76BA9" w:rsidRDefault="00E76BA9" w:rsidP="00E76BA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27625958" w:history="1">
            <w:r w:rsidRPr="0070104E">
              <w:rPr>
                <w:rStyle w:val="Kpr"/>
                <w:noProof/>
              </w:rPr>
              <w:t>Adım 6: Felaket Senaryosu ve Kurtarma İşlemi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C0481" w14:textId="77777777" w:rsidR="00E76BA9" w:rsidRDefault="00E76BA9" w:rsidP="00E76BA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27625959" w:history="1">
            <w:r w:rsidRPr="0070104E">
              <w:rPr>
                <w:rStyle w:val="Kpr"/>
                <w:noProof/>
              </w:rPr>
              <w:t>Adım 7: Yedekleme Planı Tablosu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5D3C8" w14:textId="77777777" w:rsidR="00E76BA9" w:rsidRDefault="00E76BA9" w:rsidP="00E76BA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27625960" w:history="1">
            <w:r w:rsidRPr="0070104E">
              <w:rPr>
                <w:rStyle w:val="Kpr"/>
                <w:noProof/>
              </w:rPr>
              <w:t>Adım 8: Tam Felaket Senaryosu - Veritabanı Silme ve Full Restore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A7082" w14:textId="77777777" w:rsidR="00E76BA9" w:rsidRDefault="00E76BA9" w:rsidP="00E76BA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27625961" w:history="1">
            <w:r w:rsidRPr="0070104E">
              <w:rPr>
                <w:rStyle w:val="Kpr"/>
                <w:noProof/>
              </w:rPr>
              <w:t>Adım 9:  SQL Server Agent Alternatifi Olarak Görev Zamanlayıcı Yapılandırması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ADE55" w14:textId="77777777" w:rsidR="00E76BA9" w:rsidRDefault="00E76BA9" w:rsidP="00E76BA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27625962" w:history="1">
            <w:r w:rsidRPr="0070104E">
              <w:rPr>
                <w:rStyle w:val="Kpr"/>
                <w:noProof/>
              </w:rPr>
              <w:t>Adım 10: Yedekleme Stratejisi ve Verimlilik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011B6" w14:textId="77777777" w:rsidR="00E76BA9" w:rsidRDefault="00E76BA9" w:rsidP="00E76BA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27625963" w:history="1">
            <w:r w:rsidRPr="0070104E">
              <w:rPr>
                <w:rStyle w:val="Kpr"/>
                <w:noProof/>
              </w:rPr>
              <w:t>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9199A" w14:textId="33643AC0" w:rsidR="0008655D" w:rsidRDefault="00E76BA9" w:rsidP="00E76BA9">
          <w:r>
            <w:rPr>
              <w:b/>
              <w:bCs/>
            </w:rPr>
            <w:fldChar w:fldCharType="end"/>
          </w:r>
        </w:p>
      </w:sdtContent>
    </w:sdt>
    <w:p w14:paraId="69BCA272" w14:textId="77777777" w:rsidR="00E76BA9" w:rsidRDefault="00E76BA9" w:rsidP="00E76BA9"/>
    <w:p w14:paraId="127AF6DC" w14:textId="77777777" w:rsidR="00E76BA9" w:rsidRDefault="00E76BA9" w:rsidP="00E76BA9"/>
    <w:p w14:paraId="6B8056CB" w14:textId="77777777" w:rsidR="00E76BA9" w:rsidRDefault="00E76BA9" w:rsidP="00E76BA9"/>
    <w:p w14:paraId="628C2A50" w14:textId="77777777" w:rsidR="00E76BA9" w:rsidRDefault="00E76BA9" w:rsidP="00E76BA9"/>
    <w:p w14:paraId="5098F0D8" w14:textId="77777777" w:rsidR="00E76BA9" w:rsidRDefault="00E76BA9" w:rsidP="00E76BA9"/>
    <w:p w14:paraId="5685B29F" w14:textId="77777777" w:rsidR="00E76BA9" w:rsidRDefault="00E76BA9" w:rsidP="00E76BA9"/>
    <w:p w14:paraId="4B85132B" w14:textId="77777777" w:rsidR="00E76BA9" w:rsidRDefault="00E76BA9" w:rsidP="00E76BA9"/>
    <w:p w14:paraId="2E69B81D" w14:textId="77777777" w:rsidR="00E76BA9" w:rsidRDefault="00E76BA9" w:rsidP="00E76BA9"/>
    <w:p w14:paraId="31485CFA" w14:textId="77777777" w:rsidR="00E76BA9" w:rsidRDefault="00E76BA9" w:rsidP="00E76BA9"/>
    <w:p w14:paraId="539E9AF1" w14:textId="77777777" w:rsidR="00E76BA9" w:rsidRDefault="00E76BA9" w:rsidP="00E76BA9"/>
    <w:p w14:paraId="03CC9BF9" w14:textId="77777777" w:rsidR="00E76BA9" w:rsidRDefault="00E76BA9" w:rsidP="00E76BA9"/>
    <w:p w14:paraId="15378C17" w14:textId="3D33797B" w:rsidR="00E76BA9" w:rsidRPr="00064B06" w:rsidRDefault="00E76BA9" w:rsidP="00E76BA9">
      <w:pPr>
        <w:pStyle w:val="Balk1"/>
        <w:jc w:val="center"/>
        <w:rPr>
          <w:b/>
          <w:bCs/>
          <w:color w:val="000000" w:themeColor="text1"/>
        </w:rPr>
      </w:pPr>
      <w:bookmarkStart w:id="1" w:name="_Toc227625952"/>
      <w:r w:rsidRPr="00064B06">
        <w:rPr>
          <w:b/>
          <w:bCs/>
          <w:color w:val="000000" w:themeColor="text1"/>
        </w:rPr>
        <w:lastRenderedPageBreak/>
        <w:t xml:space="preserve">Proje </w:t>
      </w:r>
      <w:r>
        <w:rPr>
          <w:b/>
          <w:bCs/>
          <w:color w:val="000000" w:themeColor="text1"/>
        </w:rPr>
        <w:t>1</w:t>
      </w:r>
      <w:r w:rsidRPr="00064B06">
        <w:rPr>
          <w:b/>
          <w:bCs/>
          <w:color w:val="000000" w:themeColor="text1"/>
        </w:rPr>
        <w:t xml:space="preserve">: </w:t>
      </w:r>
      <w:bookmarkEnd w:id="1"/>
      <w:proofErr w:type="spellStart"/>
      <w:r w:rsidRPr="00E76BA9">
        <w:rPr>
          <w:b/>
          <w:bCs/>
          <w:color w:val="000000" w:themeColor="text1"/>
        </w:rPr>
        <w:t>Veritabanı</w:t>
      </w:r>
      <w:proofErr w:type="spellEnd"/>
      <w:r w:rsidRPr="00E76BA9">
        <w:rPr>
          <w:b/>
          <w:bCs/>
          <w:color w:val="000000" w:themeColor="text1"/>
        </w:rPr>
        <w:t xml:space="preserve"> Performans Optimizasyonu ve İzleme</w:t>
      </w:r>
    </w:p>
    <w:p w14:paraId="1607C230" w14:textId="142035FF" w:rsidR="00E76BA9" w:rsidRDefault="00E76BA9" w:rsidP="00E76BA9">
      <w:r>
        <w:t>19.05.2026</w:t>
      </w:r>
    </w:p>
    <w:p w14:paraId="2A04913A" w14:textId="0E93FB50" w:rsidR="00E76BA9" w:rsidRDefault="00E76BA9" w:rsidP="00E76BA9">
      <w:pPr>
        <w:pStyle w:val="Balk2"/>
      </w:pPr>
      <w:r w:rsidRPr="00E76BA9">
        <w:t xml:space="preserve">ADIM 1: </w:t>
      </w:r>
      <w:proofErr w:type="spellStart"/>
      <w:r w:rsidRPr="00E76BA9">
        <w:t>Veritabanı</w:t>
      </w:r>
      <w:proofErr w:type="spellEnd"/>
      <w:r w:rsidRPr="00E76BA9">
        <w:t xml:space="preserve"> Altyapısının Kurulması ve Hazırlık Süreci</w:t>
      </w:r>
    </w:p>
    <w:p w14:paraId="29BE26BE" w14:textId="76CC109C" w:rsidR="00E76BA9" w:rsidRDefault="00E76BA9" w:rsidP="00E76BA9">
      <w:r w:rsidRPr="00E76BA9">
        <w:t xml:space="preserve">Performans optimizasyonu testlerinin gerçekçi sonuçlar verebilmesi adına, Microsoft tarafından sağlanan ve içinde yüz binlerce satır ilişkilendirilmiş veri barındıran resmi </w:t>
      </w:r>
      <w:r w:rsidRPr="00E76BA9">
        <w:rPr>
          <w:b/>
          <w:bCs/>
        </w:rPr>
        <w:t>AdventureWorks2019</w:t>
      </w:r>
      <w:r w:rsidRPr="00E76BA9">
        <w:t xml:space="preserve"> OLTP (Online </w:t>
      </w:r>
      <w:proofErr w:type="spellStart"/>
      <w:r w:rsidRPr="00E76BA9">
        <w:t>Transaction</w:t>
      </w:r>
      <w:proofErr w:type="spellEnd"/>
      <w:r w:rsidRPr="00E76BA9">
        <w:t xml:space="preserve"> </w:t>
      </w:r>
      <w:proofErr w:type="spellStart"/>
      <w:r w:rsidRPr="00E76BA9">
        <w:t>Processing</w:t>
      </w:r>
      <w:proofErr w:type="spellEnd"/>
      <w:r w:rsidRPr="00E76BA9">
        <w:t xml:space="preserve">) örnek </w:t>
      </w:r>
      <w:proofErr w:type="spellStart"/>
      <w:r w:rsidRPr="00E76BA9">
        <w:t>veritabanı</w:t>
      </w:r>
      <w:proofErr w:type="spellEnd"/>
      <w:r w:rsidRPr="00E76BA9">
        <w:t xml:space="preserve"> tercih edilmiştir.</w:t>
      </w:r>
    </w:p>
    <w:p w14:paraId="617AF1EE" w14:textId="77777777" w:rsidR="00E76BA9" w:rsidRPr="00E76BA9" w:rsidRDefault="00E76BA9" w:rsidP="00E76BA9">
      <w:r w:rsidRPr="00E76BA9">
        <w:t>Gerekli ortam hazırlıkları tamamlandıktan sonra SSMS arayüzü üzerinden Restore Database sihirbazı çalıştırılmıştır. Geri yükleme esnasında çakışmaları önlemek adına şu parametreler aktif edilmiştir:</w:t>
      </w:r>
    </w:p>
    <w:p w14:paraId="44A0350A" w14:textId="77777777" w:rsidR="00E76BA9" w:rsidRPr="00E76BA9" w:rsidRDefault="00E76BA9" w:rsidP="00E76BA9">
      <w:pPr>
        <w:numPr>
          <w:ilvl w:val="0"/>
          <w:numId w:val="1"/>
        </w:numPr>
      </w:pPr>
      <w:proofErr w:type="spellStart"/>
      <w:r w:rsidRPr="00E76BA9">
        <w:rPr>
          <w:b/>
          <w:bCs/>
        </w:rPr>
        <w:t>Files</w:t>
      </w:r>
      <w:proofErr w:type="spellEnd"/>
      <w:r w:rsidRPr="00E76BA9">
        <w:rPr>
          <w:b/>
          <w:bCs/>
        </w:rPr>
        <w:t xml:space="preserve"> Sekmesi:</w:t>
      </w:r>
      <w:r w:rsidRPr="00E76BA9">
        <w:t xml:space="preserve"> </w:t>
      </w:r>
      <w:proofErr w:type="spellStart"/>
      <w:r w:rsidRPr="00E76BA9">
        <w:t>Relocate</w:t>
      </w:r>
      <w:proofErr w:type="spellEnd"/>
      <w:r w:rsidRPr="00E76BA9">
        <w:t xml:space="preserve"> </w:t>
      </w:r>
      <w:proofErr w:type="spellStart"/>
      <w:r w:rsidRPr="00E76BA9">
        <w:t>all</w:t>
      </w:r>
      <w:proofErr w:type="spellEnd"/>
      <w:r w:rsidRPr="00E76BA9">
        <w:t xml:space="preserve"> </w:t>
      </w:r>
      <w:proofErr w:type="spellStart"/>
      <w:r w:rsidRPr="00E76BA9">
        <w:t>files</w:t>
      </w:r>
      <w:proofErr w:type="spellEnd"/>
      <w:r w:rsidRPr="00E76BA9">
        <w:t xml:space="preserve"> </w:t>
      </w:r>
      <w:proofErr w:type="spellStart"/>
      <w:r w:rsidRPr="00E76BA9">
        <w:t>to</w:t>
      </w:r>
      <w:proofErr w:type="spellEnd"/>
      <w:r w:rsidRPr="00E76BA9">
        <w:t xml:space="preserve"> </w:t>
      </w:r>
      <w:proofErr w:type="spellStart"/>
      <w:r w:rsidRPr="00E76BA9">
        <w:t>folder</w:t>
      </w:r>
      <w:proofErr w:type="spellEnd"/>
      <w:r w:rsidRPr="00E76BA9">
        <w:t xml:space="preserve"> seçeneği işaretlenerek </w:t>
      </w:r>
      <w:proofErr w:type="spellStart"/>
      <w:r w:rsidRPr="00E76BA9">
        <w:t>veritabanı</w:t>
      </w:r>
      <w:proofErr w:type="spellEnd"/>
      <w:r w:rsidRPr="00E76BA9">
        <w:t xml:space="preserve"> dosyalarının (.</w:t>
      </w:r>
      <w:proofErr w:type="spellStart"/>
      <w:r w:rsidRPr="00E76BA9">
        <w:t>mdf</w:t>
      </w:r>
      <w:proofErr w:type="spellEnd"/>
      <w:r w:rsidRPr="00E76BA9">
        <w:t xml:space="preserve"> ve .</w:t>
      </w:r>
      <w:proofErr w:type="spellStart"/>
      <w:r w:rsidRPr="00E76BA9">
        <w:t>ldf</w:t>
      </w:r>
      <w:proofErr w:type="spellEnd"/>
      <w:r w:rsidRPr="00E76BA9">
        <w:t>) yerel bilgisayarın disk yapısına göre otomatik konumlandırılması sağlanmıştır.</w:t>
      </w:r>
    </w:p>
    <w:p w14:paraId="511FAAF5" w14:textId="77777777" w:rsidR="00E76BA9" w:rsidRPr="00E76BA9" w:rsidRDefault="00E76BA9" w:rsidP="00E76BA9">
      <w:pPr>
        <w:numPr>
          <w:ilvl w:val="0"/>
          <w:numId w:val="1"/>
        </w:numPr>
      </w:pPr>
      <w:proofErr w:type="spellStart"/>
      <w:r w:rsidRPr="00E76BA9">
        <w:rPr>
          <w:b/>
          <w:bCs/>
        </w:rPr>
        <w:t>Options</w:t>
      </w:r>
      <w:proofErr w:type="spellEnd"/>
      <w:r w:rsidRPr="00E76BA9">
        <w:rPr>
          <w:b/>
          <w:bCs/>
        </w:rPr>
        <w:t xml:space="preserve"> Sekmesi:</w:t>
      </w:r>
      <w:r w:rsidRPr="00E76BA9">
        <w:t xml:space="preserve"> </w:t>
      </w:r>
      <w:proofErr w:type="spellStart"/>
      <w:r w:rsidRPr="00E76BA9">
        <w:t>Overwrite</w:t>
      </w:r>
      <w:proofErr w:type="spellEnd"/>
      <w:r w:rsidRPr="00E76BA9">
        <w:t xml:space="preserve"> </w:t>
      </w:r>
      <w:proofErr w:type="spellStart"/>
      <w:r w:rsidRPr="00E76BA9">
        <w:t>the</w:t>
      </w:r>
      <w:proofErr w:type="spellEnd"/>
      <w:r w:rsidRPr="00E76BA9">
        <w:t xml:space="preserve"> </w:t>
      </w:r>
      <w:proofErr w:type="spellStart"/>
      <w:r w:rsidRPr="00E76BA9">
        <w:t>existing</w:t>
      </w:r>
      <w:proofErr w:type="spellEnd"/>
      <w:r w:rsidRPr="00E76BA9">
        <w:t xml:space="preserve"> </w:t>
      </w:r>
      <w:proofErr w:type="spellStart"/>
      <w:r w:rsidRPr="00E76BA9">
        <w:t>database</w:t>
      </w:r>
      <w:proofErr w:type="spellEnd"/>
      <w:r w:rsidRPr="00E76BA9">
        <w:t xml:space="preserve"> (WITH REPLACE) seçeneği seçilerek temiz bir kurulum yapılmıştır.</w:t>
      </w:r>
    </w:p>
    <w:p w14:paraId="46EE492D" w14:textId="77777777" w:rsidR="00E76BA9" w:rsidRPr="00E76BA9" w:rsidRDefault="00E76BA9" w:rsidP="00E76BA9">
      <w:r w:rsidRPr="00E76BA9">
        <w:t xml:space="preserve">İşlem sonucunda AdventureWorks2019 </w:t>
      </w:r>
      <w:proofErr w:type="spellStart"/>
      <w:r w:rsidRPr="00E76BA9">
        <w:t>veritabanı</w:t>
      </w:r>
      <w:proofErr w:type="spellEnd"/>
      <w:r w:rsidRPr="00E76BA9">
        <w:t xml:space="preserve">, MSSQL </w:t>
      </w:r>
      <w:proofErr w:type="spellStart"/>
      <w:r w:rsidRPr="00E76BA9">
        <w:t>instance'ı</w:t>
      </w:r>
      <w:proofErr w:type="spellEnd"/>
      <w:r w:rsidRPr="00E76BA9">
        <w:t xml:space="preserve"> üzerine başarıyla entegre edilmiş ve performans testlerine hazır hale getirilmiştir.</w:t>
      </w:r>
    </w:p>
    <w:p w14:paraId="750C9046" w14:textId="5B5E4861" w:rsidR="00E76BA9" w:rsidRDefault="00E76BA9" w:rsidP="00E76BA9">
      <w:r w:rsidRPr="00E76BA9">
        <w:rPr>
          <w:noProof/>
        </w:rPr>
        <w:drawing>
          <wp:inline distT="0" distB="0" distL="0" distR="0" wp14:anchorId="4B0B998A" wp14:editId="170E16FB">
            <wp:extent cx="1661304" cy="1874682"/>
            <wp:effectExtent l="0" t="0" r="0" b="0"/>
            <wp:docPr id="102228760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876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61304" cy="187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30A20" w14:textId="77777777" w:rsidR="00E76BA9" w:rsidRDefault="00E76BA9" w:rsidP="00E76BA9"/>
    <w:p w14:paraId="1A219937" w14:textId="77777777" w:rsidR="00E76BA9" w:rsidRDefault="00E76BA9" w:rsidP="00E76BA9"/>
    <w:p w14:paraId="0851771C" w14:textId="77777777" w:rsidR="00E76BA9" w:rsidRDefault="00E76BA9" w:rsidP="00E76BA9"/>
    <w:p w14:paraId="66FE9EA6" w14:textId="77777777" w:rsidR="00E76BA9" w:rsidRDefault="00E76BA9" w:rsidP="00E76BA9"/>
    <w:p w14:paraId="4EE9DAF8" w14:textId="77777777" w:rsidR="00E76BA9" w:rsidRDefault="00E76BA9" w:rsidP="00E76BA9"/>
    <w:p w14:paraId="2DF979DB" w14:textId="77777777" w:rsidR="00E76BA9" w:rsidRDefault="00E76BA9" w:rsidP="00E76BA9"/>
    <w:p w14:paraId="3F695BA3" w14:textId="07B339B0" w:rsidR="00D73B4B" w:rsidRDefault="00D73B4B" w:rsidP="00D73B4B">
      <w:r>
        <w:lastRenderedPageBreak/>
        <w:t>01.06</w:t>
      </w:r>
      <w:r>
        <w:t>.2026</w:t>
      </w:r>
    </w:p>
    <w:p w14:paraId="4CD4E28F" w14:textId="368BBD24" w:rsidR="00E76BA9" w:rsidRDefault="00D73B4B" w:rsidP="00D73B4B">
      <w:pPr>
        <w:pStyle w:val="Balk2"/>
      </w:pPr>
      <w:r w:rsidRPr="00E76BA9">
        <w:t xml:space="preserve">ADIM </w:t>
      </w:r>
      <w:r>
        <w:t>2</w:t>
      </w:r>
      <w:r w:rsidRPr="00E76BA9">
        <w:t xml:space="preserve">: </w:t>
      </w:r>
      <w:r w:rsidRPr="00D73B4B">
        <w:t>Darboğaz Analizi ve Ağır Sorgu Senaryosu</w:t>
      </w:r>
    </w:p>
    <w:p w14:paraId="0C371F50" w14:textId="77777777" w:rsidR="00D73B4B" w:rsidRPr="00D73B4B" w:rsidRDefault="00D73B4B" w:rsidP="00D73B4B">
      <w:proofErr w:type="spellStart"/>
      <w:r w:rsidRPr="00D73B4B">
        <w:t>Veritabanı</w:t>
      </w:r>
      <w:proofErr w:type="spellEnd"/>
      <w:r w:rsidRPr="00D73B4B">
        <w:t xml:space="preserve"> optimizasyon süreçlerinin ilk aşaması olarak , sistemdeki eksik indeksleri ve performans kayıplarını tespit etmek amacıyla </w:t>
      </w:r>
      <w:proofErr w:type="spellStart"/>
      <w:r w:rsidRPr="00D73B4B">
        <w:t>Sales.SalesOrderDetail</w:t>
      </w:r>
      <w:proofErr w:type="spellEnd"/>
      <w:r w:rsidRPr="00D73B4B">
        <w:t xml:space="preserve"> tablosu hedef alınmıştır. Üzerinde herhangi bir indeks bulunmayan </w:t>
      </w:r>
      <w:proofErr w:type="spellStart"/>
      <w:r w:rsidRPr="00D73B4B">
        <w:t>LineTotal</w:t>
      </w:r>
      <w:proofErr w:type="spellEnd"/>
      <w:r w:rsidRPr="00D73B4B">
        <w:t xml:space="preserve"> ve </w:t>
      </w:r>
      <w:proofErr w:type="spellStart"/>
      <w:r w:rsidRPr="00D73B4B">
        <w:t>ModifiedDate</w:t>
      </w:r>
      <w:proofErr w:type="spellEnd"/>
      <w:r w:rsidRPr="00D73B4B">
        <w:t xml:space="preserve"> kolonları filtrelenerek ağır bir sorgu test edilmiştir. </w:t>
      </w:r>
    </w:p>
    <w:p w14:paraId="39B8ECF2" w14:textId="687221E0" w:rsidR="00D73B4B" w:rsidRPr="00D73B4B" w:rsidRDefault="00D73B4B" w:rsidP="00D73B4B">
      <w:r w:rsidRPr="00D73B4B">
        <w:t xml:space="preserve">Analiz Bulguları: SSMS </w:t>
      </w:r>
      <w:proofErr w:type="spellStart"/>
      <w:r w:rsidRPr="00D73B4B">
        <w:rPr>
          <w:i/>
          <w:iCs/>
        </w:rPr>
        <w:t>Actual</w:t>
      </w:r>
      <w:proofErr w:type="spellEnd"/>
      <w:r w:rsidRPr="00D73B4B">
        <w:rPr>
          <w:i/>
          <w:iCs/>
        </w:rPr>
        <w:t xml:space="preserve"> </w:t>
      </w:r>
      <w:proofErr w:type="spellStart"/>
      <w:r w:rsidRPr="00D73B4B">
        <w:rPr>
          <w:i/>
          <w:iCs/>
        </w:rPr>
        <w:t>Execution</w:t>
      </w:r>
      <w:proofErr w:type="spellEnd"/>
      <w:r w:rsidRPr="00D73B4B">
        <w:rPr>
          <w:i/>
          <w:iCs/>
        </w:rPr>
        <w:t xml:space="preserve"> Plan</w:t>
      </w:r>
      <w:r w:rsidRPr="00D73B4B">
        <w:t xml:space="preserve"> aracıyla yapılan incelemede, SQL Server motorunun veriye doğrudan erişemediği ve tüm tabloyu satır </w:t>
      </w:r>
      <w:proofErr w:type="spellStart"/>
      <w:r w:rsidRPr="00D73B4B">
        <w:t>satır</w:t>
      </w:r>
      <w:proofErr w:type="spellEnd"/>
      <w:r w:rsidRPr="00D73B4B">
        <w:t xml:space="preserve"> tarayarak </w:t>
      </w:r>
      <w:proofErr w:type="spellStart"/>
      <w:r w:rsidRPr="00D73B4B">
        <w:t>Clustered</w:t>
      </w:r>
      <w:proofErr w:type="spellEnd"/>
      <w:r w:rsidRPr="00D73B4B">
        <w:t xml:space="preserve"> Index </w:t>
      </w:r>
      <w:proofErr w:type="spellStart"/>
      <w:r w:rsidRPr="00D73B4B">
        <w:t>Scan</w:t>
      </w:r>
      <w:proofErr w:type="spellEnd"/>
      <w:r w:rsidRPr="00D73B4B">
        <w:t xml:space="preserve"> yaptığı gözlemlenmiştir.  Query </w:t>
      </w:r>
      <w:proofErr w:type="spellStart"/>
      <w:r w:rsidRPr="00D73B4B">
        <w:t>Optimizer</w:t>
      </w:r>
      <w:proofErr w:type="spellEnd"/>
      <w:r w:rsidRPr="00D73B4B">
        <w:t xml:space="preserve"> (Sorgu Optimize Edici), ekranın üst kısmında yeşil renkli bir </w:t>
      </w:r>
      <w:proofErr w:type="spellStart"/>
      <w:r w:rsidRPr="00D73B4B">
        <w:t>Missing</w:t>
      </w:r>
      <w:proofErr w:type="spellEnd"/>
      <w:r w:rsidRPr="00D73B4B">
        <w:t xml:space="preserve"> Index (Eksik İndeks) uyarısı üreterek sistemde ciddi bir indeks açığı olduğunu doğrulamıştır.</w:t>
      </w:r>
    </w:p>
    <w:p w14:paraId="67584CB7" w14:textId="77777777" w:rsidR="00D73B4B" w:rsidRDefault="00D73B4B" w:rsidP="00D73B4B"/>
    <w:p w14:paraId="13DB37E1" w14:textId="35E1CBF2" w:rsidR="00D73B4B" w:rsidRDefault="00D73B4B" w:rsidP="00D73B4B">
      <w:r w:rsidRPr="00D73B4B">
        <w:drawing>
          <wp:inline distT="0" distB="0" distL="0" distR="0" wp14:anchorId="3259E5AC" wp14:editId="17CB8B66">
            <wp:extent cx="5829300" cy="1630680"/>
            <wp:effectExtent l="0" t="0" r="0" b="7620"/>
            <wp:docPr id="106820382" name="Resim 1" descr="metin, ekran görüntüsü, çizgi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0382" name="Resim 1" descr="metin, ekran görüntüsü, çizgi, yazı tip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58F24" w14:textId="0CE103D0" w:rsidR="00E76BA9" w:rsidRPr="00D73B4B" w:rsidRDefault="00D73B4B" w:rsidP="00E76BA9">
      <w:r w:rsidRPr="00D73B4B">
        <w:t xml:space="preserve">Yürütme planı analizi incelendiğinde, </w:t>
      </w:r>
      <w:proofErr w:type="spellStart"/>
      <w:r w:rsidRPr="00D73B4B">
        <w:t>veritabanı</w:t>
      </w:r>
      <w:proofErr w:type="spellEnd"/>
      <w:r w:rsidRPr="00D73B4B">
        <w:t xml:space="preserve"> motorunun hedef verilere doğrudan erişemediği ve bu nedenle tüm tabloyu satır </w:t>
      </w:r>
      <w:proofErr w:type="spellStart"/>
      <w:r w:rsidRPr="00D73B4B">
        <w:t>satır</w:t>
      </w:r>
      <w:proofErr w:type="spellEnd"/>
      <w:r w:rsidRPr="00D73B4B">
        <w:t xml:space="preserve"> taramak (</w:t>
      </w:r>
      <w:proofErr w:type="spellStart"/>
      <w:r w:rsidRPr="00D73B4B">
        <w:t>Clustered</w:t>
      </w:r>
      <w:proofErr w:type="spellEnd"/>
      <w:r w:rsidRPr="00D73B4B">
        <w:t xml:space="preserve"> Index </w:t>
      </w:r>
      <w:proofErr w:type="spellStart"/>
      <w:r w:rsidRPr="00D73B4B">
        <w:t>Scan</w:t>
      </w:r>
      <w:proofErr w:type="spellEnd"/>
      <w:r w:rsidRPr="00D73B4B">
        <w:t xml:space="preserve">) zorunda kaldığı görülmektedir. Küçük bir hedef kütleye ulaşabilmek adına tablodaki tüm satırların diskten okunması, sistem üzerinde ciddi bir performans darboğazına yol açmıştır. SQL Server’ın akıllı sorgu optimize edicisi (Query </w:t>
      </w:r>
      <w:proofErr w:type="spellStart"/>
      <w:r w:rsidRPr="00D73B4B">
        <w:t>Optimizer</w:t>
      </w:r>
      <w:proofErr w:type="spellEnd"/>
      <w:r w:rsidRPr="00D73B4B">
        <w:t>) bu verimsizliği anlık olarak yakalamış ve sisteme dahil edildiğinde sorgu hızını yaklaşık yarı yarıya artıracak stratejik bir eksik dizin (</w:t>
      </w:r>
      <w:proofErr w:type="spellStart"/>
      <w:r w:rsidRPr="00D73B4B">
        <w:t>Missing</w:t>
      </w:r>
      <w:proofErr w:type="spellEnd"/>
      <w:r w:rsidRPr="00D73B4B">
        <w:t xml:space="preserve"> Index) önerisinde bulunmuştur.</w:t>
      </w:r>
    </w:p>
    <w:p w14:paraId="5FB4C375" w14:textId="79A97925" w:rsidR="00E76BA9" w:rsidRDefault="00E76BA9" w:rsidP="00E76BA9"/>
    <w:p w14:paraId="0DCD340F" w14:textId="77777777" w:rsidR="00E76BA9" w:rsidRDefault="00E76BA9" w:rsidP="00E76BA9"/>
    <w:p w14:paraId="2699E59B" w14:textId="77777777" w:rsidR="00E76BA9" w:rsidRDefault="00E76BA9" w:rsidP="00E76BA9"/>
    <w:sectPr w:rsidR="00E76BA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DD104A"/>
    <w:multiLevelType w:val="multilevel"/>
    <w:tmpl w:val="31AE7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3733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55D"/>
    <w:rsid w:val="0008655D"/>
    <w:rsid w:val="001E4A38"/>
    <w:rsid w:val="00A76187"/>
    <w:rsid w:val="00D73B4B"/>
    <w:rsid w:val="00E76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D48C7"/>
  <w15:chartTrackingRefBased/>
  <w15:docId w15:val="{BAEED963-FD01-49C9-A146-F2CCCB1B4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6BA9"/>
  </w:style>
  <w:style w:type="paragraph" w:styleId="Balk1">
    <w:name w:val="heading 1"/>
    <w:basedOn w:val="Normal"/>
    <w:next w:val="Normal"/>
    <w:link w:val="Balk1Char"/>
    <w:uiPriority w:val="9"/>
    <w:qFormat/>
    <w:rsid w:val="000865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E76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865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865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865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865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865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865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865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865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E76BA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865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8655D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8655D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8655D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8655D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8655D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8655D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865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865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865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865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865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8655D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8655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8655D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865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8655D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8655D"/>
    <w:rPr>
      <w:b/>
      <w:bCs/>
      <w:smallCaps/>
      <w:color w:val="0F4761" w:themeColor="accent1" w:themeShade="BF"/>
      <w:spacing w:val="5"/>
    </w:rPr>
  </w:style>
  <w:style w:type="paragraph" w:styleId="TBal">
    <w:name w:val="TOC Heading"/>
    <w:basedOn w:val="Balk1"/>
    <w:next w:val="Normal"/>
    <w:uiPriority w:val="39"/>
    <w:unhideWhenUsed/>
    <w:qFormat/>
    <w:rsid w:val="00E76BA9"/>
    <w:pPr>
      <w:spacing w:before="480" w:after="0" w:line="276" w:lineRule="auto"/>
      <w:ind w:left="432" w:hanging="432"/>
      <w:jc w:val="center"/>
      <w:outlineLvl w:val="9"/>
    </w:pPr>
    <w:rPr>
      <w:rFonts w:ascii="Arial" w:eastAsia="MS Gothic" w:hAnsi="Arial" w:cs="Times New Roman"/>
      <w:b/>
      <w:bCs/>
      <w:color w:val="000000" w:themeColor="text1"/>
      <w:kern w:val="0"/>
      <w:sz w:val="24"/>
      <w:szCs w:val="28"/>
      <w:lang w:val="en-US" w:eastAsia="ja-JP"/>
      <w14:ligatures w14:val="none"/>
    </w:rPr>
  </w:style>
  <w:style w:type="paragraph" w:styleId="T2">
    <w:name w:val="toc 2"/>
    <w:basedOn w:val="Normal"/>
    <w:next w:val="Normal"/>
    <w:link w:val="T2Char"/>
    <w:autoRedefine/>
    <w:uiPriority w:val="39"/>
    <w:unhideWhenUsed/>
    <w:qFormat/>
    <w:rsid w:val="00E76BA9"/>
    <w:pPr>
      <w:tabs>
        <w:tab w:val="right" w:leader="dot" w:pos="9071"/>
      </w:tabs>
      <w:spacing w:after="100" w:line="276" w:lineRule="auto"/>
      <w:ind w:left="216"/>
      <w:jc w:val="both"/>
    </w:pPr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E76BA9"/>
    <w:pPr>
      <w:spacing w:after="100" w:line="276" w:lineRule="auto"/>
      <w:jc w:val="both"/>
    </w:pPr>
    <w:rPr>
      <w:rFonts w:ascii="Arial" w:eastAsia="MS Mincho" w:hAnsi="Arial" w:cs="Arial"/>
      <w:b/>
      <w:kern w:val="0"/>
      <w:szCs w:val="22"/>
      <w:lang w:val="en-US" w:eastAsia="ja-JP"/>
      <w14:ligatures w14:val="none"/>
    </w:rPr>
  </w:style>
  <w:style w:type="character" w:customStyle="1" w:styleId="T2Char">
    <w:name w:val="İÇT 2 Char"/>
    <w:basedOn w:val="VarsaylanParagrafYazTipi"/>
    <w:link w:val="T2"/>
    <w:uiPriority w:val="39"/>
    <w:rsid w:val="00E76BA9"/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character" w:styleId="Kpr">
    <w:name w:val="Hyperlink"/>
    <w:basedOn w:val="VarsaylanParagrafYazTipi"/>
    <w:uiPriority w:val="99"/>
    <w:unhideWhenUsed/>
    <w:rsid w:val="00E76BA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633</Words>
  <Characters>3613</Characters>
  <Application>Microsoft Office Word</Application>
  <DocSecurity>0</DocSecurity>
  <Lines>30</Lines>
  <Paragraphs>8</Paragraphs>
  <ScaleCrop>false</ScaleCrop>
  <Company/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3</cp:revision>
  <dcterms:created xsi:type="dcterms:W3CDTF">2026-05-19T17:09:00Z</dcterms:created>
  <dcterms:modified xsi:type="dcterms:W3CDTF">2026-06-01T14:38:00Z</dcterms:modified>
</cp:coreProperties>
</file>