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938B2" w14:textId="3B6FB147" w:rsidR="009F3E15" w:rsidRDefault="009F3E15">
      <w:pPr>
        <w:rPr>
          <w:szCs w:val="20"/>
        </w:rPr>
      </w:pPr>
      <w:r>
        <w:rPr>
          <w:szCs w:val="20"/>
        </w:rPr>
        <w:t>Sürtünme Kuvvetinin Modellenmesi</w:t>
      </w:r>
    </w:p>
    <w:p w14:paraId="3B93A157" w14:textId="46F0CC6E" w:rsidR="009F3E15" w:rsidRDefault="00000000">
      <w:pPr>
        <w:rPr>
          <w:szCs w:val="20"/>
        </w:rPr>
      </w:pPr>
      <w:hyperlink r:id="rId5" w:history="1">
        <w:r w:rsidR="009F3E15" w:rsidRPr="00A5148F">
          <w:rPr>
            <w:rStyle w:val="Hyperlink"/>
            <w:szCs w:val="20"/>
          </w:rPr>
          <w:t>https://gemini.google.com/app/ba23319e538edd20</w:t>
        </w:r>
      </w:hyperlink>
    </w:p>
    <w:p w14:paraId="7A91E7B2" w14:textId="751374A4" w:rsidR="00E1553A" w:rsidRDefault="00E1553A">
      <w:pPr>
        <w:rPr>
          <w:szCs w:val="20"/>
        </w:rPr>
      </w:pPr>
      <w:proofErr w:type="spellStart"/>
      <w:r w:rsidRPr="00E1553A">
        <w:rPr>
          <w:szCs w:val="20"/>
        </w:rPr>
        <w:t>simpleStribeck.m</w:t>
      </w:r>
      <w:proofErr w:type="spellEnd"/>
    </w:p>
    <w:p w14:paraId="5AD75878" w14:textId="39FAA49B" w:rsidR="00E1553A" w:rsidRDefault="00E1553A">
      <w:pPr>
        <w:rPr>
          <w:szCs w:val="20"/>
        </w:rPr>
      </w:pPr>
      <w:proofErr w:type="spellStart"/>
      <w:proofErr w:type="gramStart"/>
      <w:r>
        <w:rPr>
          <w:szCs w:val="20"/>
        </w:rPr>
        <w:t>v</w:t>
      </w:r>
      <w:proofErr w:type="gramEnd"/>
      <w:r>
        <w:rPr>
          <w:szCs w:val="20"/>
        </w:rPr>
        <w:t>_b</w:t>
      </w:r>
      <w:proofErr w:type="spellEnd"/>
      <w:r>
        <w:rPr>
          <w:szCs w:val="20"/>
        </w:rPr>
        <w:t xml:space="preserve"> bulmak için hızın pozitif olduğu kısımda kalan alandan, </w:t>
      </w:r>
      <w:proofErr w:type="spellStart"/>
      <w:r>
        <w:rPr>
          <w:szCs w:val="20"/>
        </w:rPr>
        <w:t>quadrant</w:t>
      </w:r>
      <w:proofErr w:type="spellEnd"/>
      <w:r>
        <w:rPr>
          <w:szCs w:val="20"/>
        </w:rPr>
        <w:t xml:space="preserve"> 1 den, minimum sürtünme kuvvetinin olduğu nokta seçilmeli. Grafikte </w:t>
      </w:r>
      <w:proofErr w:type="spellStart"/>
      <w:r>
        <w:rPr>
          <w:szCs w:val="20"/>
        </w:rPr>
        <w:t>v</w:t>
      </w:r>
      <w:r w:rsidR="00B331FF">
        <w:rPr>
          <w:szCs w:val="20"/>
        </w:rPr>
        <w:t>v</w:t>
      </w:r>
      <w:proofErr w:type="spellEnd"/>
      <w:r>
        <w:rPr>
          <w:szCs w:val="20"/>
        </w:rPr>
        <w:t xml:space="preserve"> = 0.0891 noktası olarak alınabilir. </w:t>
      </w:r>
      <w:r w:rsidR="00B331FF">
        <w:rPr>
          <w:szCs w:val="20"/>
        </w:rPr>
        <w:t xml:space="preserve">Buradan hareketle </w:t>
      </w:r>
      <w:proofErr w:type="spellStart"/>
      <w:r w:rsidR="00B331FF">
        <w:rPr>
          <w:szCs w:val="20"/>
        </w:rPr>
        <w:t>v_b</w:t>
      </w:r>
      <w:proofErr w:type="spellEnd"/>
      <w:r w:rsidR="00B331FF">
        <w:rPr>
          <w:szCs w:val="20"/>
        </w:rPr>
        <w:t xml:space="preserve"> = </w:t>
      </w:r>
      <w:proofErr w:type="spellStart"/>
      <w:r w:rsidR="00B331FF">
        <w:rPr>
          <w:szCs w:val="20"/>
        </w:rPr>
        <w:t>vv</w:t>
      </w:r>
      <w:proofErr w:type="spellEnd"/>
      <w:r w:rsidR="00B331FF">
        <w:rPr>
          <w:szCs w:val="20"/>
        </w:rPr>
        <w:t xml:space="preserve"> * </w:t>
      </w:r>
      <w:proofErr w:type="gramStart"/>
      <w:r w:rsidR="00B331FF">
        <w:rPr>
          <w:szCs w:val="20"/>
        </w:rPr>
        <w:t>1.5 -</w:t>
      </w:r>
      <w:proofErr w:type="gramEnd"/>
      <w:r w:rsidR="00B331FF">
        <w:rPr>
          <w:szCs w:val="20"/>
        </w:rPr>
        <w:t xml:space="preserve">&gt; 0.0891 * 1.5 = </w:t>
      </w:r>
      <w:r w:rsidR="00B331FF" w:rsidRPr="00B331FF">
        <w:rPr>
          <w:szCs w:val="20"/>
        </w:rPr>
        <w:t>0</w:t>
      </w:r>
      <w:r w:rsidR="00B331FF">
        <w:rPr>
          <w:szCs w:val="20"/>
        </w:rPr>
        <w:t>.</w:t>
      </w:r>
      <w:r w:rsidR="00B331FF" w:rsidRPr="00B331FF">
        <w:rPr>
          <w:szCs w:val="20"/>
        </w:rPr>
        <w:t>13365</w:t>
      </w:r>
      <w:r w:rsidR="00B331FF">
        <w:rPr>
          <w:szCs w:val="20"/>
        </w:rPr>
        <w:t xml:space="preserve"> seçilmiştir.</w:t>
      </w:r>
    </w:p>
    <w:p w14:paraId="2916ECF8" w14:textId="6B3BA97D" w:rsidR="00E1553A" w:rsidRPr="00E1553A" w:rsidRDefault="00E1553A">
      <w:pPr>
        <w:rPr>
          <w:szCs w:val="20"/>
        </w:rPr>
      </w:pPr>
      <w:r>
        <w:rPr>
          <w:noProof/>
        </w:rPr>
        <w:drawing>
          <wp:inline distT="0" distB="0" distL="0" distR="0" wp14:anchorId="6AE20569" wp14:editId="006800B2">
            <wp:extent cx="5731510" cy="3336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1299" w14:textId="70CCC441" w:rsidR="00CE5369" w:rsidRDefault="00E1553A">
      <w:pPr>
        <w:rPr>
          <w:szCs w:val="20"/>
        </w:rPr>
      </w:pPr>
      <w:r w:rsidRPr="00E1553A">
        <w:rPr>
          <w:noProof/>
          <w:szCs w:val="20"/>
        </w:rPr>
        <w:drawing>
          <wp:inline distT="0" distB="0" distL="0" distR="0" wp14:anchorId="31102EF6" wp14:editId="481B928E">
            <wp:extent cx="5731510" cy="3378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45D6" w14:textId="3ECF27BE" w:rsidR="00EB117D" w:rsidRDefault="00EB117D">
      <w:pPr>
        <w:rPr>
          <w:szCs w:val="20"/>
        </w:rPr>
      </w:pPr>
      <w:r>
        <w:rPr>
          <w:szCs w:val="20"/>
        </w:rPr>
        <w:br w:type="page"/>
      </w:r>
    </w:p>
    <w:p w14:paraId="2C346763" w14:textId="70EF3C9B" w:rsidR="00EB117D" w:rsidRPr="00EB117D" w:rsidRDefault="00EB117D">
      <w:pPr>
        <w:rPr>
          <w:b/>
          <w:bCs/>
          <w:szCs w:val="20"/>
        </w:rPr>
      </w:pPr>
      <w:r w:rsidRPr="00EB117D">
        <w:rPr>
          <w:b/>
          <w:bCs/>
          <w:szCs w:val="20"/>
        </w:rPr>
        <w:lastRenderedPageBreak/>
        <w:t xml:space="preserve">Statik </w:t>
      </w:r>
      <w:proofErr w:type="spellStart"/>
      <w:r w:rsidRPr="00EB117D">
        <w:rPr>
          <w:b/>
          <w:bCs/>
          <w:szCs w:val="20"/>
        </w:rPr>
        <w:t>steady</w:t>
      </w:r>
      <w:proofErr w:type="spellEnd"/>
      <w:r w:rsidRPr="00EB117D">
        <w:rPr>
          <w:b/>
          <w:bCs/>
          <w:szCs w:val="20"/>
        </w:rPr>
        <w:t xml:space="preserve"> – </w:t>
      </w:r>
      <w:proofErr w:type="spellStart"/>
      <w:r w:rsidRPr="00EB117D">
        <w:rPr>
          <w:b/>
          <w:bCs/>
          <w:szCs w:val="20"/>
        </w:rPr>
        <w:t>state</w:t>
      </w:r>
      <w:proofErr w:type="spellEnd"/>
      <w:r w:rsidRPr="00EB117D">
        <w:rPr>
          <w:b/>
          <w:bCs/>
          <w:szCs w:val="20"/>
        </w:rPr>
        <w:t xml:space="preserve"> sürtünmenin bulunması</w:t>
      </w:r>
    </w:p>
    <w:p w14:paraId="78DDF6A7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%% Statik kısım </w:t>
      </w:r>
    </w:p>
    <w:p w14:paraId="764C5B0D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Kararlı durum sürtünme kuvveti</w:t>
      </w:r>
    </w:p>
    <w:p w14:paraId="6A4E019F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Burada ortalamalar alınmıştır. Asimetrik sürtünme sonra modellenecektir.</w:t>
      </w:r>
    </w:p>
    <w:p w14:paraId="4DA1335C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v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[-0.6:1e-4:0.6];</w:t>
      </w:r>
    </w:p>
    <w:p w14:paraId="3C3C4144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6EA0964E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Parametreler</w:t>
      </w:r>
    </w:p>
    <w:p w14:paraId="21B32EEA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N   = 1; </w:t>
      </w:r>
    </w:p>
    <w:p w14:paraId="721B9528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N</w:t>
      </w: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0  =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1; </w:t>
      </w:r>
    </w:p>
    <w:p w14:paraId="27360AAE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C1 = 1; </w:t>
      </w:r>
    </w:p>
    <w:p w14:paraId="5F448575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C2 = 1; </w:t>
      </w:r>
    </w:p>
    <w:p w14:paraId="62C0C7F2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18C38514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Fs0 = 78.5; </w:t>
      </w:r>
    </w:p>
    <w:p w14:paraId="1FD514E7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Fc0 = 16.5; </w:t>
      </w:r>
    </w:p>
    <w:p w14:paraId="4C8FA414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3D967C04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Dış yük düzeltmeleri (Şu an etkisiz çünkü N=N0)</w:t>
      </w:r>
    </w:p>
    <w:p w14:paraId="51207CBE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Fs0 + C1*(N/N</w:t>
      </w: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0 -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1);   </w:t>
      </w: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Maksimum Statik Sürtünme Kuvveti</w:t>
      </w:r>
    </w:p>
    <w:p w14:paraId="665E7650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Fc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Fc0 + C2*(N/N</w:t>
      </w: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0 -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1);   </w:t>
      </w: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Coulomb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Sürtünme Kuvveti</w:t>
      </w:r>
    </w:p>
    <w:p w14:paraId="50EDCD7A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4DF0A92C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Kritik Hızlar ve Katsayılar</w:t>
      </w:r>
    </w:p>
    <w:p w14:paraId="2496CD62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v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_b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    = 0.13365;              </w:t>
      </w: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$v_{b}$, kararlı durum sürtünme kuvvetinin minimum değerine ulaştığı hızın bir fonksiyonudur.</w:t>
      </w:r>
    </w:p>
    <w:p w14:paraId="4851FE9E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v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_s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    = 0.016;                </w:t>
      </w: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Stribeck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Hızı</w:t>
      </w:r>
    </w:p>
    <w:p w14:paraId="0CA1E152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n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      = 0.5;                  </w:t>
      </w: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Stribeck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Eksponenti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0.5-1.0 arasında                           </w:t>
      </w:r>
    </w:p>
    <w:p w14:paraId="394DCC2C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sigma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_2 = 27.5;                 </w:t>
      </w: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Viskoz sürtünme kuvveti, ortalama alındı p20-n35 </w:t>
      </w:r>
    </w:p>
    <w:p w14:paraId="789E9577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76D8DC21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gram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1</w:t>
      </w:r>
      <w:proofErr w:type="gram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. Adım: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Kf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katsayısının hesaplanması</w:t>
      </w:r>
    </w:p>
    <w:p w14:paraId="7881DF63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Kf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(</w:t>
      </w: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1 -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Fc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/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) *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abs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v_b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).^(-2/3);</w:t>
      </w:r>
    </w:p>
    <w:p w14:paraId="2963CD7B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74CEAC8A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gram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2</w:t>
      </w:r>
      <w:proofErr w:type="gram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. Adım: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h_ss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(Film kalınlığı) vektörünün hıza göre hesaplanması</w:t>
      </w:r>
    </w:p>
    <w:p w14:paraId="37BE2790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h_ss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=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Kf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* |v|</w:t>
      </w:r>
      <w:proofErr w:type="gram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^(</w:t>
      </w:r>
      <w:proofErr w:type="gram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2/3)</w:t>
      </w:r>
    </w:p>
    <w:p w14:paraId="15009BDA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h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_ss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Kf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.*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abs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(v).^(2/3);</w:t>
      </w:r>
    </w:p>
    <w:p w14:paraId="5367BA2F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4D5E7B8F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3CB6F8A9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3. Adım: Doyum (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Saturation</w:t>
      </w:r>
      <w:proofErr w:type="spellEnd"/>
      <w:proofErr w:type="gram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) -</w:t>
      </w:r>
      <w:proofErr w:type="gram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Makale Denklem 8'deki koşul</w:t>
      </w:r>
    </w:p>
    <w:p w14:paraId="526E51D2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Hız,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v_b'yi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geçtiğinde film kalınlığı artık artmaz, sabit kalır.</w:t>
      </w:r>
    </w:p>
    <w:p w14:paraId="6D45CABD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Eğer bunu yapmazsanız sürtünme negatife düşebilir.</w:t>
      </w:r>
    </w:p>
    <w:p w14:paraId="297FB29E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h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_ss_max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Kf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*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abs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v_b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)^(2/3);</w:t>
      </w:r>
    </w:p>
    <w:p w14:paraId="22F417EA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h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_ss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h_ss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&gt;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h_ss_max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) =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h_ss_max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;</w:t>
      </w:r>
    </w:p>
    <w:p w14:paraId="09462E8C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64746FB9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gram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4</w:t>
      </w:r>
      <w:proofErr w:type="gram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. Adım: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F_rss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Hesabı (Denklem 11)</w:t>
      </w:r>
    </w:p>
    <w:p w14:paraId="61EEF541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F_rss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=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Fc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+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term_Stribeck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+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term_Viscous</w:t>
      </w:r>
      <w:proofErr w:type="spellEnd"/>
    </w:p>
    <w:p w14:paraId="2743B1C8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term_Stribeck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= [(</w:t>
      </w:r>
      <w:proofErr w:type="gram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1 -</w:t>
      </w:r>
      <w:proofErr w:type="gram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h_ss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)*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Fs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-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Fc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] *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exp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(...)</w:t>
      </w:r>
    </w:p>
    <w:p w14:paraId="6B080019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term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_Stribeck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((1 - h_ss).*Fs -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Fc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) .*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exp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(-(v/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v_s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).^n);</w:t>
      </w:r>
    </w:p>
    <w:p w14:paraId="2CF8B2FF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term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_Viscous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 = sigma_2 .* v;</w:t>
      </w:r>
    </w:p>
    <w:p w14:paraId="5BF7BA79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49B9ABFE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F_rss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Fc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+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term_Stribeck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+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term_Viscous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;</w:t>
      </w:r>
    </w:p>
    <w:p w14:paraId="730808A9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16412FFC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İşaret Düzeltmesi: </w:t>
      </w:r>
    </w:p>
    <w:p w14:paraId="5DDAA24C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Formül genellikle mutlak değer üzerinden büyüklük verir, </w:t>
      </w:r>
    </w:p>
    <w:p w14:paraId="27912FF4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hıza göre yönü (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sign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) biz vermeliyiz veya formül simetrikse otomatik oturur.</w:t>
      </w:r>
    </w:p>
    <w:p w14:paraId="07E95E2A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Makaledeki Denklem 11 pozitif hız için türetilmiştir. </w:t>
      </w:r>
    </w:p>
    <w:p w14:paraId="1ECE1F6A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6497FB26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ÖNEMLİ!!!!</w:t>
      </w:r>
    </w:p>
    <w:p w14:paraId="358AD23F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Negatif hızlar için sürtünme kuvveti negatif olmalıdır.</w:t>
      </w:r>
    </w:p>
    <w:p w14:paraId="29B094E1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ÖNEMLİ!!!!</w:t>
      </w:r>
    </w:p>
    <w:p w14:paraId="764C34FB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649978B1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F_rss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şu anki haliyle "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sign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(v)" ile çarpılmalı veya Denklem 11'i</w:t>
      </w:r>
    </w:p>
    <w:p w14:paraId="6EB813B6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mutlak değerlerle kurup en son yön vermeliyiz.</w:t>
      </w:r>
    </w:p>
    <w:p w14:paraId="26D91F29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% Ancak yukarıdaki formülde </w:t>
      </w:r>
      <w:proofErr w:type="spellStart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v^n</w:t>
      </w:r>
      <w:proofErr w:type="spellEnd"/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 xml:space="preserve"> vb. kullandığımız için:</w:t>
      </w:r>
    </w:p>
    <w:p w14:paraId="728D2D0D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2D063EAA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r w:rsidRPr="00EB117D">
        <w:rPr>
          <w:rFonts w:ascii="Consolas" w:eastAsia="Times New Roman" w:hAnsi="Consolas" w:cs="Times New Roman"/>
          <w:color w:val="008013"/>
          <w:kern w:val="0"/>
          <w:sz w:val="16"/>
          <w:szCs w:val="16"/>
          <w:lang w:eastAsia="tr-TR"/>
          <w14:ligatures w14:val="none"/>
        </w:rPr>
        <w:t>% YÖN DÜZELTMESİ (Simetrik davranış için pratik yöntem):</w:t>
      </w:r>
    </w:p>
    <w:p w14:paraId="639ECBCF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F_rss_magnitude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Fc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+ ((</w:t>
      </w: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1 -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h_ss).*Fs -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Fc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) .*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exp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(-(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abs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(v)/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v_s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).^n) + sigma_2 .*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abs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(v);</w:t>
      </w:r>
    </w:p>
    <w:p w14:paraId="5DFDAC0C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F_rss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=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F_rss_</w:t>
      </w:r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magnitude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.</w:t>
      </w:r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* </w:t>
      </w:r>
      <w:proofErr w:type="spell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sign</w:t>
      </w:r>
      <w:proofErr w:type="spell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(v);</w:t>
      </w:r>
    </w:p>
    <w:p w14:paraId="67BE3F1E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08885E48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</w:p>
    <w:p w14:paraId="7295B7B6" w14:textId="77777777" w:rsidR="00EB117D" w:rsidRPr="00EB117D" w:rsidRDefault="00EB117D" w:rsidP="00EB117D">
      <w:pP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hold</w:t>
      </w:r>
      <w:proofErr w:type="spellEnd"/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 xml:space="preserve"> </w:t>
      </w:r>
      <w:r w:rsidRPr="00EB117D">
        <w:rPr>
          <w:rFonts w:ascii="Consolas" w:eastAsia="Times New Roman" w:hAnsi="Consolas" w:cs="Times New Roman"/>
          <w:color w:val="A709F5"/>
          <w:kern w:val="0"/>
          <w:sz w:val="16"/>
          <w:szCs w:val="16"/>
          <w:lang w:eastAsia="tr-TR"/>
          <w14:ligatures w14:val="none"/>
        </w:rPr>
        <w:t xml:space="preserve">on </w:t>
      </w:r>
    </w:p>
    <w:p w14:paraId="74B5ACDC" w14:textId="77777777" w:rsidR="00EB117D" w:rsidRPr="002F1F23" w:rsidRDefault="00EB117D" w:rsidP="00EB117D">
      <w:pPr>
        <w:pBdr>
          <w:bottom w:val="double" w:sz="6" w:space="1" w:color="auto"/>
        </w:pBdr>
        <w:spacing w:after="0" w:line="240" w:lineRule="auto"/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</w:pPr>
      <w:proofErr w:type="spellStart"/>
      <w:proofErr w:type="gramStart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plot</w:t>
      </w:r>
      <w:proofErr w:type="spellEnd"/>
      <w:proofErr w:type="gramEnd"/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(v,F_rss,</w:t>
      </w:r>
      <w:r w:rsidRPr="00EB117D">
        <w:rPr>
          <w:rFonts w:ascii="Consolas" w:eastAsia="Times New Roman" w:hAnsi="Consolas" w:cs="Times New Roman"/>
          <w:color w:val="A709F5"/>
          <w:kern w:val="0"/>
          <w:sz w:val="16"/>
          <w:szCs w:val="16"/>
          <w:lang w:eastAsia="tr-TR"/>
          <w14:ligatures w14:val="none"/>
        </w:rPr>
        <w:t>'r-'</w:t>
      </w:r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,</w:t>
      </w:r>
      <w:r w:rsidRPr="00EB117D">
        <w:rPr>
          <w:rFonts w:ascii="Consolas" w:eastAsia="Times New Roman" w:hAnsi="Consolas" w:cs="Times New Roman"/>
          <w:color w:val="A709F5"/>
          <w:kern w:val="0"/>
          <w:sz w:val="16"/>
          <w:szCs w:val="16"/>
          <w:lang w:eastAsia="tr-TR"/>
          <w14:ligatures w14:val="none"/>
        </w:rPr>
        <w:t>'LineWidth'</w:t>
      </w:r>
      <w:r w:rsidRPr="00EB117D">
        <w:rPr>
          <w:rFonts w:ascii="Consolas" w:eastAsia="Times New Roman" w:hAnsi="Consolas" w:cs="Times New Roman"/>
          <w:kern w:val="0"/>
          <w:sz w:val="16"/>
          <w:szCs w:val="16"/>
          <w:lang w:eastAsia="tr-TR"/>
          <w14:ligatures w14:val="none"/>
        </w:rPr>
        <w:t>,2.5)</w:t>
      </w:r>
    </w:p>
    <w:p w14:paraId="2EABD599" w14:textId="77777777" w:rsidR="00C031DC" w:rsidRPr="00EB117D" w:rsidRDefault="00C031DC" w:rsidP="00EB117D">
      <w:pPr>
        <w:pBdr>
          <w:bottom w:val="double" w:sz="6" w:space="1" w:color="auto"/>
        </w:pBdr>
        <w:spacing w:after="0" w:line="240" w:lineRule="auto"/>
        <w:rPr>
          <w:rFonts w:ascii="Consolas" w:eastAsia="Times New Roman" w:hAnsi="Consolas" w:cs="Times New Roman"/>
          <w:kern w:val="0"/>
          <w:szCs w:val="20"/>
          <w:lang w:eastAsia="tr-TR"/>
          <w14:ligatures w14:val="none"/>
        </w:rPr>
      </w:pPr>
    </w:p>
    <w:p w14:paraId="6C526ADD" w14:textId="60A5EBE3" w:rsidR="009F3E15" w:rsidRDefault="009F3E15">
      <w:pPr>
        <w:rPr>
          <w:szCs w:val="20"/>
        </w:rPr>
      </w:pPr>
      <w:r>
        <w:rPr>
          <w:szCs w:val="20"/>
        </w:rPr>
        <w:br w:type="page"/>
      </w:r>
    </w:p>
    <w:p w14:paraId="585754E8" w14:textId="4BED1E2A" w:rsidR="00A31612" w:rsidRDefault="009F3E15" w:rsidP="009F3E15">
      <w:pPr>
        <w:pStyle w:val="ListParagraph"/>
        <w:numPr>
          <w:ilvl w:val="0"/>
          <w:numId w:val="1"/>
        </w:numPr>
        <w:rPr>
          <w:szCs w:val="20"/>
        </w:rPr>
      </w:pPr>
      <w:proofErr w:type="spellStart"/>
      <w:r w:rsidRPr="009F3E15">
        <w:rPr>
          <w:szCs w:val="20"/>
        </w:rPr>
        <w:lastRenderedPageBreak/>
        <w:t>Frss_Sim.m</w:t>
      </w:r>
      <w:proofErr w:type="spellEnd"/>
      <w:r w:rsidRPr="009F3E15">
        <w:rPr>
          <w:szCs w:val="20"/>
        </w:rPr>
        <w:t xml:space="preserve"> kullanılarak </w:t>
      </w:r>
      <w:proofErr w:type="spellStart"/>
      <w:r w:rsidRPr="009F3E15">
        <w:rPr>
          <w:szCs w:val="20"/>
        </w:rPr>
        <w:t>steady</w:t>
      </w:r>
      <w:proofErr w:type="spellEnd"/>
      <w:r w:rsidRPr="009F3E15">
        <w:rPr>
          <w:szCs w:val="20"/>
        </w:rPr>
        <w:t xml:space="preserve"> </w:t>
      </w:r>
      <w:proofErr w:type="spellStart"/>
      <w:r w:rsidRPr="009F3E15">
        <w:rPr>
          <w:szCs w:val="20"/>
        </w:rPr>
        <w:t>state</w:t>
      </w:r>
      <w:proofErr w:type="spellEnd"/>
      <w:r w:rsidRPr="009F3E15">
        <w:rPr>
          <w:szCs w:val="20"/>
        </w:rPr>
        <w:t xml:space="preserve"> sürtünme kuvveti bulundu</w:t>
      </w:r>
    </w:p>
    <w:p w14:paraId="23D54038" w14:textId="6BB3C1FB" w:rsidR="009F3E15" w:rsidRDefault="009F3E15" w:rsidP="009F3E15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t xml:space="preserve">Hidrostatik yataklı olmasından dolayı sürekli bir yağlama olacak bu durumda </w:t>
      </w:r>
      <w:proofErr w:type="spellStart"/>
      <w:r>
        <w:rPr>
          <w:szCs w:val="20"/>
        </w:rPr>
        <w:t>Tran</w:t>
      </w:r>
      <w:proofErr w:type="spellEnd"/>
      <w:r>
        <w:rPr>
          <w:szCs w:val="20"/>
        </w:rPr>
        <w:t xml:space="preserve"> makalesi bana uymuyor yağlama rejiminde yağ filmi dinamiği çok etkili olmayacaktır çünkü artık yağ filmi hep mevcuttur. </w:t>
      </w:r>
    </w:p>
    <w:p w14:paraId="6712A12F" w14:textId="6903346C" w:rsidR="001646B0" w:rsidRDefault="001646B0" w:rsidP="009F3E15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t xml:space="preserve">Simple </w:t>
      </w:r>
      <w:proofErr w:type="spellStart"/>
      <w:r>
        <w:rPr>
          <w:szCs w:val="20"/>
        </w:rPr>
        <w:t>stribeck</w:t>
      </w:r>
      <w:proofErr w:type="spellEnd"/>
      <w:r>
        <w:rPr>
          <w:szCs w:val="20"/>
        </w:rPr>
        <w:t xml:space="preserve"> kodu ile </w:t>
      </w:r>
      <w:proofErr w:type="spellStart"/>
      <w:r>
        <w:rPr>
          <w:szCs w:val="20"/>
        </w:rPr>
        <w:t>F_rss’i</w:t>
      </w:r>
      <w:proofErr w:type="spellEnd"/>
      <w:r>
        <w:rPr>
          <w:szCs w:val="20"/>
        </w:rPr>
        <w:t xml:space="preserve"> üst üste çizdirerek sürtünmenin doğru modellendiğini göster</w:t>
      </w:r>
    </w:p>
    <w:p w14:paraId="7DEB2DBE" w14:textId="77777777" w:rsidR="009F3E15" w:rsidRPr="009F3E15" w:rsidRDefault="009F3E15" w:rsidP="009F3E15">
      <w:pPr>
        <w:rPr>
          <w:lang w:eastAsia="tr-TR"/>
        </w:rPr>
      </w:pPr>
      <w:r w:rsidRPr="009F3E15">
        <w:rPr>
          <w:lang w:eastAsia="tr-TR"/>
        </w:rPr>
        <w:t xml:space="preserve">Artık "film kalınlığı $h$" hesaplamaya çalışmamalıyız (çünkü film hep var ve kalın). Bunun yerine </w:t>
      </w:r>
      <w:r w:rsidRPr="009F3E15">
        <w:rPr>
          <w:b/>
          <w:bCs/>
          <w:lang w:eastAsia="tr-TR"/>
        </w:rPr>
        <w:t>Akışkan Dinamiği Tabanlı Bir Model</w:t>
      </w:r>
      <w:r w:rsidRPr="009F3E15">
        <w:rPr>
          <w:lang w:eastAsia="tr-TR"/>
        </w:rPr>
        <w:t xml:space="preserve"> kurmalıyız.</w:t>
      </w:r>
    </w:p>
    <w:p w14:paraId="4246CB7B" w14:textId="77777777" w:rsidR="009F3E15" w:rsidRPr="009F3E15" w:rsidRDefault="009F3E15" w:rsidP="009F3E15">
      <w:pPr>
        <w:rPr>
          <w:lang w:eastAsia="tr-TR"/>
        </w:rPr>
      </w:pPr>
      <w:r w:rsidRPr="009F3E15">
        <w:rPr>
          <w:lang w:eastAsia="tr-TR"/>
        </w:rPr>
        <w:t>Önerdiğim model yapısı şudur:</w:t>
      </w:r>
    </w:p>
    <w:p w14:paraId="30F91875" w14:textId="1D172800" w:rsidR="009F3E15" w:rsidRPr="00D81E6E" w:rsidRDefault="00000000" w:rsidP="009F3E15">
      <w:pPr>
        <w:rPr>
          <w:rFonts w:eastAsiaTheme="minorEastAsia"/>
          <w:lang w:eastAsia="tr-T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F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tr-TR"/>
                </w:rPr>
              </m:ctrlPr>
            </m:dPr>
            <m:e>
              <m:r>
                <w:rPr>
                  <w:rFonts w:ascii="Cambria Math" w:hAnsi="Cambria Math"/>
                  <w:lang w:eastAsia="tr-TR"/>
                </w:rPr>
                <m:t>t</m:t>
              </m:r>
            </m:e>
          </m:d>
          <m:r>
            <w:rPr>
              <w:rFonts w:ascii="Cambria Math" w:hAnsi="Cambria Math"/>
              <w:lang w:eastAsia="tr-T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F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coulomb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tr-TR"/>
            </w:rPr>
            <m:t>⋅</m:t>
          </m:r>
          <m:func>
            <m:funcPr>
              <m:ctrlPr>
                <w:rPr>
                  <w:rFonts w:ascii="Cambria Math" w:hAnsi="Cambria Math"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tr-TR"/>
                </w:rPr>
                <m:t>tanh</m:t>
              </m:r>
              <m:ctrlPr>
                <w:rPr>
                  <w:rFonts w:ascii="Cambria Math" w:hAnsi="Cambria Math"/>
                  <w:i/>
                  <w:lang w:eastAsia="tr-TR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tr-TR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tr-TR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tr-TR"/>
                    </w:rPr>
                    <m:t>⋅</m:t>
                  </m:r>
                  <m:r>
                    <w:rPr>
                      <w:rFonts w:ascii="Cambria Math" w:hAnsi="Cambria Math"/>
                      <w:lang w:eastAsia="tr-TR"/>
                    </w:rPr>
                    <m:t>v</m:t>
                  </m:r>
                </m:e>
              </m:d>
            </m:e>
          </m:func>
          <m:r>
            <w:rPr>
              <w:rFonts w:ascii="Cambria Math" w:hAnsi="Cambria Math"/>
              <w:lang w:eastAsia="tr-T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tr-TR"/>
                </w:rPr>
                <m:t>σ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tr-TR"/>
            </w:rPr>
            <m:t>⋅</m:t>
          </m:r>
          <m:r>
            <w:rPr>
              <w:rFonts w:ascii="Cambria Math" w:hAnsi="Cambria Math"/>
              <w:lang w:eastAsia="tr-TR"/>
            </w:rPr>
            <m:t>v+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tr-TR"/>
                </w:rPr>
                <m:t>σ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tr-TR"/>
            </w:rPr>
            <m:t>⋅</m:t>
          </m:r>
          <m:r>
            <w:rPr>
              <w:rFonts w:ascii="Cambria Math" w:hAnsi="Cambria Math"/>
              <w:lang w:eastAsia="tr-TR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tr-TR"/>
            </w:rPr>
            <m:t>⋅</m:t>
          </m:r>
          <m:r>
            <w:rPr>
              <w:rFonts w:ascii="Cambria Math" w:hAnsi="Cambria Math"/>
              <w:lang w:eastAsia="tr-TR"/>
            </w:rPr>
            <m:t>a</m:t>
          </m:r>
        </m:oMath>
      </m:oMathPara>
    </w:p>
    <w:p w14:paraId="44377651" w14:textId="6AFF6E65" w:rsidR="00D81E6E" w:rsidRPr="00D81E6E" w:rsidRDefault="00000000" w:rsidP="009F3E15">
      <w:pPr>
        <w:rPr>
          <w:rFonts w:eastAsiaTheme="minorEastAsia"/>
          <w:lang w:eastAsia="tr-T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F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r</m:t>
              </m:r>
            </m:sub>
          </m:sSub>
          <m:r>
            <w:rPr>
              <w:rFonts w:ascii="Cambria Math" w:hAnsi="Cambria Math"/>
              <w:lang w:eastAsia="tr-T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/>
                  <w:lang w:eastAsia="tr-TR"/>
                </w:rPr>
                <m:t>F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tr-TR"/>
            </w:rPr>
            <m:t>⋅</m:t>
          </m:r>
          <m:r>
            <m:rPr>
              <m:nor/>
            </m:rPr>
            <w:rPr>
              <w:rFonts w:ascii="Cambria Math" w:hAnsi="Cambria Math"/>
              <w:lang w:eastAsia="tr-TR"/>
            </w:rPr>
            <m:t>sign</m:t>
          </m:r>
          <m:d>
            <m:dPr>
              <m:ctrlPr>
                <w:rPr>
                  <w:rFonts w:ascii="Cambria Math" w:hAnsi="Cambria Math"/>
                  <w:i/>
                  <w:lang w:eastAsia="tr-TR"/>
                </w:rPr>
              </m:ctrlPr>
            </m:dPr>
            <m:e>
              <m:r>
                <w:rPr>
                  <w:rFonts w:ascii="Cambria Math" w:hAnsi="Cambria Math"/>
                  <w:lang w:eastAsia="tr-TR"/>
                </w:rPr>
                <m:t>v</m:t>
              </m:r>
            </m:e>
          </m:d>
          <m:r>
            <w:rPr>
              <w:rFonts w:ascii="Cambria Math" w:hAnsi="Cambria Math"/>
              <w:lang w:eastAsia="tr-T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tr-TR"/>
                </w:rPr>
                <m:t>σ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2</m:t>
              </m:r>
            </m:sub>
          </m:sSub>
          <m:r>
            <w:rPr>
              <w:rFonts w:ascii="Cambria Math" w:hAnsi="Cambria Math"/>
              <w:lang w:eastAsia="tr-TR"/>
            </w:rPr>
            <m:t>v+</m:t>
          </m:r>
          <m:sSub>
            <m:sSubPr>
              <m:ctrlPr>
                <w:rPr>
                  <w:rFonts w:ascii="Cambria Math" w:hAnsi="Cambria Math"/>
                  <w:i/>
                  <w:lang w:eastAsia="tr-T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eastAsia="tr-TR"/>
                </w:rPr>
                <m:t>σ</m:t>
              </m:r>
            </m:e>
            <m:sub>
              <m:r>
                <w:rPr>
                  <w:rFonts w:ascii="Cambria Math" w:hAnsi="Cambria Math"/>
                  <w:lang w:eastAsia="tr-TR"/>
                </w:rPr>
                <m:t>2</m:t>
              </m:r>
            </m:sub>
          </m:sSub>
          <m:r>
            <w:rPr>
              <w:rFonts w:ascii="Cambria Math" w:hAnsi="Cambria Math"/>
              <w:lang w:eastAsia="tr-TR"/>
            </w:rPr>
            <m:t>T</m:t>
          </m:r>
          <m:f>
            <m:fPr>
              <m:ctrlPr>
                <w:rPr>
                  <w:rFonts w:ascii="Cambria Math" w:hAnsi="Cambria Math"/>
                  <w:lang w:eastAsia="tr-TR"/>
                </w:rPr>
              </m:ctrlPr>
            </m:fPr>
            <m:num>
              <m:r>
                <w:rPr>
                  <w:rFonts w:ascii="Cambria Math" w:hAnsi="Cambria Math"/>
                  <w:lang w:eastAsia="tr-TR"/>
                </w:rPr>
                <m:t>dv</m:t>
              </m:r>
              <m:ctrlPr>
                <w:rPr>
                  <w:rFonts w:ascii="Cambria Math" w:hAnsi="Cambria Math"/>
                  <w:i/>
                  <w:lang w:eastAsia="tr-TR"/>
                </w:rPr>
              </m:ctrlPr>
            </m:num>
            <m:den>
              <m:r>
                <w:rPr>
                  <w:rFonts w:ascii="Cambria Math" w:hAnsi="Cambria Math"/>
                  <w:lang w:eastAsia="tr-TR"/>
                </w:rPr>
                <m:t>dt</m:t>
              </m:r>
              <m:ctrlPr>
                <w:rPr>
                  <w:rFonts w:ascii="Cambria Math" w:hAnsi="Cambria Math"/>
                  <w:i/>
                  <w:lang w:eastAsia="tr-TR"/>
                </w:rPr>
              </m:ctrlPr>
            </m:den>
          </m:f>
        </m:oMath>
      </m:oMathPara>
    </w:p>
    <w:p w14:paraId="4A7F46EB" w14:textId="6F13A2EF" w:rsidR="00D81E6E" w:rsidRPr="00D81E6E" w:rsidRDefault="00000000" w:rsidP="00D81E6E">
      <w:pPr>
        <w:rPr>
          <w:lang w:eastAsia="tr-TR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eastAsia="tr-T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tr-TR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tr-TR"/>
              </w:rPr>
              <m:t>c</m:t>
            </m:r>
          </m:sub>
        </m:sSub>
      </m:oMath>
      <w:r w:rsidR="00D81E6E" w:rsidRPr="00D81E6E">
        <w:rPr>
          <w:b/>
          <w:bCs/>
          <w:lang w:eastAsia="tr-TR"/>
        </w:rPr>
        <w:t xml:space="preserve"> (</w:t>
      </w:r>
      <w:proofErr w:type="spellStart"/>
      <w:r w:rsidR="00D81E6E" w:rsidRPr="00D81E6E">
        <w:rPr>
          <w:b/>
          <w:bCs/>
          <w:lang w:eastAsia="tr-TR"/>
        </w:rPr>
        <w:t>Coulomb</w:t>
      </w:r>
      <w:proofErr w:type="spellEnd"/>
      <w:r w:rsidR="00D81E6E" w:rsidRPr="00D81E6E">
        <w:rPr>
          <w:b/>
          <w:bCs/>
          <w:lang w:eastAsia="tr-TR"/>
        </w:rPr>
        <w:t>):</w:t>
      </w:r>
      <w:r w:rsidR="00D81E6E" w:rsidRPr="00D81E6E">
        <w:rPr>
          <w:lang w:eastAsia="tr-TR"/>
        </w:rPr>
        <w:t xml:space="preserve"> </w:t>
      </w:r>
      <w:proofErr w:type="spellStart"/>
      <w:r w:rsidR="00D81E6E" w:rsidRPr="00D81E6E">
        <w:rPr>
          <w:lang w:eastAsia="tr-TR"/>
        </w:rPr>
        <w:t>Rod</w:t>
      </w:r>
      <w:proofErr w:type="spellEnd"/>
      <w:r w:rsidR="00D81E6E" w:rsidRPr="00D81E6E">
        <w:rPr>
          <w:lang w:eastAsia="tr-TR"/>
        </w:rPr>
        <w:t xml:space="preserve"> keçelerinden gelen sabit, küçük sürtünme.</w:t>
      </w:r>
    </w:p>
    <w:p w14:paraId="0FD08702" w14:textId="442B4C14" w:rsidR="00D81E6E" w:rsidRPr="00D81E6E" w:rsidRDefault="00000000" w:rsidP="00D81E6E">
      <w:pPr>
        <w:rPr>
          <w:lang w:eastAsia="tr-TR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eastAsia="tr-TR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tr-TR"/>
              </w:rPr>
              <m:t>σ</m:t>
            </m:r>
            <m:ctrlPr>
              <w:rPr>
                <w:rFonts w:ascii="Cambria Math" w:hAnsi="Cambria Math"/>
                <w:b/>
                <w:bCs/>
                <w:lang w:eastAsia="tr-TR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eastAsia="tr-TR"/>
              </w:rPr>
              <m:t>2</m:t>
            </m:r>
          </m:sub>
        </m:sSub>
      </m:oMath>
      <w:r w:rsidR="00D81E6E" w:rsidRPr="00D81E6E">
        <w:rPr>
          <w:b/>
          <w:bCs/>
          <w:lang w:eastAsia="tr-TR"/>
        </w:rPr>
        <w:t xml:space="preserve"> (Vizkoz Eğim):</w:t>
      </w:r>
      <w:r w:rsidR="00D81E6E" w:rsidRPr="00D81E6E">
        <w:rPr>
          <w:lang w:eastAsia="tr-TR"/>
        </w:rPr>
        <w:t xml:space="preserve"> Hızla orantılı artan ana sürtünme.</w:t>
      </w:r>
    </w:p>
    <w:p w14:paraId="4759DBD7" w14:textId="3DC90B88" w:rsidR="00D81E6E" w:rsidRDefault="00D81E6E" w:rsidP="009F3E15">
      <w:pPr>
        <w:rPr>
          <w:lang w:eastAsia="tr-TR"/>
        </w:rPr>
      </w:pPr>
      <m:oMath>
        <m:r>
          <m:rPr>
            <m:sty m:val="bi"/>
          </m:rPr>
          <w:rPr>
            <w:rFonts w:ascii="Cambria Math" w:hAnsi="Cambria Math"/>
            <w:lang w:eastAsia="tr-TR"/>
          </w:rPr>
          <m:t>T</m:t>
        </m:r>
      </m:oMath>
      <w:r w:rsidRPr="00D81E6E">
        <w:rPr>
          <w:b/>
          <w:bCs/>
          <w:lang w:eastAsia="tr-TR"/>
        </w:rPr>
        <w:t xml:space="preserve"> (Akışkan Zaman Sabiti):</w:t>
      </w:r>
      <w:r w:rsidRPr="00D81E6E">
        <w:rPr>
          <w:lang w:eastAsia="tr-TR"/>
        </w:rPr>
        <w:t xml:space="preserve"> İvmelenme sırasında oluşan ekstra direnç (Histerezisin kaynağı).</w:t>
      </w:r>
    </w:p>
    <w:p w14:paraId="0C492824" w14:textId="77777777" w:rsidR="00D4060C" w:rsidRPr="009F3E15" w:rsidRDefault="00D4060C" w:rsidP="009F3E15">
      <w:pPr>
        <w:rPr>
          <w:lang w:eastAsia="tr-TR"/>
        </w:rPr>
      </w:pPr>
    </w:p>
    <w:p w14:paraId="3B3B943A" w14:textId="29083F61" w:rsidR="009F3E15" w:rsidRPr="009F3E15" w:rsidRDefault="009F3E15" w:rsidP="009F3E15">
      <w:pPr>
        <w:rPr>
          <w:b/>
          <w:bCs/>
        </w:rPr>
      </w:pPr>
      <w:r w:rsidRPr="009F3E15">
        <w:rPr>
          <w:b/>
          <w:bCs/>
        </w:rPr>
        <w:t>T (Zaman Sabiti) Bulma</w:t>
      </w:r>
    </w:p>
    <w:p w14:paraId="404D4919" w14:textId="616FE6FE" w:rsidR="009F3E15" w:rsidRPr="009F3E15" w:rsidRDefault="009F3E15" w:rsidP="009F3E15">
      <w:r w:rsidRPr="009F3E15">
        <w:t>4.2.3 bölümündeki yöntem sizin için hala geçerlidir ve en önemli adımdır.</w:t>
      </w:r>
    </w:p>
    <w:p w14:paraId="6B21A299" w14:textId="6F5B8DD7" w:rsidR="00355CA3" w:rsidRPr="00355CA3" w:rsidRDefault="00355CA3" w:rsidP="00355CA3">
      <w:pPr>
        <w:rPr>
          <w:szCs w:val="20"/>
        </w:rPr>
      </w:pPr>
      <w:proofErr w:type="spellStart"/>
      <w:r w:rsidRPr="00355CA3">
        <w:rPr>
          <w:szCs w:val="20"/>
        </w:rPr>
        <w:t>Stribeck</w:t>
      </w:r>
      <w:proofErr w:type="spellEnd"/>
      <w:r w:rsidRPr="00355CA3">
        <w:rPr>
          <w:szCs w:val="20"/>
        </w:rPr>
        <w:t xml:space="preserve"> ve </w:t>
      </w:r>
      <m:oMath>
        <m:r>
          <w:rPr>
            <w:rFonts w:ascii="Cambria Math" w:hAnsi="Cambria Math"/>
            <w:szCs w:val="20"/>
          </w:rPr>
          <m:t>h</m:t>
        </m:r>
      </m:oMath>
      <w:r w:rsidRPr="00355CA3">
        <w:rPr>
          <w:szCs w:val="20"/>
        </w:rPr>
        <w:t xml:space="preserve"> hesaplamalarını çöpe atın. Sizin silindiriniz "sürtünme" rejiminde değil, "viskoz direnç" rejiminde çalışıyor. Odaklanmanız gereken parametre </w:t>
      </w:r>
      <m:oMath>
        <m:r>
          <m:rPr>
            <m:sty m:val="bi"/>
          </m:rPr>
          <w:rPr>
            <w:rFonts w:ascii="Cambria Math" w:hAnsi="Cambria Math"/>
            <w:szCs w:val="20"/>
          </w:rPr>
          <m:t>T</m:t>
        </m:r>
      </m:oMath>
      <w:r w:rsidRPr="00355CA3">
        <w:rPr>
          <w:b/>
          <w:bCs/>
          <w:szCs w:val="20"/>
        </w:rPr>
        <w:t xml:space="preserve"> (Fluid Lead Time Constant)</w:t>
      </w:r>
      <w:r w:rsidRPr="00355CA3">
        <w:rPr>
          <w:szCs w:val="20"/>
        </w:rPr>
        <w:t>.</w:t>
      </w:r>
    </w:p>
    <w:p w14:paraId="59FD4B69" w14:textId="4B1614A6" w:rsidR="009F3E15" w:rsidRDefault="00BA7C10">
      <w:pPr>
        <w:rPr>
          <w:szCs w:val="20"/>
        </w:rPr>
      </w:pPr>
      <w:r>
        <w:rPr>
          <w:szCs w:val="20"/>
        </w:rPr>
        <w:t xml:space="preserve">Untitled4 iyi gibi </w:t>
      </w:r>
    </w:p>
    <w:p w14:paraId="3D4910F4" w14:textId="125FB250" w:rsidR="00BA7C10" w:rsidRDefault="00BA7C10">
      <w:pPr>
        <w:rPr>
          <w:szCs w:val="20"/>
        </w:rPr>
      </w:pPr>
      <w:r>
        <w:rPr>
          <w:szCs w:val="20"/>
        </w:rPr>
        <w:t>Ama burada ikinci derece dinamiği yansıtmadı</w:t>
      </w:r>
    </w:p>
    <w:p w14:paraId="7DEE9B80" w14:textId="061C7B89" w:rsidR="00BA7C10" w:rsidRDefault="00BA7C10">
      <w:pPr>
        <w:rPr>
          <w:szCs w:val="20"/>
        </w:rPr>
      </w:pPr>
      <w:proofErr w:type="spellStart"/>
      <w:r>
        <w:rPr>
          <w:szCs w:val="20"/>
        </w:rPr>
        <w:t>Modified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lugre</w:t>
      </w:r>
      <w:proofErr w:type="spellEnd"/>
      <w:r>
        <w:rPr>
          <w:szCs w:val="20"/>
        </w:rPr>
        <w:t xml:space="preserve"> ile ilerlense de aynı sonucu alacağımı düşünüyorum </w:t>
      </w:r>
    </w:p>
    <w:p w14:paraId="7DBCFD0E" w14:textId="56DDCA0F" w:rsidR="00BA7C10" w:rsidRDefault="00BA7C10">
      <w:pPr>
        <w:rPr>
          <w:szCs w:val="20"/>
        </w:rPr>
      </w:pPr>
      <w:r>
        <w:rPr>
          <w:szCs w:val="20"/>
        </w:rPr>
        <w:t>T modelin şişmanlaması için kullanılabilir</w:t>
      </w:r>
    </w:p>
    <w:p w14:paraId="565BAE5F" w14:textId="7B744B9A" w:rsidR="00BA7C10" w:rsidRDefault="00BA7C10">
      <w:pPr>
        <w:rPr>
          <w:szCs w:val="20"/>
        </w:rPr>
      </w:pPr>
      <w:r>
        <w:rPr>
          <w:szCs w:val="20"/>
        </w:rPr>
        <w:t xml:space="preserve">İkinci derece dinamikte ve T’de ivme bağımlılığı var </w:t>
      </w:r>
      <w:proofErr w:type="spellStart"/>
      <w:r>
        <w:rPr>
          <w:szCs w:val="20"/>
        </w:rPr>
        <w:t>realtime</w:t>
      </w:r>
      <w:proofErr w:type="spellEnd"/>
      <w:r>
        <w:rPr>
          <w:szCs w:val="20"/>
        </w:rPr>
        <w:t xml:space="preserve"> uygulanması için ivme verisine ihtiyaç duyar gereksiz.</w:t>
      </w:r>
      <w:r w:rsidR="003A636B">
        <w:rPr>
          <w:szCs w:val="20"/>
        </w:rPr>
        <w:t xml:space="preserve"> Kalman filtresi ile belki çözülür ama ne gerek var</w:t>
      </w:r>
    </w:p>
    <w:p w14:paraId="111E6731" w14:textId="00DA66C3" w:rsidR="007F56DB" w:rsidRDefault="007F56DB">
      <w:pPr>
        <w:rPr>
          <w:szCs w:val="20"/>
        </w:rPr>
      </w:pPr>
      <w:r>
        <w:rPr>
          <w:szCs w:val="20"/>
        </w:rPr>
        <w:br w:type="page"/>
      </w:r>
    </w:p>
    <w:p w14:paraId="55A50674" w14:textId="6BD782A4" w:rsidR="003A636B" w:rsidRDefault="0048468E">
      <w:pPr>
        <w:rPr>
          <w:szCs w:val="20"/>
        </w:rPr>
      </w:pPr>
      <w:r>
        <w:rPr>
          <w:szCs w:val="20"/>
        </w:rPr>
        <w:lastRenderedPageBreak/>
        <w:t xml:space="preserve">X, PA, PB kullanılarak kalman filtresi </w:t>
      </w:r>
      <w:proofErr w:type="gramStart"/>
      <w:r>
        <w:rPr>
          <w:szCs w:val="20"/>
        </w:rPr>
        <w:t>ile -</w:t>
      </w:r>
      <w:proofErr w:type="gramEnd"/>
      <w:r>
        <w:rPr>
          <w:szCs w:val="20"/>
        </w:rPr>
        <w:t xml:space="preserve">&gt; Acceleration, </w:t>
      </w:r>
      <w:proofErr w:type="spellStart"/>
      <w:r>
        <w:rPr>
          <w:szCs w:val="20"/>
        </w:rPr>
        <w:t>Jerk</w:t>
      </w:r>
      <w:proofErr w:type="spellEnd"/>
      <w:r>
        <w:rPr>
          <w:szCs w:val="20"/>
        </w:rPr>
        <w:t xml:space="preserve"> hesapla, </w:t>
      </w:r>
    </w:p>
    <w:p w14:paraId="0AB41251" w14:textId="294E6A13" w:rsidR="0048468E" w:rsidRDefault="0048468E">
      <w:pPr>
        <w:rPr>
          <w:szCs w:val="20"/>
        </w:rPr>
      </w:pPr>
      <w:r>
        <w:rPr>
          <w:szCs w:val="20"/>
        </w:rPr>
        <w:t xml:space="preserve">Devamında </w:t>
      </w:r>
      <w:proofErr w:type="spellStart"/>
      <w:r>
        <w:rPr>
          <w:szCs w:val="20"/>
        </w:rPr>
        <w:t>Jerk’i</w:t>
      </w:r>
      <w:proofErr w:type="spellEnd"/>
      <w:r>
        <w:rPr>
          <w:szCs w:val="20"/>
        </w:rPr>
        <w:t xml:space="preserve"> kullanarak sürtünme modelini oluştur. </w:t>
      </w:r>
    </w:p>
    <w:p w14:paraId="298CF7B1" w14:textId="2DC523A8" w:rsidR="0048468E" w:rsidRDefault="0048468E">
      <w:pPr>
        <w:rPr>
          <w:szCs w:val="20"/>
        </w:rPr>
      </w:pPr>
      <w:r>
        <w:rPr>
          <w:szCs w:val="20"/>
        </w:rPr>
        <w:t xml:space="preserve">Modelde katsayıları </w:t>
      </w:r>
      <w:proofErr w:type="spellStart"/>
      <w:r>
        <w:rPr>
          <w:szCs w:val="20"/>
        </w:rPr>
        <w:t>tune</w:t>
      </w:r>
      <w:proofErr w:type="spellEnd"/>
      <w:r>
        <w:rPr>
          <w:szCs w:val="20"/>
        </w:rPr>
        <w:t xml:space="preserve"> et</w:t>
      </w:r>
    </w:p>
    <w:p w14:paraId="304ED60D" w14:textId="166F52D0" w:rsidR="0048468E" w:rsidRDefault="0048468E">
      <w:pPr>
        <w:rPr>
          <w:szCs w:val="20"/>
        </w:rPr>
      </w:pPr>
      <w:proofErr w:type="spellStart"/>
      <w:r>
        <w:rPr>
          <w:szCs w:val="20"/>
        </w:rPr>
        <w:t>Lugre</w:t>
      </w:r>
      <w:proofErr w:type="spellEnd"/>
      <w:r>
        <w:rPr>
          <w:szCs w:val="20"/>
        </w:rPr>
        <w:t xml:space="preserve"> ile kıyasla</w:t>
      </w:r>
    </w:p>
    <w:p w14:paraId="7B45910E" w14:textId="77777777" w:rsidR="0048468E" w:rsidRPr="00EB117D" w:rsidRDefault="0048468E">
      <w:pPr>
        <w:rPr>
          <w:szCs w:val="20"/>
        </w:rPr>
      </w:pPr>
    </w:p>
    <w:sectPr w:rsidR="0048468E" w:rsidRPr="00EB1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A23"/>
    <w:multiLevelType w:val="hybridMultilevel"/>
    <w:tmpl w:val="3006B270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4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4E"/>
    <w:rsid w:val="001646B0"/>
    <w:rsid w:val="00266310"/>
    <w:rsid w:val="002F1F23"/>
    <w:rsid w:val="00355CA3"/>
    <w:rsid w:val="003626E3"/>
    <w:rsid w:val="003A636B"/>
    <w:rsid w:val="00442804"/>
    <w:rsid w:val="00457F17"/>
    <w:rsid w:val="0048468E"/>
    <w:rsid w:val="00614F78"/>
    <w:rsid w:val="006151E1"/>
    <w:rsid w:val="006F174E"/>
    <w:rsid w:val="007A3C66"/>
    <w:rsid w:val="007F56DB"/>
    <w:rsid w:val="00972D42"/>
    <w:rsid w:val="009F3E15"/>
    <w:rsid w:val="00A31612"/>
    <w:rsid w:val="00B331FF"/>
    <w:rsid w:val="00B81916"/>
    <w:rsid w:val="00BA7C10"/>
    <w:rsid w:val="00C031DC"/>
    <w:rsid w:val="00CE5369"/>
    <w:rsid w:val="00D4060C"/>
    <w:rsid w:val="00D81E6E"/>
    <w:rsid w:val="00D972D8"/>
    <w:rsid w:val="00E1553A"/>
    <w:rsid w:val="00EB117D"/>
    <w:rsid w:val="00F27AF4"/>
    <w:rsid w:val="00FA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23F21"/>
  <w15:chartTrackingRefBased/>
  <w15:docId w15:val="{865C8731-4AA2-40ED-8E85-58B5610E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53A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3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tr-TR"/>
      <w14:ligatures w14:val="none"/>
    </w:rPr>
  </w:style>
  <w:style w:type="character" w:customStyle="1" w:styleId="math-inline">
    <w:name w:val="math-inline"/>
    <w:basedOn w:val="DefaultParagraphFont"/>
    <w:rsid w:val="009F3E15"/>
  </w:style>
  <w:style w:type="character" w:styleId="Hyperlink">
    <w:name w:val="Hyperlink"/>
    <w:basedOn w:val="DefaultParagraphFont"/>
    <w:uiPriority w:val="99"/>
    <w:unhideWhenUsed/>
    <w:rsid w:val="009F3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0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emini.google.com/app/ba23319e538edd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Şener</dc:creator>
  <cp:keywords/>
  <dc:description/>
  <cp:lastModifiedBy>Hasan Şener</cp:lastModifiedBy>
  <cp:revision>17</cp:revision>
  <dcterms:created xsi:type="dcterms:W3CDTF">2026-02-09T20:52:00Z</dcterms:created>
  <dcterms:modified xsi:type="dcterms:W3CDTF">2026-02-11T23:36:00Z</dcterms:modified>
</cp:coreProperties>
</file>