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AA" w:rsidRPr="00CF69E4" w:rsidRDefault="00F37EAA" w:rsidP="00F37EAA">
      <w:pPr>
        <w:rPr>
          <w:color w:val="000000"/>
        </w:rPr>
      </w:pPr>
      <w:r>
        <w:t>Failure Data</w:t>
      </w:r>
    </w:p>
    <w:tbl>
      <w:tblPr>
        <w:tblStyle w:val="TableGrid"/>
        <w:tblW w:w="0" w:type="auto"/>
        <w:tblLook w:val="01E0"/>
      </w:tblPr>
      <w:tblGrid>
        <w:gridCol w:w="1998"/>
        <w:gridCol w:w="2610"/>
        <w:gridCol w:w="2520"/>
      </w:tblGrid>
      <w:tr w:rsidR="00F37EAA" w:rsidRPr="00CF69E4" w:rsidTr="00B9464C">
        <w:tc>
          <w:tcPr>
            <w:tcW w:w="1998" w:type="dxa"/>
          </w:tcPr>
          <w:p w:rsidR="00F37EAA" w:rsidRPr="00601F3E" w:rsidRDefault="00F37EAA" w:rsidP="00B9464C">
            <w:pPr>
              <w:rPr>
                <w:b/>
                <w:color w:val="000000"/>
              </w:rPr>
            </w:pPr>
            <w:r w:rsidRPr="00601F3E">
              <w:rPr>
                <w:b/>
                <w:color w:val="000000"/>
              </w:rPr>
              <w:t>Failure Number</w:t>
            </w:r>
          </w:p>
        </w:tc>
        <w:tc>
          <w:tcPr>
            <w:tcW w:w="2610" w:type="dxa"/>
          </w:tcPr>
          <w:p w:rsidR="00F37EAA" w:rsidRPr="00601F3E" w:rsidRDefault="00F37EAA" w:rsidP="00B9464C">
            <w:pPr>
              <w:rPr>
                <w:b/>
                <w:color w:val="000000"/>
              </w:rPr>
            </w:pPr>
            <w:r w:rsidRPr="00601F3E">
              <w:rPr>
                <w:b/>
                <w:color w:val="000000"/>
              </w:rPr>
              <w:t>Failure Time (seconds)</w:t>
            </w:r>
          </w:p>
        </w:tc>
        <w:tc>
          <w:tcPr>
            <w:tcW w:w="2520" w:type="dxa"/>
          </w:tcPr>
          <w:p w:rsidR="00F37EAA" w:rsidRPr="00601F3E" w:rsidRDefault="00F37EAA" w:rsidP="00B9464C">
            <w:pPr>
              <w:rPr>
                <w:b/>
                <w:color w:val="000000"/>
              </w:rPr>
            </w:pPr>
            <w:r w:rsidRPr="00601F3E">
              <w:rPr>
                <w:b/>
                <w:color w:val="000000"/>
              </w:rPr>
              <w:t>Failure Severity Class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295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301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377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407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430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457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525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551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564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614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644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653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670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725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759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816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37EAA" w:rsidRPr="00CF69E4" w:rsidTr="00B9464C">
        <w:tc>
          <w:tcPr>
            <w:tcW w:w="1998" w:type="dxa"/>
          </w:tcPr>
          <w:p w:rsidR="00F37EAA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61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903</w:t>
            </w:r>
          </w:p>
        </w:tc>
        <w:tc>
          <w:tcPr>
            <w:tcW w:w="2520" w:type="dxa"/>
          </w:tcPr>
          <w:p w:rsidR="00F37EAA" w:rsidRPr="00CF69E4" w:rsidRDefault="00F37EAA" w:rsidP="00B946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F37EAA" w:rsidRDefault="00F37EAA" w:rsidP="00F37EAA">
      <w:pPr>
        <w:rPr>
          <w:color w:val="FF0000"/>
        </w:rPr>
      </w:pPr>
    </w:p>
    <w:p w:rsidR="00F4006B" w:rsidRDefault="00F4006B"/>
    <w:sectPr w:rsidR="00F4006B" w:rsidSect="00F40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20"/>
  <w:characterSpacingControl w:val="doNotCompress"/>
  <w:compat>
    <w:useFELayout/>
  </w:compat>
  <w:rsids>
    <w:rsidRoot w:val="00F37EAA"/>
    <w:rsid w:val="00F37EAA"/>
    <w:rsid w:val="00F4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7EA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</dc:creator>
  <cp:lastModifiedBy>Far</cp:lastModifiedBy>
  <cp:revision>1</cp:revision>
  <dcterms:created xsi:type="dcterms:W3CDTF">2010-11-29T20:13:00Z</dcterms:created>
  <dcterms:modified xsi:type="dcterms:W3CDTF">2010-11-29T20:13:00Z</dcterms:modified>
</cp:coreProperties>
</file>