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4F46E5"/>
          <w:sz w:val="56"/>
          <w:szCs w:val="56"/>
        </w:rPr>
        <w:t xml:space="preserve">Building a Frontend Over Your Backend</w:t>
      </w:r>
    </w:p>
    <w:p>
      <w:pPr>
        <w:spacing w:after="0" w:before="200"/>
        <w:jc w:val="center"/>
      </w:pPr>
      <w:r>
        <w:rPr>
          <w:color w:val="374151"/>
          <w:sz w:val="28"/>
          <w:szCs w:val="28"/>
        </w:rPr>
        <w:t xml:space="preserve">A practical, beginner-friendly guide using the Sellify e-commerce app</w:t>
      </w:r>
    </w:p>
    <w:p>
      <w:pPr>
        <w:spacing w:before="1200"/>
        <w:jc w:val="center"/>
      </w:pPr>
      <w:r>
        <w:rPr>
          <w:i/>
          <w:iCs/>
          <w:color w:val="6B7280"/>
          <w:sz w:val="24"/>
          <w:szCs w:val="24"/>
        </w:rPr>
        <w:t xml:space="preserve">From a FastAPI REST API to a working React storefront + admin</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guide</w:t>
      </w:r>
    </w:p>
    <w:p>
      <w:pPr>
        <w:spacing w:after="120" w:line="276"/>
      </w:pPr>
      <w:r>
        <w:rPr>
          <w:b/>
          <w:bCs/>
        </w:rPr>
        <w:t xml:space="preserve">You already built the hard part.</w:t>
      </w:r>
      <w:r>
        <w:t xml:space="preserve"> You wrote Sellify's backend: a FastAPI service with users, products, carts, and orders, protected by JWT auth. That backend has no screens — it speaks </w:t>
      </w:r>
      <w:r>
        <w:rPr>
          <w:rFonts w:ascii="Consolas" w:cs="Consolas" w:eastAsia="Consolas" w:hAnsi="Consolas"/>
          <w:sz w:val="19"/>
          <w:szCs w:val="19"/>
        </w:rPr>
        <w:t xml:space="preserve">JSON</w:t>
      </w:r>
      <w:r>
        <w:t xml:space="preserve"> over HTTP. A frontend is the visual layer that a human actually clicks, and it talks to your backend over exactly the same HTTP you already test with Postman or curl.</w:t>
      </w:r>
    </w:p>
    <w:p>
      <w:pPr>
        <w:spacing w:after="120" w:line="276"/>
      </w:pPr>
      <w:r>
        <w:t xml:space="preserve">This guide assumes you know backend concepts (routes, request/response, databases, auth) but have </w:t>
      </w:r>
      <w:r>
        <w:rPr>
          <w:b/>
          <w:bCs/>
        </w:rPr>
        <w:t xml:space="preserve">never built a frontend</w:t>
      </w:r>
      <w:r>
        <w:t xml:space="preserve">. Wherever possible it explains an idea in the abstract, then points at the exact file in your new </w:t>
      </w:r>
      <w:r>
        <w:rPr>
          <w:rFonts w:ascii="Consolas" w:cs="Consolas" w:eastAsia="Consolas" w:hAnsi="Consolas"/>
          <w:sz w:val="19"/>
          <w:szCs w:val="19"/>
        </w:rPr>
        <w:t xml:space="preserve">frontend/</w:t>
      </w:r>
      <w:r>
        <w:t xml:space="preserve"> folder that does it. Read it start to finish once; later, use the Contents page to jump back to a specific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F" w:sz="1"/>
              <w:left w:val="single" w:color="4F46E5" w:sz="12"/>
              <w:bottom w:val="single" w:color="EEF2FF" w:sz="1"/>
              <w:right w:val="single" w:color="EEF2FF" w:sz="1"/>
            </w:tcBorders>
            <w:shd w:fill="EEF2FF" w:val="clear"/>
            <w:tcMar>
              <w:top w:type="dxa" w:w="120"/>
              <w:left w:type="dxa" w:w="160"/>
              <w:bottom w:type="dxa" w:w="120"/>
              <w:right w:type="dxa" w:w="160"/>
            </w:tcMar>
          </w:tcPr>
          <w:p>
            <w:pPr>
              <w:spacing w:line="270"/>
            </w:pPr>
            <w:r>
              <w:rPr>
                <w:b/>
                <w:bCs/>
              </w:rPr>
              <w:t xml:space="preserve">NOTE  </w:t>
            </w:r>
            <w:r>
              <w:t xml:space="preserve">Everything described here is already implemented and building successfully in the </w:t>
            </w:r>
            <w:r>
              <w:rPr>
                <w:rFonts w:ascii="Consolas" w:cs="Consolas" w:eastAsia="Consolas" w:hAnsi="Consolas"/>
                <w:sz w:val="19"/>
                <w:szCs w:val="19"/>
              </w:rPr>
              <w:t xml:space="preserve">frontend/</w:t>
            </w:r>
            <w:r>
              <w:t xml:space="preserve"> directory of your project. This document explains </w:t>
            </w:r>
            <w:r>
              <w:rPr>
                <w:b/>
                <w:bCs/>
              </w:rPr>
              <w:t xml:space="preserve">why</w:t>
            </w:r>
            <w:r>
              <w:t xml:space="preserve"> each piece exists, so the code reads as something you understand rather than something that was handed to you.</w:t>
            </w:r>
          </w:p>
        </w:tc>
      </w:tr>
    </w:tbl>
    <w:p>
      <w:pPr>
        <w:pStyle w:val="Heading1"/>
      </w:pPr>
      <w:r>
        <w:t xml:space="preserve">Part 1 — The big picture</w:t>
      </w:r>
    </w:p>
    <w:p>
      <w:pPr>
        <w:pStyle w:val="Heading2"/>
      </w:pPr>
      <w:r>
        <w:t xml:space="preserve">1.1 What “frontend” and “backend” actually mean</w:t>
      </w:r>
    </w:p>
    <w:p>
      <w:pPr>
        <w:spacing w:after="120" w:line="276"/>
      </w:pPr>
      <w:r>
        <w:rPr>
          <w:b/>
          <w:bCs/>
        </w:rPr>
        <w:t xml:space="preserve">Backend</w:t>
      </w:r>
      <w:r>
        <w:t xml:space="preserve"> = code that runs on a </w:t>
      </w:r>
      <w:r>
        <w:rPr>
          <w:b/>
          <w:bCs/>
        </w:rPr>
        <w:t xml:space="preserve">server</w:t>
      </w:r>
      <w:r>
        <w:t xml:space="preserve"> you control. It owns the database, the business rules, and the secrets (your JWT signing key, the DB password). It exposes a set of URLs (“endpoints”) and returns data, usually JSON. Your Sellify FastAPI app is the backend.</w:t>
      </w:r>
    </w:p>
    <w:p>
      <w:pPr>
        <w:spacing w:after="120" w:line="276"/>
      </w:pPr>
      <w:r>
        <w:rPr>
          <w:b/>
          <w:bCs/>
        </w:rPr>
        <w:t xml:space="preserve">Frontend</w:t>
      </w:r>
      <w:r>
        <w:t xml:space="preserve"> = code that runs in the </w:t>
      </w:r>
      <w:r>
        <w:rPr>
          <w:b/>
          <w:bCs/>
        </w:rPr>
        <w:t xml:space="preserve">user’s web browser</w:t>
      </w:r>
      <w:r>
        <w:t xml:space="preserve">. It draws the buttons, forms, and product grids; reacts to clicks; and calls your backend’s endpoints to fetch or change data. It holds </w:t>
      </w:r>
      <w:r>
        <w:rPr>
          <w:b/>
          <w:bCs/>
        </w:rPr>
        <w:t xml:space="preserve">no secrets</w:t>
      </w:r>
      <w:r>
        <w:t xml:space="preserve"> — anything shipped to the browser can be read by anyone.</w:t>
      </w:r>
    </w:p>
    <w:p>
      <w:pPr>
        <w:spacing w:after="120" w:line="276"/>
      </w:pPr>
      <w:r>
        <w:t xml:space="preserve">A useful one-liner: </w:t>
      </w:r>
      <w:r>
        <w:rPr>
          <w:b/>
          <w:bCs/>
        </w:rPr>
        <w:t xml:space="preserve">the backend decides what is true; the frontend decides what is shown.</w:t>
      </w:r>
    </w:p>
    <w:p>
      <w:pPr>
        <w:pStyle w:val="Heading2"/>
      </w:pPr>
      <w:r>
        <w:t xml:space="preserve">1.2 The client–server model</w:t>
      </w:r>
    </w:p>
    <w:p>
      <w:pPr>
        <w:spacing w:after="120" w:line="276"/>
      </w:pPr>
      <w:r>
        <w:t xml:space="preserve">The browser (the “client”) and your API (the “server”) are two separate programs, usually on two different addresses, talking over the network. The client asks; the server answers. The server never “pushes” screens — it just responds to requests.</w:t>
      </w:r>
    </w:p>
    <w:p>
      <w:pPr>
        <w:shd w:fill="F3F4F6" w:val="clear"/>
        <w:spacing w:after="0" w:before="60" w:line="240"/>
        <w:ind w:left="120"/>
      </w:pPr>
      <w:r>
        <w:rPr>
          <w:rFonts w:ascii="Consolas" w:cs="Consolas" w:eastAsia="Consolas" w:hAnsi="Consolas"/>
          <w:sz w:val="18"/>
          <w:szCs w:val="18"/>
        </w:rPr>
        <w:t xml:space="preserve">   BROWSER (client)                         FASTAPI (server)</w:t>
      </w:r>
    </w:p>
    <w:p>
      <w:pPr>
        <w:shd w:fill="F3F4F6" w:val="clear"/>
        <w:spacing w:after="0" w:before="0" w:line="240"/>
        <w:ind w:left="120"/>
      </w:pPr>
      <w:r>
        <w:rPr>
          <w:rFonts w:ascii="Consolas" w:cs="Consolas" w:eastAsia="Consolas" w:hAnsi="Consolas"/>
          <w:sz w:val="18"/>
          <w:szCs w:val="18"/>
        </w:rPr>
        <w:t xml:space="preserve">   http://localhost:5173                    http://localhost:8000</w:t>
      </w:r>
    </w:p>
    <w:p>
      <w:pPr>
        <w:shd w:fill="F3F4F6" w:val="clear"/>
        <w:spacing w:after="0" w:before="0" w:line="240"/>
        <w:ind w:left="120"/>
      </w:pPr>
      <w:r>
        <w:rPr>
          <w:rFonts w:ascii="Consolas" w:cs="Consolas" w:eastAsia="Consolas" w:hAnsi="Consolas"/>
          <w:sz w:val="18"/>
          <w:szCs w:val="18"/>
        </w:rPr>
        <w:t xml:space="preserve">   --------------------                     --------------------</w:t>
      </w:r>
    </w:p>
    <w:p>
      <w:pPr>
        <w:shd w:fill="F3F4F6" w:val="clear"/>
        <w:spacing w:after="0" w:before="0" w:line="240"/>
        <w:ind w:left="120"/>
      </w:pPr>
      <w:r>
        <w:rPr>
          <w:rFonts w:ascii="Consolas" w:cs="Consolas" w:eastAsia="Consolas" w:hAnsi="Consolas"/>
          <w:sz w:val="18"/>
          <w:szCs w:val="18"/>
        </w:rPr>
        <w:t xml:space="preserve">   React app (your UI)   --- HTTP request --&gt;  routers / services</w:t>
      </w:r>
    </w:p>
    <w:p>
      <w:pPr>
        <w:shd w:fill="F3F4F6" w:val="clear"/>
        <w:spacing w:after="0" w:before="0" w:line="240"/>
        <w:ind w:left="120"/>
      </w:pPr>
      <w:r>
        <w:rPr>
          <w:rFonts w:ascii="Consolas" w:cs="Consolas" w:eastAsia="Consolas" w:hAnsi="Consolas"/>
          <w:sz w:val="18"/>
          <w:szCs w:val="18"/>
        </w:rPr>
        <w:t xml:space="preserve">        ^                                         |</w:t>
      </w:r>
    </w:p>
    <w:p>
      <w:pPr>
        <w:shd w:fill="F3F4F6" w:val="clear"/>
        <w:spacing w:after="0" w:before="0" w:line="240"/>
        <w:ind w:left="120"/>
      </w:pPr>
      <w:r>
        <w:rPr>
          <w:rFonts w:ascii="Consolas" w:cs="Consolas" w:eastAsia="Consolas" w:hAnsi="Consolas"/>
          <w:sz w:val="18"/>
          <w:szCs w:val="18"/>
        </w:rPr>
        <w:t xml:space="preserve">        |                                         v</w:t>
      </w:r>
    </w:p>
    <w:p>
      <w:pPr>
        <w:shd w:fill="F3F4F6" w:val="clear"/>
        <w:spacing w:after="0" w:before="0" w:line="240"/>
        <w:ind w:left="120"/>
      </w:pPr>
      <w:r>
        <w:rPr>
          <w:rFonts w:ascii="Consolas" w:cs="Consolas" w:eastAsia="Consolas" w:hAnsi="Consolas"/>
          <w:sz w:val="18"/>
          <w:szCs w:val="18"/>
        </w:rPr>
        <w:t xml:space="preserve">        +-------- JSON response ---------    database (Postgres)</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   Example: user clicks "Add to cart"</w:t>
      </w:r>
    </w:p>
    <w:p>
      <w:pPr>
        <w:shd w:fill="F3F4F6" w:val="clear"/>
        <w:spacing w:after="0" w:before="0" w:line="240"/>
        <w:ind w:left="120"/>
      </w:pPr>
      <w:r>
        <w:rPr>
          <w:rFonts w:ascii="Consolas" w:cs="Consolas" w:eastAsia="Consolas" w:hAnsi="Consolas"/>
          <w:sz w:val="18"/>
          <w:szCs w:val="18"/>
        </w:rPr>
        <w:t xml:space="preserve">   -&gt; POST http://localhost:8000/cart/add   { "product_id": 3, "quantity": 2 }</w:t>
      </w:r>
    </w:p>
    <w:p>
      <w:pPr>
        <w:shd w:fill="F3F4F6" w:val="clear"/>
        <w:spacing w:after="120" w:before="0" w:line="240"/>
        <w:ind w:left="120"/>
      </w:pPr>
      <w:r>
        <w:rPr>
          <w:rFonts w:ascii="Consolas" w:cs="Consolas" w:eastAsia="Consolas" w:hAnsi="Consolas"/>
          <w:sz w:val="18"/>
          <w:szCs w:val="18"/>
        </w:rPr>
        <w:t xml:space="preserve">   &lt;- 200 OK                                 { "message": "Item added to cart" }</w:t>
      </w:r>
    </w:p>
    <w:p>
      <w:pPr>
        <w:spacing w:after="120" w:line="276"/>
      </w:pPr>
      <w:r>
        <w:t xml:space="preserve">This separation is why the same backend can serve a website, a mobile app, and a partner’s integration at once: they are all just HTTP clients. It is also why building the frontend required almost </w:t>
      </w:r>
      <w:r>
        <w:rPr>
          <w:b/>
          <w:bCs/>
        </w:rPr>
        <w:t xml:space="preserve">no backend changes</w:t>
      </w:r>
      <w:r>
        <w:t xml:space="preserve"> — only enabling CORS (covered in 3.3).</w:t>
      </w:r>
    </w:p>
    <w:p>
      <w:pPr>
        <w:pStyle w:val="Heading2"/>
      </w:pPr>
      <w:r>
        <w:t xml:space="preserve">1.3 What actually travels between them: HTTP + JSON</w:t>
      </w:r>
    </w:p>
    <w:p>
      <w:pPr>
        <w:spacing w:after="120" w:line="276"/>
      </w:pPr>
      <w:r>
        <w:t xml:space="preserve">Every interaction is an HTTP </w:t>
      </w:r>
      <w:r>
        <w:rPr>
          <w:b/>
          <w:bCs/>
        </w:rPr>
        <w:t xml:space="preserve">request</w:t>
      </w:r>
      <w:r>
        <w:t xml:space="preserve"> from the browser and an HTTP </w:t>
      </w:r>
      <w:r>
        <w:rPr>
          <w:b/>
          <w:bCs/>
        </w:rPr>
        <w:t xml:space="preserve">response</w:t>
      </w:r>
      <w:r>
        <w:t xml:space="preserve"> from the server. A request has four parts you already know from FastAPI:</w:t>
      </w:r>
    </w:p>
    <w:p>
      <w:pPr>
        <w:pStyle w:val="ListParagraph"/>
        <w:numPr>
          <w:ilvl w:val="0"/>
          <w:numId w:val="2"/>
        </w:numPr>
        <w:spacing w:after="80" w:line="270"/>
      </w:pPr>
      <w:r>
        <w:rPr>
          <w:b/>
          <w:bCs/>
        </w:rPr>
        <w:t xml:space="preserve">Method</w:t>
      </w:r>
      <w:r>
        <w:t xml:space="preserve"> — GET (read), POST (create), PUT (update), DELETE (remove).</w:t>
      </w:r>
    </w:p>
    <w:p>
      <w:pPr>
        <w:pStyle w:val="ListParagraph"/>
        <w:numPr>
          <w:ilvl w:val="0"/>
          <w:numId w:val="2"/>
        </w:numPr>
        <w:spacing w:after="80" w:line="270"/>
      </w:pPr>
      <w:r>
        <w:rPr>
          <w:b/>
          <w:bCs/>
        </w:rPr>
        <w:t xml:space="preserve">URL / path</w:t>
      </w:r>
      <w:r>
        <w:t xml:space="preserve"> — which endpoint, plus query parameters like </w:t>
      </w:r>
      <w:r>
        <w:rPr>
          <w:rFonts w:ascii="Consolas" w:cs="Consolas" w:eastAsia="Consolas" w:hAnsi="Consolas"/>
          <w:sz w:val="19"/>
          <w:szCs w:val="19"/>
        </w:rPr>
        <w:t xml:space="preserve">?search=phone&amp;page=2</w:t>
      </w:r>
      <w:r>
        <w:t xml:space="preserve">.</w:t>
      </w:r>
    </w:p>
    <w:p>
      <w:pPr>
        <w:pStyle w:val="ListParagraph"/>
        <w:numPr>
          <w:ilvl w:val="0"/>
          <w:numId w:val="2"/>
        </w:numPr>
        <w:spacing w:after="80" w:line="270"/>
      </w:pPr>
      <w:r>
        <w:rPr>
          <w:b/>
          <w:bCs/>
        </w:rPr>
        <w:t xml:space="preserve">Headers</w:t>
      </w:r>
      <w:r>
        <w:t xml:space="preserve"> — metadata, e.g. </w:t>
      </w:r>
      <w:r>
        <w:rPr>
          <w:rFonts w:ascii="Consolas" w:cs="Consolas" w:eastAsia="Consolas" w:hAnsi="Consolas"/>
          <w:sz w:val="19"/>
          <w:szCs w:val="19"/>
        </w:rPr>
        <w:t xml:space="preserve">Content-Type: application/json</w:t>
      </w:r>
      <w:r>
        <w:t xml:space="preserve"> and </w:t>
      </w:r>
      <w:r>
        <w:rPr>
          <w:rFonts w:ascii="Consolas" w:cs="Consolas" w:eastAsia="Consolas" w:hAnsi="Consolas"/>
          <w:sz w:val="19"/>
          <w:szCs w:val="19"/>
        </w:rPr>
        <w:t xml:space="preserve">Authorization: Bearer &lt;token&gt;</w:t>
      </w:r>
      <w:r>
        <w:t xml:space="preserve">.</w:t>
      </w:r>
    </w:p>
    <w:p>
      <w:pPr>
        <w:pStyle w:val="ListParagraph"/>
        <w:numPr>
          <w:ilvl w:val="0"/>
          <w:numId w:val="2"/>
        </w:numPr>
        <w:spacing w:after="80" w:line="270"/>
      </w:pPr>
      <w:r>
        <w:rPr>
          <w:b/>
          <w:bCs/>
        </w:rPr>
        <w:t xml:space="preserve">Body</w:t>
      </w:r>
      <w:r>
        <w:t xml:space="preserve"> — the payload (for POST/PUT), almost always JSON in this app.</w:t>
      </w:r>
    </w:p>
    <w:p>
      <w:pPr>
        <w:spacing w:after="120" w:line="276"/>
      </w:pPr>
      <w:r>
        <w:t xml:space="preserve">A response has a status code (200 OK, 401 Unauthorized, 404 Not Found, 422 validation error, 500 server error), headers, and a body (JSON). The frontend reads the status to decide “did it work?” and the body to get the data or the error message.</w:t>
      </w:r>
    </w:p>
    <w:p>
      <w:pPr>
        <w:spacing w:after="120" w:line="276"/>
      </w:pPr>
      <w:r>
        <w:rPr>
          <w:b/>
          <w:bCs/>
        </w:rPr>
        <w:t xml:space="preserve">Concrete example</w:t>
      </w:r>
      <w:r>
        <w:t xml:space="preserve"> — fetching page 1 of products in your app:</w:t>
      </w:r>
    </w:p>
    <w:p>
      <w:pPr>
        <w:shd w:fill="F3F4F6" w:val="clear"/>
        <w:spacing w:after="0" w:before="60" w:line="240"/>
        <w:ind w:left="120"/>
      </w:pPr>
      <w:r>
        <w:rPr>
          <w:rFonts w:ascii="Consolas" w:cs="Consolas" w:eastAsia="Consolas" w:hAnsi="Consolas"/>
          <w:sz w:val="18"/>
          <w:szCs w:val="18"/>
        </w:rPr>
        <w:t xml:space="preserve">Request:</w:t>
      </w:r>
    </w:p>
    <w:p>
      <w:pPr>
        <w:shd w:fill="F3F4F6" w:val="clear"/>
        <w:spacing w:after="0" w:before="0" w:line="240"/>
        <w:ind w:left="120"/>
      </w:pPr>
      <w:r>
        <w:rPr>
          <w:rFonts w:ascii="Consolas" w:cs="Consolas" w:eastAsia="Consolas" w:hAnsi="Consolas"/>
          <w:sz w:val="18"/>
          <w:szCs w:val="18"/>
        </w:rPr>
        <w:t xml:space="preserve">  GET http://localhost:8000/product/list?page=1&amp;limit=8</w:t>
      </w:r>
    </w:p>
    <w:p>
      <w:pPr>
        <w:shd w:fill="F3F4F6" w:val="clear"/>
        <w:spacing w:after="0" w:before="0" w:line="240"/>
        <w:ind w:left="120"/>
      </w:pPr>
      <w:r>
        <w:rPr>
          <w:rFonts w:ascii="Consolas" w:cs="Consolas" w:eastAsia="Consolas" w:hAnsi="Consolas"/>
          <w:sz w:val="18"/>
          <w:szCs w:val="18"/>
        </w:rPr>
        <w:t xml:space="preserve">  (no auth header needed — listing is public)</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Response: 200 OK</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    "page": 1,</w:t>
      </w:r>
    </w:p>
    <w:p>
      <w:pPr>
        <w:shd w:fill="F3F4F6" w:val="clear"/>
        <w:spacing w:after="0" w:before="0" w:line="240"/>
        <w:ind w:left="120"/>
      </w:pPr>
      <w:r>
        <w:rPr>
          <w:rFonts w:ascii="Consolas" w:cs="Consolas" w:eastAsia="Consolas" w:hAnsi="Consolas"/>
          <w:sz w:val="18"/>
          <w:szCs w:val="18"/>
        </w:rPr>
        <w:t xml:space="preserve">    "limit": 8,</w:t>
      </w:r>
    </w:p>
    <w:p>
      <w:pPr>
        <w:shd w:fill="F3F4F6" w:val="clear"/>
        <w:spacing w:after="0" w:before="0" w:line="240"/>
        <w:ind w:left="120"/>
      </w:pPr>
      <w:r>
        <w:rPr>
          <w:rFonts w:ascii="Consolas" w:cs="Consolas" w:eastAsia="Consolas" w:hAnsi="Consolas"/>
          <w:sz w:val="18"/>
          <w:szCs w:val="18"/>
        </w:rPr>
        <w:t xml:space="preserve">    "data": [</w:t>
      </w:r>
    </w:p>
    <w:p>
      <w:pPr>
        <w:shd w:fill="F3F4F6" w:val="clear"/>
        <w:spacing w:after="0" w:before="0" w:line="240"/>
        <w:ind w:left="120"/>
      </w:pPr>
      <w:r>
        <w:rPr>
          <w:rFonts w:ascii="Consolas" w:cs="Consolas" w:eastAsia="Consolas" w:hAnsi="Consolas"/>
          <w:sz w:val="18"/>
          <w:szCs w:val="18"/>
        </w:rPr>
        <w:t xml:space="preserve">      { "id": 1, "name": "Phone", "price": 500,</w:t>
      </w:r>
    </w:p>
    <w:p>
      <w:pPr>
        <w:shd w:fill="F3F4F6" w:val="clear"/>
        <w:spacing w:after="0" w:before="0" w:line="240"/>
        <w:ind w:left="120"/>
      </w:pPr>
      <w:r>
        <w:rPr>
          <w:rFonts w:ascii="Consolas" w:cs="Consolas" w:eastAsia="Consolas" w:hAnsi="Consolas"/>
          <w:sz w:val="18"/>
          <w:szCs w:val="18"/>
        </w:rPr>
        <w:t xml:space="preserve">        "discounted_price": 450, "stock": 10, "description": "..." },</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120" w:before="0" w:line="240"/>
        <w:ind w:left="120"/>
      </w:pPr>
      <w:r>
        <w:rPr>
          <w:rFonts w:ascii="Consolas" w:cs="Consolas" w:eastAsia="Consolas" w:hAnsi="Consolas"/>
          <w:sz w:val="18"/>
          <w:szCs w:val="18"/>
        </w:rPr>
        <w:t xml:space="preserve">  }</w:t>
      </w:r>
    </w:p>
    <w:p>
      <w:pPr>
        <w:pStyle w:val="Heading2"/>
      </w:pPr>
      <w:r>
        <w:t xml:space="preserve">1.4 Why your backend barely changed</w:t>
      </w:r>
    </w:p>
    <w:p>
      <w:pPr>
        <w:spacing w:after="120" w:line="276"/>
      </w:pPr>
      <w:r>
        <w:t xml:space="preserve">Because the contract (the endpoints and their JSON) already existed, the frontend just consumes it. The </w:t>
      </w:r>
      <w:r>
        <w:rPr>
          <w:b/>
          <w:bCs/>
        </w:rPr>
        <w:t xml:space="preserve">one</w:t>
      </w:r>
      <w:r>
        <w:t xml:space="preserve"> thing a browser adds that Postman/curl do not is the </w:t>
      </w:r>
      <w:r>
        <w:rPr>
          <w:b/>
          <w:bCs/>
        </w:rPr>
        <w:t xml:space="preserve">same-origin security policy</w:t>
      </w:r>
      <w:r>
        <w:t xml:space="preserve">, which forces us to enable CORS on the backend. That was the only server-side change — see 3.3.</w:t>
      </w:r>
    </w:p>
    <w:p>
      <w:r>
        <w:br w:type="page"/>
      </w:r>
    </w:p>
    <w:p>
      <w:pPr>
        <w:pStyle w:val="Heading1"/>
      </w:pPr>
      <w:r>
        <w:t xml:space="preserve">Part 2 — What a frontend is made of</w:t>
      </w:r>
    </w:p>
    <w:p>
      <w:pPr>
        <w:pStyle w:val="Heading2"/>
      </w:pPr>
      <w:r>
        <w:t xml:space="preserve">2.1 The browser is your runtime</w:t>
      </w:r>
    </w:p>
    <w:p>
      <w:pPr>
        <w:spacing w:after="120" w:line="276"/>
      </w:pPr>
      <w:r>
        <w:t xml:space="preserve">On the backend, Python runs your code. On the frontend, the </w:t>
      </w:r>
      <w:r>
        <w:rPr>
          <w:b/>
          <w:bCs/>
        </w:rPr>
        <w:t xml:space="preserve">browser</w:t>
      </w:r>
      <w:r>
        <w:t xml:space="preserve"> runs your code. Browsers natively understand exactly three languages:</w:t>
      </w:r>
    </w:p>
    <w:p>
      <w:pPr>
        <w:pStyle w:val="ListParagraph"/>
        <w:numPr>
          <w:ilvl w:val="0"/>
          <w:numId w:val="2"/>
        </w:numPr>
        <w:spacing w:after="80" w:line="270"/>
      </w:pPr>
      <w:r>
        <w:rPr>
          <w:b/>
          <w:bCs/>
        </w:rPr>
        <w:t xml:space="preserve">HTML</w:t>
      </w:r>
      <w:r>
        <w:t xml:space="preserve"> — the structure/content (headings, inputs, lists). The “nouns.”</w:t>
      </w:r>
    </w:p>
    <w:p>
      <w:pPr>
        <w:pStyle w:val="ListParagraph"/>
        <w:numPr>
          <w:ilvl w:val="0"/>
          <w:numId w:val="2"/>
        </w:numPr>
        <w:spacing w:after="80" w:line="270"/>
      </w:pPr>
      <w:r>
        <w:rPr>
          <w:b/>
          <w:bCs/>
        </w:rPr>
        <w:t xml:space="preserve">CSS</w:t>
      </w:r>
      <w:r>
        <w:t xml:space="preserve"> — the styling (colors, spacing, layout). The “adjectives.”</w:t>
      </w:r>
    </w:p>
    <w:p>
      <w:pPr>
        <w:pStyle w:val="ListParagraph"/>
        <w:numPr>
          <w:ilvl w:val="0"/>
          <w:numId w:val="2"/>
        </w:numPr>
        <w:spacing w:after="80" w:line="270"/>
      </w:pPr>
      <w:r>
        <w:rPr>
          <w:b/>
          <w:bCs/>
        </w:rPr>
        <w:t xml:space="preserve">JavaScript</w:t>
      </w:r>
      <w:r>
        <w:t xml:space="preserve"> — the behavior (respond to clicks, call the API, update the page). The “verbs.”</w:t>
      </w:r>
    </w:p>
    <w:p>
      <w:pPr>
        <w:spacing w:after="120" w:line="276"/>
      </w:pPr>
      <w:r>
        <w:t xml:space="preserve">TypeScript (which we use) is JavaScript plus a type system. Browsers don’t run TypeScript directly — a </w:t>
      </w:r>
      <w:r>
        <w:rPr>
          <w:b/>
          <w:bCs/>
        </w:rPr>
        <w:t xml:space="preserve">build tool</w:t>
      </w:r>
      <w:r>
        <w:t xml:space="preserve"> compiles it down to JavaScript first. That is one reason a frontend has a build step where a backend script might not.</w:t>
      </w:r>
    </w:p>
    <w:p>
      <w:pPr>
        <w:pStyle w:val="Heading2"/>
      </w:pPr>
      <w:r>
        <w:t xml:space="preserve">2.2 Why a framework (React) instead of hand-written HTML</w:t>
      </w:r>
    </w:p>
    <w:p>
      <w:pPr>
        <w:spacing w:after="120" w:line="276"/>
      </w:pPr>
      <w:r>
        <w:t xml:space="preserve">You could write raw HTML and manually update the page with JavaScript every time data changes. For anything beyond a toy, that becomes a tangle of “find this element, change its text, hide that one.” React replaces that with a simple idea:</w:t>
      </w:r>
    </w:p>
    <w:p>
      <w:pPr>
        <w:spacing w:after="120" w:line="276"/>
      </w:pPr>
      <w:r>
        <w:rPr>
          <w:b/>
          <w:bCs/>
        </w:rPr>
        <w:t xml:space="preserve">UI = f(state).</w:t>
      </w:r>
      <w:r>
        <w:t xml:space="preserve"> You describe what the screen should look like for a given set of data (“state”). When the data changes, React figures out the minimal DOM updates for you. You never hand-write “find element, set text” again — you change the data and the view follows.</w:t>
      </w:r>
    </w:p>
    <w:p>
      <w:pPr>
        <w:spacing w:after="120" w:line="276"/>
      </w:pPr>
      <w:r>
        <w:t xml:space="preserve">A React </w:t>
      </w:r>
      <w:r>
        <w:rPr>
          <w:b/>
          <w:bCs/>
        </w:rPr>
        <w:t xml:space="preserve">component</w:t>
      </w:r>
      <w:r>
        <w:t xml:space="preserve"> is a function that returns markup (JSX). Your </w:t>
      </w:r>
      <w:r>
        <w:rPr>
          <w:rFonts w:ascii="Consolas" w:cs="Consolas" w:eastAsia="Consolas" w:hAnsi="Consolas"/>
          <w:sz w:val="19"/>
          <w:szCs w:val="19"/>
        </w:rPr>
        <w:t xml:space="preserve">ProductCard</w:t>
      </w:r>
      <w:r>
        <w:t xml:space="preserve">, </w:t>
      </w:r>
      <w:r>
        <w:rPr>
          <w:rFonts w:ascii="Consolas" w:cs="Consolas" w:eastAsia="Consolas" w:hAnsi="Consolas"/>
          <w:sz w:val="19"/>
          <w:szCs w:val="19"/>
        </w:rPr>
        <w:t xml:space="preserve">Navbar</w:t>
      </w:r>
      <w:r>
        <w:t xml:space="preserve">, and every page are components. They compose like Lego: a page renders many cards; the app renders the navbar plus a page.</w:t>
      </w:r>
    </w:p>
    <w:p>
      <w:pPr>
        <w:pStyle w:val="Heading2"/>
      </w:pPr>
      <w:r>
        <w:t xml:space="preserve">2.3 Why a build tool (Vite)</w:t>
      </w:r>
    </w:p>
    <w:p>
      <w:pPr>
        <w:spacing w:after="120" w:line="276"/>
      </w:pPr>
      <w:r>
        <w:t xml:space="preserve">Vite does the jobs the browser can’t do alone:</w:t>
      </w:r>
    </w:p>
    <w:p>
      <w:pPr>
        <w:pStyle w:val="ListParagraph"/>
        <w:numPr>
          <w:ilvl w:val="0"/>
          <w:numId w:val="2"/>
        </w:numPr>
        <w:spacing w:after="80" w:line="270"/>
      </w:pPr>
      <w:r>
        <w:t xml:space="preserve">Compiles TypeScript + JSX into browser-ready JavaScript.</w:t>
      </w:r>
    </w:p>
    <w:p>
      <w:pPr>
        <w:pStyle w:val="ListParagraph"/>
        <w:numPr>
          <w:ilvl w:val="0"/>
          <w:numId w:val="2"/>
        </w:numPr>
        <w:spacing w:after="80" w:line="270"/>
      </w:pPr>
      <w:r>
        <w:t xml:space="preserve">Bundles your many files (and npm libraries) into a few optimized files.</w:t>
      </w:r>
    </w:p>
    <w:p>
      <w:pPr>
        <w:pStyle w:val="ListParagraph"/>
        <w:numPr>
          <w:ilvl w:val="0"/>
          <w:numId w:val="2"/>
        </w:numPr>
        <w:spacing w:after="80" w:line="270"/>
      </w:pPr>
      <w:r>
        <w:rPr>
          <w:b/>
          <w:bCs/>
        </w:rPr>
        <w:t xml:space="preserve">Dev server with hot reload</w:t>
      </w:r>
      <w:r>
        <w:t xml:space="preserve"> — save a file and the browser updates in well under a second, keeping your place. This is the single biggest day-to-day quality-of-life feature.</w:t>
      </w:r>
    </w:p>
    <w:p>
      <w:pPr>
        <w:pStyle w:val="ListParagraph"/>
        <w:numPr>
          <w:ilvl w:val="0"/>
          <w:numId w:val="2"/>
        </w:numPr>
        <w:spacing w:after="80" w:line="270"/>
      </w:pPr>
      <w:r>
        <w:rPr>
          <w:b/>
          <w:bCs/>
        </w:rPr>
        <w:t xml:space="preserve">Production build</w:t>
      </w:r>
      <w:r>
        <w:t xml:space="preserve"> (</w:t>
      </w:r>
      <w:r>
        <w:rPr>
          <w:rFonts w:ascii="Consolas" w:cs="Consolas" w:eastAsia="Consolas" w:hAnsi="Consolas"/>
          <w:sz w:val="19"/>
          <w:szCs w:val="19"/>
        </w:rPr>
        <w:t xml:space="preserve">npm run build</w:t>
      </w:r>
      <w:r>
        <w:t xml:space="preserve">) — outputs a tiny, minified </w:t>
      </w:r>
      <w:r>
        <w:rPr>
          <w:rFonts w:ascii="Consolas" w:cs="Consolas" w:eastAsia="Consolas" w:hAnsi="Consolas"/>
          <w:sz w:val="19"/>
          <w:szCs w:val="19"/>
        </w:rPr>
        <w:t xml:space="preserve">dist/</w:t>
      </w:r>
      <w:r>
        <w:t xml:space="preserve"> folder of static files you can host anywhere.</w:t>
      </w:r>
    </w:p>
    <w:p>
      <w:pPr>
        <w:pStyle w:val="Heading2"/>
      </w:pPr>
      <w:r>
        <w:t xml:space="preserve">2.4 The toolchain you installed</w:t>
      </w:r>
    </w:p>
    <w:p>
      <w:pPr>
        <w:spacing w:after="120" w:line="276"/>
      </w:pPr>
      <w:r>
        <w:t xml:space="preserve">Here is every moving part in your frontend and what it does. You don’t need to memorize these — just know the shape.</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sz w:val="20"/>
                <w:szCs w:val="20"/>
              </w:rPr>
              <w:t xml:space="preserve">Tool / package</w:t>
            </w:r>
          </w:p>
        </w:tc>
        <w:tc>
          <w:tcPr>
            <w:tcW w:type="dxa" w:w="17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sz w:val="20"/>
                <w:szCs w:val="20"/>
              </w:rPr>
              <w:t xml:space="preserve">Category</w:t>
            </w:r>
          </w:p>
        </w:tc>
        <w:tc>
          <w:tcPr>
            <w:tcW w:type="dxa" w:w="50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sz w:val="20"/>
                <w:szCs w:val="20"/>
              </w:rPr>
              <w:t xml:space="preserve">What it does for you</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Node.js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Runtime</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Runs the build tools and dev server on your machine (not in the browser). The frontend equivalent of having Python installed.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npm</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Package manager</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Installs libraries listed in package.json into node_modules. Like pip for Python.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Vite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Build tool</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Dev server, TypeScript/JSX compilation, production bundling.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React + ReactDOM</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UI framework</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The component model; renders your UI and keeps it in sync with state.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TypeScript</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Language</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JavaScript + types; catches mistakes (typos, wrong shapes) before the app runs.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React Router</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Routing</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Maps URLs (/cart, /product/3) to page components without full page reloads.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Tailwind CSS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Styling</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Utility CSS classes (e.g. px-4, text-sm) so you style in the markup.</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lucide-react</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Icons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The small SVG icons (cart, trash, etc.).</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clsx + tailwind-merge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Helper</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The cn() helper that combines and de-conflicts CSS classes cleanly.</w:t>
            </w:r>
          </w:p>
        </w:tc>
      </w:tr>
    </w:tbl>
    <w:p>
      <w:r>
        <w:br w:type="page"/>
      </w:r>
    </w:p>
    <w:p>
      <w:pPr>
        <w:pStyle w:val="Heading1"/>
      </w:pPr>
      <w:r>
        <w:t xml:space="preserve">Part 3 — How the two talk to each other</w:t>
      </w:r>
    </w:p>
    <w:p>
      <w:pPr>
        <w:pStyle w:val="Heading2"/>
      </w:pPr>
      <w:r>
        <w:t xml:space="preserve">3.1 One place for all API calls</w:t>
      </w:r>
    </w:p>
    <w:p>
      <w:pPr>
        <w:spacing w:after="120" w:line="276"/>
      </w:pPr>
      <w:r>
        <w:t xml:space="preserve">A golden rule: </w:t>
      </w:r>
      <w:r>
        <w:rPr>
          <w:b/>
          <w:bCs/>
        </w:rPr>
        <w:t xml:space="preserve">never scatter </w:t>
      </w:r>
      <w:r>
        <w:rPr>
          <w:rFonts w:ascii="Consolas" w:cs="Consolas" w:eastAsia="Consolas" w:hAnsi="Consolas"/>
          <w:sz w:val="19"/>
          <w:szCs w:val="19"/>
        </w:rPr>
        <w:t xml:space="preserve">fetch()</w:t>
      </w:r>
      <w:r>
        <w:rPr>
          <w:b/>
          <w:bCs/>
        </w:rPr>
        <w:t xml:space="preserve"> calls across your screens.</w:t>
      </w:r>
      <w:r>
        <w:t xml:space="preserve"> Instead, funnel every network call through one small layer. In your app that’s the </w:t>
      </w:r>
      <w:r>
        <w:rPr>
          <w:rFonts w:ascii="Consolas" w:cs="Consolas" w:eastAsia="Consolas" w:hAnsi="Consolas"/>
          <w:sz w:val="19"/>
          <w:szCs w:val="19"/>
        </w:rPr>
        <w:t xml:space="preserve">src/api/</w:t>
      </w:r>
      <w:r>
        <w:t xml:space="preserve"> folder. </w:t>
      </w:r>
      <w:r>
        <w:rPr>
          <w:rFonts w:ascii="Consolas" w:cs="Consolas" w:eastAsia="Consolas" w:hAnsi="Consolas"/>
          <w:sz w:val="19"/>
          <w:szCs w:val="19"/>
        </w:rPr>
        <w:t xml:space="preserve">client.ts</w:t>
      </w:r>
      <w:r>
        <w:t xml:space="preserve"> holds a single generic helper; </w:t>
      </w:r>
      <w:r>
        <w:rPr>
          <w:rFonts w:ascii="Consolas" w:cs="Consolas" w:eastAsia="Consolas" w:hAnsi="Consolas"/>
          <w:sz w:val="19"/>
          <w:szCs w:val="19"/>
        </w:rPr>
        <w:t xml:space="preserve">auth.ts</w:t>
      </w:r>
      <w:r>
        <w:t xml:space="preserve">, </w:t>
      </w:r>
      <w:r>
        <w:rPr>
          <w:rFonts w:ascii="Consolas" w:cs="Consolas" w:eastAsia="Consolas" w:hAnsi="Consolas"/>
          <w:sz w:val="19"/>
          <w:szCs w:val="19"/>
        </w:rPr>
        <w:t xml:space="preserve">products.ts</w:t>
      </w:r>
      <w:r>
        <w:t xml:space="preserve">, </w:t>
      </w:r>
      <w:r>
        <w:rPr>
          <w:rFonts w:ascii="Consolas" w:cs="Consolas" w:eastAsia="Consolas" w:hAnsi="Consolas"/>
          <w:sz w:val="19"/>
          <w:szCs w:val="19"/>
        </w:rPr>
        <w:t xml:space="preserve">cart.ts</w:t>
      </w:r>
      <w:r>
        <w:t xml:space="preserve">, </w:t>
      </w:r>
      <w:r>
        <w:rPr>
          <w:rFonts w:ascii="Consolas" w:cs="Consolas" w:eastAsia="Consolas" w:hAnsi="Consolas"/>
          <w:sz w:val="19"/>
          <w:szCs w:val="19"/>
        </w:rPr>
        <w:t xml:space="preserve">orders.ts</w:t>
      </w:r>
      <w:r>
        <w:t xml:space="preserve">, and </w:t>
      </w:r>
      <w:r>
        <w:rPr>
          <w:rFonts w:ascii="Consolas" w:cs="Consolas" w:eastAsia="Consolas" w:hAnsi="Consolas"/>
          <w:sz w:val="19"/>
          <w:szCs w:val="19"/>
        </w:rPr>
        <w:t xml:space="preserve">categories.ts</w:t>
      </w:r>
      <w:r>
        <w:t xml:space="preserve"> each expose typed functions for one backend router.</w:t>
      </w:r>
    </w:p>
    <w:p>
      <w:pPr>
        <w:spacing w:after="120" w:line="276"/>
      </w:pPr>
      <w:r>
        <w:t xml:space="preserve">Why centralize? Because the things you want to do for every request — set the base URL, attach the auth token, parse JSON, turn HTTP errors into thrown JS errors — should be written once, not copy-pasted into 15 components.</w:t>
      </w:r>
    </w:p>
    <w:p>
      <w:pPr>
        <w:pStyle w:val="Heading2"/>
      </w:pPr>
      <w:r>
        <w:t xml:space="preserve">3.2 Anatomy of a fetch call</w:t>
      </w:r>
    </w:p>
    <w:p>
      <w:pPr>
        <w:spacing w:after="120" w:line="276"/>
      </w:pPr>
      <w:r>
        <w:rPr>
          <w:rFonts w:ascii="Consolas" w:cs="Consolas" w:eastAsia="Consolas" w:hAnsi="Consolas"/>
          <w:sz w:val="19"/>
          <w:szCs w:val="19"/>
        </w:rPr>
        <w:t xml:space="preserve">fetch()</w:t>
      </w:r>
      <w:r>
        <w:t xml:space="preserve"> is the browser’s built-in function for making HTTP requests. It returns a </w:t>
      </w:r>
      <w:r>
        <w:rPr>
          <w:b/>
          <w:bCs/>
        </w:rPr>
        <w:t xml:space="preserve">Promise</w:t>
      </w:r>
      <w:r>
        <w:t xml:space="preserve"> (an eventual result), so we </w:t>
      </w:r>
      <w:r>
        <w:rPr>
          <w:rFonts w:ascii="Consolas" w:cs="Consolas" w:eastAsia="Consolas" w:hAnsi="Consolas"/>
          <w:sz w:val="19"/>
          <w:szCs w:val="19"/>
        </w:rPr>
        <w:t xml:space="preserve">await</w:t>
      </w:r>
      <w:r>
        <w:t xml:space="preserve"> it. Here is the heart of your </w:t>
      </w:r>
      <w:r>
        <w:rPr>
          <w:rFonts w:ascii="Consolas" w:cs="Consolas" w:eastAsia="Consolas" w:hAnsi="Consolas"/>
          <w:sz w:val="19"/>
          <w:szCs w:val="19"/>
        </w:rPr>
        <w:t xml:space="preserve">client.ts</w:t>
      </w:r>
      <w:r>
        <w:t xml:space="preserve">, annotated:</w:t>
      </w:r>
    </w:p>
    <w:p>
      <w:pPr>
        <w:shd w:fill="F3F4F6" w:val="clear"/>
        <w:spacing w:after="0" w:before="60" w:line="240"/>
        <w:ind w:left="120"/>
      </w:pPr>
      <w:r>
        <w:rPr>
          <w:rFonts w:ascii="Consolas" w:cs="Consolas" w:eastAsia="Consolas" w:hAnsi="Consolas"/>
          <w:sz w:val="18"/>
          <w:szCs w:val="18"/>
        </w:rPr>
        <w:t xml:space="preserve">const res = await fetch(url, {</w:t>
      </w:r>
    </w:p>
    <w:p>
      <w:pPr>
        <w:shd w:fill="F3F4F6" w:val="clear"/>
        <w:spacing w:after="0" w:before="0" w:line="240"/>
        <w:ind w:left="120"/>
      </w:pPr>
      <w:r>
        <w:rPr>
          <w:rFonts w:ascii="Consolas" w:cs="Consolas" w:eastAsia="Consolas" w:hAnsi="Consolas"/>
          <w:sz w:val="18"/>
          <w:szCs w:val="18"/>
        </w:rPr>
        <w:t xml:space="preserve">  method,                                  // "GET" | "POST" | ...</w:t>
      </w:r>
    </w:p>
    <w:p>
      <w:pPr>
        <w:shd w:fill="F3F4F6" w:val="clear"/>
        <w:spacing w:after="0" w:before="0" w:line="240"/>
        <w:ind w:left="120"/>
      </w:pPr>
      <w:r>
        <w:rPr>
          <w:rFonts w:ascii="Consolas" w:cs="Consolas" w:eastAsia="Consolas" w:hAnsi="Consolas"/>
          <w:sz w:val="18"/>
          <w:szCs w:val="18"/>
        </w:rPr>
        <w:t xml:space="preserve">  headers,                                 // Content-Type, Authorization</w:t>
      </w:r>
    </w:p>
    <w:p>
      <w:pPr>
        <w:shd w:fill="F3F4F6" w:val="clear"/>
        <w:spacing w:after="0" w:before="0" w:line="240"/>
        <w:ind w:left="120"/>
      </w:pPr>
      <w:r>
        <w:rPr>
          <w:rFonts w:ascii="Consolas" w:cs="Consolas" w:eastAsia="Consolas" w:hAnsi="Consolas"/>
          <w:sz w:val="18"/>
          <w:szCs w:val="18"/>
        </w:rPr>
        <w:t xml:space="preserve">  body: json !== undefined                 // only POST/PUT send a body</w:t>
      </w:r>
    </w:p>
    <w:p>
      <w:pPr>
        <w:shd w:fill="F3F4F6" w:val="clear"/>
        <w:spacing w:after="0" w:before="0" w:line="240"/>
        <w:ind w:left="120"/>
      </w:pPr>
      <w:r>
        <w:rPr>
          <w:rFonts w:ascii="Consolas" w:cs="Consolas" w:eastAsia="Consolas" w:hAnsi="Consolas"/>
          <w:sz w:val="18"/>
          <w:szCs w:val="18"/>
        </w:rPr>
        <w:t xml:space="preserve">    ? JSON.stringify(json) : undefined,    // JS object -&gt; JSON string</w:t>
      </w:r>
    </w:p>
    <w:p>
      <w:pPr>
        <w:shd w:fill="F3F4F6" w:val="clear"/>
        <w:spacing w:after="0" w:before="0" w:line="240"/>
        <w:ind w:left="120"/>
      </w:pPr>
      <w:r>
        <w:rPr>
          <w:rFonts w:ascii="Consolas" w:cs="Consolas" w:eastAsia="Consolas" w:hAnsi="Consolas"/>
          <w:sz w:val="18"/>
          <w:szCs w:val="18"/>
        </w:rPr>
        <w:t xml:space="preserve">});</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const data = await res.json();             // JSON string -&gt; JS object</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if (!res.ok) {                             // status &gt;= 400?</w:t>
      </w:r>
    </w:p>
    <w:p>
      <w:pPr>
        <w:shd w:fill="F3F4F6" w:val="clear"/>
        <w:spacing w:after="0" w:before="0" w:line="240"/>
        <w:ind w:left="120"/>
      </w:pPr>
      <w:r>
        <w:rPr>
          <w:rFonts w:ascii="Consolas" w:cs="Consolas" w:eastAsia="Consolas" w:hAnsi="Consolas"/>
          <w:sz w:val="18"/>
          <w:szCs w:val="18"/>
        </w:rPr>
        <w:t xml:space="preserve">  throw new ApiError(res.status, data.detail);  // surface FastAPI's "detail"</w:t>
      </w:r>
    </w:p>
    <w:p>
      <w:pPr>
        <w:shd w:fill="F3F4F6" w:val="clear"/>
        <w:spacing w:after="0" w:before="0" w:line="240"/>
        <w:ind w:left="120"/>
      </w:pPr>
      <w:r>
        <w:rPr>
          <w:rFonts w:ascii="Consolas" w:cs="Consolas" w:eastAsia="Consolas" w:hAnsi="Consolas"/>
          <w:sz w:val="18"/>
          <w:szCs w:val="18"/>
        </w:rPr>
        <w:t xml:space="preserve">}</w:t>
      </w:r>
    </w:p>
    <w:p>
      <w:pPr>
        <w:shd w:fill="F3F4F6" w:val="clear"/>
        <w:spacing w:after="120" w:before="0" w:line="240"/>
        <w:ind w:left="120"/>
      </w:pPr>
      <w:r>
        <w:rPr>
          <w:rFonts w:ascii="Consolas" w:cs="Consolas" w:eastAsia="Consolas" w:hAnsi="Consolas"/>
          <w:sz w:val="18"/>
          <w:szCs w:val="18"/>
        </w:rPr>
        <w:t xml:space="preserve">return data;</w:t>
      </w:r>
    </w:p>
    <w:p>
      <w:pPr>
        <w:spacing w:after="120" w:line="276"/>
      </w:pPr>
      <w:r>
        <w:t xml:space="preserve">Notice the symmetry with FastAPI: you </w:t>
      </w:r>
      <w:r>
        <w:rPr>
          <w:rFonts w:ascii="Consolas" w:cs="Consolas" w:eastAsia="Consolas" w:hAnsi="Consolas"/>
          <w:sz w:val="19"/>
          <w:szCs w:val="19"/>
        </w:rPr>
        <w:t xml:space="preserve">JSON.stringify</w:t>
      </w:r>
      <w:r>
        <w:t xml:space="preserve"> on the way out and parse on the way back, and you read the same </w:t>
      </w:r>
      <w:r>
        <w:rPr>
          <w:rFonts w:ascii="Consolas" w:cs="Consolas" w:eastAsia="Consolas" w:hAnsi="Consolas"/>
          <w:sz w:val="19"/>
          <w:szCs w:val="19"/>
        </w:rPr>
        <w:t xml:space="preserve">detail</w:t>
      </w:r>
      <w:r>
        <w:t xml:space="preserve"> field your </w:t>
      </w:r>
      <w:r>
        <w:rPr>
          <w:rFonts w:ascii="Consolas" w:cs="Consolas" w:eastAsia="Consolas" w:hAnsi="Consolas"/>
          <w:sz w:val="19"/>
          <w:szCs w:val="19"/>
        </w:rPr>
        <w:t xml:space="preserve">HTTPException</w:t>
      </w:r>
      <w:r>
        <w:t xml:space="preserve">s produce. The frontend and backend agree on the JSON shape — that agreement is the whole contract.</w:t>
      </w:r>
    </w:p>
    <w:p>
      <w:pPr>
        <w:pStyle w:val="Heading2"/>
      </w:pPr>
      <w:r>
        <w:t xml:space="preserve">3.3 CORS — the one backend change you needed</w:t>
      </w:r>
    </w:p>
    <w:p>
      <w:pPr>
        <w:spacing w:after="120" w:line="276"/>
      </w:pPr>
      <w:r>
        <w:rPr>
          <w:b/>
          <w:bCs/>
        </w:rPr>
        <w:t xml:space="preserve">CORS (Cross-Origin Resource Sharing)</w:t>
      </w:r>
      <w:r>
        <w:t xml:space="preserve"> is a browser security rule. An “origin” is the combination of scheme + host + port. Your frontend runs at </w:t>
      </w:r>
      <w:r>
        <w:rPr>
          <w:rFonts w:ascii="Consolas" w:cs="Consolas" w:eastAsia="Consolas" w:hAnsi="Consolas"/>
          <w:sz w:val="19"/>
          <w:szCs w:val="19"/>
        </w:rPr>
        <w:t xml:space="preserve">http://localhost:5173</w:t>
      </w:r>
      <w:r>
        <w:t xml:space="preserve"> and your backend at </w:t>
      </w:r>
      <w:r>
        <w:rPr>
          <w:rFonts w:ascii="Consolas" w:cs="Consolas" w:eastAsia="Consolas" w:hAnsi="Consolas"/>
          <w:sz w:val="19"/>
          <w:szCs w:val="19"/>
        </w:rPr>
        <w:t xml:space="preserve">http://localhost:8000</w:t>
      </w:r>
      <w:r>
        <w:t xml:space="preserve"> — </w:t>
      </w:r>
      <w:r>
        <w:rPr>
          <w:b/>
          <w:bCs/>
        </w:rPr>
        <w:t xml:space="preserve">different ports = different origins.</w:t>
      </w:r>
      <w:r>
        <w:t xml:space="preserve"> By default, a browser will block JavaScript on one origin from reading responses from another origin, unless the server explicitly says “this origin is allowed.”</w:t>
      </w:r>
    </w:p>
    <w:p>
      <w:pPr>
        <w:spacing w:after="120" w:line="276"/>
      </w:pPr>
      <w:r>
        <w:t xml:space="preserve">Postman and curl are not browsers, so they never enforce this — which is why your API “worked” in testing but a browser call would be blocked. The fix is to have FastAPI send the right </w:t>
      </w:r>
      <w:r>
        <w:rPr>
          <w:rFonts w:ascii="Consolas" w:cs="Consolas" w:eastAsia="Consolas" w:hAnsi="Consolas"/>
          <w:sz w:val="19"/>
          <w:szCs w:val="19"/>
        </w:rPr>
        <w:t xml:space="preserve">Access-Control-Allow-Origin</w:t>
      </w:r>
      <w:r>
        <w:t xml:space="preserve"> headers. We added this to </w:t>
      </w:r>
      <w:r>
        <w:rPr>
          <w:rFonts w:ascii="Consolas" w:cs="Consolas" w:eastAsia="Consolas" w:hAnsi="Consolas"/>
          <w:sz w:val="19"/>
          <w:szCs w:val="19"/>
        </w:rPr>
        <w:t xml:space="preserve">Sellify/main.py</w:t>
      </w:r>
      <w:r>
        <w:t xml:space="preserve">:</w:t>
      </w:r>
    </w:p>
    <w:p>
      <w:pPr>
        <w:shd w:fill="F3F4F6" w:val="clear"/>
        <w:spacing w:after="0" w:before="60" w:line="240"/>
        <w:ind w:left="120"/>
      </w:pPr>
      <w:r>
        <w:rPr>
          <w:rFonts w:ascii="Consolas" w:cs="Consolas" w:eastAsia="Consolas" w:hAnsi="Consolas"/>
          <w:sz w:val="18"/>
          <w:szCs w:val="18"/>
        </w:rPr>
        <w:t xml:space="preserve">from fastapi.middleware.cors import CORSMiddleware</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app.add_middleware(</w:t>
      </w:r>
    </w:p>
    <w:p>
      <w:pPr>
        <w:shd w:fill="F3F4F6" w:val="clear"/>
        <w:spacing w:after="0" w:before="0" w:line="240"/>
        <w:ind w:left="120"/>
      </w:pPr>
      <w:r>
        <w:rPr>
          <w:rFonts w:ascii="Consolas" w:cs="Consolas" w:eastAsia="Consolas" w:hAnsi="Consolas"/>
          <w:sz w:val="18"/>
          <w:szCs w:val="18"/>
        </w:rPr>
        <w:t xml:space="preserve">    CORSMiddleware,</w:t>
      </w:r>
    </w:p>
    <w:p>
      <w:pPr>
        <w:shd w:fill="F3F4F6" w:val="clear"/>
        <w:spacing w:after="0" w:before="0" w:line="240"/>
        <w:ind w:left="120"/>
      </w:pPr>
      <w:r>
        <w:rPr>
          <w:rFonts w:ascii="Consolas" w:cs="Consolas" w:eastAsia="Consolas" w:hAnsi="Consolas"/>
          <w:sz w:val="18"/>
          <w:szCs w:val="18"/>
        </w:rPr>
        <w:t xml:space="preserve">    allow_origins=["http://localhost:5173", "http://127.0.0.1:5173"],</w:t>
      </w:r>
    </w:p>
    <w:p>
      <w:pPr>
        <w:shd w:fill="F3F4F6" w:val="clear"/>
        <w:spacing w:after="0" w:before="0" w:line="240"/>
        <w:ind w:left="120"/>
      </w:pPr>
      <w:r>
        <w:rPr>
          <w:rFonts w:ascii="Consolas" w:cs="Consolas" w:eastAsia="Consolas" w:hAnsi="Consolas"/>
          <w:sz w:val="18"/>
          <w:szCs w:val="18"/>
        </w:rPr>
        <w:t xml:space="preserve">    allow_credentials=True,</w:t>
      </w:r>
    </w:p>
    <w:p>
      <w:pPr>
        <w:shd w:fill="F3F4F6" w:val="clear"/>
        <w:spacing w:after="0" w:before="0" w:line="240"/>
        <w:ind w:left="120"/>
      </w:pPr>
      <w:r>
        <w:rPr>
          <w:rFonts w:ascii="Consolas" w:cs="Consolas" w:eastAsia="Consolas" w:hAnsi="Consolas"/>
          <w:sz w:val="18"/>
          <w:szCs w:val="18"/>
        </w:rPr>
        <w:t xml:space="preserve">    allow_methods=["*"],</w:t>
      </w:r>
    </w:p>
    <w:p>
      <w:pPr>
        <w:shd w:fill="F3F4F6" w:val="clear"/>
        <w:spacing w:after="0" w:before="0" w:line="240"/>
        <w:ind w:left="120"/>
      </w:pPr>
      <w:r>
        <w:rPr>
          <w:rFonts w:ascii="Consolas" w:cs="Consolas" w:eastAsia="Consolas" w:hAnsi="Consolas"/>
          <w:sz w:val="18"/>
          <w:szCs w:val="18"/>
        </w:rPr>
        <w:t xml:space="preserve">    allow_headers=["*"],</w:t>
      </w:r>
    </w:p>
    <w:p>
      <w:pPr>
        <w:shd w:fill="F3F4F6" w:val="clear"/>
        <w:spacing w:after="120" w:before="0" w:line="240"/>
        <w:ind w:left="12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4F46E5" w:sz="12"/>
              <w:bottom w:val="single" w:color="FEF3C7" w:sz="1"/>
              <w:right w:val="single" w:color="FEF3C7" w:sz="1"/>
            </w:tcBorders>
            <w:shd w:fill="FEF3C7" w:val="clear"/>
            <w:tcMar>
              <w:top w:type="dxa" w:w="120"/>
              <w:left w:type="dxa" w:w="160"/>
              <w:bottom w:type="dxa" w:w="120"/>
              <w:right w:type="dxa" w:w="160"/>
            </w:tcMar>
          </w:tcPr>
          <w:p>
            <w:pPr>
              <w:spacing w:line="270"/>
            </w:pPr>
            <w:r>
              <w:rPr>
                <w:b/>
                <w:bCs/>
              </w:rPr>
              <w:t xml:space="preserve">WATCH OUT  </w:t>
            </w:r>
            <w:r>
              <w:t xml:space="preserve">CORS is </w:t>
            </w:r>
            <w:r>
              <w:rPr>
                <w:b/>
                <w:bCs/>
              </w:rPr>
              <w:t xml:space="preserve">not</w:t>
            </w:r>
            <w:r>
              <w:t xml:space="preserve"> authentication or a firewall — it only controls which </w:t>
            </w:r>
            <w:r>
              <w:rPr>
                <w:b/>
                <w:bCs/>
              </w:rPr>
              <w:t xml:space="preserve">browser origins</w:t>
            </w:r>
            <w:r>
              <w:t xml:space="preserve"> may read responses. Don’t “fix” problems by setting </w:t>
            </w:r>
            <w:r>
              <w:rPr>
                <w:rFonts w:ascii="Consolas" w:cs="Consolas" w:eastAsia="Consolas" w:hAnsi="Consolas"/>
                <w:sz w:val="19"/>
                <w:szCs w:val="19"/>
              </w:rPr>
              <w:t xml:space="preserve">allow_origins=["*"]</w:t>
            </w:r>
            <w:r>
              <w:t xml:space="preserve"> in production; list the exact origins your real frontend is served from (set via the </w:t>
            </w:r>
            <w:r>
              <w:rPr>
                <w:rFonts w:ascii="Consolas" w:cs="Consolas" w:eastAsia="Consolas" w:hAnsi="Consolas"/>
                <w:sz w:val="19"/>
                <w:szCs w:val="19"/>
              </w:rPr>
              <w:t xml:space="preserve">FRONTEND_ORIGINS</w:t>
            </w:r>
            <w:r>
              <w:t xml:space="preserve"> env var we added).</w:t>
            </w:r>
          </w:p>
        </w:tc>
      </w:tr>
    </w:tbl>
    <w:p>
      <w:pPr>
        <w:pStyle w:val="Heading2"/>
      </w:pPr>
      <w:r>
        <w:t xml:space="preserve">3.4 Status codes and error handling</w:t>
      </w:r>
    </w:p>
    <w:p>
      <w:pPr>
        <w:spacing w:after="120" w:line="276"/>
      </w:pPr>
      <w:r>
        <w:t xml:space="preserve">The frontend’s job on every call is to handle three outcomes, not one:</w:t>
      </w:r>
    </w:p>
    <w:p>
      <w:pPr>
        <w:pStyle w:val="ListParagraph"/>
        <w:numPr>
          <w:ilvl w:val="0"/>
          <w:numId w:val="3"/>
        </w:numPr>
        <w:spacing w:after="80" w:line="270"/>
      </w:pPr>
      <w:r>
        <w:rPr>
          <w:b/>
          <w:bCs/>
        </w:rPr>
        <w:t xml:space="preserve">Success</w:t>
      </w:r>
      <w:r>
        <w:t xml:space="preserve"> (2xx) — show the data.</w:t>
      </w:r>
    </w:p>
    <w:p>
      <w:pPr>
        <w:pStyle w:val="ListParagraph"/>
        <w:numPr>
          <w:ilvl w:val="0"/>
          <w:numId w:val="3"/>
        </w:numPr>
        <w:spacing w:after="80" w:line="270"/>
      </w:pPr>
      <w:r>
        <w:rPr>
          <w:b/>
          <w:bCs/>
        </w:rPr>
        <w:t xml:space="preserve">Expected failure</w:t>
      </w:r>
      <w:r>
        <w:t xml:space="preserve"> (4xx) — show a friendly message (“Not enough in stock”, “Invalid credentials”). These come from your </w:t>
      </w:r>
      <w:r>
        <w:rPr>
          <w:rFonts w:ascii="Consolas" w:cs="Consolas" w:eastAsia="Consolas" w:hAnsi="Consolas"/>
          <w:sz w:val="19"/>
          <w:szCs w:val="19"/>
        </w:rPr>
        <w:t xml:space="preserve">HTTPException</w:t>
      </w:r>
      <w:r>
        <w:t xml:space="preserve"> details.</w:t>
      </w:r>
    </w:p>
    <w:p>
      <w:pPr>
        <w:pStyle w:val="ListParagraph"/>
        <w:numPr>
          <w:ilvl w:val="0"/>
          <w:numId w:val="3"/>
        </w:numPr>
        <w:spacing w:after="80" w:line="270"/>
      </w:pPr>
      <w:r>
        <w:rPr>
          <w:b/>
          <w:bCs/>
        </w:rPr>
        <w:t xml:space="preserve">Unexpected failure</w:t>
      </w:r>
      <w:r>
        <w:t xml:space="preserve"> (network down, 500) — show a generic error and don’t crash the UI.</w:t>
      </w:r>
    </w:p>
    <w:p>
      <w:pPr>
        <w:spacing w:after="120" w:line="276"/>
      </w:pPr>
      <w:r>
        <w:t xml:space="preserve">Because </w:t>
      </w:r>
      <w:r>
        <w:rPr>
          <w:rFonts w:ascii="Consolas" w:cs="Consolas" w:eastAsia="Consolas" w:hAnsi="Consolas"/>
          <w:sz w:val="19"/>
          <w:szCs w:val="19"/>
        </w:rPr>
        <w:t xml:space="preserve">client.ts</w:t>
      </w:r>
      <w:r>
        <w:t xml:space="preserve"> throws an </w:t>
      </w:r>
      <w:r>
        <w:rPr>
          <w:rFonts w:ascii="Consolas" w:cs="Consolas" w:eastAsia="Consolas" w:hAnsi="Consolas"/>
          <w:sz w:val="19"/>
          <w:szCs w:val="19"/>
        </w:rPr>
        <w:t xml:space="preserve">ApiError</w:t>
      </w:r>
      <w:r>
        <w:t xml:space="preserve"> on any non-2xx response, every screen can use a plain </w:t>
      </w:r>
      <w:r>
        <w:rPr>
          <w:rFonts w:ascii="Consolas" w:cs="Consolas" w:eastAsia="Consolas" w:hAnsi="Consolas"/>
          <w:sz w:val="19"/>
          <w:szCs w:val="19"/>
        </w:rPr>
        <w:t xml:space="preserve">try/catch</w:t>
      </w:r>
      <w:r>
        <w:t xml:space="preserve"> and put the message in a red box. You’ll see this pattern in every page: a </w:t>
      </w:r>
      <w:r>
        <w:rPr>
          <w:rFonts w:ascii="Consolas" w:cs="Consolas" w:eastAsia="Consolas" w:hAnsi="Consolas"/>
          <w:sz w:val="19"/>
          <w:szCs w:val="19"/>
        </w:rPr>
        <w:t xml:space="preserve">loading</w:t>
      </w:r>
      <w:r>
        <w:t xml:space="preserve">, an </w:t>
      </w:r>
      <w:r>
        <w:rPr>
          <w:rFonts w:ascii="Consolas" w:cs="Consolas" w:eastAsia="Consolas" w:hAnsi="Consolas"/>
          <w:sz w:val="19"/>
          <w:szCs w:val="19"/>
        </w:rPr>
        <w:t xml:space="preserve">error</w:t>
      </w:r>
      <w:r>
        <w:t xml:space="preserve">, and a data state.</w:t>
      </w:r>
    </w:p>
    <w:p>
      <w:pPr>
        <w:pStyle w:val="Heading2"/>
      </w:pPr>
      <w:r>
        <w:t xml:space="preserve">3.5 Environment variables and the base URL</w:t>
      </w:r>
    </w:p>
    <w:p>
      <w:pPr>
        <w:spacing w:after="120" w:line="276"/>
      </w:pPr>
      <w:r>
        <w:t xml:space="preserve">The backend’s address shouldn’t be hard-coded in 6 files. It lives once in </w:t>
      </w:r>
      <w:r>
        <w:rPr>
          <w:rFonts w:ascii="Consolas" w:cs="Consolas" w:eastAsia="Consolas" w:hAnsi="Consolas"/>
          <w:sz w:val="19"/>
          <w:szCs w:val="19"/>
        </w:rPr>
        <w:t xml:space="preserve">frontend/.env</w:t>
      </w:r>
      <w:r>
        <w:t xml:space="preserve"> as </w:t>
      </w:r>
      <w:r>
        <w:rPr>
          <w:rFonts w:ascii="Consolas" w:cs="Consolas" w:eastAsia="Consolas" w:hAnsi="Consolas"/>
          <w:sz w:val="19"/>
          <w:szCs w:val="19"/>
        </w:rPr>
        <w:t xml:space="preserve">VITE_API_URL=http://localhost:8000</w:t>
      </w:r>
      <w:r>
        <w:t xml:space="preserve">. Vite exposes any variable prefixed with </w:t>
      </w:r>
      <w:r>
        <w:rPr>
          <w:rFonts w:ascii="Consolas" w:cs="Consolas" w:eastAsia="Consolas" w:hAnsi="Consolas"/>
          <w:sz w:val="19"/>
          <w:szCs w:val="19"/>
        </w:rPr>
        <w:t xml:space="preserve">VITE_</w:t>
      </w:r>
      <w:r>
        <w:t xml:space="preserve"> to the browser as </w:t>
      </w:r>
      <w:r>
        <w:rPr>
          <w:rFonts w:ascii="Consolas" w:cs="Consolas" w:eastAsia="Consolas" w:hAnsi="Consolas"/>
          <w:sz w:val="19"/>
          <w:szCs w:val="19"/>
        </w:rPr>
        <w:t xml:space="preserve">import.meta.env.VITE_API_URL</w:t>
      </w:r>
      <w:r>
        <w:t xml:space="preserve">. For production you point this at your deployed API’s URL — no code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4F46E5" w:sz="12"/>
              <w:bottom w:val="single" w:color="FEF3C7" w:sz="1"/>
              <w:right w:val="single" w:color="FEF3C7" w:sz="1"/>
            </w:tcBorders>
            <w:shd w:fill="FEF3C7" w:val="clear"/>
            <w:tcMar>
              <w:top w:type="dxa" w:w="120"/>
              <w:left w:type="dxa" w:w="160"/>
              <w:bottom w:type="dxa" w:w="120"/>
              <w:right w:type="dxa" w:w="160"/>
            </w:tcMar>
          </w:tcPr>
          <w:p>
            <w:pPr>
              <w:spacing w:line="270"/>
            </w:pPr>
            <w:r>
              <w:rPr>
                <w:b/>
                <w:bCs/>
              </w:rPr>
              <w:t xml:space="preserve">WATCH OUT  </w:t>
            </w:r>
            <w:r>
              <w:t xml:space="preserve">Only put </w:t>
            </w:r>
            <w:r>
              <w:rPr>
                <w:b/>
                <w:bCs/>
              </w:rPr>
              <w:t xml:space="preserve">non-secret</w:t>
            </w:r>
            <w:r>
              <w:t xml:space="preserve"> values in </w:t>
            </w:r>
            <w:r>
              <w:rPr>
                <w:rFonts w:ascii="Consolas" w:cs="Consolas" w:eastAsia="Consolas" w:hAnsi="Consolas"/>
                <w:sz w:val="19"/>
                <w:szCs w:val="19"/>
              </w:rPr>
              <w:t xml:space="preserve">VITE_</w:t>
            </w:r>
            <w:r>
              <w:t xml:space="preserve"> variables. They are bundled into the JavaScript and visible to anyone. Secrets (DB passwords, the JWT signing key) stay on the backend, always.</w:t>
            </w:r>
          </w:p>
        </w:tc>
      </w:tr>
    </w:tbl>
    <w:p>
      <w:r>
        <w:br w:type="page"/>
      </w:r>
    </w:p>
    <w:p>
      <w:pPr>
        <w:pStyle w:val="Heading1"/>
      </w:pPr>
      <w:r>
        <w:t xml:space="preserve">Part 4 — Authentication, end to end</w:t>
      </w:r>
    </w:p>
    <w:p>
      <w:pPr>
        <w:spacing w:after="120" w:line="276"/>
      </w:pPr>
      <w:r>
        <w:t xml:space="preserve">Your backend issues a </w:t>
      </w:r>
      <w:r>
        <w:rPr>
          <w:b/>
          <w:bCs/>
        </w:rPr>
        <w:t xml:space="preserve">JWT</w:t>
      </w:r>
      <w:r>
        <w:t xml:space="preserve"> (JSON Web Token) on login and expects it back on protected endpoints. The frontend’s job is to get that token, store it, attach it to requests, and reflect “who is logged in” in the UI.</w:t>
      </w:r>
    </w:p>
    <w:p>
      <w:pPr>
        <w:pStyle w:val="Heading2"/>
      </w:pPr>
      <w:r>
        <w:t xml:space="preserve">4.1 The flow in words</w:t>
      </w:r>
    </w:p>
    <w:p>
      <w:pPr>
        <w:shd w:fill="F3F4F6" w:val="clear"/>
        <w:spacing w:after="0" w:before="60" w:line="240"/>
        <w:ind w:left="120"/>
      </w:pPr>
      <w:r>
        <w:rPr>
          <w:rFonts w:ascii="Consolas" w:cs="Consolas" w:eastAsia="Consolas" w:hAnsi="Consolas"/>
          <w:sz w:val="18"/>
          <w:szCs w:val="18"/>
        </w:rPr>
        <w:t xml:space="preserve">1. User submits username + password         (Login page)</w:t>
      </w:r>
    </w:p>
    <w:p>
      <w:pPr>
        <w:shd w:fill="F3F4F6" w:val="clear"/>
        <w:spacing w:after="0" w:before="0" w:line="240"/>
        <w:ind w:left="120"/>
      </w:pPr>
      <w:r>
        <w:rPr>
          <w:rFonts w:ascii="Consolas" w:cs="Consolas" w:eastAsia="Consolas" w:hAnsi="Consolas"/>
          <w:sz w:val="18"/>
          <w:szCs w:val="18"/>
        </w:rPr>
        <w:t xml:space="preserve">2. POST /auth/login  (form-encoded)          -&gt; backend verifies, returns JWT</w:t>
      </w:r>
    </w:p>
    <w:p>
      <w:pPr>
        <w:shd w:fill="F3F4F6" w:val="clear"/>
        <w:spacing w:after="0" w:before="0" w:line="240"/>
        <w:ind w:left="120"/>
      </w:pPr>
      <w:r>
        <w:rPr>
          <w:rFonts w:ascii="Consolas" w:cs="Consolas" w:eastAsia="Consolas" w:hAnsi="Consolas"/>
          <w:sz w:val="18"/>
          <w:szCs w:val="18"/>
        </w:rPr>
        <w:t xml:space="preserve">3. Frontend stores the JWT                   (localStorage)</w:t>
      </w:r>
    </w:p>
    <w:p>
      <w:pPr>
        <w:shd w:fill="F3F4F6" w:val="clear"/>
        <w:spacing w:after="0" w:before="0" w:line="240"/>
        <w:ind w:left="120"/>
      </w:pPr>
      <w:r>
        <w:rPr>
          <w:rFonts w:ascii="Consolas" w:cs="Consolas" w:eastAsia="Consolas" w:hAnsi="Consolas"/>
          <w:sz w:val="18"/>
          <w:szCs w:val="18"/>
        </w:rPr>
        <w:t xml:space="preserve">4. Frontend calls GET /auth/me with the JWT  -&gt; learns id, email, role</w:t>
      </w:r>
    </w:p>
    <w:p>
      <w:pPr>
        <w:shd w:fill="F3F4F6" w:val="clear"/>
        <w:spacing w:after="0" w:before="0" w:line="240"/>
        <w:ind w:left="120"/>
      </w:pPr>
      <w:r>
        <w:rPr>
          <w:rFonts w:ascii="Consolas" w:cs="Consolas" w:eastAsia="Consolas" w:hAnsi="Consolas"/>
          <w:sz w:val="18"/>
          <w:szCs w:val="18"/>
        </w:rPr>
        <w:t xml:space="preserve">5. Every later request adds header:          Authorization: Bearer &lt;JWT&gt;</w:t>
      </w:r>
    </w:p>
    <w:p>
      <w:pPr>
        <w:shd w:fill="F3F4F6" w:val="clear"/>
        <w:spacing w:after="0" w:before="0" w:line="240"/>
        <w:ind w:left="120"/>
      </w:pPr>
      <w:r>
        <w:rPr>
          <w:rFonts w:ascii="Consolas" w:cs="Consolas" w:eastAsia="Consolas" w:hAnsi="Consolas"/>
          <w:sz w:val="18"/>
          <w:szCs w:val="18"/>
        </w:rPr>
        <w:t xml:space="preserve">6. On logout: delete the stored token.</w:t>
      </w:r>
    </w:p>
    <w:p>
      <w:pPr>
        <w:shd w:fill="F3F4F6" w:val="clear"/>
        <w:spacing w:after="120" w:before="0" w:line="240"/>
        <w:ind w:left="120"/>
      </w:pPr>
      <w:r>
        <w:rPr>
          <w:rFonts w:ascii="Consolas" w:cs="Consolas" w:eastAsia="Consolas" w:hAnsi="Consolas"/>
          <w:sz w:val="18"/>
          <w:szCs w:val="18"/>
        </w:rPr>
        <w:t xml:space="preserve">7. On reload: if a token exists, re-run step 4 to restore the session.</w:t>
      </w:r>
    </w:p>
    <w:p>
      <w:pPr>
        <w:pStyle w:val="Heading2"/>
      </w:pPr>
      <w:r>
        <w:t xml:space="preserve">4.2 Login is special: form-encoded, not JSON</w:t>
      </w:r>
    </w:p>
    <w:p>
      <w:pPr>
        <w:spacing w:after="120" w:line="276"/>
      </w:pPr>
      <w:r>
        <w:t xml:space="preserve">Almost every endpoint takes JSON, but your </w:t>
      </w:r>
      <w:r>
        <w:rPr>
          <w:rFonts w:ascii="Consolas" w:cs="Consolas" w:eastAsia="Consolas" w:hAnsi="Consolas"/>
          <w:sz w:val="19"/>
          <w:szCs w:val="19"/>
        </w:rPr>
        <w:t xml:space="preserve">/auth/login</w:t>
      </w:r>
      <w:r>
        <w:t xml:space="preserve"> uses FastAPI’s </w:t>
      </w:r>
      <w:r>
        <w:rPr>
          <w:rFonts w:ascii="Consolas" w:cs="Consolas" w:eastAsia="Consolas" w:hAnsi="Consolas"/>
          <w:sz w:val="19"/>
          <w:szCs w:val="19"/>
        </w:rPr>
        <w:t xml:space="preserve">OAuth2PasswordRequestForm</w:t>
      </w:r>
      <w:r>
        <w:t xml:space="preserve">, which expects </w:t>
      </w:r>
      <w:r>
        <w:rPr>
          <w:rFonts w:ascii="Consolas" w:cs="Consolas" w:eastAsia="Consolas" w:hAnsi="Consolas"/>
          <w:sz w:val="19"/>
          <w:szCs w:val="19"/>
        </w:rPr>
        <w:t xml:space="preserve">application/x-www-form-urlencoded</w:t>
      </w:r>
      <w:r>
        <w:t xml:space="preserve"> data (like a classic HTML form). That’s why </w:t>
      </w:r>
      <w:r>
        <w:rPr>
          <w:rFonts w:ascii="Consolas" w:cs="Consolas" w:eastAsia="Consolas" w:hAnsi="Consolas"/>
          <w:sz w:val="19"/>
          <w:szCs w:val="19"/>
        </w:rPr>
        <w:t xml:space="preserve">client.ts</w:t>
      </w:r>
      <w:r>
        <w:t xml:space="preserve"> has a separate </w:t>
      </w:r>
      <w:r>
        <w:rPr>
          <w:rFonts w:ascii="Consolas" w:cs="Consolas" w:eastAsia="Consolas" w:hAnsi="Consolas"/>
          <w:sz w:val="19"/>
          <w:szCs w:val="19"/>
        </w:rPr>
        <w:t xml:space="preserve">requestForm()</w:t>
      </w:r>
      <w:r>
        <w:t xml:space="preserve"> helper using </w:t>
      </w:r>
      <w:r>
        <w:rPr>
          <w:rFonts w:ascii="Consolas" w:cs="Consolas" w:eastAsia="Consolas" w:hAnsi="Consolas"/>
          <w:sz w:val="19"/>
          <w:szCs w:val="19"/>
        </w:rPr>
        <w:t xml:space="preserve">URLSearchParams</w:t>
      </w:r>
      <w:r>
        <w:t xml:space="preserve"> instead of </w:t>
      </w:r>
      <w:r>
        <w:rPr>
          <w:rFonts w:ascii="Consolas" w:cs="Consolas" w:eastAsia="Consolas" w:hAnsi="Consolas"/>
          <w:sz w:val="19"/>
          <w:szCs w:val="19"/>
        </w:rPr>
        <w:t xml:space="preserve">JSON.stringify</w:t>
      </w:r>
      <w:r>
        <w:t xml:space="preserve">. A subtle detail that trips up beginners — the frontend must match what the backend declared.</w:t>
      </w:r>
    </w:p>
    <w:p>
      <w:pPr>
        <w:pStyle w:val="Heading2"/>
      </w:pPr>
      <w:r>
        <w:t xml:space="preserve">4.3 Attaching the token automatically</w:t>
      </w:r>
    </w:p>
    <w:p>
      <w:pPr>
        <w:spacing w:after="120" w:line="276"/>
      </w:pPr>
      <w:r>
        <w:t xml:space="preserve">Rather than remembering to add the header on each call, </w:t>
      </w:r>
      <w:r>
        <w:rPr>
          <w:rFonts w:ascii="Consolas" w:cs="Consolas" w:eastAsia="Consolas" w:hAnsi="Consolas"/>
          <w:sz w:val="19"/>
          <w:szCs w:val="19"/>
        </w:rPr>
        <w:t xml:space="preserve">client.ts</w:t>
      </w:r>
      <w:r>
        <w:t xml:space="preserve"> reads the stored token and adds it for you:</w:t>
      </w:r>
    </w:p>
    <w:p>
      <w:pPr>
        <w:shd w:fill="F3F4F6" w:val="clear"/>
        <w:spacing w:after="0" w:before="60" w:line="240"/>
        <w:ind w:left="120"/>
      </w:pPr>
      <w:r>
        <w:rPr>
          <w:rFonts w:ascii="Consolas" w:cs="Consolas" w:eastAsia="Consolas" w:hAnsi="Consolas"/>
          <w:sz w:val="18"/>
          <w:szCs w:val="18"/>
        </w:rPr>
        <w:t xml:space="preserve">const token = getToken();                 // from localStorage</w:t>
      </w:r>
    </w:p>
    <w:p>
      <w:pPr>
        <w:shd w:fill="F3F4F6" w:val="clear"/>
        <w:spacing w:after="0" w:before="0" w:line="240"/>
        <w:ind w:left="120"/>
      </w:pPr>
      <w:r>
        <w:rPr>
          <w:rFonts w:ascii="Consolas" w:cs="Consolas" w:eastAsia="Consolas" w:hAnsi="Consolas"/>
          <w:sz w:val="18"/>
          <w:szCs w:val="18"/>
        </w:rPr>
        <w:t xml:space="preserve">if (auth &amp;&amp; token)</w:t>
      </w:r>
    </w:p>
    <w:p>
      <w:pPr>
        <w:shd w:fill="F3F4F6" w:val="clear"/>
        <w:spacing w:after="120" w:before="0" w:line="240"/>
        <w:ind w:left="120"/>
      </w:pPr>
      <w:r>
        <w:rPr>
          <w:rFonts w:ascii="Consolas" w:cs="Consolas" w:eastAsia="Consolas" w:hAnsi="Consolas"/>
          <w:sz w:val="18"/>
          <w:szCs w:val="18"/>
        </w:rPr>
        <w:t xml:space="preserve">  headers["Authorization"] = `Bearer ${token}`;</w:t>
      </w:r>
    </w:p>
    <w:p>
      <w:pPr>
        <w:pStyle w:val="Heading2"/>
      </w:pPr>
      <w:r>
        <w:t xml:space="preserve">4.4 Reflecting login state in the UI: React Context</w:t>
      </w:r>
    </w:p>
    <w:p>
      <w:pPr>
        <w:spacing w:after="120" w:line="276"/>
      </w:pPr>
      <w:r>
        <w:t xml:space="preserve">Many components need to know “is someone logged in, and are they an admin?” Passing that through every layer by hand (“prop drilling”) is painful. React </w:t>
      </w:r>
      <w:r>
        <w:rPr>
          <w:b/>
          <w:bCs/>
        </w:rPr>
        <w:t xml:space="preserve">Context</w:t>
      </w:r>
      <w:r>
        <w:t xml:space="preserve"> is a way to make a value available app-wide. Your </w:t>
      </w:r>
      <w:r>
        <w:rPr>
          <w:rFonts w:ascii="Consolas" w:cs="Consolas" w:eastAsia="Consolas" w:hAnsi="Consolas"/>
          <w:sz w:val="19"/>
          <w:szCs w:val="19"/>
        </w:rPr>
        <w:t xml:space="preserve">AuthContext.tsx</w:t>
      </w:r>
      <w:r>
        <w:t xml:space="preserve"> stores the current user and exposes </w:t>
      </w:r>
      <w:r>
        <w:rPr>
          <w:rFonts w:ascii="Consolas" w:cs="Consolas" w:eastAsia="Consolas" w:hAnsi="Consolas"/>
          <w:sz w:val="19"/>
          <w:szCs w:val="19"/>
        </w:rPr>
        <w:t xml:space="preserve">login()</w:t>
      </w:r>
      <w:r>
        <w:t xml:space="preserve">, </w:t>
      </w:r>
      <w:r>
        <w:rPr>
          <w:rFonts w:ascii="Consolas" w:cs="Consolas" w:eastAsia="Consolas" w:hAnsi="Consolas"/>
          <w:sz w:val="19"/>
          <w:szCs w:val="19"/>
        </w:rPr>
        <w:t xml:space="preserve">register()</w:t>
      </w:r>
      <w:r>
        <w:t xml:space="preserve">, </w:t>
      </w:r>
      <w:r>
        <w:rPr>
          <w:rFonts w:ascii="Consolas" w:cs="Consolas" w:eastAsia="Consolas" w:hAnsi="Consolas"/>
          <w:sz w:val="19"/>
          <w:szCs w:val="19"/>
        </w:rPr>
        <w:t xml:space="preserve">logout()</w:t>
      </w:r>
      <w:r>
        <w:t xml:space="preserve">, and </w:t>
      </w:r>
      <w:r>
        <w:rPr>
          <w:rFonts w:ascii="Consolas" w:cs="Consolas" w:eastAsia="Consolas" w:hAnsi="Consolas"/>
          <w:sz w:val="19"/>
          <w:szCs w:val="19"/>
        </w:rPr>
        <w:t xml:space="preserve">isAdmin</w:t>
      </w:r>
      <w:r>
        <w:t xml:space="preserve">. Any component calls </w:t>
      </w:r>
      <w:r>
        <w:rPr>
          <w:rFonts w:ascii="Consolas" w:cs="Consolas" w:eastAsia="Consolas" w:hAnsi="Consolas"/>
          <w:sz w:val="19"/>
          <w:szCs w:val="19"/>
        </w:rPr>
        <w:t xml:space="preserve">useAuth()</w:t>
      </w:r>
      <w:r>
        <w:t xml:space="preserve"> to read it — the navbar uses it to show “Login” vs. the user’s email; pages use it to gate actions.</w:t>
      </w:r>
    </w:p>
    <w:p>
      <w:pPr>
        <w:pStyle w:val="Heading2"/>
      </w:pPr>
      <w:r>
        <w:t xml:space="preserve">4.5 Protecting routes (and an important caveat)</w:t>
      </w:r>
    </w:p>
    <w:p>
      <w:pPr>
        <w:spacing w:after="120" w:line="276"/>
      </w:pPr>
      <w:r>
        <w:t xml:space="preserve">Your </w:t>
      </w:r>
      <w:r>
        <w:rPr>
          <w:rFonts w:ascii="Consolas" w:cs="Consolas" w:eastAsia="Consolas" w:hAnsi="Consolas"/>
          <w:sz w:val="19"/>
          <w:szCs w:val="19"/>
        </w:rPr>
        <w:t xml:space="preserve">ProtectedRoute.tsx</w:t>
      </w:r>
      <w:r>
        <w:t xml:space="preserve"> component wraps private pages: if there’s no user it redirects to </w:t>
      </w:r>
      <w:r>
        <w:rPr>
          <w:rFonts w:ascii="Consolas" w:cs="Consolas" w:eastAsia="Consolas" w:hAnsi="Consolas"/>
          <w:sz w:val="19"/>
          <w:szCs w:val="19"/>
        </w:rPr>
        <w:t xml:space="preserve">/login</w:t>
      </w:r>
      <w:r>
        <w:t xml:space="preserve">; if a page is admin-only and the user isn’t an admin, it bounces them home. This is good </w:t>
      </w:r>
      <w:r>
        <w:rPr>
          <w:b/>
          <w:bCs/>
        </w:rPr>
        <w:t xml:space="preserve">UX</w:t>
      </w:r>
      <w:r>
        <w:t xml:space="preserve"> — it stops people seeing screens that won’t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4F46E5" w:sz="12"/>
              <w:bottom w:val="single" w:color="FEF3C7" w:sz="1"/>
              <w:right w:val="single" w:color="FEF3C7" w:sz="1"/>
            </w:tcBorders>
            <w:shd w:fill="FEF3C7" w:val="clear"/>
            <w:tcMar>
              <w:top w:type="dxa" w:w="120"/>
              <w:left w:type="dxa" w:w="160"/>
              <w:bottom w:type="dxa" w:w="120"/>
              <w:right w:type="dxa" w:w="160"/>
            </w:tcMar>
          </w:tcPr>
          <w:p>
            <w:pPr>
              <w:spacing w:line="270"/>
            </w:pPr>
            <w:r>
              <w:rPr>
                <w:b/>
                <w:bCs/>
              </w:rPr>
              <w:t xml:space="preserve">WATCH OUT  </w:t>
            </w:r>
            <w:r>
              <w:rPr>
                <w:b/>
                <w:bCs/>
              </w:rPr>
              <w:t xml:space="preserve">Client-side route guards are not security.</w:t>
            </w:r>
            <w:r>
              <w:t xml:space="preserve"> Anyone can edit the JavaScript in their browser. The </w:t>
            </w:r>
            <w:r>
              <w:rPr>
                <w:b/>
                <w:bCs/>
              </w:rPr>
              <w:t xml:space="preserve">real</w:t>
            </w:r>
            <w:r>
              <w:t xml:space="preserve"> protection is on the backend: your </w:t>
            </w:r>
            <w:r>
              <w:rPr>
                <w:rFonts w:ascii="Consolas" w:cs="Consolas" w:eastAsia="Consolas" w:hAnsi="Consolas"/>
                <w:sz w:val="19"/>
                <w:szCs w:val="19"/>
              </w:rPr>
              <w:t xml:space="preserve">get_current_user</w:t>
            </w:r>
            <w:r>
              <w:t xml:space="preserve"> and </w:t>
            </w:r>
            <w:r>
              <w:rPr>
                <w:rFonts w:ascii="Consolas" w:cs="Consolas" w:eastAsia="Consolas" w:hAnsi="Consolas"/>
                <w:sz w:val="19"/>
                <w:szCs w:val="19"/>
              </w:rPr>
              <w:t xml:space="preserve">get_current_admin</w:t>
            </w:r>
            <w:r>
              <w:t xml:space="preserve"> dependencies reject bad/again non-admin tokens with 401/403. The frontend guard just hides the door; the backend guard locks it. Always enforce permissions on the server.</w:t>
            </w:r>
          </w:p>
        </w:tc>
      </w:tr>
    </w:tbl>
    <w:p>
      <w:pPr>
        <w:pStyle w:val="Heading2"/>
      </w:pPr>
      <w:r>
        <w:t xml:space="preserve">4.6 Where to store the token: the trade-off</w:t>
      </w:r>
    </w:p>
    <w:p>
      <w:pPr>
        <w:spacing w:after="120" w:line="276"/>
      </w:pPr>
      <w:r>
        <w:t xml:space="preserve">This app uses </w:t>
      </w:r>
      <w:r>
        <w:rPr>
          <w:rFonts w:ascii="Consolas" w:cs="Consolas" w:eastAsia="Consolas" w:hAnsi="Consolas"/>
          <w:sz w:val="19"/>
          <w:szCs w:val="19"/>
        </w:rPr>
        <w:t xml:space="preserve">localStorage</w:t>
      </w:r>
      <w:r>
        <w:t xml:space="preserve"> — simple, survives reloads, easy to reason about. Its weakness is that malicious JavaScript injected into your page (an XSS attack) could read it. The main alternative is an </w:t>
      </w:r>
      <w:r>
        <w:rPr>
          <w:rFonts w:ascii="Consolas" w:cs="Consolas" w:eastAsia="Consolas" w:hAnsi="Consolas"/>
          <w:sz w:val="19"/>
          <w:szCs w:val="19"/>
        </w:rPr>
        <w:t xml:space="preserve">HttpOnly</w:t>
      </w:r>
      <w:r>
        <w:t xml:space="preserve"> cookie, which JavaScript cannot read (safer against XSS) but requires extra CORS/CSRF handling and backend changes. For a learning project, </w:t>
      </w:r>
      <w:r>
        <w:rPr>
          <w:rFonts w:ascii="Consolas" w:cs="Consolas" w:eastAsia="Consolas" w:hAnsi="Consolas"/>
          <w:sz w:val="19"/>
          <w:szCs w:val="19"/>
        </w:rPr>
        <w:t xml:space="preserve">localStorage</w:t>
      </w:r>
      <w:r>
        <w:t xml:space="preserve"> is a perfectly reasonable choice; just know the trade-off exists.</w:t>
      </w:r>
    </w:p>
    <w:p>
      <w:r>
        <w:br w:type="page"/>
      </w:r>
    </w:p>
    <w:p>
      <w:pPr>
        <w:pStyle w:val="Heading1"/>
      </w:pPr>
      <w:r>
        <w:t xml:space="preserve">Part 5 — Building the UI with React</w:t>
      </w:r>
    </w:p>
    <w:p>
      <w:pPr>
        <w:pStyle w:val="Heading2"/>
      </w:pPr>
      <w:r>
        <w:t xml:space="preserve">5.1 Components and props</w:t>
      </w:r>
    </w:p>
    <w:p>
      <w:pPr>
        <w:spacing w:after="120" w:line="276"/>
      </w:pPr>
      <w:r>
        <w:t xml:space="preserve">A component is a function returning markup. </w:t>
      </w:r>
      <w:r>
        <w:rPr>
          <w:b/>
          <w:bCs/>
        </w:rPr>
        <w:t xml:space="preserve">Props</w:t>
      </w:r>
      <w:r>
        <w:t xml:space="preserve"> are its inputs — like function arguments. </w:t>
      </w:r>
      <w:r>
        <w:rPr>
          <w:rFonts w:ascii="Consolas" w:cs="Consolas" w:eastAsia="Consolas" w:hAnsi="Consolas"/>
          <w:sz w:val="19"/>
          <w:szCs w:val="19"/>
        </w:rPr>
        <w:t xml:space="preserve">ProductCard</w:t>
      </w:r>
      <w:r>
        <w:t xml:space="preserve"> takes a </w:t>
      </w:r>
      <w:r>
        <w:rPr>
          <w:rFonts w:ascii="Consolas" w:cs="Consolas" w:eastAsia="Consolas" w:hAnsi="Consolas"/>
          <w:sz w:val="19"/>
          <w:szCs w:val="19"/>
        </w:rPr>
        <w:t xml:space="preserve">product</w:t>
      </w:r>
      <w:r>
        <w:t xml:space="preserve"> prop and renders it; the product list renders one </w:t>
      </w:r>
      <w:r>
        <w:rPr>
          <w:rFonts w:ascii="Consolas" w:cs="Consolas" w:eastAsia="Consolas" w:hAnsi="Consolas"/>
          <w:sz w:val="19"/>
          <w:szCs w:val="19"/>
        </w:rPr>
        <w:t xml:space="preserve">&lt;ProductCard&gt;</w:t>
      </w:r>
      <w:r>
        <w:t xml:space="preserve"> per product. Write a piece of UI once, reuse it everywhere.</w:t>
      </w:r>
    </w:p>
    <w:p>
      <w:pPr>
        <w:pStyle w:val="Heading2"/>
      </w:pPr>
      <w:r>
        <w:t xml:space="preserve">5.2 State and effects</w:t>
      </w:r>
    </w:p>
    <w:p>
      <w:pPr>
        <w:spacing w:after="120" w:line="276"/>
      </w:pPr>
      <w:r>
        <w:rPr>
          <w:b/>
          <w:bCs/>
        </w:rPr>
        <w:t xml:space="preserve">State</w:t>
      </w:r>
      <w:r>
        <w:t xml:space="preserve"> (</w:t>
      </w:r>
      <w:r>
        <w:rPr>
          <w:rFonts w:ascii="Consolas" w:cs="Consolas" w:eastAsia="Consolas" w:hAnsi="Consolas"/>
          <w:sz w:val="19"/>
          <w:szCs w:val="19"/>
        </w:rPr>
        <w:t xml:space="preserve">useState</w:t>
      </w:r>
      <w:r>
        <w:t xml:space="preserve">) is data that, when it changes, re-renders the component. A search box stores what you typed in state; the cart page stores the cart in state. </w:t>
      </w:r>
    </w:p>
    <w:p>
      <w:pPr>
        <w:spacing w:after="120" w:line="276"/>
      </w:pPr>
      <w:r>
        <w:rPr>
          <w:b/>
          <w:bCs/>
        </w:rPr>
        <w:t xml:space="preserve">Effects</w:t>
      </w:r>
      <w:r>
        <w:t xml:space="preserve"> (</w:t>
      </w:r>
      <w:r>
        <w:rPr>
          <w:rFonts w:ascii="Consolas" w:cs="Consolas" w:eastAsia="Consolas" w:hAnsi="Consolas"/>
          <w:sz w:val="19"/>
          <w:szCs w:val="19"/>
        </w:rPr>
        <w:t xml:space="preserve">useEffect</w:t>
      </w:r>
      <w:r>
        <w:t xml:space="preserve">) run code as a side effect of rendering — most commonly “when this page first loads (or a filter changes), fetch data from the API.” The classic shape, used all over your app:</w:t>
      </w:r>
    </w:p>
    <w:p>
      <w:pPr>
        <w:shd w:fill="F3F4F6" w:val="clear"/>
        <w:spacing w:after="0" w:before="60" w:line="240"/>
        <w:ind w:left="120"/>
      </w:pPr>
      <w:r>
        <w:rPr>
          <w:rFonts w:ascii="Consolas" w:cs="Consolas" w:eastAsia="Consolas" w:hAnsi="Consolas"/>
          <w:sz w:val="18"/>
          <w:szCs w:val="18"/>
        </w:rPr>
        <w:t xml:space="preserve">const [products, setProducts] = useState([]);   // data</w:t>
      </w:r>
    </w:p>
    <w:p>
      <w:pPr>
        <w:shd w:fill="F3F4F6" w:val="clear"/>
        <w:spacing w:after="0" w:before="0" w:line="240"/>
        <w:ind w:left="120"/>
      </w:pPr>
      <w:r>
        <w:rPr>
          <w:rFonts w:ascii="Consolas" w:cs="Consolas" w:eastAsia="Consolas" w:hAnsi="Consolas"/>
          <w:sz w:val="18"/>
          <w:szCs w:val="18"/>
        </w:rPr>
        <w:t xml:space="preserve">const [loading, setLoading]   = useState(true); // is it still loading?</w:t>
      </w:r>
    </w:p>
    <w:p>
      <w:pPr>
        <w:shd w:fill="F3F4F6" w:val="clear"/>
        <w:spacing w:after="0" w:before="0" w:line="240"/>
        <w:ind w:left="120"/>
      </w:pPr>
      <w:r>
        <w:rPr>
          <w:rFonts w:ascii="Consolas" w:cs="Consolas" w:eastAsia="Consolas" w:hAnsi="Consolas"/>
          <w:sz w:val="18"/>
          <w:szCs w:val="18"/>
        </w:rPr>
        <w:t xml:space="preserve">const [error, setError]       = useState(null); // did it fail?</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useEffect(() =&gt; {</w:t>
      </w:r>
    </w:p>
    <w:p>
      <w:pPr>
        <w:shd w:fill="F3F4F6" w:val="clear"/>
        <w:spacing w:after="0" w:before="0" w:line="240"/>
        <w:ind w:left="120"/>
      </w:pPr>
      <w:r>
        <w:rPr>
          <w:rFonts w:ascii="Consolas" w:cs="Consolas" w:eastAsia="Consolas" w:hAnsi="Consolas"/>
          <w:sz w:val="18"/>
          <w:szCs w:val="18"/>
        </w:rPr>
        <w:t xml:space="preserve">  listProducts(filters)                  // call the API</w:t>
      </w:r>
    </w:p>
    <w:p>
      <w:pPr>
        <w:shd w:fill="F3F4F6" w:val="clear"/>
        <w:spacing w:after="0" w:before="0" w:line="240"/>
        <w:ind w:left="120"/>
      </w:pPr>
      <w:r>
        <w:rPr>
          <w:rFonts w:ascii="Consolas" w:cs="Consolas" w:eastAsia="Consolas" w:hAnsi="Consolas"/>
          <w:sz w:val="18"/>
          <w:szCs w:val="18"/>
        </w:rPr>
        <w:t xml:space="preserve">    .then(res =&gt; setProducts(res.data))  // success -&gt; store data</w:t>
      </w:r>
    </w:p>
    <w:p>
      <w:pPr>
        <w:shd w:fill="F3F4F6" w:val="clear"/>
        <w:spacing w:after="0" w:before="0" w:line="240"/>
        <w:ind w:left="120"/>
      </w:pPr>
      <w:r>
        <w:rPr>
          <w:rFonts w:ascii="Consolas" w:cs="Consolas" w:eastAsia="Consolas" w:hAnsi="Consolas"/>
          <w:sz w:val="18"/>
          <w:szCs w:val="18"/>
        </w:rPr>
        <w:t xml:space="preserve">    .catch(e =&gt; setError(e.message))     // failure -&gt; store message</w:t>
      </w:r>
    </w:p>
    <w:p>
      <w:pPr>
        <w:shd w:fill="F3F4F6" w:val="clear"/>
        <w:spacing w:after="0" w:before="0" w:line="240"/>
        <w:ind w:left="120"/>
      </w:pPr>
      <w:r>
        <w:rPr>
          <w:rFonts w:ascii="Consolas" w:cs="Consolas" w:eastAsia="Consolas" w:hAnsi="Consolas"/>
          <w:sz w:val="18"/>
          <w:szCs w:val="18"/>
        </w:rPr>
        <w:t xml:space="preserve">    .finally(() =&gt; setLoading(false));   // either way, stop the spinner</w:t>
      </w:r>
    </w:p>
    <w:p>
      <w:pPr>
        <w:shd w:fill="F3F4F6" w:val="clear"/>
        <w:spacing w:after="120" w:before="0" w:line="240"/>
        <w:ind w:left="120"/>
      </w:pPr>
      <w:r>
        <w:rPr>
          <w:rFonts w:ascii="Consolas" w:cs="Consolas" w:eastAsia="Consolas" w:hAnsi="Consolas"/>
          <w:sz w:val="18"/>
          <w:szCs w:val="18"/>
        </w:rPr>
        <w:t xml:space="preserve">}, [filters]);                           // re-run when filters change</w:t>
      </w:r>
    </w:p>
    <w:p>
      <w:pPr>
        <w:spacing w:after="120" w:line="276"/>
      </w:pPr>
      <w:r>
        <w:t xml:space="preserve">Internalize this “three states” pattern (loading / error / data). Almost every data-driven screen is a variation of it.</w:t>
      </w:r>
    </w:p>
    <w:p>
      <w:pPr>
        <w:pStyle w:val="Heading2"/>
      </w:pPr>
      <w:r>
        <w:t xml:space="preserve">5.3 Routing: URLs to pages</w:t>
      </w:r>
    </w:p>
    <w:p>
      <w:pPr>
        <w:spacing w:after="120" w:line="276"/>
      </w:pPr>
      <w:r>
        <w:t xml:space="preserve">React Router maps URLs to components </w:t>
      </w:r>
      <w:r>
        <w:rPr>
          <w:b/>
          <w:bCs/>
        </w:rPr>
        <w:t xml:space="preserve">without</w:t>
      </w:r>
      <w:r>
        <w:t xml:space="preserve"> a full page reload — it swaps the page content and updates the address bar, which feels instant. Your routes live in </w:t>
      </w:r>
      <w:r>
        <w:rPr>
          <w:rFonts w:ascii="Consolas" w:cs="Consolas" w:eastAsia="Consolas" w:hAnsi="Consolas"/>
          <w:sz w:val="19"/>
          <w:szCs w:val="19"/>
        </w:rPr>
        <w:t xml:space="preserve">App.tsx</w:t>
      </w:r>
      <w:r>
        <w:t xml:space="preserve">. Public routes (shop, product, login) sit at the top; private routes are nested inside </w:t>
      </w:r>
      <w:r>
        <w:rPr>
          <w:rFonts w:ascii="Consolas" w:cs="Consolas" w:eastAsia="Consolas" w:hAnsi="Consolas"/>
          <w:sz w:val="19"/>
          <w:szCs w:val="19"/>
        </w:rPr>
        <w:t xml:space="preserve">&lt;ProtectedRoute&gt;</w:t>
      </w:r>
      <w:r>
        <w:t xml:space="preserve">; admin routes inside </w:t>
      </w:r>
      <w:r>
        <w:rPr>
          <w:rFonts w:ascii="Consolas" w:cs="Consolas" w:eastAsia="Consolas" w:hAnsi="Consolas"/>
          <w:sz w:val="19"/>
          <w:szCs w:val="19"/>
        </w:rPr>
        <w:t xml:space="preserve">&lt;ProtectedRoute adminOnly&gt;</w:t>
      </w:r>
      <w:r>
        <w:t xml:space="preserve">. A </w:t>
      </w:r>
      <w:r>
        <w:rPr>
          <w:rFonts w:ascii="Consolas" w:cs="Consolas" w:eastAsia="Consolas" w:hAnsi="Consolas"/>
          <w:sz w:val="19"/>
          <w:szCs w:val="19"/>
        </w:rPr>
        <w:t xml:space="preserve">:id</w:t>
      </w:r>
      <w:r>
        <w:t xml:space="preserve"> segment (e.g. </w:t>
      </w:r>
      <w:r>
        <w:rPr>
          <w:rFonts w:ascii="Consolas" w:cs="Consolas" w:eastAsia="Consolas" w:hAnsi="Consolas"/>
          <w:sz w:val="19"/>
          <w:szCs w:val="19"/>
        </w:rPr>
        <w:t xml:space="preserve">/product/:id</w:t>
      </w:r>
      <w:r>
        <w:t xml:space="preserve">) is a parameter the page reads with </w:t>
      </w:r>
      <w:r>
        <w:rPr>
          <w:rFonts w:ascii="Consolas" w:cs="Consolas" w:eastAsia="Consolas" w:hAnsi="Consolas"/>
          <w:sz w:val="19"/>
          <w:szCs w:val="19"/>
        </w:rPr>
        <w:t xml:space="preserve">useParams()</w:t>
      </w:r>
      <w:r>
        <w:t xml:space="preserve">.</w:t>
      </w:r>
    </w:p>
    <w:p>
      <w:pPr>
        <w:pStyle w:val="Heading2"/>
      </w:pPr>
      <w:r>
        <w:t xml:space="preserve">5.4 Tailwind for styling</w:t>
      </w:r>
    </w:p>
    <w:p>
      <w:pPr>
        <w:spacing w:after="120" w:line="276"/>
      </w:pPr>
      <w:r>
        <w:t xml:space="preserve">Instead of writing separate CSS files, you compose small utility classes right in the markup: </w:t>
      </w:r>
      <w:r>
        <w:rPr>
          <w:rFonts w:ascii="Consolas" w:cs="Consolas" w:eastAsia="Consolas" w:hAnsi="Consolas"/>
          <w:sz w:val="19"/>
          <w:szCs w:val="19"/>
        </w:rPr>
        <w:t xml:space="preserve">className="rounded-md bg-brand px-4 py-2 text-white"</w:t>
      </w:r>
      <w:r>
        <w:t xml:space="preserve">. It feels verbose at first but is fast and keeps styles next to the thing they style. Repeated patterns (a button, a card) are wrapped into components in </w:t>
      </w:r>
      <w:r>
        <w:rPr>
          <w:rFonts w:ascii="Consolas" w:cs="Consolas" w:eastAsia="Consolas" w:hAnsi="Consolas"/>
          <w:sz w:val="19"/>
          <w:szCs w:val="19"/>
        </w:rPr>
        <w:t xml:space="preserve">src/components/ui/</w:t>
      </w:r>
      <w:r>
        <w:t xml:space="preserve"> so you write them once.</w:t>
      </w:r>
    </w:p>
    <w:p>
      <w:r>
        <w:br w:type="page"/>
      </w:r>
    </w:p>
    <w:p>
      <w:pPr>
        <w:pStyle w:val="Heading1"/>
      </w:pPr>
      <w:r>
        <w:t xml:space="preserve">Part 6 — A complete flow, click by click</w:t>
      </w:r>
    </w:p>
    <w:p>
      <w:pPr>
        <w:spacing w:after="120" w:line="276"/>
      </w:pPr>
      <w:r>
        <w:t xml:space="preserve">Let’s trace one real user journey through your actual files, so all the pieces connect. Scenario: a logged-in shopper adds a product to their cart and checks out.</w:t>
      </w:r>
    </w:p>
    <w:p>
      <w:pPr>
        <w:pStyle w:val="Heading3"/>
      </w:pPr>
      <w:r>
        <w:t xml:space="preserve">Step 1 — Browse</w:t>
      </w:r>
    </w:p>
    <w:p>
      <w:pPr>
        <w:spacing w:after="120" w:line="276"/>
      </w:pPr>
      <w:r>
        <w:rPr>
          <w:rFonts w:ascii="Consolas" w:cs="Consolas" w:eastAsia="Consolas" w:hAnsi="Consolas"/>
          <w:sz w:val="19"/>
          <w:szCs w:val="19"/>
        </w:rPr>
        <w:t xml:space="preserve">ProductList.tsx</w:t>
      </w:r>
      <w:r>
        <w:t xml:space="preserve"> runs a </w:t>
      </w:r>
      <w:r>
        <w:rPr>
          <w:rFonts w:ascii="Consolas" w:cs="Consolas" w:eastAsia="Consolas" w:hAnsi="Consolas"/>
          <w:sz w:val="19"/>
          <w:szCs w:val="19"/>
        </w:rPr>
        <w:t xml:space="preserve">useEffect</w:t>
      </w:r>
      <w:r>
        <w:t xml:space="preserve"> that calls </w:t>
      </w:r>
      <w:r>
        <w:rPr>
          <w:rFonts w:ascii="Consolas" w:cs="Consolas" w:eastAsia="Consolas" w:hAnsi="Consolas"/>
          <w:sz w:val="19"/>
          <w:szCs w:val="19"/>
        </w:rPr>
        <w:t xml:space="preserve">listProducts()</w:t>
      </w:r>
      <w:r>
        <w:t xml:space="preserve"> → </w:t>
      </w:r>
      <w:r>
        <w:rPr>
          <w:rFonts w:ascii="Consolas" w:cs="Consolas" w:eastAsia="Consolas" w:hAnsi="Consolas"/>
          <w:sz w:val="19"/>
          <w:szCs w:val="19"/>
        </w:rPr>
        <w:t xml:space="preserve">client.ts</w:t>
      </w:r>
      <w:r>
        <w:t xml:space="preserve"> sends </w:t>
      </w:r>
      <w:r>
        <w:rPr>
          <w:rFonts w:ascii="Consolas" w:cs="Consolas" w:eastAsia="Consolas" w:hAnsi="Consolas"/>
          <w:sz w:val="19"/>
          <w:szCs w:val="19"/>
        </w:rPr>
        <w:t xml:space="preserve">GET /product/list</w:t>
      </w:r>
      <w:r>
        <w:t xml:space="preserve"> → backend returns JSON → the page stores it in state → React renders a grid of </w:t>
      </w:r>
      <w:r>
        <w:rPr>
          <w:rFonts w:ascii="Consolas" w:cs="Consolas" w:eastAsia="Consolas" w:hAnsi="Consolas"/>
          <w:sz w:val="19"/>
          <w:szCs w:val="19"/>
        </w:rPr>
        <w:t xml:space="preserve">ProductCard</w:t>
      </w:r>
      <w:r>
        <w:t xml:space="preserve">s.</w:t>
      </w:r>
    </w:p>
    <w:p>
      <w:pPr>
        <w:pStyle w:val="Heading3"/>
      </w:pPr>
      <w:r>
        <w:t xml:space="preserve">Step 2 — Add to cart</w:t>
      </w:r>
    </w:p>
    <w:p>
      <w:pPr>
        <w:spacing w:after="120" w:line="276"/>
      </w:pPr>
      <w:r>
        <w:t xml:space="preserve">On </w:t>
      </w:r>
      <w:r>
        <w:rPr>
          <w:rFonts w:ascii="Consolas" w:cs="Consolas" w:eastAsia="Consolas" w:hAnsi="Consolas"/>
          <w:sz w:val="19"/>
          <w:szCs w:val="19"/>
        </w:rPr>
        <w:t xml:space="preserve">ProductDetail.tsx</w:t>
      </w:r>
      <w:r>
        <w:t xml:space="preserve">, the shopper picks a quantity and clicks “Add to cart.” The handler checks </w:t>
      </w:r>
      <w:r>
        <w:rPr>
          <w:rFonts w:ascii="Consolas" w:cs="Consolas" w:eastAsia="Consolas" w:hAnsi="Consolas"/>
          <w:sz w:val="19"/>
          <w:szCs w:val="19"/>
        </w:rPr>
        <w:t xml:space="preserve">useAuth()</w:t>
      </w:r>
      <w:r>
        <w:t xml:space="preserve">: if not logged in, it redirects to </w:t>
      </w:r>
      <w:r>
        <w:rPr>
          <w:rFonts w:ascii="Consolas" w:cs="Consolas" w:eastAsia="Consolas" w:hAnsi="Consolas"/>
          <w:sz w:val="19"/>
          <w:szCs w:val="19"/>
        </w:rPr>
        <w:t xml:space="preserve">/login</w:t>
      </w:r>
      <w:r>
        <w:t xml:space="preserve">. Otherwise it calls </w:t>
      </w:r>
      <w:r>
        <w:rPr>
          <w:rFonts w:ascii="Consolas" w:cs="Consolas" w:eastAsia="Consolas" w:hAnsi="Consolas"/>
          <w:sz w:val="19"/>
          <w:szCs w:val="19"/>
        </w:rPr>
        <w:t xml:space="preserve">addToCart(productId, qty)</w:t>
      </w:r>
      <w:r>
        <w:t xml:space="preserve"> → </w:t>
      </w:r>
      <w:r>
        <w:rPr>
          <w:rFonts w:ascii="Consolas" w:cs="Consolas" w:eastAsia="Consolas" w:hAnsi="Consolas"/>
          <w:sz w:val="19"/>
          <w:szCs w:val="19"/>
        </w:rPr>
        <w:t xml:space="preserve">POST /cart/add</w:t>
      </w:r>
      <w:r>
        <w:t xml:space="preserve"> with the JWT attached automatically → backend validates stock (your cumulative check!) and responds. The UI shows “Added to cart!”</w:t>
      </w:r>
    </w:p>
    <w:p>
      <w:pPr>
        <w:pStyle w:val="Heading3"/>
      </w:pPr>
      <w:r>
        <w:t xml:space="preserve">Step 3 — Review the cart</w:t>
      </w:r>
    </w:p>
    <w:p>
      <w:pPr>
        <w:spacing w:after="120" w:line="276"/>
      </w:pPr>
      <w:r>
        <w:rPr>
          <w:rFonts w:ascii="Consolas" w:cs="Consolas" w:eastAsia="Consolas" w:hAnsi="Consolas"/>
          <w:sz w:val="19"/>
          <w:szCs w:val="19"/>
        </w:rPr>
        <w:t xml:space="preserve">Cart.tsx</w:t>
      </w:r>
      <w:r>
        <w:t xml:space="preserve"> calls </w:t>
      </w:r>
      <w:r>
        <w:rPr>
          <w:rFonts w:ascii="Consolas" w:cs="Consolas" w:eastAsia="Consolas" w:hAnsi="Consolas"/>
          <w:sz w:val="19"/>
          <w:szCs w:val="19"/>
        </w:rPr>
        <w:t xml:space="preserve">getCart()</w:t>
      </w:r>
      <w:r>
        <w:t xml:space="preserve"> → </w:t>
      </w:r>
      <w:r>
        <w:rPr>
          <w:rFonts w:ascii="Consolas" w:cs="Consolas" w:eastAsia="Consolas" w:hAnsi="Consolas"/>
          <w:sz w:val="19"/>
          <w:szCs w:val="19"/>
        </w:rPr>
        <w:t xml:space="preserve">GET /cart/me</w:t>
      </w:r>
      <w:r>
        <w:t xml:space="preserve">. Changing a quantity calls </w:t>
      </w:r>
      <w:r>
        <w:rPr>
          <w:rFonts w:ascii="Consolas" w:cs="Consolas" w:eastAsia="Consolas" w:hAnsi="Consolas"/>
          <w:sz w:val="19"/>
          <w:szCs w:val="19"/>
        </w:rPr>
        <w:t xml:space="preserve">updateCartItem()</w:t>
      </w:r>
      <w:r>
        <w:t xml:space="preserve"> (</w:t>
      </w:r>
      <w:r>
        <w:rPr>
          <w:rFonts w:ascii="Consolas" w:cs="Consolas" w:eastAsia="Consolas" w:hAnsi="Consolas"/>
          <w:sz w:val="19"/>
          <w:szCs w:val="19"/>
        </w:rPr>
        <w:t xml:space="preserve">PUT /cart/update</w:t>
      </w:r>
      <w:r>
        <w:t xml:space="preserve">), then re-reads the cart so the screen always reflects the backend’s truth rather than guessing.</w:t>
      </w:r>
    </w:p>
    <w:p>
      <w:pPr>
        <w:pStyle w:val="Heading3"/>
      </w:pPr>
      <w:r>
        <w:t xml:space="preserve">Step 4 — Checkout</w:t>
      </w:r>
    </w:p>
    <w:p>
      <w:pPr>
        <w:spacing w:after="120" w:line="276"/>
      </w:pPr>
      <w:r>
        <w:t xml:space="preserve">Clicking “Checkout” calls </w:t>
      </w:r>
      <w:r>
        <w:rPr>
          <w:rFonts w:ascii="Consolas" w:cs="Consolas" w:eastAsia="Consolas" w:hAnsi="Consolas"/>
          <w:sz w:val="19"/>
          <w:szCs w:val="19"/>
        </w:rPr>
        <w:t xml:space="preserve">createOrder()</w:t>
      </w:r>
      <w:r>
        <w:t xml:space="preserve"> → </w:t>
      </w:r>
      <w:r>
        <w:rPr>
          <w:rFonts w:ascii="Consolas" w:cs="Consolas" w:eastAsia="Consolas" w:hAnsi="Consolas"/>
          <w:sz w:val="19"/>
          <w:szCs w:val="19"/>
        </w:rPr>
        <w:t xml:space="preserve">POST /order/create</w:t>
      </w:r>
      <w:r>
        <w:t xml:space="preserve">. Your backend turns the cart into an order inside a transaction (validates stock under a row lock, decrements stock, clears the cart). The frontend gets back an </w:t>
      </w:r>
      <w:r>
        <w:rPr>
          <w:rFonts w:ascii="Consolas" w:cs="Consolas" w:eastAsia="Consolas" w:hAnsi="Consolas"/>
          <w:sz w:val="19"/>
          <w:szCs w:val="19"/>
        </w:rPr>
        <w:t xml:space="preserve">order_id</w:t>
      </w:r>
      <w:r>
        <w:t xml:space="preserve"> and navigates to </w:t>
      </w:r>
      <w:r>
        <w:rPr>
          <w:rFonts w:ascii="Consolas" w:cs="Consolas" w:eastAsia="Consolas" w:hAnsi="Consolas"/>
          <w:sz w:val="19"/>
          <w:szCs w:val="19"/>
        </w:rPr>
        <w:t xml:space="preserve">/orders/:id</w:t>
      </w:r>
      <w:r>
        <w:t xml:space="preserve">, which calls </w:t>
      </w:r>
      <w:r>
        <w:rPr>
          <w:rFonts w:ascii="Consolas" w:cs="Consolas" w:eastAsia="Consolas" w:hAnsi="Consolas"/>
          <w:sz w:val="19"/>
          <w:szCs w:val="19"/>
        </w:rPr>
        <w:t xml:space="preserve">getOrder()</w:t>
      </w:r>
      <w:r>
        <w:t xml:space="preserve"> to show the receipt.</w:t>
      </w:r>
    </w:p>
    <w:p>
      <w:pPr>
        <w:pStyle w:val="Heading3"/>
      </w:pPr>
      <w:r>
        <w:t xml:space="preserve">Step 5 — Admin fulfilment</w:t>
      </w:r>
    </w:p>
    <w:p>
      <w:pPr>
        <w:spacing w:after="120" w:line="276"/>
      </w:pPr>
      <w:r>
        <w:t xml:space="preserve">An admin opens </w:t>
      </w:r>
      <w:r>
        <w:rPr>
          <w:rFonts w:ascii="Consolas" w:cs="Consolas" w:eastAsia="Consolas" w:hAnsi="Consolas"/>
          <w:sz w:val="19"/>
          <w:szCs w:val="19"/>
        </w:rPr>
        <w:t xml:space="preserve">AdminOrders.tsx</w:t>
      </w:r>
      <w:r>
        <w:t xml:space="preserve"> → </w:t>
      </w:r>
      <w:r>
        <w:rPr>
          <w:rFonts w:ascii="Consolas" w:cs="Consolas" w:eastAsia="Consolas" w:hAnsi="Consolas"/>
          <w:sz w:val="19"/>
          <w:szCs w:val="19"/>
        </w:rPr>
        <w:t xml:space="preserve">GET /order/all</w:t>
      </w:r>
      <w:r>
        <w:t xml:space="preserve">. For each order the UI offers only the </w:t>
      </w:r>
      <w:r>
        <w:rPr>
          <w:b/>
          <w:bCs/>
        </w:rPr>
        <w:t xml:space="preserve">next valid status</w:t>
      </w:r>
      <w:r>
        <w:t xml:space="preserve"> (it mirrors your backend’s </w:t>
      </w:r>
      <w:r>
        <w:rPr>
          <w:rFonts w:ascii="Consolas" w:cs="Consolas" w:eastAsia="Consolas" w:hAnsi="Consolas"/>
          <w:sz w:val="19"/>
          <w:szCs w:val="19"/>
        </w:rPr>
        <w:t xml:space="preserve">valid_flow</w:t>
      </w:r>
      <w:r>
        <w:t xml:space="preserve"> state machine), and “Mark confirmed” calls </w:t>
      </w:r>
      <w:r>
        <w:rPr>
          <w:rFonts w:ascii="Consolas" w:cs="Consolas" w:eastAsia="Consolas" w:hAnsi="Consolas"/>
          <w:sz w:val="19"/>
          <w:szCs w:val="19"/>
        </w:rPr>
        <w:t xml:space="preserve">PUT /order/{id}/status</w:t>
      </w:r>
      <w:r>
        <w:t xml:space="preserve">. The backend is still the authority — the UI just avoids offering moves it knows will be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F" w:sz="1"/>
              <w:left w:val="single" w:color="4F46E5" w:sz="12"/>
              <w:bottom w:val="single" w:color="EEF2FF" w:sz="1"/>
              <w:right w:val="single" w:color="EEF2FF" w:sz="1"/>
            </w:tcBorders>
            <w:shd w:fill="EEF2FF" w:val="clear"/>
            <w:tcMar>
              <w:top w:type="dxa" w:w="120"/>
              <w:left w:type="dxa" w:w="160"/>
              <w:bottom w:type="dxa" w:w="120"/>
              <w:right w:type="dxa" w:w="160"/>
            </w:tcMar>
          </w:tcPr>
          <w:p>
            <w:pPr>
              <w:spacing w:line="270"/>
            </w:pPr>
            <w:r>
              <w:rPr>
                <w:b/>
                <w:bCs/>
              </w:rPr>
              <w:t xml:space="preserve">NOTE  </w:t>
            </w:r>
            <w:r>
              <w:t xml:space="preserve">Notice how every step is: user action -&gt; call an api/ function -&gt; HTTP to a backend endpoint -&gt; update React state -&gt; UI re-renders. That single loop is the entire job of a frontend.</w:t>
            </w:r>
          </w:p>
        </w:tc>
      </w:tr>
    </w:tbl>
    <w:p>
      <w:r>
        <w:br w:type="page"/>
      </w:r>
    </w:p>
    <w:p>
      <w:pPr>
        <w:pStyle w:val="Heading1"/>
      </w:pPr>
      <w:r>
        <w:t xml:space="preserve">Part 7 — Things you must take care of</w:t>
      </w:r>
    </w:p>
    <w:p>
      <w:pPr>
        <w:spacing w:after="120" w:line="276"/>
      </w:pPr>
      <w:r>
        <w:t xml:space="preserve">A checklist of what separates a demo from something trustworthy. Most map directly to choices already made in your code.</w:t>
      </w:r>
    </w:p>
    <w:p>
      <w:pPr>
        <w:pStyle w:val="Heading2"/>
      </w:pPr>
      <w:r>
        <w:t xml:space="preserve">Security</w:t>
      </w:r>
    </w:p>
    <w:p>
      <w:pPr>
        <w:pStyle w:val="ListParagraph"/>
        <w:numPr>
          <w:ilvl w:val="0"/>
          <w:numId w:val="2"/>
        </w:numPr>
        <w:spacing w:after="80" w:line="270"/>
      </w:pPr>
      <w:r>
        <w:rPr>
          <w:b/>
          <w:bCs/>
        </w:rPr>
        <w:t xml:space="preserve">Enforce auth on the backend, always.</w:t>
      </w:r>
      <w:r>
        <w:t xml:space="preserve"> Frontend guards are UX only. (Part 4.5)</w:t>
      </w:r>
    </w:p>
    <w:p>
      <w:pPr>
        <w:pStyle w:val="ListParagraph"/>
        <w:numPr>
          <w:ilvl w:val="0"/>
          <w:numId w:val="2"/>
        </w:numPr>
        <w:spacing w:after="80" w:line="270"/>
      </w:pPr>
      <w:r>
        <w:rPr>
          <w:b/>
          <w:bCs/>
        </w:rPr>
        <w:t xml:space="preserve">Never trust client input.</w:t>
      </w:r>
      <w:r>
        <w:t xml:space="preserve"> The browser can send anything. Keep validating on the server — your Pydantic models and stock checks are exactly right.</w:t>
      </w:r>
    </w:p>
    <w:p>
      <w:pPr>
        <w:pStyle w:val="ListParagraph"/>
        <w:numPr>
          <w:ilvl w:val="0"/>
          <w:numId w:val="2"/>
        </w:numPr>
        <w:spacing w:after="80" w:line="270"/>
      </w:pPr>
      <w:r>
        <w:rPr>
          <w:b/>
          <w:bCs/>
        </w:rPr>
        <w:t xml:space="preserve">No secrets in frontend code or </w:t>
      </w:r>
      <w:r>
        <w:rPr>
          <w:rFonts w:ascii="Consolas" w:cs="Consolas" w:eastAsia="Consolas" w:hAnsi="Consolas"/>
          <w:sz w:val="19"/>
          <w:szCs w:val="19"/>
        </w:rPr>
        <w:t xml:space="preserve">VITE_</w:t>
      </w:r>
      <w:r>
        <w:rPr>
          <w:b/>
          <w:bCs/>
        </w:rPr>
        <w:t xml:space="preserve"> vars.</w:t>
      </w:r>
      <w:r>
        <w:t xml:space="preserve"> They ship to the browser.</w:t>
      </w:r>
    </w:p>
    <w:p>
      <w:pPr>
        <w:pStyle w:val="ListParagraph"/>
        <w:numPr>
          <w:ilvl w:val="0"/>
          <w:numId w:val="2"/>
        </w:numPr>
        <w:spacing w:after="80" w:line="270"/>
      </w:pPr>
      <w:r>
        <w:rPr>
          <w:b/>
          <w:bCs/>
        </w:rPr>
        <w:t xml:space="preserve">Scope CORS</w:t>
      </w:r>
      <w:r>
        <w:t xml:space="preserve"> to your real origins in production, not </w:t>
      </w:r>
      <w:r>
        <w:rPr>
          <w:rFonts w:ascii="Consolas" w:cs="Consolas" w:eastAsia="Consolas" w:hAnsi="Consolas"/>
          <w:sz w:val="19"/>
          <w:szCs w:val="19"/>
        </w:rPr>
        <w:t xml:space="preserve">*</w:t>
      </w:r>
      <w:r>
        <w:t xml:space="preserve">.</w:t>
      </w:r>
    </w:p>
    <w:p>
      <w:pPr>
        <w:pStyle w:val="Heading2"/>
      </w:pPr>
      <w:r>
        <w:t xml:space="preserve">Correctness &amp; UX</w:t>
      </w:r>
    </w:p>
    <w:p>
      <w:pPr>
        <w:pStyle w:val="ListParagraph"/>
        <w:numPr>
          <w:ilvl w:val="0"/>
          <w:numId w:val="2"/>
        </w:numPr>
        <w:spacing w:after="80" w:line="270"/>
      </w:pPr>
      <w:r>
        <w:rPr>
          <w:b/>
          <w:bCs/>
        </w:rPr>
        <w:t xml:space="preserve">Handle all three states</w:t>
      </w:r>
      <w:r>
        <w:t xml:space="preserve"> — loading, error, success — on every data call.</w:t>
      </w:r>
    </w:p>
    <w:p>
      <w:pPr>
        <w:pStyle w:val="ListParagraph"/>
        <w:numPr>
          <w:ilvl w:val="0"/>
          <w:numId w:val="2"/>
        </w:numPr>
        <w:spacing w:after="80" w:line="270"/>
      </w:pPr>
      <w:r>
        <w:rPr>
          <w:b/>
          <w:bCs/>
        </w:rPr>
        <w:t xml:space="preserve">Re-read after writes</w:t>
      </w:r>
      <w:r>
        <w:t xml:space="preserve"> (or update state carefully) so the UI matches the backend. Your cart does this.</w:t>
      </w:r>
    </w:p>
    <w:p>
      <w:pPr>
        <w:pStyle w:val="ListParagraph"/>
        <w:numPr>
          <w:ilvl w:val="0"/>
          <w:numId w:val="2"/>
        </w:numPr>
        <w:spacing w:after="80" w:line="270"/>
      </w:pPr>
      <w:r>
        <w:rPr>
          <w:b/>
          <w:bCs/>
        </w:rPr>
        <w:t xml:space="preserve">Disable buttons while a request is in flight</w:t>
      </w:r>
      <w:r>
        <w:t xml:space="preserve"> to prevent double-submits (your “Placing order…” state).</w:t>
      </w:r>
    </w:p>
    <w:p>
      <w:pPr>
        <w:pStyle w:val="ListParagraph"/>
        <w:numPr>
          <w:ilvl w:val="0"/>
          <w:numId w:val="2"/>
        </w:numPr>
        <w:spacing w:after="80" w:line="270"/>
      </w:pPr>
      <w:r>
        <w:rPr>
          <w:b/>
          <w:bCs/>
        </w:rPr>
        <w:t xml:space="preserve">Mirror backend rules in the UI</w:t>
      </w:r>
      <w:r>
        <w:t xml:space="preserve"> for good UX (e.g. only valid order transitions), but let the backend be the judge.</w:t>
      </w:r>
    </w:p>
    <w:p>
      <w:pPr>
        <w:pStyle w:val="Heading2"/>
      </w:pPr>
      <w:r>
        <w:t xml:space="preserve">Operational</w:t>
      </w:r>
    </w:p>
    <w:p>
      <w:pPr>
        <w:pStyle w:val="ListParagraph"/>
        <w:numPr>
          <w:ilvl w:val="0"/>
          <w:numId w:val="2"/>
        </w:numPr>
        <w:spacing w:after="80" w:line="270"/>
      </w:pPr>
      <w:r>
        <w:rPr>
          <w:b/>
          <w:bCs/>
        </w:rPr>
        <w:t xml:space="preserve">Token expiry</w:t>
      </w:r>
      <w:r>
        <w:t xml:space="preserve"> — when the JWT expires the backend returns 401; a polished app catches that globally and redirects to login. (A good next enhancement.)</w:t>
      </w:r>
    </w:p>
    <w:p>
      <w:pPr>
        <w:pStyle w:val="ListParagraph"/>
        <w:numPr>
          <w:ilvl w:val="0"/>
          <w:numId w:val="2"/>
        </w:numPr>
        <w:spacing w:after="80" w:line="270"/>
      </w:pPr>
      <w:r>
        <w:rPr>
          <w:b/>
          <w:bCs/>
        </w:rPr>
        <w:t xml:space="preserve">Configurable API URL</w:t>
      </w:r>
      <w:r>
        <w:t xml:space="preserve"> via env, so dev/staging/prod differ by configuration, not code.</w:t>
      </w:r>
    </w:p>
    <w:p>
      <w:pPr>
        <w:pStyle w:val="ListParagraph"/>
        <w:numPr>
          <w:ilvl w:val="0"/>
          <w:numId w:val="2"/>
        </w:numPr>
        <w:spacing w:after="80" w:line="270"/>
      </w:pPr>
      <w:r>
        <w:rPr>
          <w:b/>
          <w:bCs/>
        </w:rPr>
        <w:t xml:space="preserve">Accessibility &amp; responsiveness</w:t>
      </w:r>
      <w:r>
        <w:t xml:space="preserve"> — semantic labels on inputs and a layout that works on phones (your grid uses responsive Tailwind classes).</w:t>
      </w:r>
    </w:p>
    <w:p>
      <w:r>
        <w:br w:type="page"/>
      </w:r>
    </w:p>
    <w:p>
      <w:pPr>
        <w:pStyle w:val="Heading1"/>
      </w:pPr>
      <w:r>
        <w:t xml:space="preserve">Part 8 — Running it and shipping it</w:t>
      </w:r>
    </w:p>
    <w:p>
      <w:pPr>
        <w:pStyle w:val="Heading2"/>
      </w:pPr>
      <w:r>
        <w:t xml:space="preserve">8.1 Local development: two servers at once</w:t>
      </w:r>
    </w:p>
    <w:p>
      <w:pPr>
        <w:spacing w:after="120" w:line="276"/>
      </w:pPr>
      <w:r>
        <w:t xml:space="preserve">In development you run the backend and frontend as two separate processes, in two terminals. They talk over HTTP via the URLs/CORS we set up.</w:t>
      </w:r>
    </w:p>
    <w:p>
      <w:pPr>
        <w:shd w:fill="F3F4F6" w:val="clear"/>
        <w:spacing w:after="0" w:before="60" w:line="240"/>
        <w:ind w:left="120"/>
      </w:pPr>
      <w:r>
        <w:rPr>
          <w:rFonts w:ascii="Consolas" w:cs="Consolas" w:eastAsia="Consolas" w:hAnsi="Consolas"/>
          <w:sz w:val="18"/>
          <w:szCs w:val="18"/>
        </w:rPr>
        <w:t xml:space="preserve"># Terminal 1 — backend (from the repo root)</w:t>
      </w:r>
    </w:p>
    <w:p>
      <w:pPr>
        <w:shd w:fill="F3F4F6" w:val="clear"/>
        <w:spacing w:after="0" w:before="0" w:line="240"/>
        <w:ind w:left="120"/>
      </w:pPr>
      <w:r>
        <w:rPr>
          <w:rFonts w:ascii="Consolas" w:cs="Consolas" w:eastAsia="Consolas" w:hAnsi="Consolas"/>
          <w:sz w:val="18"/>
          <w:szCs w:val="18"/>
        </w:rPr>
        <w:t xml:space="preserve">cd Sellify &amp;&amp; source venv/bin/activate</w:t>
      </w:r>
    </w:p>
    <w:p>
      <w:pPr>
        <w:shd w:fill="F3F4F6" w:val="clear"/>
        <w:spacing w:after="0" w:before="0" w:line="240"/>
        <w:ind w:left="120"/>
      </w:pPr>
      <w:r>
        <w:rPr>
          <w:rFonts w:ascii="Consolas" w:cs="Consolas" w:eastAsia="Consolas" w:hAnsi="Consolas"/>
          <w:sz w:val="18"/>
          <w:szCs w:val="18"/>
        </w:rPr>
        <w:t xml:space="preserve">uvicorn Sellify.main:app --reload --port 8000</w:t>
      </w:r>
    </w:p>
    <w:p>
      <w:pPr>
        <w:shd w:fill="F3F4F6" w:val="clear"/>
        <w:spacing w:after="0" w:before="0" w:line="240"/>
        <w:ind w:left="120"/>
      </w:pPr>
      <w:r>
        <w:rPr>
          <w:rFonts w:ascii="Consolas" w:cs="Consolas" w:eastAsia="Consolas" w:hAnsi="Consolas"/>
          <w:sz w:val="18"/>
          <w:szCs w:val="18"/>
        </w:rPr>
        <w:t xml:space="preserve"> </w:t>
      </w:r>
    </w:p>
    <w:p>
      <w:pPr>
        <w:shd w:fill="F3F4F6" w:val="clear"/>
        <w:spacing w:after="0" w:before="0" w:line="240"/>
        <w:ind w:left="120"/>
      </w:pPr>
      <w:r>
        <w:rPr>
          <w:rFonts w:ascii="Consolas" w:cs="Consolas" w:eastAsia="Consolas" w:hAnsi="Consolas"/>
          <w:sz w:val="18"/>
          <w:szCs w:val="18"/>
        </w:rPr>
        <w:t xml:space="preserve"># Terminal 2 — frontend</w:t>
      </w:r>
    </w:p>
    <w:p>
      <w:pPr>
        <w:shd w:fill="F3F4F6" w:val="clear"/>
        <w:spacing w:after="0" w:before="0" w:line="240"/>
        <w:ind w:left="120"/>
      </w:pPr>
      <w:r>
        <w:rPr>
          <w:rFonts w:ascii="Consolas" w:cs="Consolas" w:eastAsia="Consolas" w:hAnsi="Consolas"/>
          <w:sz w:val="18"/>
          <w:szCs w:val="18"/>
        </w:rPr>
        <w:t xml:space="preserve">cd frontend</w:t>
      </w:r>
    </w:p>
    <w:p>
      <w:pPr>
        <w:shd w:fill="F3F4F6" w:val="clear"/>
        <w:spacing w:after="0" w:before="0" w:line="240"/>
        <w:ind w:left="120"/>
      </w:pPr>
      <w:r>
        <w:rPr>
          <w:rFonts w:ascii="Consolas" w:cs="Consolas" w:eastAsia="Consolas" w:hAnsi="Consolas"/>
          <w:sz w:val="18"/>
          <w:szCs w:val="18"/>
        </w:rPr>
        <w:t xml:space="preserve">npm install        # first time only</w:t>
      </w:r>
    </w:p>
    <w:p>
      <w:pPr>
        <w:shd w:fill="F3F4F6" w:val="clear"/>
        <w:spacing w:after="120" w:before="0" w:line="240"/>
        <w:ind w:left="120"/>
      </w:pPr>
      <w:r>
        <w:rPr>
          <w:rFonts w:ascii="Consolas" w:cs="Consolas" w:eastAsia="Consolas" w:hAnsi="Consolas"/>
          <w:sz w:val="18"/>
          <w:szCs w:val="18"/>
        </w:rPr>
        <w:t xml:space="preserve">npm run dev        # opens http://localhost:5173</w:t>
      </w:r>
    </w:p>
    <w:p>
      <w:pPr>
        <w:spacing w:after="120" w:line="276"/>
      </w:pPr>
      <w:r>
        <w:t xml:space="preserve">Edit a frontend file and the browser refreshes instantly (hot reload). Edit a backend file and </w:t>
      </w:r>
      <w:r>
        <w:rPr>
          <w:rFonts w:ascii="Consolas" w:cs="Consolas" w:eastAsia="Consolas" w:hAnsi="Consolas"/>
          <w:sz w:val="19"/>
          <w:szCs w:val="19"/>
        </w:rPr>
        <w:t xml:space="preserve">--reload</w:t>
      </w:r>
      <w:r>
        <w:t xml:space="preserve"> restarts uvicorn. To see the admin area, register a user, then set its </w:t>
      </w:r>
      <w:r>
        <w:rPr>
          <w:rFonts w:ascii="Consolas" w:cs="Consolas" w:eastAsia="Consolas" w:hAnsi="Consolas"/>
          <w:sz w:val="19"/>
          <w:szCs w:val="19"/>
        </w:rPr>
        <w:t xml:space="preserve">role</w:t>
      </w:r>
      <w:r>
        <w:t xml:space="preserve"> to </w:t>
      </w:r>
      <w:r>
        <w:rPr>
          <w:rFonts w:ascii="Consolas" w:cs="Consolas" w:eastAsia="Consolas" w:hAnsi="Consolas"/>
          <w:sz w:val="19"/>
          <w:szCs w:val="19"/>
        </w:rPr>
        <w:t xml:space="preserve">admin</w:t>
      </w:r>
      <w:r>
        <w:t xml:space="preserve"> in the database and log in again.</w:t>
      </w:r>
    </w:p>
    <w:p>
      <w:pPr>
        <w:pStyle w:val="Heading2"/>
      </w:pPr>
      <w:r>
        <w:t xml:space="preserve">8.2 Production build</w:t>
      </w:r>
    </w:p>
    <w:p>
      <w:pPr>
        <w:spacing w:after="120" w:line="276"/>
      </w:pPr>
      <w:r>
        <w:rPr>
          <w:rFonts w:ascii="Consolas" w:cs="Consolas" w:eastAsia="Consolas" w:hAnsi="Consolas"/>
          <w:sz w:val="19"/>
          <w:szCs w:val="19"/>
        </w:rPr>
        <w:t xml:space="preserve">npm run build</w:t>
      </w:r>
      <w:r>
        <w:t xml:space="preserve"> type-checks the whole app and outputs a </w:t>
      </w:r>
      <w:r>
        <w:rPr>
          <w:rFonts w:ascii="Consolas" w:cs="Consolas" w:eastAsia="Consolas" w:hAnsi="Consolas"/>
          <w:sz w:val="19"/>
          <w:szCs w:val="19"/>
        </w:rPr>
        <w:t xml:space="preserve">dist/</w:t>
      </w:r>
      <w:r>
        <w:t xml:space="preserve"> folder of static files (HTML, JS, CSS). These are just files — no Node needed to serve them. </w:t>
      </w:r>
      <w:r>
        <w:rPr>
          <w:rFonts w:ascii="Consolas" w:cs="Consolas" w:eastAsia="Consolas" w:hAnsi="Consolas"/>
          <w:sz w:val="19"/>
          <w:szCs w:val="19"/>
        </w:rPr>
        <w:t xml:space="preserve">npm run preview</w:t>
      </w:r>
      <w:r>
        <w:t xml:space="preserve"> lets you test that build locally.</w:t>
      </w:r>
    </w:p>
    <w:p>
      <w:pPr>
        <w:pStyle w:val="Heading2"/>
      </w:pPr>
      <w:r>
        <w:t xml:space="preserve">8.3 How it gets deployed (the mental model)</w:t>
      </w:r>
    </w:p>
    <w:p>
      <w:pPr>
        <w:spacing w:after="120" w:line="276"/>
      </w:pPr>
      <w:r>
        <w:t xml:space="preserve">A typical deployment has two independently-hosted halves:</w:t>
      </w:r>
    </w:p>
    <w:p>
      <w:pPr>
        <w:pStyle w:val="ListParagraph"/>
        <w:numPr>
          <w:ilvl w:val="0"/>
          <w:numId w:val="3"/>
        </w:numPr>
        <w:spacing w:after="80" w:line="270"/>
      </w:pPr>
      <w:r>
        <w:rPr>
          <w:b/>
          <w:bCs/>
        </w:rPr>
        <w:t xml:space="preserve">The frontend</w:t>
      </w:r>
      <w:r>
        <w:t xml:space="preserve"> (</w:t>
      </w:r>
      <w:r>
        <w:rPr>
          <w:rFonts w:ascii="Consolas" w:cs="Consolas" w:eastAsia="Consolas" w:hAnsi="Consolas"/>
          <w:sz w:val="19"/>
          <w:szCs w:val="19"/>
        </w:rPr>
        <w:t xml:space="preserve">dist/</w:t>
      </w:r>
      <w:r>
        <w:t xml:space="preserve">) goes on any static host / CDN (Netlify, Vercel, Cloudflare Pages, S3, or even Nginx). It’s just files.</w:t>
      </w:r>
    </w:p>
    <w:p>
      <w:pPr>
        <w:pStyle w:val="ListParagraph"/>
        <w:numPr>
          <w:ilvl w:val="0"/>
          <w:numId w:val="3"/>
        </w:numPr>
        <w:spacing w:after="80" w:line="270"/>
      </w:pPr>
      <w:r>
        <w:rPr>
          <w:b/>
          <w:bCs/>
        </w:rPr>
        <w:t xml:space="preserve">The backend</w:t>
      </w:r>
      <w:r>
        <w:t xml:space="preserve"> (FastAPI) runs on a server/container (Render, Railway, Fly, a VM) behind HTTPS.</w:t>
      </w:r>
    </w:p>
    <w:p>
      <w:pPr>
        <w:spacing w:after="120" w:line="276"/>
      </w:pPr>
      <w:r>
        <w:t xml:space="preserve">You then (a) set the frontend’s </w:t>
      </w:r>
      <w:r>
        <w:rPr>
          <w:rFonts w:ascii="Consolas" w:cs="Consolas" w:eastAsia="Consolas" w:hAnsi="Consolas"/>
          <w:sz w:val="19"/>
          <w:szCs w:val="19"/>
        </w:rPr>
        <w:t xml:space="preserve">VITE_API_URL</w:t>
      </w:r>
      <w:r>
        <w:t xml:space="preserve"> to the backend’s public URL at build time, and (b) add the frontend’s public origin to the backend’s </w:t>
      </w:r>
      <w:r>
        <w:rPr>
          <w:rFonts w:ascii="Consolas" w:cs="Consolas" w:eastAsia="Consolas" w:hAnsi="Consolas"/>
          <w:sz w:val="19"/>
          <w:szCs w:val="19"/>
        </w:rPr>
        <w:t xml:space="preserve">FRONTEND_ORIGINS</w:t>
      </w:r>
      <w:r>
        <w:t xml:space="preserve">. Same two-origins-talking-over-HTTP model as local dev — just real domains.</w:t>
      </w:r>
    </w:p>
    <w:p>
      <w:r>
        <w:br w:type="page"/>
      </w:r>
    </w:p>
    <w:p>
      <w:pPr>
        <w:pStyle w:val="Heading1"/>
      </w:pPr>
      <w:r>
        <w:t xml:space="preserve">Part 9 — Your Sellify frontend, file by file</w:t>
      </w:r>
    </w:p>
    <w:p>
      <w:pPr>
        <w:spacing w:after="120" w:line="276"/>
      </w:pPr>
      <w:r>
        <w:t xml:space="preserve">A map from concept to the exact file, so you can open the code and recognize each idea.</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sz w:val="20"/>
                <w:szCs w:val="20"/>
              </w:rPr>
              <w:t xml:space="preserve">File</w:t>
            </w:r>
          </w:p>
        </w:tc>
        <w:tc>
          <w:tcPr>
            <w:tcW w:type="dxa" w:w="5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sz w:val="20"/>
                <w:szCs w:val="20"/>
              </w:rPr>
              <w:t xml:space="preserve">Role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src/main.tsx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App bootstrap: mounts React, wraps everything in the Router and AuthProvider.</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src/App.tsx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Route table: which URL renders which page; which routes are protected/admin.</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src/api/client.ts</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The fetch wrapper: base URL, auth header, JSON parsing, error throwing. The hub.</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src/api/auth|products|cart|orders|categories.ts</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Typed functions, one module per backend router.</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src/types.ts</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TypeScript shapes mirroring the backend's JSON (Product, Order, CartView, ...).</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src/context/AuthContext.tsx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Global logged-in-user state; login/register/logout; isAdmin.</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src/components/ProtectedRoute.tsx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Redirects unauthenticated/non-admin users away from private pages.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src/components/Navbar.tsx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Top nav; shows different links based on auth/role.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src/components/ProductCard.tsx, AdminTabs.tsx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Reusable UI pieces.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src/components/ui/*</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Small primitives: Button, Input, Card, Badge, Label, Spinner.</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src/pages/*</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One component per screen: ProductList, ProductDetail, Cart, Orders, OrderDetail, Login, Register.</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src/pages/admin/*</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AdminProducts, AdminCategories, AdminOrders.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frontend/.env</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4"/>
            </w:pPr>
            <w:r>
              <w:rPr>
                <w:sz w:val="20"/>
                <w:szCs w:val="20"/>
              </w:rPr>
              <w:t xml:space="preserve">VITE_API_URL — where the backend lives.</w:t>
            </w:r>
          </w:p>
        </w:tc>
      </w:tr>
    </w:tbl>
    <w:p>
      <w:r>
        <w:br w:type="page"/>
      </w:r>
    </w:p>
    <w:p>
      <w:pPr>
        <w:pStyle w:val="Heading1"/>
      </w:pPr>
      <w:r>
        <w:t xml:space="preserve">Part 10 — Glossary</w:t>
      </w:r>
    </w:p>
    <w:p>
      <w:pPr>
        <w:spacing w:after="100" w:line="270"/>
      </w:pPr>
      <w:r>
        <w:rPr>
          <w:b/>
          <w:bCs/>
        </w:rPr>
        <w:t xml:space="preserve">Origin — </w:t>
      </w:r>
      <w:r>
        <w:t xml:space="preserve">Scheme + host + port, e.g. http://localhost:5173. CORS is about origins.</w:t>
      </w:r>
    </w:p>
    <w:p>
      <w:pPr>
        <w:spacing w:after="100" w:line="270"/>
      </w:pPr>
      <w:r>
        <w:rPr>
          <w:b/>
          <w:bCs/>
        </w:rPr>
        <w:t xml:space="preserve">CORS — </w:t>
      </w:r>
      <w:r>
        <w:t xml:space="preserve">Browser rule controlling which origins may read another origin's responses.</w:t>
      </w:r>
    </w:p>
    <w:p>
      <w:pPr>
        <w:spacing w:after="100" w:line="270"/>
      </w:pPr>
      <w:r>
        <w:rPr>
          <w:b/>
          <w:bCs/>
        </w:rPr>
        <w:t xml:space="preserve">Endpoint — </w:t>
      </w:r>
      <w:r>
        <w:t xml:space="preserve">A single backend URL + method, e.g. POST /cart/add.</w:t>
      </w:r>
    </w:p>
    <w:p>
      <w:pPr>
        <w:spacing w:after="100" w:line="270"/>
      </w:pPr>
      <w:r>
        <w:rPr>
          <w:b/>
          <w:bCs/>
        </w:rPr>
        <w:t xml:space="preserve">JSON — </w:t>
      </w:r>
      <w:r>
        <w:t xml:space="preserve">The text format objects travel as between frontend and backend.</w:t>
      </w:r>
    </w:p>
    <w:p>
      <w:pPr>
        <w:spacing w:after="100" w:line="270"/>
      </w:pPr>
      <w:r>
        <w:rPr>
          <w:b/>
          <w:bCs/>
        </w:rPr>
        <w:t xml:space="preserve">JWT — </w:t>
      </w:r>
      <w:r>
        <w:t xml:space="preserve">A signed token proving who you are; sent as Authorization: Bearer &lt;token&gt;.</w:t>
      </w:r>
    </w:p>
    <w:p>
      <w:pPr>
        <w:spacing w:after="100" w:line="270"/>
      </w:pPr>
      <w:r>
        <w:rPr>
          <w:b/>
          <w:bCs/>
        </w:rPr>
        <w:t xml:space="preserve">Component — </w:t>
      </w:r>
      <w:r>
        <w:t xml:space="preserve">A reusable function that returns a piece of UI.</w:t>
      </w:r>
    </w:p>
    <w:p>
      <w:pPr>
        <w:spacing w:after="100" w:line="270"/>
      </w:pPr>
      <w:r>
        <w:rPr>
          <w:b/>
          <w:bCs/>
        </w:rPr>
        <w:t xml:space="preserve">Props — </w:t>
      </w:r>
      <w:r>
        <w:t xml:space="preserve">Inputs passed into a component (like function arguments).</w:t>
      </w:r>
    </w:p>
    <w:p>
      <w:pPr>
        <w:spacing w:after="100" w:line="270"/>
      </w:pPr>
      <w:r>
        <w:rPr>
          <w:b/>
          <w:bCs/>
        </w:rPr>
        <w:t xml:space="preserve">State — </w:t>
      </w:r>
      <w:r>
        <w:t xml:space="preserve">Data that, when changed, re-renders the component (useState).</w:t>
      </w:r>
    </w:p>
    <w:p>
      <w:pPr>
        <w:spacing w:after="100" w:line="270"/>
      </w:pPr>
      <w:r>
        <w:rPr>
          <w:b/>
          <w:bCs/>
        </w:rPr>
        <w:t xml:space="preserve">Effect — </w:t>
      </w:r>
      <w:r>
        <w:t xml:space="preserve">Code that runs as a side effect of rendering, e.g. fetch on load (useEffect).</w:t>
      </w:r>
    </w:p>
    <w:p>
      <w:pPr>
        <w:spacing w:after="100" w:line="270"/>
      </w:pPr>
      <w:r>
        <w:rPr>
          <w:b/>
          <w:bCs/>
        </w:rPr>
        <w:t xml:space="preserve">Context — </w:t>
      </w:r>
      <w:r>
        <w:t xml:space="preserve">A way to share a value (like the current user) across the whole app.</w:t>
      </w:r>
    </w:p>
    <w:p>
      <w:pPr>
        <w:spacing w:after="100" w:line="270"/>
      </w:pPr>
      <w:r>
        <w:rPr>
          <w:b/>
          <w:bCs/>
        </w:rPr>
        <w:t xml:space="preserve">Route — </w:t>
      </w:r>
      <w:r>
        <w:t xml:space="preserve">A mapping from a URL to a page component (React Router).</w:t>
      </w:r>
    </w:p>
    <w:p>
      <w:pPr>
        <w:spacing w:after="100" w:line="270"/>
      </w:pPr>
      <w:r>
        <w:rPr>
          <w:b/>
          <w:bCs/>
        </w:rPr>
        <w:t xml:space="preserve">Promise / async / await — </w:t>
      </w:r>
      <w:r>
        <w:t xml:space="preserve">JavaScript's way of handling work that finishes later, like a network call.</w:t>
      </w:r>
    </w:p>
    <w:p>
      <w:pPr>
        <w:spacing w:after="100" w:line="270"/>
      </w:pPr>
      <w:r>
        <w:rPr>
          <w:b/>
          <w:bCs/>
        </w:rPr>
        <w:t xml:space="preserve">Build — </w:t>
      </w:r>
      <w:r>
        <w:t xml:space="preserve">Compiling/bundling your source into static files the browser can run.</w:t>
      </w:r>
    </w:p>
    <w:p>
      <w:pPr>
        <w:spacing w:after="100" w:line="270"/>
      </w:pPr>
      <w:r>
        <w:rPr>
          <w:b/>
          <w:bCs/>
        </w:rPr>
        <w:t xml:space="preserve">Hot reload — </w:t>
      </w:r>
      <w:r>
        <w:t xml:space="preserve">Dev feature: the browser updates instantly when you save a file.</w:t>
      </w:r>
    </w:p>
    <w:p>
      <w:r>
        <w:br w:type="page"/>
      </w:r>
    </w:p>
    <w:p>
      <w:pPr>
        <w:pStyle w:val="Heading1"/>
      </w:pPr>
      <w:r>
        <w:t xml:space="preserve">Part 11 — Where to go next</w:t>
      </w:r>
    </w:p>
    <w:p>
      <w:pPr>
        <w:spacing w:after="120" w:line="276"/>
      </w:pPr>
      <w:r>
        <w:t xml:space="preserve">Now that the foundation works, good next steps to deepen your understanding (in rough order):</w:t>
      </w:r>
    </w:p>
    <w:p>
      <w:pPr>
        <w:pStyle w:val="ListParagraph"/>
        <w:numPr>
          <w:ilvl w:val="0"/>
          <w:numId w:val="3"/>
        </w:numPr>
        <w:spacing w:after="80" w:line="270"/>
      </w:pPr>
      <w:r>
        <w:t xml:space="preserve">Add a global 401 handler in client.ts: on an expired token, clear it and redirect to /login.</w:t>
      </w:r>
    </w:p>
    <w:p>
      <w:pPr>
        <w:pStyle w:val="ListParagraph"/>
        <w:numPr>
          <w:ilvl w:val="0"/>
          <w:numId w:val="3"/>
        </w:numPr>
        <w:spacing w:after="80" w:line="270"/>
      </w:pPr>
      <w:r>
        <w:t xml:space="preserve">Introduce a data-fetching library like </w:t>
      </w:r>
      <w:r>
        <w:rPr>
          <w:rFonts w:ascii="Consolas" w:cs="Consolas" w:eastAsia="Consolas" w:hAnsi="Consolas"/>
          <w:sz w:val="19"/>
          <w:szCs w:val="19"/>
        </w:rPr>
        <w:t xml:space="preserve">TanStack Query</w:t>
      </w:r>
      <w:r>
        <w:t xml:space="preserve"> to handle caching, refetching, and loading states for you.</w:t>
      </w:r>
    </w:p>
    <w:p>
      <w:pPr>
        <w:pStyle w:val="ListParagraph"/>
        <w:numPr>
          <w:ilvl w:val="0"/>
          <w:numId w:val="3"/>
        </w:numPr>
        <w:spacing w:after="80" w:line="270"/>
      </w:pPr>
      <w:r>
        <w:t xml:space="preserve">Make the cart count live in the navbar by lifting cart state into a context (like AuthContext).</w:t>
      </w:r>
    </w:p>
    <w:p>
      <w:pPr>
        <w:pStyle w:val="ListParagraph"/>
        <w:numPr>
          <w:ilvl w:val="0"/>
          <w:numId w:val="3"/>
        </w:numPr>
        <w:spacing w:after="80" w:line="270"/>
      </w:pPr>
      <w:r>
        <w:t xml:space="preserve">Add form validation feedback (e.g. show field errors from the backend's 422 responses).</w:t>
      </w:r>
    </w:p>
    <w:p>
      <w:pPr>
        <w:pStyle w:val="ListParagraph"/>
        <w:numPr>
          <w:ilvl w:val="0"/>
          <w:numId w:val="3"/>
        </w:numPr>
        <w:spacing w:after="80" w:line="270"/>
      </w:pPr>
      <w:r>
        <w:t xml:space="preserve">Add product images: extend the backend model with an image URL, then render it in ProductCard.</w:t>
      </w:r>
    </w:p>
    <w:p>
      <w:pPr>
        <w:pStyle w:val="ListParagraph"/>
        <w:numPr>
          <w:ilvl w:val="0"/>
          <w:numId w:val="3"/>
        </w:numPr>
        <w:spacing w:after="80" w:line="270"/>
      </w:pPr>
      <w:r>
        <w:t xml:space="preserve">Write a couple of component tests (Vitest + React Testing Library) for the cart math.</w:t>
      </w:r>
    </w:p>
    <w:p>
      <w:pPr>
        <w:pStyle w:val="ListParagraph"/>
        <w:numPr>
          <w:ilvl w:val="0"/>
          <w:numId w:val="3"/>
        </w:numPr>
        <w:spacing w:after="80" w:line="270"/>
      </w:pPr>
      <w:r>
        <w:t xml:space="preserve">Deploy: host dist/ on a static host and the API on a container platform; wire the env vars.</w:t>
      </w:r>
    </w:p>
    <w:p>
      <w:pPr>
        <w:spacing w:after="40"/>
      </w:pPr>
      <w:r>
        <w:t xml:space="preserve"> </w:t>
      </w:r>
    </w:p>
    <w:p>
      <w:pPr>
        <w:spacing w:after="120" w:line="276"/>
      </w:pPr>
      <w:r>
        <w:rPr>
          <w:b/>
          <w:bCs/>
        </w:rPr>
        <w:t xml:space="preserve">The core mental model to carry forward:</w:t>
      </w:r>
      <w:r>
        <w:t xml:space="preserve"> a frontend is a state machine that turns user actions into API calls and API responses into rendered UI. Every framework, every feature, is a variation on that loop. You already understand the backend half completely; now you’ve seen the other half meet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9CA3AF"/>
        <w:sz w:val="16"/>
        <w:szCs w:val="16"/>
      </w:rPr>
      <w:t xml:space="preserve">Sellify · Frontend–Backend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4F46E5"/>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11827"/>
      <w:sz w:val="27"/>
      <w:szCs w:val="27"/>
    </w:rPr>
  </w:style>
  <w:style w:type="paragraph" w:styleId="Heading3">
    <w:name w:val="Heading 3"/>
    <w:basedOn w:val="Normal"/>
    <w:next w:val="Normal"/>
    <w:qFormat/>
    <w:pPr>
      <w:spacing w:after="8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Frontend Over Your Backend</dc:title>
  <dc:creator>Claude</dc:creator>
  <cp:lastModifiedBy>Un-named</cp:lastModifiedBy>
  <cp:revision>1</cp:revision>
  <dcterms:created xsi:type="dcterms:W3CDTF">2026-06-30T22:34:31.988Z</dcterms:created>
  <dcterms:modified xsi:type="dcterms:W3CDTF">2026-06-30T22:34:31.989Z</dcterms:modified>
</cp:coreProperties>
</file>

<file path=docProps/custom.xml><?xml version="1.0" encoding="utf-8"?>
<Properties xmlns="http://schemas.openxmlformats.org/officeDocument/2006/custom-properties" xmlns:vt="http://schemas.openxmlformats.org/officeDocument/2006/docPropsVTypes"/>
</file>