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388" w:rsidRDefault="00743388" w:rsidP="00743388">
      <w:pPr>
        <w:jc w:val="center"/>
        <w:rPr>
          <w:lang w:val="uk-UA"/>
        </w:rPr>
      </w:pPr>
      <w:r>
        <w:rPr>
          <w:lang w:val="uk-UA"/>
        </w:rPr>
        <w:t>Підготовка до тематичної</w:t>
      </w:r>
      <w:r>
        <w:rPr>
          <w:lang w:val="uk-UA"/>
        </w:rPr>
        <w:t xml:space="preserve"> ат</w:t>
      </w:r>
      <w:r>
        <w:rPr>
          <w:lang w:val="uk-UA"/>
        </w:rPr>
        <w:t xml:space="preserve">естації       </w:t>
      </w:r>
      <w:bookmarkStart w:id="0" w:name="_GoBack"/>
      <w:bookmarkEnd w:id="0"/>
    </w:p>
    <w:p w:rsidR="00743388" w:rsidRDefault="00743388" w:rsidP="00743388">
      <w:pPr>
        <w:jc w:val="center"/>
        <w:rPr>
          <w:lang w:val="uk-UA"/>
        </w:rPr>
      </w:pPr>
      <w:r>
        <w:rPr>
          <w:lang w:val="uk-UA"/>
        </w:rPr>
        <w:t>Тема: Електромагнетизм.</w:t>
      </w:r>
    </w:p>
    <w:p w:rsidR="00743388" w:rsidRDefault="00743388" w:rsidP="00743388">
      <w:pPr>
        <w:jc w:val="center"/>
        <w:rPr>
          <w:b/>
          <w:lang w:val="uk-UA"/>
        </w:rPr>
      </w:pPr>
      <w:r w:rsidRPr="00FA192E">
        <w:rPr>
          <w:b/>
          <w:lang w:val="uk-UA"/>
        </w:rPr>
        <w:t>Варіант</w:t>
      </w:r>
      <w:r>
        <w:rPr>
          <w:lang w:val="uk-UA"/>
        </w:rPr>
        <w:t xml:space="preserve"> –</w:t>
      </w:r>
      <w:r>
        <w:rPr>
          <w:b/>
          <w:lang w:val="uk-UA"/>
        </w:rPr>
        <w:t xml:space="preserve"> </w:t>
      </w:r>
      <w:r>
        <w:rPr>
          <w:b/>
          <w:lang w:val="uk-UA"/>
        </w:rPr>
        <w:t>1</w:t>
      </w:r>
    </w:p>
    <w:p w:rsidR="00743388" w:rsidRDefault="00743388" w:rsidP="00743388">
      <w:pPr>
        <w:rPr>
          <w:lang w:val="uk-UA"/>
        </w:rPr>
      </w:pPr>
    </w:p>
    <w:p w:rsidR="00743388" w:rsidRPr="00F03028" w:rsidRDefault="00743388" w:rsidP="00743388">
      <w:pPr>
        <w:rPr>
          <w:lang w:val="uk-UA"/>
        </w:rPr>
      </w:pPr>
      <w:r>
        <w:rPr>
          <w:b/>
          <w:lang w:val="uk-UA"/>
        </w:rPr>
        <w:t xml:space="preserve">1. </w:t>
      </w:r>
      <w:r>
        <w:rPr>
          <w:lang w:val="uk-UA"/>
        </w:rPr>
        <w:t>Струм, який виникає в явищі електромагнітної індукції називається.</w:t>
      </w:r>
    </w:p>
    <w:p w:rsidR="00743388" w:rsidRDefault="00743388" w:rsidP="00743388">
      <w:pPr>
        <w:rPr>
          <w:lang w:val="uk-UA"/>
        </w:rPr>
      </w:pPr>
      <w:r>
        <w:rPr>
          <w:b/>
          <w:lang w:val="uk-UA"/>
        </w:rPr>
        <w:t xml:space="preserve">а) </w:t>
      </w:r>
      <w:r w:rsidRPr="00F03028">
        <w:rPr>
          <w:lang w:val="uk-UA"/>
        </w:rPr>
        <w:t>індукований;</w:t>
      </w:r>
      <w:r>
        <w:rPr>
          <w:b/>
          <w:lang w:val="uk-UA"/>
        </w:rPr>
        <w:t xml:space="preserve">   </w:t>
      </w:r>
      <w:r w:rsidRPr="00FA192E">
        <w:rPr>
          <w:b/>
          <w:lang w:val="uk-UA"/>
        </w:rPr>
        <w:t>б)</w:t>
      </w:r>
      <w:r>
        <w:rPr>
          <w:b/>
          <w:lang w:val="uk-UA"/>
        </w:rPr>
        <w:t xml:space="preserve"> </w:t>
      </w:r>
      <w:r w:rsidRPr="00F03028">
        <w:rPr>
          <w:lang w:val="uk-UA"/>
        </w:rPr>
        <w:t>електромагнітний;</w:t>
      </w:r>
      <w:r>
        <w:rPr>
          <w:b/>
          <w:lang w:val="uk-UA"/>
        </w:rPr>
        <w:t xml:space="preserve">   </w:t>
      </w:r>
      <w:r w:rsidRPr="009C3AD0">
        <w:rPr>
          <w:lang w:val="uk-UA"/>
        </w:rPr>
        <w:t xml:space="preserve">в) </w:t>
      </w:r>
      <w:r w:rsidRPr="00F03028">
        <w:rPr>
          <w:lang w:val="uk-UA"/>
        </w:rPr>
        <w:t xml:space="preserve">індукційний. </w:t>
      </w: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  <w:r w:rsidRPr="00F03028">
        <w:rPr>
          <w:b/>
          <w:lang w:val="uk-UA"/>
        </w:rPr>
        <w:t>2.</w:t>
      </w:r>
      <w:r>
        <w:rPr>
          <w:b/>
          <w:lang w:val="uk-UA"/>
        </w:rPr>
        <w:t xml:space="preserve"> </w:t>
      </w:r>
      <w:r w:rsidRPr="00F03028">
        <w:rPr>
          <w:lang w:val="uk-UA"/>
        </w:rPr>
        <w:t>Закон електромагнітної індукції має вигляд</w:t>
      </w:r>
      <w:r>
        <w:rPr>
          <w:lang w:val="uk-UA"/>
        </w:rPr>
        <w:t>…</w:t>
      </w:r>
    </w:p>
    <w:p w:rsidR="00743388" w:rsidRDefault="00743388" w:rsidP="00743388">
      <w:pPr>
        <w:rPr>
          <w:b/>
          <w:lang w:val="uk-UA"/>
        </w:rPr>
      </w:pPr>
      <w:r>
        <w:rPr>
          <w:b/>
          <w:lang w:val="uk-UA"/>
        </w:rPr>
        <w:t>а</w:t>
      </w:r>
      <w:r w:rsidRPr="00F03028">
        <w:rPr>
          <w:b/>
          <w:lang w:val="uk-UA"/>
        </w:rPr>
        <w:t>)</w:t>
      </w:r>
      <w:r>
        <w:rPr>
          <w:b/>
          <w:lang w:val="uk-UA"/>
        </w:rPr>
        <w:t xml:space="preserve">       </w:t>
      </w:r>
      <w:r w:rsidRPr="00F03028">
        <w:rPr>
          <w:b/>
          <w:position w:val="-28"/>
          <w:lang w:val="uk-UA"/>
        </w:rPr>
        <w:object w:dxaOrig="10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8pt;height:34.2pt" o:ole="">
            <v:imagedata r:id="rId5" o:title=""/>
          </v:shape>
          <o:OLEObject Type="Embed" ProgID="Equation.3" ShapeID="_x0000_i1025" DrawAspect="Content" ObjectID="_1761160012" r:id="rId6"/>
        </w:object>
      </w:r>
      <w:r>
        <w:rPr>
          <w:b/>
          <w:lang w:val="uk-UA"/>
        </w:rPr>
        <w:t xml:space="preserve"> ;       </w:t>
      </w:r>
      <w:r w:rsidRPr="00FA192E">
        <w:rPr>
          <w:b/>
          <w:lang w:val="uk-UA"/>
        </w:rPr>
        <w:t>б)</w:t>
      </w:r>
      <w:r>
        <w:rPr>
          <w:lang w:val="uk-UA"/>
        </w:rPr>
        <w:t xml:space="preserve"> </w:t>
      </w:r>
      <w:r>
        <w:rPr>
          <w:b/>
          <w:lang w:val="uk-UA"/>
        </w:rPr>
        <w:t xml:space="preserve"> </w:t>
      </w:r>
      <w:r w:rsidRPr="00F03028">
        <w:rPr>
          <w:b/>
          <w:position w:val="-28"/>
          <w:lang w:val="uk-UA"/>
        </w:rPr>
        <w:object w:dxaOrig="1060" w:dyaOrig="680">
          <v:shape id="_x0000_i1026" type="#_x0000_t75" style="width:52.8pt;height:34.2pt" o:ole="">
            <v:imagedata r:id="rId7" o:title=""/>
          </v:shape>
          <o:OLEObject Type="Embed" ProgID="Equation.3" ShapeID="_x0000_i1026" DrawAspect="Content" ObjectID="_1761160013" r:id="rId8"/>
        </w:object>
      </w:r>
      <w:r>
        <w:rPr>
          <w:b/>
          <w:lang w:val="uk-UA"/>
        </w:rPr>
        <w:t xml:space="preserve"> ;   </w:t>
      </w:r>
      <w:r w:rsidRPr="009C3AD0">
        <w:rPr>
          <w:lang w:val="uk-UA"/>
        </w:rPr>
        <w:t xml:space="preserve"> в)   </w:t>
      </w:r>
      <w:r w:rsidRPr="0087249A">
        <w:rPr>
          <w:b/>
          <w:position w:val="-10"/>
          <w:lang w:val="uk-UA"/>
        </w:rPr>
        <w:object w:dxaOrig="1420" w:dyaOrig="320">
          <v:shape id="_x0000_i1027" type="#_x0000_t75" style="width:70.8pt;height:16.2pt" o:ole="">
            <v:imagedata r:id="rId9" o:title=""/>
          </v:shape>
          <o:OLEObject Type="Embed" ProgID="Equation.3" ShapeID="_x0000_i1027" DrawAspect="Content" ObjectID="_1761160014" r:id="rId10"/>
        </w:object>
      </w:r>
      <w:r>
        <w:rPr>
          <w:b/>
          <w:lang w:val="uk-UA"/>
        </w:rPr>
        <w:t xml:space="preserve">     </w:t>
      </w:r>
    </w:p>
    <w:p w:rsidR="00743388" w:rsidRPr="00F03028" w:rsidRDefault="00743388" w:rsidP="00743388">
      <w:pPr>
        <w:rPr>
          <w:b/>
          <w:lang w:val="uk-UA"/>
        </w:rPr>
      </w:pPr>
      <w:r>
        <w:rPr>
          <w:b/>
          <w:lang w:val="uk-UA"/>
        </w:rPr>
        <w:t xml:space="preserve">                       </w:t>
      </w:r>
    </w:p>
    <w:p w:rsidR="00743388" w:rsidRDefault="00743388" w:rsidP="00743388">
      <w:pPr>
        <w:rPr>
          <w:lang w:val="uk-UA"/>
        </w:rPr>
      </w:pPr>
      <w:r>
        <w:rPr>
          <w:b/>
          <w:lang w:val="uk-UA"/>
        </w:rPr>
        <w:t>3.</w:t>
      </w:r>
      <w:r>
        <w:rPr>
          <w:lang w:val="uk-UA"/>
        </w:rPr>
        <w:t xml:space="preserve"> В яких одиницях вимірюється енергія магнітного поля?</w:t>
      </w:r>
    </w:p>
    <w:p w:rsidR="00743388" w:rsidRPr="0087249A" w:rsidRDefault="00743388" w:rsidP="00743388">
      <w:pPr>
        <w:rPr>
          <w:lang w:val="uk-UA"/>
        </w:rPr>
      </w:pPr>
      <w:r w:rsidRPr="009C3AD0">
        <w:rPr>
          <w:lang w:val="uk-UA"/>
        </w:rPr>
        <w:t>а)</w:t>
      </w:r>
      <w:r>
        <w:rPr>
          <w:b/>
          <w:lang w:val="uk-UA"/>
        </w:rPr>
        <w:t xml:space="preserve"> </w:t>
      </w:r>
      <w:proofErr w:type="spellStart"/>
      <w:r w:rsidRPr="0087249A">
        <w:rPr>
          <w:lang w:val="uk-UA"/>
        </w:rPr>
        <w:t>Гн</w:t>
      </w:r>
      <w:proofErr w:type="spellEnd"/>
      <w:r>
        <w:rPr>
          <w:lang w:val="uk-UA"/>
        </w:rPr>
        <w:t xml:space="preserve"> ;          </w:t>
      </w:r>
      <w:r w:rsidRPr="009C3AD0">
        <w:rPr>
          <w:lang w:val="uk-UA"/>
        </w:rPr>
        <w:t>б)</w:t>
      </w:r>
      <w:r>
        <w:rPr>
          <w:lang w:val="uk-UA"/>
        </w:rPr>
        <w:t xml:space="preserve"> </w:t>
      </w:r>
      <w:r>
        <w:rPr>
          <w:b/>
          <w:lang w:val="uk-UA"/>
        </w:rPr>
        <w:t xml:space="preserve"> </w:t>
      </w:r>
      <w:proofErr w:type="spellStart"/>
      <w:r>
        <w:rPr>
          <w:lang w:val="uk-UA"/>
        </w:rPr>
        <w:t>Вб</w:t>
      </w:r>
      <w:proofErr w:type="spellEnd"/>
      <w:r>
        <w:rPr>
          <w:lang w:val="uk-UA"/>
        </w:rPr>
        <w:t xml:space="preserve"> ;        </w:t>
      </w:r>
      <w:r w:rsidRPr="009C3AD0">
        <w:rPr>
          <w:lang w:val="uk-UA"/>
        </w:rPr>
        <w:t>в)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Дж</w:t>
      </w:r>
      <w:proofErr w:type="spellEnd"/>
      <w:r>
        <w:rPr>
          <w:lang w:val="uk-UA"/>
        </w:rPr>
        <w:t xml:space="preserve"> .</w:t>
      </w:r>
    </w:p>
    <w:p w:rsidR="00743388" w:rsidRDefault="00743388" w:rsidP="00743388">
      <w:pPr>
        <w:rPr>
          <w:b/>
          <w:lang w:val="uk-UA"/>
        </w:rPr>
      </w:pPr>
    </w:p>
    <w:p w:rsidR="00743388" w:rsidRDefault="00743388" w:rsidP="00743388">
      <w:pPr>
        <w:rPr>
          <w:lang w:val="uk-UA"/>
        </w:rPr>
      </w:pPr>
      <w:r>
        <w:rPr>
          <w:b/>
          <w:lang w:val="uk-UA"/>
        </w:rPr>
        <w:t>4.</w:t>
      </w:r>
      <w:r>
        <w:rPr>
          <w:lang w:val="uk-UA"/>
        </w:rPr>
        <w:t xml:space="preserve"> Визначити напрям сили Ампера та полюси магн</w:t>
      </w:r>
      <w:r>
        <w:rPr>
          <w:lang w:val="uk-UA"/>
        </w:rPr>
        <w:t>і</w:t>
      </w:r>
      <w:r>
        <w:rPr>
          <w:lang w:val="uk-UA"/>
        </w:rPr>
        <w:t>ту.</w:t>
      </w:r>
    </w:p>
    <w:p w:rsidR="00743388" w:rsidRDefault="00743388" w:rsidP="00743388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60960</wp:posOffset>
                </wp:positionV>
                <wp:extent cx="457200" cy="0"/>
                <wp:effectExtent l="7620" t="56515" r="20955" b="577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4.8pt" to="3in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60960</wp:posOffset>
                </wp:positionV>
                <wp:extent cx="228600" cy="457200"/>
                <wp:effectExtent l="7620" t="8890" r="11430" b="10160"/>
                <wp:wrapNone/>
                <wp:docPr id="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8" o:spid="_x0000_s1026" style="position:absolute;margin-left:3in;margin-top:4.8pt;width:18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60960</wp:posOffset>
                </wp:positionV>
                <wp:extent cx="228600" cy="457200"/>
                <wp:effectExtent l="7620" t="8890" r="11430" b="1016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26" style="position:absolute;margin-left:162pt;margin-top:4.8pt;width:18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"/>
            </w:pict>
          </mc:Fallback>
        </mc:AlternateContent>
      </w:r>
      <w:r>
        <w:rPr>
          <w:lang w:val="uk-UA"/>
        </w:rPr>
        <w:t xml:space="preserve">                    </w:t>
      </w:r>
      <w:r w:rsidRPr="00686E8D">
        <w:rPr>
          <w:b/>
          <w:lang w:val="uk-UA"/>
        </w:rPr>
        <w:t xml:space="preserve"> </w:t>
      </w:r>
      <w:r>
        <w:rPr>
          <w:lang w:val="uk-UA"/>
        </w:rPr>
        <w:t xml:space="preserve">                                         </w:t>
      </w:r>
      <w:r w:rsidRPr="00686E8D">
        <w:rPr>
          <w:b/>
          <w:lang w:val="uk-UA"/>
        </w:rPr>
        <w:t xml:space="preserve"> В </w:t>
      </w:r>
    </w:p>
    <w:p w:rsidR="00743388" w:rsidRDefault="00743388" w:rsidP="00743388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114300</wp:posOffset>
                </wp:positionV>
                <wp:extent cx="228600" cy="0"/>
                <wp:effectExtent l="7620" t="8890" r="11430" b="1016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9pt" to="207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0" cy="228600"/>
                <wp:effectExtent l="7620" t="8890" r="11430" b="101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0" to="19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228600" cy="228600"/>
                <wp:effectExtent l="7620" t="8890" r="11430" b="10160"/>
                <wp:wrapNone/>
                <wp:docPr id="4" name="Овал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Овал 4" o:spid="_x0000_s1026" style="position:absolute;margin-left:189pt;margin-top:0;width:18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457200" cy="0"/>
                <wp:effectExtent l="7620" t="56515" r="20955" b="57785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0" to="3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">
                <v:stroke endarrow="block"/>
              </v:line>
            </w:pict>
          </mc:Fallback>
        </mc:AlternateContent>
      </w:r>
    </w:p>
    <w:p w:rsidR="00743388" w:rsidRDefault="00743388" w:rsidP="00743388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167640</wp:posOffset>
                </wp:positionV>
                <wp:extent cx="457200" cy="0"/>
                <wp:effectExtent l="7620" t="56515" r="20955" b="5778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13.2pt" to="3in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53340</wp:posOffset>
                </wp:positionV>
                <wp:extent cx="457200" cy="0"/>
                <wp:effectExtent l="7620" t="56515" r="20955" b="5778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4.2pt" to="3in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">
                <v:stroke endarrow="block"/>
              </v:line>
            </w:pict>
          </mc:Fallback>
        </mc:AlternateContent>
      </w:r>
      <w:r>
        <w:rPr>
          <w:lang w:val="uk-UA"/>
        </w:rPr>
        <w:t xml:space="preserve">              </w:t>
      </w:r>
      <w:r w:rsidRPr="00686E8D">
        <w:rPr>
          <w:b/>
          <w:lang w:val="uk-UA"/>
        </w:rPr>
        <w:t xml:space="preserve">  </w:t>
      </w:r>
      <w:r>
        <w:rPr>
          <w:lang w:val="uk-UA"/>
        </w:rPr>
        <w:t xml:space="preserve">                                              </w:t>
      </w:r>
      <w:r w:rsidRPr="00686E8D">
        <w:rPr>
          <w:b/>
          <w:lang w:val="uk-UA"/>
        </w:rPr>
        <w:t>І</w:t>
      </w:r>
    </w:p>
    <w:p w:rsidR="00743388" w:rsidRDefault="00743388" w:rsidP="00743388">
      <w:pPr>
        <w:rPr>
          <w:lang w:val="uk-UA"/>
        </w:rPr>
      </w:pPr>
      <w:r>
        <w:rPr>
          <w:lang w:val="uk-UA"/>
        </w:rPr>
        <w:t xml:space="preserve"> </w:t>
      </w:r>
    </w:p>
    <w:p w:rsidR="00743388" w:rsidRDefault="00743388" w:rsidP="00743388">
      <w:pPr>
        <w:rPr>
          <w:lang w:val="uk-UA"/>
        </w:rPr>
      </w:pPr>
      <w:r>
        <w:rPr>
          <w:b/>
          <w:lang w:val="uk-UA"/>
        </w:rPr>
        <w:t>5.</w:t>
      </w:r>
      <w:r>
        <w:rPr>
          <w:lang w:val="uk-UA"/>
        </w:rPr>
        <w:t xml:space="preserve"> Визначити ЕРС індукції в провіднику з довжиною </w:t>
      </w:r>
      <w:smartTag w:uri="urn:schemas-microsoft-com:office:smarttags" w:element="metricconverter">
        <w:smartTagPr>
          <w:attr w:name="ProductID" w:val="0,25 м"/>
        </w:smartTagPr>
        <w:r>
          <w:rPr>
            <w:lang w:val="uk-UA"/>
          </w:rPr>
          <w:t>0,25 м</w:t>
        </w:r>
      </w:smartTag>
      <w:r>
        <w:rPr>
          <w:lang w:val="uk-UA"/>
        </w:rPr>
        <w:t>, який п</w:t>
      </w:r>
      <w:r>
        <w:rPr>
          <w:lang w:val="uk-UA"/>
        </w:rPr>
        <w:t>е</w:t>
      </w:r>
      <w:r>
        <w:rPr>
          <w:lang w:val="uk-UA"/>
        </w:rPr>
        <w:t xml:space="preserve">реміщується в однорідному магнітному полі індукцією 8 </w:t>
      </w:r>
      <w:proofErr w:type="spellStart"/>
      <w:r>
        <w:rPr>
          <w:lang w:val="uk-UA"/>
        </w:rPr>
        <w:t>мТл</w:t>
      </w:r>
      <w:proofErr w:type="spellEnd"/>
      <w:r>
        <w:rPr>
          <w:lang w:val="uk-UA"/>
        </w:rPr>
        <w:t xml:space="preserve"> із шви</w:t>
      </w:r>
      <w:r>
        <w:rPr>
          <w:lang w:val="uk-UA"/>
        </w:rPr>
        <w:t>д</w:t>
      </w:r>
      <w:r>
        <w:rPr>
          <w:lang w:val="uk-UA"/>
        </w:rPr>
        <w:t>кістю 5 м</w:t>
      </w:r>
      <w:r w:rsidRPr="003747FB">
        <w:t>/</w:t>
      </w:r>
      <w:r>
        <w:rPr>
          <w:lang w:val="uk-UA"/>
        </w:rPr>
        <w:t>с під кутом 30</w:t>
      </w:r>
      <w:r>
        <w:rPr>
          <w:vertAlign w:val="superscript"/>
          <w:lang w:val="uk-UA"/>
        </w:rPr>
        <w:t>0</w:t>
      </w:r>
      <w:r>
        <w:rPr>
          <w:lang w:val="uk-UA"/>
        </w:rPr>
        <w:t xml:space="preserve"> до </w:t>
      </w:r>
      <w:proofErr w:type="spellStart"/>
      <w:r>
        <w:rPr>
          <w:lang w:val="uk-UA"/>
        </w:rPr>
        <w:t>вектора</w:t>
      </w:r>
      <w:proofErr w:type="spellEnd"/>
      <w:r>
        <w:rPr>
          <w:lang w:val="uk-UA"/>
        </w:rPr>
        <w:t xml:space="preserve"> магнітної індукції.</w:t>
      </w: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  <w:r>
        <w:rPr>
          <w:b/>
          <w:lang w:val="uk-UA"/>
        </w:rPr>
        <w:t xml:space="preserve">6. </w:t>
      </w:r>
      <w:r w:rsidRPr="0087249A">
        <w:rPr>
          <w:lang w:val="uk-UA"/>
        </w:rPr>
        <w:t>Що</w:t>
      </w:r>
      <w:r>
        <w:rPr>
          <w:lang w:val="uk-UA"/>
        </w:rPr>
        <w:t xml:space="preserve"> вам відомо про "точку Кюрі"?</w:t>
      </w: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  <w:r w:rsidRPr="0087249A">
        <w:rPr>
          <w:b/>
          <w:lang w:val="uk-UA"/>
        </w:rPr>
        <w:t>7.</w:t>
      </w:r>
      <w:r>
        <w:rPr>
          <w:b/>
          <w:lang w:val="uk-UA"/>
        </w:rPr>
        <w:t xml:space="preserve"> </w:t>
      </w:r>
      <w:r>
        <w:rPr>
          <w:lang w:val="uk-UA"/>
        </w:rPr>
        <w:t>Визначити енергію соленоїда, в якому</w:t>
      </w:r>
      <w:r w:rsidRPr="003747FB">
        <w:rPr>
          <w:lang w:val="uk-UA"/>
        </w:rPr>
        <w:t xml:space="preserve"> </w:t>
      </w:r>
      <w:r>
        <w:rPr>
          <w:lang w:val="uk-UA"/>
        </w:rPr>
        <w:t xml:space="preserve">струм силою 10 А створює магнітний потік 0,5 </w:t>
      </w:r>
      <w:proofErr w:type="spellStart"/>
      <w:r>
        <w:rPr>
          <w:lang w:val="uk-UA"/>
        </w:rPr>
        <w:t>Вб</w:t>
      </w:r>
      <w:proofErr w:type="spellEnd"/>
      <w:r>
        <w:rPr>
          <w:lang w:val="uk-UA"/>
        </w:rPr>
        <w:t>.</w:t>
      </w: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  <w:r>
        <w:rPr>
          <w:b/>
          <w:lang w:val="uk-UA"/>
        </w:rPr>
        <w:t>8.</w:t>
      </w:r>
      <w:r>
        <w:rPr>
          <w:lang w:val="uk-UA"/>
        </w:rPr>
        <w:t xml:space="preserve"> У витку дроту виготовленого з алюмінію довжиною </w:t>
      </w:r>
      <w:smartTag w:uri="urn:schemas-microsoft-com:office:smarttags" w:element="metricconverter">
        <w:smartTagPr>
          <w:attr w:name="ProductID" w:val="10 см"/>
        </w:smartTagPr>
        <w:r>
          <w:rPr>
            <w:lang w:val="uk-UA"/>
          </w:rPr>
          <w:t>10 см</w:t>
        </w:r>
      </w:smartTag>
      <w:r>
        <w:rPr>
          <w:lang w:val="uk-UA"/>
        </w:rPr>
        <w:t xml:space="preserve"> і площею поперечного перерізу  1,4 мм</w:t>
      </w:r>
      <w:r>
        <w:rPr>
          <w:vertAlign w:val="superscript"/>
          <w:lang w:val="uk-UA"/>
        </w:rPr>
        <w:t xml:space="preserve">2 </w:t>
      </w:r>
      <w:r>
        <w:rPr>
          <w:lang w:val="uk-UA"/>
        </w:rPr>
        <w:t xml:space="preserve"> швидкість  зміни  магнітного  потоку 10 </w:t>
      </w:r>
      <w:proofErr w:type="spellStart"/>
      <w:r>
        <w:rPr>
          <w:lang w:val="uk-UA"/>
        </w:rPr>
        <w:t>мВб</w:t>
      </w:r>
      <w:proofErr w:type="spellEnd"/>
      <w:r w:rsidRPr="000776D8">
        <w:rPr>
          <w:lang w:val="uk-UA"/>
        </w:rPr>
        <w:t>/</w:t>
      </w:r>
      <w:r>
        <w:rPr>
          <w:lang w:val="uk-UA"/>
        </w:rPr>
        <w:t>с. Знайти силу індукційного струму, якщо питомий опір ал</w:t>
      </w:r>
      <w:r>
        <w:rPr>
          <w:lang w:val="uk-UA"/>
        </w:rPr>
        <w:t>ю</w:t>
      </w:r>
      <w:r>
        <w:rPr>
          <w:lang w:val="uk-UA"/>
        </w:rPr>
        <w:t>мінію ρ</w:t>
      </w:r>
      <w:r w:rsidRPr="000776D8">
        <w:rPr>
          <w:lang w:val="uk-UA"/>
        </w:rPr>
        <w:t xml:space="preserve"> = </w:t>
      </w:r>
      <w:r>
        <w:rPr>
          <w:lang w:val="uk-UA"/>
        </w:rPr>
        <w:t>2,8∙10</w:t>
      </w:r>
      <w:r>
        <w:rPr>
          <w:vertAlign w:val="superscript"/>
          <w:lang w:val="uk-UA"/>
        </w:rPr>
        <w:t>-2</w:t>
      </w:r>
      <w:r>
        <w:rPr>
          <w:lang w:val="uk-UA"/>
        </w:rPr>
        <w:t xml:space="preserve"> </w:t>
      </w:r>
      <w:r w:rsidRPr="000776D8">
        <w:rPr>
          <w:position w:val="-24"/>
          <w:lang w:val="uk-UA"/>
        </w:rPr>
        <w:object w:dxaOrig="1020" w:dyaOrig="660">
          <v:shape id="_x0000_i1028" type="#_x0000_t75" style="width:51pt;height:33pt" o:ole="">
            <v:imagedata r:id="rId11" o:title=""/>
          </v:shape>
          <o:OLEObject Type="Embed" ProgID="Equation.3" ShapeID="_x0000_i1028" DrawAspect="Content" ObjectID="_1761160015" r:id="rId12"/>
        </w:object>
      </w:r>
      <w:r>
        <w:rPr>
          <w:lang w:val="uk-UA"/>
        </w:rPr>
        <w:t>.</w:t>
      </w: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</w:p>
    <w:p w:rsidR="00743388" w:rsidRDefault="00743388" w:rsidP="00743388">
      <w:pPr>
        <w:rPr>
          <w:lang w:val="uk-UA"/>
        </w:rPr>
      </w:pPr>
    </w:p>
    <w:p w:rsidR="00002E5B" w:rsidRPr="00743388" w:rsidRDefault="00002E5B">
      <w:pPr>
        <w:rPr>
          <w:lang w:val="uk-UA"/>
        </w:rPr>
      </w:pPr>
    </w:p>
    <w:sectPr w:rsidR="00002E5B" w:rsidRPr="00743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7E"/>
    <w:rsid w:val="00002E5B"/>
    <w:rsid w:val="0014347E"/>
    <w:rsid w:val="001B3CB9"/>
    <w:rsid w:val="00743388"/>
    <w:rsid w:val="00985853"/>
    <w:rsid w:val="00A950F7"/>
    <w:rsid w:val="00BD61D0"/>
    <w:rsid w:val="00F8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3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3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2023-11-10T20:18:00Z</dcterms:created>
  <dcterms:modified xsi:type="dcterms:W3CDTF">2023-11-10T20:20:00Z</dcterms:modified>
</cp:coreProperties>
</file>