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A8B" w:rsidRDefault="00074A8B" w:rsidP="006E753B">
      <w:pPr>
        <w:autoSpaceDE w:val="0"/>
        <w:autoSpaceDN w:val="0"/>
        <w:adjustRightInd w:val="0"/>
        <w:spacing w:line="240" w:lineRule="auto"/>
        <w:ind w:firstLine="539"/>
        <w:jc w:val="both"/>
        <w:rPr>
          <w:sz w:val="26"/>
          <w:szCs w:val="26"/>
        </w:rPr>
      </w:pPr>
    </w:p>
    <w:p w:rsidR="00074A8B" w:rsidRPr="000740A0" w:rsidRDefault="00074A8B" w:rsidP="00074A8B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37"/>
        <w:gridCol w:w="5192"/>
      </w:tblGrid>
      <w:tr w:rsidR="00074A8B" w:rsidRPr="000740A0" w:rsidTr="004C055E">
        <w:trPr>
          <w:trHeight w:val="671"/>
        </w:trPr>
        <w:tc>
          <w:tcPr>
            <w:tcW w:w="5137" w:type="dxa"/>
            <w:shd w:val="clear" w:color="auto" w:fill="auto"/>
          </w:tcPr>
          <w:p w:rsidR="00074A8B" w:rsidRPr="000740A0" w:rsidRDefault="00074A8B" w:rsidP="004C055E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0740A0">
              <w:rPr>
                <w:b/>
                <w:sz w:val="24"/>
                <w:szCs w:val="24"/>
              </w:rPr>
              <w:t xml:space="preserve">Исх.№______ от </w:t>
            </w:r>
            <w:r w:rsidRPr="000740A0">
              <w:rPr>
                <w:b/>
                <w:sz w:val="24"/>
                <w:szCs w:val="24"/>
                <w:highlight w:val="yellow"/>
              </w:rPr>
              <w:t>«</w:t>
            </w:r>
            <w:r w:rsidR="00374256">
              <w:rPr>
                <w:b/>
                <w:sz w:val="24"/>
                <w:szCs w:val="24"/>
                <w:highlight w:val="yellow"/>
                <w:lang w:val="en-US"/>
              </w:rPr>
              <w:t>04</w:t>
            </w:r>
            <w:r w:rsidRPr="000740A0">
              <w:rPr>
                <w:b/>
                <w:sz w:val="24"/>
                <w:szCs w:val="24"/>
                <w:highlight w:val="yellow"/>
              </w:rPr>
              <w:t>»</w:t>
            </w:r>
            <w:r w:rsidRPr="000740A0">
              <w:rPr>
                <w:b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gramStart"/>
            <w:r w:rsidR="00374256">
              <w:rPr>
                <w:b/>
                <w:sz w:val="24"/>
                <w:szCs w:val="24"/>
                <w:highlight w:val="yellow"/>
              </w:rPr>
              <w:t>ок</w:t>
            </w:r>
            <w:r w:rsidR="006572FA">
              <w:rPr>
                <w:b/>
                <w:sz w:val="24"/>
                <w:szCs w:val="24"/>
                <w:highlight w:val="yellow"/>
              </w:rPr>
              <w:t>тября</w:t>
            </w:r>
            <w:r w:rsidRPr="000740A0">
              <w:rPr>
                <w:b/>
                <w:sz w:val="24"/>
                <w:szCs w:val="24"/>
                <w:highlight w:val="yellow"/>
              </w:rPr>
              <w:t xml:space="preserve">  2024</w:t>
            </w:r>
            <w:proofErr w:type="gramEnd"/>
            <w:r w:rsidRPr="000740A0">
              <w:rPr>
                <w:b/>
                <w:sz w:val="24"/>
                <w:szCs w:val="24"/>
                <w:highlight w:val="yellow"/>
              </w:rPr>
              <w:t>г.</w:t>
            </w:r>
          </w:p>
        </w:tc>
        <w:tc>
          <w:tcPr>
            <w:tcW w:w="5192" w:type="dxa"/>
            <w:shd w:val="clear" w:color="auto" w:fill="auto"/>
          </w:tcPr>
          <w:p w:rsidR="00074A8B" w:rsidRPr="000740A0" w:rsidRDefault="00074A8B" w:rsidP="004C055E">
            <w:pPr>
              <w:autoSpaceDE w:val="0"/>
              <w:autoSpaceDN w:val="0"/>
              <w:adjustRightInd w:val="0"/>
              <w:spacing w:line="240" w:lineRule="auto"/>
              <w:ind w:firstLine="539"/>
              <w:rPr>
                <w:b/>
                <w:sz w:val="28"/>
                <w:szCs w:val="28"/>
              </w:rPr>
            </w:pPr>
            <w:r w:rsidRPr="000740A0">
              <w:rPr>
                <w:b/>
                <w:sz w:val="28"/>
                <w:szCs w:val="28"/>
                <w:u w:val="single"/>
              </w:rPr>
              <w:t>ЗАКАЗЧИКУ</w:t>
            </w:r>
            <w:r w:rsidRPr="000740A0">
              <w:rPr>
                <w:b/>
                <w:sz w:val="28"/>
                <w:szCs w:val="28"/>
              </w:rPr>
              <w:t>:</w:t>
            </w:r>
          </w:p>
          <w:p w:rsidR="00BD190A" w:rsidRPr="00BD190A" w:rsidRDefault="006572FA" w:rsidP="00BD190A">
            <w:pPr>
              <w:autoSpaceDE w:val="0"/>
              <w:autoSpaceDN w:val="0"/>
              <w:adjustRightInd w:val="0"/>
              <w:spacing w:line="240" w:lineRule="auto"/>
              <w:ind w:left="540"/>
              <w:contextualSpacing/>
              <w:rPr>
                <w:b/>
                <w:i/>
                <w:sz w:val="24"/>
                <w:szCs w:val="24"/>
                <w:highlight w:val="yellow"/>
              </w:rPr>
            </w:pPr>
            <w:r w:rsidRPr="00BD190A">
              <w:rPr>
                <w:b/>
                <w:i/>
                <w:sz w:val="24"/>
                <w:szCs w:val="24"/>
                <w:highlight w:val="yellow"/>
              </w:rPr>
              <w:t xml:space="preserve">ООО </w:t>
            </w:r>
            <w:r w:rsidR="00BD190A" w:rsidRPr="00BD190A">
              <w:rPr>
                <w:b/>
                <w:i/>
                <w:sz w:val="24"/>
                <w:szCs w:val="24"/>
                <w:highlight w:val="yellow"/>
              </w:rPr>
              <w:t xml:space="preserve">"СД ГРУПП", </w:t>
            </w:r>
          </w:p>
          <w:p w:rsidR="00BD190A" w:rsidRPr="000740A0" w:rsidRDefault="00BD190A" w:rsidP="00BD190A">
            <w:pPr>
              <w:autoSpaceDE w:val="0"/>
              <w:autoSpaceDN w:val="0"/>
              <w:adjustRightInd w:val="0"/>
              <w:spacing w:line="240" w:lineRule="auto"/>
              <w:ind w:left="540"/>
              <w:contextualSpacing/>
              <w:rPr>
                <w:b/>
                <w:i/>
                <w:sz w:val="24"/>
                <w:szCs w:val="24"/>
              </w:rPr>
            </w:pPr>
            <w:r w:rsidRPr="00BD190A">
              <w:rPr>
                <w:b/>
                <w:i/>
                <w:sz w:val="24"/>
                <w:szCs w:val="24"/>
                <w:highlight w:val="yellow"/>
              </w:rPr>
              <w:t>ИНН 5250074702, КПП 525001001</w:t>
            </w:r>
          </w:p>
          <w:p w:rsidR="00074A8B" w:rsidRPr="000740A0" w:rsidRDefault="00074A8B" w:rsidP="006572FA">
            <w:pPr>
              <w:autoSpaceDE w:val="0"/>
              <w:autoSpaceDN w:val="0"/>
              <w:adjustRightInd w:val="0"/>
              <w:spacing w:line="240" w:lineRule="auto"/>
              <w:ind w:left="540"/>
              <w:contextualSpacing/>
              <w:rPr>
                <w:b/>
                <w:i/>
                <w:sz w:val="24"/>
                <w:szCs w:val="24"/>
              </w:rPr>
            </w:pPr>
          </w:p>
        </w:tc>
      </w:tr>
    </w:tbl>
    <w:p w:rsidR="00074A8B" w:rsidRPr="000740A0" w:rsidRDefault="00074A8B" w:rsidP="00074A8B">
      <w:pPr>
        <w:widowControl w:val="0"/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:rsidR="00074A8B" w:rsidRDefault="00EF7F2F" w:rsidP="00074A8B">
      <w:pPr>
        <w:autoSpaceDE w:val="0"/>
        <w:autoSpaceDN w:val="0"/>
        <w:adjustRightInd w:val="0"/>
        <w:spacing w:line="240" w:lineRule="auto"/>
        <w:ind w:firstLine="539"/>
        <w:jc w:val="both"/>
        <w:rPr>
          <w:sz w:val="26"/>
          <w:szCs w:val="26"/>
        </w:rPr>
      </w:pPr>
      <w:r>
        <w:rPr>
          <w:sz w:val="26"/>
          <w:szCs w:val="26"/>
        </w:rPr>
        <w:t>Направляем</w:t>
      </w:r>
      <w:r w:rsidR="00074A8B" w:rsidRPr="000740A0">
        <w:rPr>
          <w:sz w:val="26"/>
          <w:szCs w:val="26"/>
        </w:rPr>
        <w:t xml:space="preserve"> письменную консультацию по поставленным вопросам. </w:t>
      </w:r>
    </w:p>
    <w:p w:rsidR="006E753B" w:rsidRDefault="006E753B" w:rsidP="00EB22D6">
      <w:pPr>
        <w:autoSpaceDE w:val="0"/>
        <w:autoSpaceDN w:val="0"/>
        <w:adjustRightInd w:val="0"/>
        <w:spacing w:line="240" w:lineRule="auto"/>
        <w:ind w:firstLine="539"/>
        <w:jc w:val="both"/>
        <w:rPr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9"/>
        <w:gridCol w:w="10177"/>
      </w:tblGrid>
      <w:tr w:rsidR="00312E02" w:rsidTr="00EF7F2F">
        <w:tc>
          <w:tcPr>
            <w:tcW w:w="279" w:type="dxa"/>
          </w:tcPr>
          <w:p w:rsidR="00312E02" w:rsidRDefault="00312E02" w:rsidP="00EB22D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0177" w:type="dxa"/>
          </w:tcPr>
          <w:p w:rsidR="006E753B" w:rsidRDefault="00BD190A" w:rsidP="00EB22D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360AAF5">
                  <wp:extent cx="3619500" cy="662399"/>
                  <wp:effectExtent l="0" t="0" r="0" b="444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0421" cy="6680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B94366" w:rsidRPr="00312E02" w:rsidRDefault="00B94366" w:rsidP="00EB22D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:rsidR="006B3E0C" w:rsidRDefault="006B3E0C" w:rsidP="008624A1">
      <w:pPr>
        <w:jc w:val="both"/>
        <w:rPr>
          <w:b/>
          <w:bCs/>
          <w:sz w:val="24"/>
          <w:szCs w:val="24"/>
          <w:highlight w:val="yellow"/>
          <w:u w:val="single"/>
        </w:rPr>
      </w:pPr>
    </w:p>
    <w:p w:rsidR="006B3E0C" w:rsidRPr="006B3E0C" w:rsidRDefault="00403881" w:rsidP="00B60C3F">
      <w:pPr>
        <w:shd w:val="clear" w:color="auto" w:fill="F7CAAC" w:themeFill="accent2" w:themeFillTint="66"/>
        <w:autoSpaceDE w:val="0"/>
        <w:autoSpaceDN w:val="0"/>
        <w:adjustRightInd w:val="0"/>
        <w:spacing w:line="240" w:lineRule="auto"/>
        <w:ind w:firstLine="53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6B3E0C" w:rsidRPr="006B3E0C">
        <w:rPr>
          <w:b/>
          <w:sz w:val="28"/>
          <w:szCs w:val="28"/>
        </w:rPr>
        <w:t xml:space="preserve">.Требование о представлении док-в (информации) </w:t>
      </w:r>
      <w:r w:rsidR="00B60C3F" w:rsidRPr="00B60C3F">
        <w:rPr>
          <w:b/>
          <w:sz w:val="28"/>
          <w:szCs w:val="28"/>
        </w:rPr>
        <w:t>№ 09/6067</w:t>
      </w:r>
      <w:r w:rsidR="00B60C3F">
        <w:rPr>
          <w:b/>
          <w:sz w:val="28"/>
          <w:szCs w:val="28"/>
        </w:rPr>
        <w:t xml:space="preserve"> </w:t>
      </w:r>
      <w:r w:rsidR="006B3E0C" w:rsidRPr="006B3E0C">
        <w:rPr>
          <w:b/>
          <w:sz w:val="28"/>
          <w:szCs w:val="28"/>
        </w:rPr>
        <w:t xml:space="preserve">от </w:t>
      </w:r>
      <w:r w:rsidR="00B60C3F">
        <w:rPr>
          <w:b/>
          <w:sz w:val="28"/>
          <w:szCs w:val="28"/>
        </w:rPr>
        <w:t>27</w:t>
      </w:r>
      <w:r w:rsidR="006B3E0C" w:rsidRPr="004374AF">
        <w:rPr>
          <w:b/>
          <w:sz w:val="28"/>
          <w:szCs w:val="28"/>
        </w:rPr>
        <w:t>.09.2024</w:t>
      </w:r>
      <w:r w:rsidR="006B3E0C" w:rsidRPr="006B3E0C">
        <w:rPr>
          <w:b/>
          <w:sz w:val="28"/>
          <w:szCs w:val="28"/>
        </w:rPr>
        <w:t xml:space="preserve">, выставленное </w:t>
      </w:r>
      <w:proofErr w:type="gramStart"/>
      <w:r w:rsidR="006B3E0C" w:rsidRPr="006B3E0C">
        <w:rPr>
          <w:b/>
          <w:sz w:val="28"/>
          <w:szCs w:val="28"/>
        </w:rPr>
        <w:t xml:space="preserve">МИФНС  </w:t>
      </w:r>
      <w:r>
        <w:rPr>
          <w:b/>
          <w:sz w:val="28"/>
          <w:szCs w:val="28"/>
        </w:rPr>
        <w:t>№</w:t>
      </w:r>
      <w:proofErr w:type="gramEnd"/>
      <w:r>
        <w:rPr>
          <w:b/>
          <w:sz w:val="28"/>
          <w:szCs w:val="28"/>
        </w:rPr>
        <w:t>6</w:t>
      </w:r>
      <w:r w:rsidR="004374AF" w:rsidRPr="004374AF">
        <w:rPr>
          <w:b/>
          <w:sz w:val="28"/>
          <w:szCs w:val="28"/>
        </w:rPr>
        <w:t xml:space="preserve"> по Нижегородской Области</w:t>
      </w:r>
      <w:r>
        <w:rPr>
          <w:b/>
          <w:sz w:val="28"/>
          <w:szCs w:val="28"/>
        </w:rPr>
        <w:t xml:space="preserve"> (</w:t>
      </w:r>
      <w:r w:rsidRPr="00403881">
        <w:rPr>
          <w:sz w:val="28"/>
          <w:szCs w:val="28"/>
        </w:rPr>
        <w:t>Кстово</w:t>
      </w:r>
      <w:r>
        <w:rPr>
          <w:b/>
          <w:sz w:val="28"/>
          <w:szCs w:val="28"/>
        </w:rPr>
        <w:t>)</w:t>
      </w:r>
      <w:r w:rsidR="004374AF" w:rsidRPr="004374AF">
        <w:rPr>
          <w:b/>
          <w:sz w:val="28"/>
          <w:szCs w:val="28"/>
        </w:rPr>
        <w:t xml:space="preserve"> </w:t>
      </w:r>
      <w:r w:rsidR="006B3E0C" w:rsidRPr="006B3E0C">
        <w:rPr>
          <w:b/>
          <w:sz w:val="28"/>
          <w:szCs w:val="28"/>
        </w:rPr>
        <w:t xml:space="preserve">в адрес ООО </w:t>
      </w:r>
      <w:r w:rsidR="00B60C3F">
        <w:rPr>
          <w:b/>
          <w:sz w:val="28"/>
          <w:szCs w:val="28"/>
        </w:rPr>
        <w:t>"СД ГРУПП"/</w:t>
      </w:r>
      <w:r w:rsidR="00B60C3F" w:rsidRPr="00B60C3F">
        <w:rPr>
          <w:b/>
          <w:sz w:val="28"/>
          <w:szCs w:val="28"/>
        </w:rPr>
        <w:t>ИНН 5250074702, КПП 525001001</w:t>
      </w:r>
      <w:r w:rsidR="006B3E0C" w:rsidRPr="006B3E0C">
        <w:rPr>
          <w:b/>
          <w:sz w:val="28"/>
          <w:szCs w:val="28"/>
        </w:rPr>
        <w:t>/.</w:t>
      </w:r>
    </w:p>
    <w:p w:rsidR="006B3E0C" w:rsidRPr="006B3E0C" w:rsidRDefault="006B3E0C" w:rsidP="006B3E0C">
      <w:pPr>
        <w:autoSpaceDE w:val="0"/>
        <w:autoSpaceDN w:val="0"/>
        <w:adjustRightInd w:val="0"/>
        <w:spacing w:line="240" w:lineRule="auto"/>
        <w:jc w:val="both"/>
        <w:rPr>
          <w:sz w:val="26"/>
          <w:szCs w:val="26"/>
        </w:rPr>
      </w:pPr>
    </w:p>
    <w:p w:rsidR="004374AF" w:rsidRDefault="006B3E0C" w:rsidP="004374AF">
      <w:pPr>
        <w:autoSpaceDE w:val="0"/>
        <w:autoSpaceDN w:val="0"/>
        <w:adjustRightInd w:val="0"/>
        <w:spacing w:line="240" w:lineRule="auto"/>
        <w:ind w:firstLine="539"/>
        <w:jc w:val="both"/>
        <w:rPr>
          <w:sz w:val="26"/>
          <w:szCs w:val="26"/>
        </w:rPr>
      </w:pPr>
      <w:r w:rsidRPr="006B3E0C">
        <w:rPr>
          <w:sz w:val="26"/>
          <w:szCs w:val="26"/>
        </w:rPr>
        <w:t xml:space="preserve">Данное требование выставлено на </w:t>
      </w:r>
      <w:proofErr w:type="gramStart"/>
      <w:r w:rsidRPr="006B3E0C">
        <w:rPr>
          <w:sz w:val="26"/>
          <w:szCs w:val="26"/>
          <w:highlight w:val="yellow"/>
        </w:rPr>
        <w:t>основании  ст.</w:t>
      </w:r>
      <w:proofErr w:type="gramEnd"/>
      <w:r w:rsidRPr="006B3E0C">
        <w:rPr>
          <w:sz w:val="26"/>
          <w:szCs w:val="26"/>
          <w:highlight w:val="yellow"/>
        </w:rPr>
        <w:t xml:space="preserve"> 93 НК РФ</w:t>
      </w:r>
      <w:r w:rsidRPr="006B3E0C">
        <w:rPr>
          <w:sz w:val="26"/>
          <w:szCs w:val="26"/>
        </w:rPr>
        <w:t xml:space="preserve">  в связи с проведением в  ООО </w:t>
      </w:r>
      <w:r w:rsidR="00B60C3F">
        <w:rPr>
          <w:sz w:val="26"/>
          <w:szCs w:val="26"/>
        </w:rPr>
        <w:t>"СД ГРУПП"</w:t>
      </w:r>
      <w:r w:rsidRPr="006B3E0C">
        <w:rPr>
          <w:sz w:val="26"/>
          <w:szCs w:val="26"/>
        </w:rPr>
        <w:t xml:space="preserve"> камеральной </w:t>
      </w:r>
      <w:r w:rsidR="00B60C3F">
        <w:rPr>
          <w:sz w:val="26"/>
          <w:szCs w:val="26"/>
        </w:rPr>
        <w:t xml:space="preserve"> </w:t>
      </w:r>
      <w:r w:rsidRPr="006B3E0C">
        <w:rPr>
          <w:sz w:val="26"/>
          <w:szCs w:val="26"/>
        </w:rPr>
        <w:t xml:space="preserve">налоговой проверки </w:t>
      </w:r>
      <w:r w:rsidR="004374AF" w:rsidRPr="00403881">
        <w:rPr>
          <w:b/>
          <w:sz w:val="26"/>
          <w:szCs w:val="26"/>
        </w:rPr>
        <w:t>первичной</w:t>
      </w:r>
      <w:r w:rsidR="004374AF" w:rsidRPr="004374AF">
        <w:rPr>
          <w:sz w:val="26"/>
          <w:szCs w:val="26"/>
        </w:rPr>
        <w:t xml:space="preserve"> На</w:t>
      </w:r>
      <w:r w:rsidR="00403881">
        <w:rPr>
          <w:sz w:val="26"/>
          <w:szCs w:val="26"/>
        </w:rPr>
        <w:t>логовой декларации</w:t>
      </w:r>
      <w:r w:rsidR="004374AF">
        <w:rPr>
          <w:sz w:val="26"/>
          <w:szCs w:val="26"/>
        </w:rPr>
        <w:t xml:space="preserve"> по налогу на </w:t>
      </w:r>
      <w:r w:rsidR="004374AF" w:rsidRPr="004374AF">
        <w:rPr>
          <w:sz w:val="26"/>
          <w:szCs w:val="26"/>
        </w:rPr>
        <w:t xml:space="preserve">добавленную стоимость </w:t>
      </w:r>
      <w:r w:rsidR="004374AF" w:rsidRPr="00403881">
        <w:rPr>
          <w:b/>
          <w:sz w:val="26"/>
          <w:szCs w:val="26"/>
        </w:rPr>
        <w:t>за 2 квартал 2024</w:t>
      </w:r>
      <w:r w:rsidR="004374AF">
        <w:rPr>
          <w:sz w:val="26"/>
          <w:szCs w:val="26"/>
        </w:rPr>
        <w:t>.</w:t>
      </w:r>
    </w:p>
    <w:p w:rsidR="00403881" w:rsidRDefault="00403881" w:rsidP="00403881">
      <w:pPr>
        <w:autoSpaceDE w:val="0"/>
        <w:autoSpaceDN w:val="0"/>
        <w:adjustRightInd w:val="0"/>
        <w:spacing w:line="240" w:lineRule="auto"/>
        <w:ind w:firstLine="53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Запрашиваются документы и информация по взаимоотношениям с ООО </w:t>
      </w:r>
      <w:r w:rsidRPr="00403881">
        <w:rPr>
          <w:sz w:val="26"/>
          <w:szCs w:val="26"/>
        </w:rPr>
        <w:t>"МИФ-АВТО", ИНН 7717597418, КПП 772601001</w:t>
      </w:r>
      <w:r>
        <w:rPr>
          <w:sz w:val="26"/>
          <w:szCs w:val="26"/>
        </w:rPr>
        <w:t>.</w:t>
      </w:r>
      <w:r w:rsidRPr="00403881">
        <w:rPr>
          <w:sz w:val="26"/>
          <w:szCs w:val="26"/>
        </w:rPr>
        <w:t xml:space="preserve"> </w:t>
      </w:r>
    </w:p>
    <w:p w:rsidR="000E4F43" w:rsidRDefault="000E4F43" w:rsidP="00403881">
      <w:pPr>
        <w:autoSpaceDE w:val="0"/>
        <w:autoSpaceDN w:val="0"/>
        <w:adjustRightInd w:val="0"/>
        <w:spacing w:line="240" w:lineRule="auto"/>
        <w:ind w:firstLine="539"/>
        <w:jc w:val="both"/>
        <w:rPr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5"/>
        <w:gridCol w:w="5641"/>
      </w:tblGrid>
      <w:tr w:rsidR="000E4F43" w:rsidTr="006A3855">
        <w:tc>
          <w:tcPr>
            <w:tcW w:w="4815" w:type="dxa"/>
          </w:tcPr>
          <w:p w:rsidR="000E4F43" w:rsidRPr="002C2489" w:rsidRDefault="000E4F43" w:rsidP="006A3855">
            <w:pPr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5641" w:type="dxa"/>
          </w:tcPr>
          <w:p w:rsidR="000E4F43" w:rsidRPr="002C2489" w:rsidRDefault="000E4F43" w:rsidP="006A3855">
            <w:pPr>
              <w:jc w:val="both"/>
              <w:rPr>
                <w:b/>
                <w:bCs/>
                <w:sz w:val="24"/>
                <w:szCs w:val="24"/>
              </w:rPr>
            </w:pPr>
            <w:r w:rsidRPr="002C2489">
              <w:rPr>
                <w:b/>
                <w:bCs/>
                <w:sz w:val="24"/>
                <w:szCs w:val="24"/>
              </w:rPr>
              <w:t>Наименование налогового органа</w:t>
            </w:r>
          </w:p>
        </w:tc>
      </w:tr>
      <w:tr w:rsidR="000E4F43" w:rsidTr="006A3855">
        <w:tc>
          <w:tcPr>
            <w:tcW w:w="4815" w:type="dxa"/>
            <w:shd w:val="clear" w:color="auto" w:fill="D9D9D9" w:themeFill="background1" w:themeFillShade="D9"/>
          </w:tcPr>
          <w:p w:rsidR="000E4F43" w:rsidRPr="00447885" w:rsidRDefault="000E4F43" w:rsidP="006A3855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ООО "СД ГРУПП" ИНН </w:t>
            </w:r>
            <w:proofErr w:type="gramStart"/>
            <w:r>
              <w:rPr>
                <w:b/>
                <w:bCs/>
                <w:sz w:val="18"/>
                <w:szCs w:val="18"/>
              </w:rPr>
              <w:t xml:space="preserve">5250074702 </w:t>
            </w:r>
            <w:r w:rsidRPr="000E4F43">
              <w:rPr>
                <w:b/>
                <w:bCs/>
                <w:sz w:val="18"/>
                <w:szCs w:val="18"/>
              </w:rPr>
              <w:t xml:space="preserve"> КПП</w:t>
            </w:r>
            <w:proofErr w:type="gramEnd"/>
            <w:r w:rsidRPr="000E4F43">
              <w:rPr>
                <w:b/>
                <w:bCs/>
                <w:sz w:val="18"/>
                <w:szCs w:val="18"/>
              </w:rPr>
              <w:t xml:space="preserve"> 525001001</w:t>
            </w:r>
          </w:p>
        </w:tc>
        <w:tc>
          <w:tcPr>
            <w:tcW w:w="5641" w:type="dxa"/>
            <w:shd w:val="clear" w:color="auto" w:fill="D9D9D9" w:themeFill="background1" w:themeFillShade="D9"/>
          </w:tcPr>
          <w:p w:rsidR="000E4F43" w:rsidRPr="002C2489" w:rsidRDefault="002E1634" w:rsidP="006A3855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М</w:t>
            </w:r>
            <w:r w:rsidR="000E4F43" w:rsidRPr="002C2489">
              <w:rPr>
                <w:b/>
                <w:bCs/>
                <w:sz w:val="20"/>
                <w:szCs w:val="20"/>
              </w:rPr>
              <w:t xml:space="preserve">ИФНС </w:t>
            </w:r>
            <w:r w:rsidRPr="002E1634">
              <w:rPr>
                <w:b/>
                <w:bCs/>
                <w:sz w:val="20"/>
                <w:szCs w:val="20"/>
              </w:rPr>
              <w:t>№6 по Нижегородской Области</w:t>
            </w:r>
          </w:p>
        </w:tc>
      </w:tr>
      <w:tr w:rsidR="002E1634" w:rsidTr="006A3855">
        <w:tc>
          <w:tcPr>
            <w:tcW w:w="4815" w:type="dxa"/>
            <w:shd w:val="clear" w:color="auto" w:fill="D9D9D9" w:themeFill="background1" w:themeFillShade="D9"/>
          </w:tcPr>
          <w:p w:rsidR="002E1634" w:rsidRDefault="002E1634" w:rsidP="002E1634">
            <w:pPr>
              <w:jc w:val="both"/>
              <w:rPr>
                <w:b/>
                <w:bCs/>
                <w:sz w:val="18"/>
                <w:szCs w:val="18"/>
              </w:rPr>
            </w:pPr>
            <w:r w:rsidRPr="002E1634">
              <w:rPr>
                <w:b/>
                <w:bCs/>
                <w:sz w:val="18"/>
                <w:szCs w:val="18"/>
              </w:rPr>
              <w:t xml:space="preserve">Дата внесения сведений в Единый реестр субъектов малого </w:t>
            </w:r>
            <w:r>
              <w:rPr>
                <w:b/>
                <w:bCs/>
                <w:sz w:val="18"/>
                <w:szCs w:val="18"/>
              </w:rPr>
              <w:t xml:space="preserve">и среднего предпринимательства: </w:t>
            </w:r>
            <w:r w:rsidRPr="002E1634">
              <w:rPr>
                <w:b/>
                <w:bCs/>
                <w:sz w:val="18"/>
                <w:szCs w:val="18"/>
              </w:rPr>
              <w:t>10.03.2021</w:t>
            </w:r>
            <w:r>
              <w:rPr>
                <w:b/>
                <w:bCs/>
                <w:sz w:val="18"/>
                <w:szCs w:val="18"/>
              </w:rPr>
              <w:t xml:space="preserve"> (</w:t>
            </w:r>
            <w:proofErr w:type="spellStart"/>
            <w:r w:rsidRPr="002E1634">
              <w:rPr>
                <w:b/>
                <w:bCs/>
                <w:sz w:val="18"/>
                <w:szCs w:val="18"/>
              </w:rPr>
              <w:t>Микропредприятие</w:t>
            </w:r>
            <w:proofErr w:type="spellEnd"/>
            <w:r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5641" w:type="dxa"/>
            <w:shd w:val="clear" w:color="auto" w:fill="D9D9D9" w:themeFill="background1" w:themeFillShade="D9"/>
          </w:tcPr>
          <w:p w:rsidR="002E1634" w:rsidRPr="002C2489" w:rsidRDefault="002E1634" w:rsidP="006A3855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</w:tr>
      <w:tr w:rsidR="000E4F43" w:rsidTr="006A3855">
        <w:tc>
          <w:tcPr>
            <w:tcW w:w="4815" w:type="dxa"/>
          </w:tcPr>
          <w:p w:rsidR="000E4F43" w:rsidRPr="00447885" w:rsidRDefault="000E4F43" w:rsidP="006A3855">
            <w:pPr>
              <w:jc w:val="both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ООО "МИФ-АВТО</w:t>
            </w:r>
            <w:proofErr w:type="gramStart"/>
            <w:r>
              <w:rPr>
                <w:bCs/>
                <w:sz w:val="18"/>
                <w:szCs w:val="18"/>
              </w:rPr>
              <w:t>"  ИНН</w:t>
            </w:r>
            <w:proofErr w:type="gramEnd"/>
            <w:r>
              <w:rPr>
                <w:bCs/>
                <w:sz w:val="18"/>
                <w:szCs w:val="18"/>
              </w:rPr>
              <w:t xml:space="preserve"> 7717597418</w:t>
            </w:r>
            <w:r w:rsidRPr="000E4F43">
              <w:rPr>
                <w:bCs/>
                <w:sz w:val="18"/>
                <w:szCs w:val="18"/>
              </w:rPr>
              <w:t xml:space="preserve"> КПП 772601001</w:t>
            </w:r>
          </w:p>
        </w:tc>
        <w:tc>
          <w:tcPr>
            <w:tcW w:w="5641" w:type="dxa"/>
          </w:tcPr>
          <w:p w:rsidR="000E4F43" w:rsidRPr="002C2489" w:rsidRDefault="000E4F43" w:rsidP="006A3855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ИФНС № 26</w:t>
            </w:r>
            <w:r w:rsidRPr="002C2489">
              <w:rPr>
                <w:bCs/>
                <w:sz w:val="20"/>
                <w:szCs w:val="20"/>
              </w:rPr>
              <w:t xml:space="preserve"> по </w:t>
            </w:r>
            <w:proofErr w:type="spellStart"/>
            <w:r w:rsidRPr="002C2489">
              <w:rPr>
                <w:bCs/>
                <w:sz w:val="20"/>
                <w:szCs w:val="20"/>
              </w:rPr>
              <w:t>г.Москве</w:t>
            </w:r>
            <w:proofErr w:type="spellEnd"/>
          </w:p>
        </w:tc>
      </w:tr>
      <w:tr w:rsidR="00E016CF" w:rsidTr="009B6E94">
        <w:tc>
          <w:tcPr>
            <w:tcW w:w="10456" w:type="dxa"/>
            <w:gridSpan w:val="2"/>
          </w:tcPr>
          <w:p w:rsidR="00E016CF" w:rsidRDefault="00E016CF" w:rsidP="006A3855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noProof/>
                <w:sz w:val="20"/>
                <w:szCs w:val="20"/>
              </w:rPr>
              <w:drawing>
                <wp:inline distT="0" distB="0" distL="0" distR="0" wp14:anchorId="441B5405">
                  <wp:extent cx="3755390" cy="104838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5390" cy="1048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4F43" w:rsidRDefault="000E4F43" w:rsidP="00403881">
      <w:pPr>
        <w:autoSpaceDE w:val="0"/>
        <w:autoSpaceDN w:val="0"/>
        <w:adjustRightInd w:val="0"/>
        <w:spacing w:line="240" w:lineRule="auto"/>
        <w:ind w:firstLine="53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2E1634" w:rsidRPr="002E1634" w:rsidRDefault="002E1634" w:rsidP="002E1634">
      <w:pPr>
        <w:autoSpaceDE w:val="0"/>
        <w:autoSpaceDN w:val="0"/>
        <w:adjustRightInd w:val="0"/>
        <w:spacing w:line="240" w:lineRule="auto"/>
        <w:ind w:firstLine="539"/>
        <w:jc w:val="both"/>
        <w:rPr>
          <w:sz w:val="26"/>
          <w:szCs w:val="26"/>
        </w:rPr>
      </w:pPr>
    </w:p>
    <w:p w:rsidR="00403881" w:rsidRPr="006B3E0C" w:rsidRDefault="00403881" w:rsidP="004374AF">
      <w:pPr>
        <w:autoSpaceDE w:val="0"/>
        <w:autoSpaceDN w:val="0"/>
        <w:adjustRightInd w:val="0"/>
        <w:spacing w:line="240" w:lineRule="auto"/>
        <w:jc w:val="both"/>
        <w:rPr>
          <w:sz w:val="26"/>
          <w:szCs w:val="26"/>
        </w:rPr>
      </w:pPr>
    </w:p>
    <w:p w:rsidR="006B3E0C" w:rsidRPr="006B3E0C" w:rsidRDefault="006B3E0C" w:rsidP="00E016C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jc w:val="right"/>
        <w:rPr>
          <w:b/>
          <w:i/>
          <w:sz w:val="26"/>
          <w:szCs w:val="26"/>
          <w:u w:val="single"/>
        </w:rPr>
      </w:pPr>
      <w:r w:rsidRPr="006B3E0C">
        <w:rPr>
          <w:b/>
          <w:i/>
          <w:sz w:val="26"/>
          <w:szCs w:val="26"/>
          <w:highlight w:val="yellow"/>
          <w:u w:val="single"/>
        </w:rPr>
        <w:t>Приводим возможный образец ответа</w:t>
      </w:r>
      <w:r w:rsidRPr="006B3E0C">
        <w:rPr>
          <w:b/>
          <w:i/>
          <w:sz w:val="26"/>
          <w:szCs w:val="26"/>
          <w:u w:val="single"/>
        </w:rPr>
        <w:t xml:space="preserve">(отказа)на </w:t>
      </w:r>
      <w:r w:rsidR="004374AF" w:rsidRPr="004374AF">
        <w:rPr>
          <w:b/>
          <w:i/>
          <w:sz w:val="26"/>
          <w:szCs w:val="26"/>
          <w:u w:val="single"/>
        </w:rPr>
        <w:t>№</w:t>
      </w:r>
      <w:r w:rsidR="00E016CF" w:rsidRPr="00E016CF">
        <w:rPr>
          <w:b/>
          <w:i/>
          <w:sz w:val="26"/>
          <w:szCs w:val="26"/>
          <w:u w:val="single"/>
        </w:rPr>
        <w:t>09/6067</w:t>
      </w:r>
    </w:p>
    <w:p w:rsidR="00E016CF" w:rsidRDefault="00E016CF" w:rsidP="00E016CF">
      <w:pPr>
        <w:rPr>
          <w:sz w:val="24"/>
          <w:szCs w:val="24"/>
        </w:rPr>
      </w:pPr>
    </w:p>
    <w:p w:rsidR="00EF7F2F" w:rsidRDefault="00EF7F2F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016CF" w:rsidRPr="006B3E0C" w:rsidRDefault="00E016CF" w:rsidP="00E016CF">
      <w:pPr>
        <w:rPr>
          <w:sz w:val="24"/>
          <w:szCs w:val="24"/>
        </w:rPr>
      </w:pPr>
    </w:p>
    <w:tbl>
      <w:tblPr>
        <w:tblStyle w:val="21"/>
        <w:tblW w:w="105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0"/>
        <w:gridCol w:w="5251"/>
      </w:tblGrid>
      <w:tr w:rsidR="006B3E0C" w:rsidRPr="006B3E0C" w:rsidTr="00B1737E">
        <w:trPr>
          <w:trHeight w:val="631"/>
        </w:trPr>
        <w:tc>
          <w:tcPr>
            <w:tcW w:w="5250" w:type="dxa"/>
          </w:tcPr>
          <w:p w:rsidR="006B3E0C" w:rsidRPr="006B3E0C" w:rsidRDefault="006B3E0C" w:rsidP="00E016CF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6B3E0C">
              <w:rPr>
                <w:b/>
                <w:sz w:val="24"/>
                <w:szCs w:val="24"/>
              </w:rPr>
              <w:t>Исх</w:t>
            </w:r>
            <w:r w:rsidRPr="006B3E0C">
              <w:rPr>
                <w:b/>
                <w:sz w:val="24"/>
                <w:szCs w:val="24"/>
                <w:highlight w:val="yellow"/>
              </w:rPr>
              <w:t>.№__</w:t>
            </w:r>
            <w:proofErr w:type="gramStart"/>
            <w:r w:rsidRPr="006B3E0C">
              <w:rPr>
                <w:b/>
                <w:sz w:val="24"/>
                <w:szCs w:val="24"/>
                <w:highlight w:val="yellow"/>
              </w:rPr>
              <w:t xml:space="preserve">_ </w:t>
            </w:r>
            <w:r w:rsidR="004374AF">
              <w:rPr>
                <w:b/>
                <w:sz w:val="24"/>
                <w:szCs w:val="24"/>
                <w:highlight w:val="yellow"/>
              </w:rPr>
              <w:t xml:space="preserve"> от</w:t>
            </w:r>
            <w:proofErr w:type="gramEnd"/>
            <w:r w:rsidR="004374AF">
              <w:rPr>
                <w:b/>
                <w:sz w:val="24"/>
                <w:szCs w:val="24"/>
                <w:highlight w:val="yellow"/>
              </w:rPr>
              <w:t xml:space="preserve"> 00.09</w:t>
            </w:r>
            <w:r w:rsidRPr="006B3E0C">
              <w:rPr>
                <w:b/>
                <w:sz w:val="24"/>
                <w:szCs w:val="24"/>
                <w:highlight w:val="yellow"/>
              </w:rPr>
              <w:t>.2024</w:t>
            </w:r>
          </w:p>
          <w:p w:rsidR="006B3E0C" w:rsidRPr="006B3E0C" w:rsidRDefault="006B3E0C" w:rsidP="00E016CF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6B3E0C">
              <w:rPr>
                <w:b/>
                <w:sz w:val="24"/>
                <w:szCs w:val="24"/>
              </w:rPr>
              <w:t xml:space="preserve">На </w:t>
            </w:r>
            <w:r w:rsidR="004374AF" w:rsidRPr="004374AF">
              <w:rPr>
                <w:b/>
                <w:sz w:val="24"/>
                <w:szCs w:val="24"/>
              </w:rPr>
              <w:t>№</w:t>
            </w:r>
            <w:r w:rsidR="00E016CF" w:rsidRPr="00E016CF">
              <w:rPr>
                <w:b/>
                <w:sz w:val="24"/>
                <w:szCs w:val="24"/>
              </w:rPr>
              <w:t xml:space="preserve">09/6067 </w:t>
            </w:r>
            <w:r w:rsidR="00E016CF">
              <w:rPr>
                <w:b/>
                <w:sz w:val="24"/>
                <w:szCs w:val="24"/>
              </w:rPr>
              <w:t>от 27</w:t>
            </w:r>
            <w:r w:rsidR="004374AF" w:rsidRPr="004374AF">
              <w:rPr>
                <w:b/>
                <w:sz w:val="24"/>
                <w:szCs w:val="24"/>
              </w:rPr>
              <w:t>.09.2024</w:t>
            </w:r>
          </w:p>
        </w:tc>
        <w:tc>
          <w:tcPr>
            <w:tcW w:w="5251" w:type="dxa"/>
          </w:tcPr>
          <w:p w:rsidR="006B3E0C" w:rsidRPr="006B3E0C" w:rsidRDefault="00E016CF" w:rsidP="00E016CF">
            <w:pPr>
              <w:autoSpaceDE w:val="0"/>
              <w:autoSpaceDN w:val="0"/>
              <w:adjustRightInd w:val="0"/>
              <w:spacing w:line="240" w:lineRule="auto"/>
              <w:ind w:firstLine="539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 МИФНС №6</w:t>
            </w:r>
            <w:r w:rsidR="006B3E0C" w:rsidRPr="006B3E0C">
              <w:rPr>
                <w:b/>
                <w:sz w:val="24"/>
                <w:szCs w:val="24"/>
              </w:rPr>
              <w:t xml:space="preserve"> </w:t>
            </w:r>
          </w:p>
          <w:p w:rsidR="006B3E0C" w:rsidRPr="006B3E0C" w:rsidRDefault="004374AF" w:rsidP="00E016CF">
            <w:pPr>
              <w:autoSpaceDE w:val="0"/>
              <w:autoSpaceDN w:val="0"/>
              <w:adjustRightInd w:val="0"/>
              <w:spacing w:line="240" w:lineRule="auto"/>
              <w:ind w:firstLine="539"/>
              <w:jc w:val="right"/>
              <w:rPr>
                <w:sz w:val="24"/>
                <w:szCs w:val="24"/>
              </w:rPr>
            </w:pPr>
            <w:r w:rsidRPr="004374AF">
              <w:rPr>
                <w:b/>
                <w:sz w:val="24"/>
                <w:szCs w:val="24"/>
              </w:rPr>
              <w:t>по Нижегородской Области</w:t>
            </w:r>
          </w:p>
        </w:tc>
      </w:tr>
    </w:tbl>
    <w:p w:rsidR="006B3E0C" w:rsidRPr="00742C81" w:rsidRDefault="006B3E0C" w:rsidP="00742C81">
      <w:pPr>
        <w:autoSpaceDE w:val="0"/>
        <w:autoSpaceDN w:val="0"/>
        <w:adjustRightInd w:val="0"/>
        <w:spacing w:line="240" w:lineRule="auto"/>
        <w:ind w:firstLine="539"/>
        <w:jc w:val="center"/>
        <w:rPr>
          <w:sz w:val="22"/>
          <w:szCs w:val="22"/>
        </w:rPr>
      </w:pPr>
    </w:p>
    <w:p w:rsidR="006B3E0C" w:rsidRPr="00742C81" w:rsidRDefault="006B3E0C" w:rsidP="00742C81">
      <w:pPr>
        <w:autoSpaceDE w:val="0"/>
        <w:autoSpaceDN w:val="0"/>
        <w:adjustRightInd w:val="0"/>
        <w:spacing w:line="240" w:lineRule="auto"/>
        <w:ind w:firstLine="539"/>
        <w:jc w:val="center"/>
        <w:rPr>
          <w:b/>
          <w:sz w:val="22"/>
          <w:szCs w:val="22"/>
        </w:rPr>
      </w:pPr>
      <w:r w:rsidRPr="00742C81">
        <w:rPr>
          <w:b/>
          <w:sz w:val="22"/>
          <w:szCs w:val="22"/>
        </w:rPr>
        <w:t>ПОЯСНЕНИЯ</w:t>
      </w:r>
    </w:p>
    <w:p w:rsidR="006B3E0C" w:rsidRPr="00742C81" w:rsidRDefault="006B3E0C" w:rsidP="00742C81">
      <w:pPr>
        <w:autoSpaceDE w:val="0"/>
        <w:autoSpaceDN w:val="0"/>
        <w:adjustRightInd w:val="0"/>
        <w:spacing w:line="240" w:lineRule="auto"/>
        <w:ind w:firstLine="539"/>
        <w:jc w:val="center"/>
        <w:rPr>
          <w:sz w:val="22"/>
          <w:szCs w:val="22"/>
          <w:u w:val="single"/>
        </w:rPr>
      </w:pPr>
      <w:r w:rsidRPr="00742C81">
        <w:rPr>
          <w:sz w:val="22"/>
          <w:szCs w:val="22"/>
          <w:u w:val="single"/>
        </w:rPr>
        <w:t xml:space="preserve">к Требованию, выставленному </w:t>
      </w:r>
      <w:proofErr w:type="gramStart"/>
      <w:r w:rsidRPr="00742C81">
        <w:rPr>
          <w:sz w:val="22"/>
          <w:szCs w:val="22"/>
          <w:u w:val="single"/>
        </w:rPr>
        <w:t>по  ст.</w:t>
      </w:r>
      <w:proofErr w:type="gramEnd"/>
      <w:r w:rsidRPr="00742C81">
        <w:rPr>
          <w:sz w:val="22"/>
          <w:szCs w:val="22"/>
          <w:u w:val="single"/>
        </w:rPr>
        <w:t>93 НК РФ</w:t>
      </w:r>
    </w:p>
    <w:p w:rsidR="006B3E0C" w:rsidRPr="00742C81" w:rsidRDefault="006B3E0C" w:rsidP="00742C81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</w:rPr>
      </w:pPr>
    </w:p>
    <w:p w:rsidR="006B3E0C" w:rsidRPr="00742C81" w:rsidRDefault="00370907" w:rsidP="00742C81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 w:rsidRPr="004F3AE9">
        <w:rPr>
          <w:b/>
          <w:sz w:val="24"/>
          <w:szCs w:val="24"/>
        </w:rPr>
        <w:t>ООО "СД ГРУПП"</w:t>
      </w:r>
      <w:r w:rsidRPr="00742C81">
        <w:rPr>
          <w:sz w:val="24"/>
          <w:szCs w:val="24"/>
        </w:rPr>
        <w:t xml:space="preserve"> </w:t>
      </w:r>
      <w:r w:rsidR="006B3E0C" w:rsidRPr="00742C81">
        <w:rPr>
          <w:sz w:val="24"/>
          <w:szCs w:val="24"/>
        </w:rPr>
        <w:t xml:space="preserve">(далее-Общество), рассмотрев Требование </w:t>
      </w:r>
      <w:r w:rsidRPr="00742C81">
        <w:rPr>
          <w:sz w:val="24"/>
          <w:szCs w:val="24"/>
        </w:rPr>
        <w:t>МИФНС №6</w:t>
      </w:r>
      <w:r w:rsidR="006B3E0C" w:rsidRPr="00742C81">
        <w:rPr>
          <w:sz w:val="24"/>
          <w:szCs w:val="24"/>
        </w:rPr>
        <w:t xml:space="preserve"> </w:t>
      </w:r>
      <w:r w:rsidR="004374AF" w:rsidRPr="00742C81">
        <w:rPr>
          <w:sz w:val="24"/>
          <w:szCs w:val="24"/>
        </w:rPr>
        <w:t xml:space="preserve">по Нижегородской Области </w:t>
      </w:r>
      <w:r w:rsidR="006B3E0C" w:rsidRPr="00742C81">
        <w:rPr>
          <w:sz w:val="24"/>
          <w:szCs w:val="24"/>
        </w:rPr>
        <w:t xml:space="preserve">(далее-Инспекция) </w:t>
      </w:r>
      <w:r w:rsidRPr="00742C81">
        <w:rPr>
          <w:sz w:val="24"/>
          <w:szCs w:val="24"/>
        </w:rPr>
        <w:t xml:space="preserve">№09/6067 от </w:t>
      </w:r>
      <w:proofErr w:type="gramStart"/>
      <w:r w:rsidRPr="00742C81">
        <w:rPr>
          <w:sz w:val="24"/>
          <w:szCs w:val="24"/>
        </w:rPr>
        <w:t xml:space="preserve">27.09.2024 </w:t>
      </w:r>
      <w:r w:rsidR="004374AF" w:rsidRPr="00742C81">
        <w:rPr>
          <w:sz w:val="24"/>
          <w:szCs w:val="24"/>
        </w:rPr>
        <w:t xml:space="preserve"> </w:t>
      </w:r>
      <w:r w:rsidR="006B3E0C" w:rsidRPr="00742C81">
        <w:rPr>
          <w:sz w:val="24"/>
          <w:szCs w:val="24"/>
        </w:rPr>
        <w:t>о</w:t>
      </w:r>
      <w:proofErr w:type="gramEnd"/>
      <w:r w:rsidR="006B3E0C" w:rsidRPr="00742C81">
        <w:rPr>
          <w:sz w:val="24"/>
          <w:szCs w:val="24"/>
        </w:rPr>
        <w:t xml:space="preserve"> представлении документов (информации), считает необходимым </w:t>
      </w:r>
      <w:r w:rsidR="006B3E0C" w:rsidRPr="004F3AE9">
        <w:rPr>
          <w:b/>
          <w:sz w:val="24"/>
          <w:szCs w:val="24"/>
        </w:rPr>
        <w:t>сообщить следующее</w:t>
      </w:r>
      <w:r w:rsidR="006B3E0C" w:rsidRPr="00742C81">
        <w:rPr>
          <w:sz w:val="24"/>
          <w:szCs w:val="24"/>
        </w:rPr>
        <w:t>.</w:t>
      </w:r>
    </w:p>
    <w:p w:rsidR="006B3E0C" w:rsidRPr="00742C81" w:rsidRDefault="006B3E0C" w:rsidP="00742C81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</w:p>
    <w:p w:rsidR="006B3E0C" w:rsidRPr="00742C81" w:rsidRDefault="006B3E0C" w:rsidP="00742C81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 w:rsidRPr="00742C81">
        <w:rPr>
          <w:sz w:val="24"/>
          <w:szCs w:val="24"/>
        </w:rPr>
        <w:t xml:space="preserve">1. Данное требование выставлено </w:t>
      </w:r>
      <w:r w:rsidRPr="004F3AE9">
        <w:rPr>
          <w:b/>
          <w:sz w:val="24"/>
          <w:szCs w:val="24"/>
        </w:rPr>
        <w:t>на основании ст.93 НК РФ</w:t>
      </w:r>
      <w:r w:rsidRPr="00742C81">
        <w:rPr>
          <w:sz w:val="24"/>
          <w:szCs w:val="24"/>
        </w:rPr>
        <w:t xml:space="preserve"> в связи с камеральной налоговой проверкой </w:t>
      </w:r>
      <w:r w:rsidR="004374AF" w:rsidRPr="00742C81">
        <w:rPr>
          <w:sz w:val="24"/>
          <w:szCs w:val="24"/>
        </w:rPr>
        <w:t>первичной</w:t>
      </w:r>
      <w:r w:rsidRPr="00742C81">
        <w:rPr>
          <w:sz w:val="24"/>
          <w:szCs w:val="24"/>
        </w:rPr>
        <w:t xml:space="preserve"> Налоговой декларации по нало</w:t>
      </w:r>
      <w:r w:rsidR="004374AF" w:rsidRPr="00742C81">
        <w:rPr>
          <w:sz w:val="24"/>
          <w:szCs w:val="24"/>
        </w:rPr>
        <w:t>гу на добавленную стоимость за 2 квартал 2024</w:t>
      </w:r>
      <w:r w:rsidRPr="00742C81">
        <w:rPr>
          <w:sz w:val="24"/>
          <w:szCs w:val="24"/>
        </w:rPr>
        <w:t>, представленной Обществом.</w:t>
      </w:r>
    </w:p>
    <w:p w:rsidR="004F3AE9" w:rsidRPr="004F3AE9" w:rsidRDefault="006B3E0C" w:rsidP="004F3AE9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 w:rsidRPr="00742C81">
        <w:rPr>
          <w:sz w:val="24"/>
          <w:szCs w:val="24"/>
        </w:rPr>
        <w:t>Указанным требованием были запрошены</w:t>
      </w:r>
      <w:r w:rsidR="0029756A" w:rsidRPr="00742C81">
        <w:rPr>
          <w:sz w:val="24"/>
          <w:szCs w:val="24"/>
        </w:rPr>
        <w:t xml:space="preserve"> </w:t>
      </w:r>
      <w:r w:rsidR="0029756A" w:rsidRPr="004F3AE9">
        <w:rPr>
          <w:b/>
          <w:sz w:val="24"/>
          <w:szCs w:val="24"/>
          <w:u w:val="single"/>
        </w:rPr>
        <w:t>все возможные</w:t>
      </w:r>
      <w:r w:rsidR="004F3AE9">
        <w:rPr>
          <w:b/>
          <w:sz w:val="24"/>
          <w:szCs w:val="24"/>
          <w:u w:val="single"/>
        </w:rPr>
        <w:t xml:space="preserve"> к оформлению</w:t>
      </w:r>
      <w:r w:rsidR="0029756A" w:rsidRPr="004F3AE9">
        <w:rPr>
          <w:b/>
          <w:sz w:val="24"/>
          <w:szCs w:val="24"/>
        </w:rPr>
        <w:t xml:space="preserve"> документы</w:t>
      </w:r>
      <w:r w:rsidR="0029756A" w:rsidRPr="00742C81">
        <w:rPr>
          <w:sz w:val="24"/>
          <w:szCs w:val="24"/>
        </w:rPr>
        <w:t xml:space="preserve"> – либо по принятию на учет товаров, либо</w:t>
      </w:r>
      <w:r w:rsidR="00A85558" w:rsidRPr="00742C81">
        <w:rPr>
          <w:sz w:val="24"/>
          <w:szCs w:val="24"/>
        </w:rPr>
        <w:t xml:space="preserve"> по оказанным работам (услугам), в том числе</w:t>
      </w:r>
      <w:r w:rsidR="004F3AE9">
        <w:rPr>
          <w:sz w:val="24"/>
          <w:szCs w:val="24"/>
        </w:rPr>
        <w:t xml:space="preserve">: </w:t>
      </w:r>
      <w:r w:rsidRPr="00742C81">
        <w:rPr>
          <w:sz w:val="24"/>
          <w:szCs w:val="24"/>
        </w:rPr>
        <w:t>договор</w:t>
      </w:r>
      <w:r w:rsidR="004374AF" w:rsidRPr="00742C81">
        <w:rPr>
          <w:sz w:val="24"/>
          <w:szCs w:val="24"/>
        </w:rPr>
        <w:t>ы</w:t>
      </w:r>
      <w:r w:rsidR="00A85558" w:rsidRPr="00742C81">
        <w:rPr>
          <w:sz w:val="24"/>
          <w:szCs w:val="24"/>
        </w:rPr>
        <w:t>, счета-фактуры,</w:t>
      </w:r>
      <w:r w:rsidRPr="00742C81">
        <w:rPr>
          <w:sz w:val="24"/>
          <w:szCs w:val="24"/>
        </w:rPr>
        <w:t xml:space="preserve"> товарные и товарно-транспортные накладные, Акты </w:t>
      </w:r>
      <w:r w:rsidRPr="004F3AE9">
        <w:rPr>
          <w:sz w:val="24"/>
          <w:szCs w:val="24"/>
        </w:rPr>
        <w:t xml:space="preserve">выполненных работ, </w:t>
      </w:r>
      <w:r w:rsidR="00742C81" w:rsidRPr="004F3AE9">
        <w:rPr>
          <w:sz w:val="24"/>
          <w:szCs w:val="24"/>
        </w:rPr>
        <w:t xml:space="preserve">доверенности, журналы, сертификаты соответствия, паспорта качества на товар,  </w:t>
      </w:r>
      <w:r w:rsidRPr="004F3AE9">
        <w:rPr>
          <w:sz w:val="24"/>
          <w:szCs w:val="24"/>
        </w:rPr>
        <w:t xml:space="preserve">а также документы бухгалтерского  учета Акт сверки расчетов, </w:t>
      </w:r>
      <w:r w:rsidR="004F3AE9">
        <w:rPr>
          <w:sz w:val="24"/>
          <w:szCs w:val="24"/>
        </w:rPr>
        <w:t>Акт</w:t>
      </w:r>
      <w:r w:rsidR="00742C81" w:rsidRPr="004F3AE9">
        <w:rPr>
          <w:sz w:val="24"/>
          <w:szCs w:val="24"/>
        </w:rPr>
        <w:t xml:space="preserve"> зачета взаимных требований</w:t>
      </w:r>
      <w:r w:rsidRPr="004F3AE9">
        <w:rPr>
          <w:sz w:val="24"/>
          <w:szCs w:val="24"/>
        </w:rPr>
        <w:t xml:space="preserve"> </w:t>
      </w:r>
      <w:r w:rsidR="00742C81" w:rsidRPr="004F3AE9">
        <w:rPr>
          <w:sz w:val="24"/>
          <w:szCs w:val="24"/>
        </w:rPr>
        <w:t xml:space="preserve"> п</w:t>
      </w:r>
      <w:r w:rsidRPr="004F3AE9">
        <w:rPr>
          <w:sz w:val="24"/>
          <w:szCs w:val="24"/>
        </w:rPr>
        <w:t xml:space="preserve">латежные документы, </w:t>
      </w:r>
      <w:r w:rsidR="00742C81" w:rsidRPr="004F3AE9">
        <w:rPr>
          <w:sz w:val="24"/>
          <w:szCs w:val="24"/>
        </w:rPr>
        <w:t xml:space="preserve">приказы, штатное расписание, </w:t>
      </w:r>
      <w:r w:rsidR="008A08FB" w:rsidRPr="004F3AE9">
        <w:rPr>
          <w:sz w:val="24"/>
          <w:szCs w:val="24"/>
        </w:rPr>
        <w:t xml:space="preserve">Карточки счетов 10, 41, 43, 60, 76, 90 в разрезе субконто (по контрагенту и к счет-фактурам) </w:t>
      </w:r>
      <w:r w:rsidR="004F3AE9" w:rsidRPr="004F3AE9">
        <w:rPr>
          <w:sz w:val="24"/>
          <w:szCs w:val="24"/>
        </w:rPr>
        <w:t xml:space="preserve">и </w:t>
      </w:r>
      <w:r w:rsidR="004F3AE9">
        <w:rPr>
          <w:sz w:val="24"/>
          <w:szCs w:val="24"/>
        </w:rPr>
        <w:t>прочая информация -</w:t>
      </w:r>
      <w:r w:rsidR="004F3AE9" w:rsidRPr="004F3AE9">
        <w:rPr>
          <w:sz w:val="24"/>
          <w:szCs w:val="24"/>
        </w:rPr>
        <w:t xml:space="preserve"> </w:t>
      </w:r>
      <w:r w:rsidRPr="00742C81">
        <w:rPr>
          <w:sz w:val="24"/>
          <w:szCs w:val="24"/>
        </w:rPr>
        <w:t xml:space="preserve">по взаимоотношениям с </w:t>
      </w:r>
      <w:r w:rsidR="00A85558" w:rsidRPr="00742C81">
        <w:rPr>
          <w:sz w:val="24"/>
          <w:szCs w:val="24"/>
        </w:rPr>
        <w:t xml:space="preserve">ООО "МИФ-АВТО", ИНН 7717597418 </w:t>
      </w:r>
      <w:r w:rsidR="002014EF" w:rsidRPr="00742C81">
        <w:rPr>
          <w:sz w:val="24"/>
          <w:szCs w:val="24"/>
        </w:rPr>
        <w:t>за период с 01.04.2024 по 30.06.2024г.</w:t>
      </w:r>
    </w:p>
    <w:p w:rsidR="00A85558" w:rsidRPr="004F3AE9" w:rsidRDefault="004F3AE9" w:rsidP="004F3AE9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Т</w:t>
      </w:r>
      <w:r w:rsidR="00A85558" w:rsidRPr="004F3AE9">
        <w:rPr>
          <w:sz w:val="24"/>
          <w:szCs w:val="24"/>
        </w:rPr>
        <w:t xml:space="preserve">ребованием были </w:t>
      </w:r>
      <w:r w:rsidR="00A85558" w:rsidRPr="004F3AE9">
        <w:rPr>
          <w:b/>
          <w:sz w:val="24"/>
          <w:szCs w:val="24"/>
          <w:u w:val="single"/>
        </w:rPr>
        <w:t>запрошены также следующие документы</w:t>
      </w:r>
      <w:r w:rsidR="00A85558" w:rsidRPr="004F3AE9">
        <w:rPr>
          <w:sz w:val="24"/>
          <w:szCs w:val="24"/>
        </w:rPr>
        <w:t>:</w:t>
      </w:r>
    </w:p>
    <w:p w:rsidR="00370907" w:rsidRPr="004F3AE9" w:rsidRDefault="00A85558" w:rsidP="004F3AE9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 w:rsidRPr="004F3AE9">
        <w:rPr>
          <w:sz w:val="24"/>
          <w:szCs w:val="24"/>
        </w:rPr>
        <w:t xml:space="preserve"> – </w:t>
      </w:r>
      <w:r w:rsidR="008A08FB" w:rsidRPr="004F3AE9">
        <w:rPr>
          <w:sz w:val="24"/>
          <w:szCs w:val="24"/>
        </w:rPr>
        <w:t>по п.1.4. – «</w:t>
      </w:r>
      <w:r w:rsidRPr="004F3AE9">
        <w:rPr>
          <w:sz w:val="24"/>
          <w:szCs w:val="24"/>
        </w:rPr>
        <w:t>подтверждающие списание материалов в производство</w:t>
      </w:r>
      <w:r w:rsidR="004F3AE9">
        <w:rPr>
          <w:sz w:val="24"/>
          <w:szCs w:val="24"/>
        </w:rPr>
        <w:t xml:space="preserve"> </w:t>
      </w:r>
      <w:r w:rsidRPr="004F3AE9">
        <w:rPr>
          <w:sz w:val="24"/>
          <w:szCs w:val="24"/>
        </w:rPr>
        <w:t xml:space="preserve">(накладная на отпуск материалов в производство, нормы расхода и производственные отчеты по продукции, изготовленной </w:t>
      </w:r>
      <w:proofErr w:type="gramStart"/>
      <w:r w:rsidRPr="004F3AE9">
        <w:rPr>
          <w:sz w:val="24"/>
          <w:szCs w:val="24"/>
        </w:rPr>
        <w:t>с  использованием</w:t>
      </w:r>
      <w:proofErr w:type="gramEnd"/>
      <w:r w:rsidRPr="004F3AE9">
        <w:rPr>
          <w:sz w:val="24"/>
          <w:szCs w:val="24"/>
        </w:rPr>
        <w:t xml:space="preserve"> материалов, приобретенных у вышеуказанного контрагента (контрагентов) к счет-фактурам указанным в п.1.1.</w:t>
      </w:r>
      <w:r w:rsidR="008A08FB" w:rsidRPr="004F3AE9">
        <w:rPr>
          <w:sz w:val="24"/>
          <w:szCs w:val="24"/>
        </w:rPr>
        <w:t>»;</w:t>
      </w:r>
    </w:p>
    <w:p w:rsidR="008A08FB" w:rsidRDefault="008A08FB" w:rsidP="004F3AE9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 w:rsidRPr="004F3AE9">
        <w:rPr>
          <w:sz w:val="24"/>
          <w:szCs w:val="24"/>
        </w:rPr>
        <w:t>– по п.1.5. – «подтверждающие</w:t>
      </w:r>
      <w:r w:rsidRPr="004F3AE9">
        <w:t xml:space="preserve"> </w:t>
      </w:r>
      <w:r w:rsidRPr="004F3AE9">
        <w:rPr>
          <w:sz w:val="24"/>
          <w:szCs w:val="24"/>
        </w:rPr>
        <w:t>дальнейшую реализацию товара, приобретенного у вышеуказанного контрагента (контрагентов) (договор, счет-фактура, товарная накладная, ТТН или транспортная накладная».</w:t>
      </w:r>
    </w:p>
    <w:p w:rsidR="000800F2" w:rsidRDefault="000800F2" w:rsidP="000800F2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 w:rsidRPr="000800F2">
        <w:rPr>
          <w:sz w:val="24"/>
          <w:szCs w:val="24"/>
        </w:rPr>
        <w:t>ООО "СД ГРУПП"</w:t>
      </w:r>
      <w:r>
        <w:rPr>
          <w:sz w:val="24"/>
          <w:szCs w:val="24"/>
        </w:rPr>
        <w:t xml:space="preserve"> обращает внимание, что абсолютно очевидно о</w:t>
      </w:r>
      <w:r w:rsidRPr="000800F2">
        <w:rPr>
          <w:sz w:val="24"/>
          <w:szCs w:val="24"/>
        </w:rPr>
        <w:t>тсутствие какой-либо связи между договорами на реализацию товаров (работ, услуг) с налоговыми вычетами по НДС</w:t>
      </w:r>
      <w:r>
        <w:rPr>
          <w:sz w:val="24"/>
          <w:szCs w:val="24"/>
        </w:rPr>
        <w:t>.</w:t>
      </w:r>
      <w:r w:rsidRPr="000800F2">
        <w:rPr>
          <w:sz w:val="24"/>
          <w:szCs w:val="24"/>
        </w:rPr>
        <w:t xml:space="preserve"> </w:t>
      </w:r>
      <w:r>
        <w:rPr>
          <w:sz w:val="24"/>
          <w:szCs w:val="24"/>
        </w:rPr>
        <w:t>Даже договоры</w:t>
      </w:r>
      <w:r w:rsidRPr="000800F2">
        <w:rPr>
          <w:sz w:val="24"/>
          <w:szCs w:val="24"/>
        </w:rPr>
        <w:t xml:space="preserve"> на прио</w:t>
      </w:r>
      <w:r>
        <w:rPr>
          <w:sz w:val="24"/>
          <w:szCs w:val="24"/>
        </w:rPr>
        <w:t xml:space="preserve">бретение товаров (работ, услуг) </w:t>
      </w:r>
      <w:r w:rsidRPr="000800F2">
        <w:rPr>
          <w:sz w:val="24"/>
          <w:szCs w:val="24"/>
        </w:rPr>
        <w:t>не подтверждают правомерность налоговых вычетов и не указаны в каче</w:t>
      </w:r>
      <w:r>
        <w:rPr>
          <w:sz w:val="24"/>
          <w:szCs w:val="24"/>
        </w:rPr>
        <w:t>стве таковых в статье 172 НК РФ (</w:t>
      </w:r>
      <w:r w:rsidRPr="00030456">
        <w:rPr>
          <w:b/>
          <w:i/>
          <w:sz w:val="24"/>
          <w:szCs w:val="24"/>
        </w:rPr>
        <w:t>например, Постановление 13ААС по Делу №А56-38742/2020</w:t>
      </w:r>
      <w:r>
        <w:rPr>
          <w:sz w:val="24"/>
          <w:szCs w:val="24"/>
        </w:rPr>
        <w:t>).</w:t>
      </w:r>
    </w:p>
    <w:p w:rsidR="000800F2" w:rsidRPr="000800F2" w:rsidRDefault="000800F2" w:rsidP="000800F2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</w:p>
    <w:p w:rsidR="006B3E0C" w:rsidRPr="00A72A66" w:rsidRDefault="006B3E0C" w:rsidP="00A72A66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 w:rsidRPr="00A72A66">
        <w:rPr>
          <w:sz w:val="24"/>
          <w:szCs w:val="24"/>
        </w:rPr>
        <w:t xml:space="preserve">2.Статьей 93 НК РФ предусмотрен общий формат требования, выставляемого в адрес налогоплательщика в ходе налоговой проверки. </w:t>
      </w:r>
      <w:r w:rsidRPr="00A72A66">
        <w:rPr>
          <w:b/>
          <w:sz w:val="24"/>
          <w:szCs w:val="24"/>
          <w:u w:val="single"/>
        </w:rPr>
        <w:t>При проведении камеральной налоговой проверки по НДС налоговый орган должен учитывать ограничения, установленные статьей 88 НК РФ</w:t>
      </w:r>
      <w:r w:rsidRPr="00A72A66">
        <w:rPr>
          <w:sz w:val="24"/>
          <w:szCs w:val="24"/>
        </w:rPr>
        <w:t>.</w:t>
      </w:r>
    </w:p>
    <w:p w:rsidR="006B3E0C" w:rsidRPr="00A72A66" w:rsidRDefault="006B3E0C" w:rsidP="00A72A66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 w:rsidRPr="00A72A66">
        <w:rPr>
          <w:sz w:val="24"/>
          <w:szCs w:val="24"/>
        </w:rPr>
        <w:t xml:space="preserve">Поскольку Обществом при подаче </w:t>
      </w:r>
      <w:r w:rsidR="002014EF" w:rsidRPr="00A72A66">
        <w:rPr>
          <w:sz w:val="24"/>
          <w:szCs w:val="24"/>
        </w:rPr>
        <w:t>первичной</w:t>
      </w:r>
      <w:r w:rsidRPr="00A72A66">
        <w:rPr>
          <w:sz w:val="24"/>
          <w:szCs w:val="24"/>
        </w:rPr>
        <w:t xml:space="preserve"> налоговой декларации по налогу на добавленную стоимость</w:t>
      </w:r>
      <w:r w:rsidRPr="00A72A6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2014EF" w:rsidRPr="00A72A66">
        <w:rPr>
          <w:sz w:val="24"/>
          <w:szCs w:val="24"/>
        </w:rPr>
        <w:t>за 2</w:t>
      </w:r>
      <w:r w:rsidRPr="00A72A66">
        <w:rPr>
          <w:sz w:val="24"/>
          <w:szCs w:val="24"/>
        </w:rPr>
        <w:t xml:space="preserve"> квартал 202</w:t>
      </w:r>
      <w:r w:rsidR="002014EF" w:rsidRPr="00A72A66">
        <w:rPr>
          <w:sz w:val="24"/>
          <w:szCs w:val="24"/>
        </w:rPr>
        <w:t>4</w:t>
      </w:r>
      <w:r w:rsidRPr="00A72A66">
        <w:rPr>
          <w:sz w:val="24"/>
          <w:szCs w:val="24"/>
        </w:rPr>
        <w:t xml:space="preserve"> года </w:t>
      </w:r>
      <w:r w:rsidRPr="00A72A66">
        <w:rPr>
          <w:sz w:val="24"/>
          <w:szCs w:val="24"/>
          <w:highlight w:val="yellow"/>
        </w:rPr>
        <w:t>не заявлялось право на возмещение налога</w:t>
      </w:r>
      <w:r w:rsidRPr="00A72A66">
        <w:rPr>
          <w:sz w:val="24"/>
          <w:szCs w:val="24"/>
        </w:rPr>
        <w:t>, то при проведении камеральной налоговой проверки налоговый орган не вправе истребовать у Общества дополнительные сведения и документы (основание: п.7 ст.88 НК РФ).</w:t>
      </w:r>
    </w:p>
    <w:p w:rsidR="006B3E0C" w:rsidRPr="00A72A66" w:rsidRDefault="006B3E0C" w:rsidP="00A72A66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 w:rsidRPr="00A72A66">
        <w:rPr>
          <w:sz w:val="24"/>
          <w:szCs w:val="24"/>
        </w:rPr>
        <w:t>В ходе камеральной проверки декларация проходит автоматизированный контроль в системе АСК НДС, которая проверяет контрольные соотношения и сравнивает данные декларации с информацией, представленной другими налогоплательщиками.</w:t>
      </w:r>
    </w:p>
    <w:p w:rsidR="006B3E0C" w:rsidRPr="00A72A66" w:rsidRDefault="006B3E0C" w:rsidP="00A72A66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</w:p>
    <w:p w:rsidR="006B3E0C" w:rsidRPr="00A72A66" w:rsidRDefault="006B3E0C" w:rsidP="00A72A66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 w:rsidRPr="00A72A66">
        <w:rPr>
          <w:sz w:val="24"/>
          <w:szCs w:val="24"/>
        </w:rPr>
        <w:t>3.Как указано в части третьей статьи 88 НК РФ, если проверкой выявлены ошибки в заполнении документов или противоречия между сведениями, содержащимися в представленных документах, то об этом сообщается налогоплательщику с требованием внести соответствующие исправления в установленный срок.</w:t>
      </w:r>
    </w:p>
    <w:p w:rsidR="006B3E0C" w:rsidRPr="00A72A66" w:rsidRDefault="006B3E0C" w:rsidP="00A72A66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sz w:val="24"/>
          <w:szCs w:val="24"/>
        </w:rPr>
      </w:pPr>
      <w:r w:rsidRPr="00A72A66">
        <w:rPr>
          <w:b/>
          <w:sz w:val="24"/>
          <w:szCs w:val="24"/>
        </w:rPr>
        <w:t xml:space="preserve">Следовательно, если камеральной проверкой налоговой декларации и документов, обязанность представления которых предусмотрена налоговым законодательством и </w:t>
      </w:r>
      <w:r w:rsidRPr="00A72A66">
        <w:rPr>
          <w:b/>
          <w:sz w:val="24"/>
          <w:szCs w:val="24"/>
        </w:rPr>
        <w:lastRenderedPageBreak/>
        <w:t xml:space="preserve">законодательством о бухгалтерском учете, не выявлено противоречий, </w:t>
      </w:r>
      <w:r w:rsidRPr="00A72A66">
        <w:rPr>
          <w:b/>
          <w:sz w:val="24"/>
          <w:szCs w:val="24"/>
          <w:u w:val="single"/>
        </w:rPr>
        <w:t>правовых оснований для истребования документов - исходя из понятия и сущности камеральной проверки - и замены тем самым одной формы контроля другой не имеется</w:t>
      </w:r>
      <w:r w:rsidRPr="00A72A66">
        <w:rPr>
          <w:b/>
          <w:sz w:val="24"/>
          <w:szCs w:val="24"/>
        </w:rPr>
        <w:t>.</w:t>
      </w:r>
    </w:p>
    <w:p w:rsidR="006B3E0C" w:rsidRPr="00A72A66" w:rsidRDefault="006B3E0C" w:rsidP="00A72A66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 w:rsidRPr="00A72A66">
        <w:rPr>
          <w:sz w:val="24"/>
          <w:szCs w:val="24"/>
        </w:rPr>
        <w:t>Истребование всех первичных документов для подтверждения соответствия налоговой отчетности фактическому состоянию дел означает превращение камеральных проверок в выездные, причем у налогового инспектора отсутствует необходимость выходить на предприятие для проверки документов и там находиться в период проведения проверки: Общество само представит в налоговый орган необходимые для проверки документы.</w:t>
      </w:r>
    </w:p>
    <w:p w:rsidR="006B3E0C" w:rsidRPr="00A72A66" w:rsidRDefault="006B3E0C" w:rsidP="00A72A66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 w:rsidRPr="00A72A66">
        <w:rPr>
          <w:sz w:val="24"/>
          <w:szCs w:val="24"/>
        </w:rPr>
        <w:t xml:space="preserve">Предоставленное налоговому органу в части четвертой статьи 88, а также статье 93 НК РФ право истребовать у налогоплательщика при проведении камеральной проверки дополнительные сведения, получить объяснения и документы, подтверждающие правильность исчисления и своевременность уплаты налогов, с учетом анализа вышеприведенных норм позволяет сделать вывод о том, что </w:t>
      </w:r>
      <w:r w:rsidRPr="00A72A66">
        <w:rPr>
          <w:sz w:val="24"/>
          <w:szCs w:val="24"/>
          <w:u w:val="single"/>
        </w:rPr>
        <w:t>это право ограничено сущностью камеральной проверки</w:t>
      </w:r>
      <w:r w:rsidRPr="00A72A66">
        <w:rPr>
          <w:sz w:val="24"/>
          <w:szCs w:val="24"/>
        </w:rPr>
        <w:t xml:space="preserve">, в связи с чем </w:t>
      </w:r>
      <w:r w:rsidRPr="00A72A66">
        <w:rPr>
          <w:b/>
          <w:sz w:val="24"/>
          <w:szCs w:val="24"/>
        </w:rPr>
        <w:t>налоговым органом могут быть истребованы только документы, имеющие непосредственное отношение к обнаруженным налоговым органом ошибкам в представленных налогоплательщиком декларациях или иных документах</w:t>
      </w:r>
      <w:r w:rsidRPr="00A72A66">
        <w:rPr>
          <w:sz w:val="24"/>
          <w:szCs w:val="24"/>
        </w:rPr>
        <w:t>.</w:t>
      </w:r>
    </w:p>
    <w:p w:rsidR="006B3E0C" w:rsidRDefault="006B3E0C" w:rsidP="00A72A66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 w:rsidRPr="00A72A66">
        <w:rPr>
          <w:sz w:val="24"/>
          <w:szCs w:val="24"/>
        </w:rPr>
        <w:t xml:space="preserve">Таким образом, требование Инспекции </w:t>
      </w:r>
      <w:r w:rsidR="00A72A66" w:rsidRPr="00A72A66">
        <w:rPr>
          <w:sz w:val="24"/>
          <w:szCs w:val="24"/>
        </w:rPr>
        <w:t>№09/6067 от 27.09.2024</w:t>
      </w:r>
      <w:r w:rsidR="00A72A66">
        <w:rPr>
          <w:sz w:val="24"/>
          <w:szCs w:val="24"/>
        </w:rPr>
        <w:t xml:space="preserve"> </w:t>
      </w:r>
      <w:r w:rsidRPr="00A72A66">
        <w:rPr>
          <w:sz w:val="24"/>
          <w:szCs w:val="24"/>
        </w:rPr>
        <w:t>о представлении Общество</w:t>
      </w:r>
      <w:r w:rsidR="002014EF" w:rsidRPr="00A72A66">
        <w:rPr>
          <w:sz w:val="24"/>
          <w:szCs w:val="24"/>
        </w:rPr>
        <w:t>м первичных документов (договоров</w:t>
      </w:r>
      <w:r w:rsidRPr="00A72A66">
        <w:rPr>
          <w:sz w:val="24"/>
          <w:szCs w:val="24"/>
        </w:rPr>
        <w:t xml:space="preserve">, счетов-фактур,  товарно-транспортных накладных,  документов бухгалтерского учета и пр. -по взаимоотношениям с  </w:t>
      </w:r>
      <w:r w:rsidR="00A72A66">
        <w:rPr>
          <w:sz w:val="24"/>
          <w:szCs w:val="24"/>
        </w:rPr>
        <w:t>ООО "МИФ-АВТО" ИНН 7717597418</w:t>
      </w:r>
      <w:r w:rsidRPr="00A72A66">
        <w:rPr>
          <w:sz w:val="24"/>
          <w:szCs w:val="24"/>
        </w:rPr>
        <w:t xml:space="preserve">) в ходе проведения камеральной проверки </w:t>
      </w:r>
      <w:r w:rsidRPr="00A72A66">
        <w:rPr>
          <w:sz w:val="24"/>
          <w:szCs w:val="24"/>
          <w:u w:val="single"/>
        </w:rPr>
        <w:t xml:space="preserve">при </w:t>
      </w:r>
      <w:proofErr w:type="spellStart"/>
      <w:r w:rsidRPr="00A72A66">
        <w:rPr>
          <w:sz w:val="24"/>
          <w:szCs w:val="24"/>
          <w:u w:val="single"/>
        </w:rPr>
        <w:t>невыявлении</w:t>
      </w:r>
      <w:proofErr w:type="spellEnd"/>
      <w:r w:rsidRPr="00A72A66">
        <w:rPr>
          <w:sz w:val="24"/>
          <w:szCs w:val="24"/>
          <w:u w:val="single"/>
        </w:rPr>
        <w:t xml:space="preserve"> ошибок</w:t>
      </w:r>
      <w:r w:rsidRPr="00A72A66">
        <w:rPr>
          <w:sz w:val="24"/>
          <w:szCs w:val="24"/>
        </w:rPr>
        <w:t xml:space="preserve"> в заполнении документов или противоречий между сведениями, содержащимися в представленных документах, </w:t>
      </w:r>
      <w:r w:rsidRPr="00A72A66">
        <w:rPr>
          <w:sz w:val="24"/>
          <w:szCs w:val="24"/>
          <w:u w:val="single"/>
        </w:rPr>
        <w:t>противоречит понятию камеральной проверки</w:t>
      </w:r>
      <w:r w:rsidRPr="00A72A66">
        <w:rPr>
          <w:sz w:val="24"/>
          <w:szCs w:val="24"/>
        </w:rPr>
        <w:t>, приведенному в части первой статьи 88 НК РФ.</w:t>
      </w:r>
    </w:p>
    <w:p w:rsidR="00E35CD2" w:rsidRDefault="00E35CD2" w:rsidP="00A72A66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</w:p>
    <w:p w:rsidR="00E35CD2" w:rsidRDefault="00E35CD2" w:rsidP="00A72A66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36553D">
        <w:rPr>
          <w:sz w:val="24"/>
          <w:szCs w:val="24"/>
        </w:rPr>
        <w:t>Обращаем внимание</w:t>
      </w:r>
      <w:r w:rsidRPr="00E35CD2">
        <w:rPr>
          <w:sz w:val="24"/>
          <w:szCs w:val="24"/>
        </w:rPr>
        <w:t xml:space="preserve">, </w:t>
      </w:r>
      <w:r w:rsidR="0036553D">
        <w:rPr>
          <w:sz w:val="24"/>
          <w:szCs w:val="24"/>
        </w:rPr>
        <w:t xml:space="preserve">что </w:t>
      </w:r>
      <w:r w:rsidRPr="00E35CD2">
        <w:rPr>
          <w:sz w:val="24"/>
          <w:szCs w:val="24"/>
        </w:rPr>
        <w:t>ООО "СД ГРУПП" с 10.03.2021 является субъектом малого предпринимательства (категория "</w:t>
      </w:r>
      <w:proofErr w:type="spellStart"/>
      <w:r w:rsidRPr="00E35CD2">
        <w:rPr>
          <w:sz w:val="24"/>
          <w:szCs w:val="24"/>
        </w:rPr>
        <w:t>микропредприятие</w:t>
      </w:r>
      <w:proofErr w:type="spellEnd"/>
      <w:r w:rsidRPr="00E35CD2">
        <w:rPr>
          <w:sz w:val="24"/>
          <w:szCs w:val="24"/>
        </w:rPr>
        <w:t>"), что подтверждается данными Единого реестра субъектов малого и среднего предпринимательства.</w:t>
      </w:r>
    </w:p>
    <w:p w:rsidR="00E35CD2" w:rsidRPr="00E35CD2" w:rsidRDefault="00E35CD2" w:rsidP="00E35CD2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 w:rsidRPr="00E35CD2">
        <w:rPr>
          <w:sz w:val="24"/>
          <w:szCs w:val="24"/>
        </w:rPr>
        <w:t xml:space="preserve">В соответствии с пунктом 1 части 4 статьи 6 Закона № 402-ФЗ субъекты малого предпринимательства вправе применять упрощенные способы ведения бухгалтерского учета. </w:t>
      </w:r>
    </w:p>
    <w:p w:rsidR="00E35CD2" w:rsidRPr="00E35CD2" w:rsidRDefault="00E35CD2" w:rsidP="00E35CD2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 w:rsidRPr="00E35CD2">
        <w:rPr>
          <w:sz w:val="24"/>
          <w:szCs w:val="24"/>
        </w:rPr>
        <w:t xml:space="preserve">Типовые рекомендации по организации бухгалтерского учета для субъектов малого предпринимательства утверждены Приказом Минфина РФ от 21.12.1998 N 64н (далее - Типовые рекомендации), согласно которым малые предприятия могут использовать рабочий План счетов бухгалтерского учета, не предусматривающий обязанность вести счета 15, 44, 45, 62, 66, 67 и 91. Ведение малым предприятием главной книги и </w:t>
      </w:r>
      <w:proofErr w:type="spellStart"/>
      <w:r w:rsidRPr="00E35CD2">
        <w:rPr>
          <w:sz w:val="24"/>
          <w:szCs w:val="24"/>
        </w:rPr>
        <w:t>оборотно</w:t>
      </w:r>
      <w:proofErr w:type="spellEnd"/>
      <w:r w:rsidRPr="00E35CD2">
        <w:rPr>
          <w:sz w:val="24"/>
          <w:szCs w:val="24"/>
        </w:rPr>
        <w:t xml:space="preserve">-сальдовых ведомостей Типовыми рекомендациями не предусмотрено. </w:t>
      </w:r>
    </w:p>
    <w:p w:rsidR="00E35CD2" w:rsidRDefault="00E35CD2" w:rsidP="0036553D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 w:rsidRPr="00E35CD2">
        <w:rPr>
          <w:sz w:val="24"/>
          <w:szCs w:val="24"/>
        </w:rPr>
        <w:t xml:space="preserve">В качестве регистров бухгалтерского учета по счетам 01, 02, </w:t>
      </w:r>
      <w:r w:rsidRPr="0036553D">
        <w:rPr>
          <w:b/>
          <w:sz w:val="24"/>
          <w:szCs w:val="24"/>
        </w:rPr>
        <w:t>10</w:t>
      </w:r>
      <w:r w:rsidRPr="00E35CD2">
        <w:rPr>
          <w:sz w:val="24"/>
          <w:szCs w:val="24"/>
        </w:rPr>
        <w:t xml:space="preserve">, 19, </w:t>
      </w:r>
      <w:r w:rsidRPr="0036553D">
        <w:rPr>
          <w:b/>
          <w:sz w:val="24"/>
          <w:szCs w:val="24"/>
        </w:rPr>
        <w:t>41</w:t>
      </w:r>
      <w:r w:rsidRPr="00E35CD2">
        <w:rPr>
          <w:sz w:val="24"/>
          <w:szCs w:val="24"/>
        </w:rPr>
        <w:t xml:space="preserve">, 50, 51, 52, </w:t>
      </w:r>
      <w:r w:rsidRPr="0036553D">
        <w:rPr>
          <w:b/>
          <w:sz w:val="24"/>
          <w:szCs w:val="24"/>
        </w:rPr>
        <w:t>60, 76 и 90</w:t>
      </w:r>
      <w:r w:rsidRPr="00E35CD2">
        <w:rPr>
          <w:sz w:val="24"/>
          <w:szCs w:val="24"/>
        </w:rPr>
        <w:t xml:space="preserve"> </w:t>
      </w:r>
      <w:r w:rsidRPr="0036553D">
        <w:rPr>
          <w:b/>
          <w:sz w:val="24"/>
          <w:szCs w:val="24"/>
        </w:rPr>
        <w:t>Типовыми рекомендациями установлены не карточки счетов, а ведомости</w:t>
      </w:r>
      <w:r w:rsidRPr="00E35CD2">
        <w:rPr>
          <w:sz w:val="24"/>
          <w:szCs w:val="24"/>
        </w:rPr>
        <w:t xml:space="preserve">. </w:t>
      </w:r>
    </w:p>
    <w:p w:rsidR="00E35CD2" w:rsidRDefault="00E35CD2" w:rsidP="00A72A66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</w:p>
    <w:p w:rsidR="00E35CD2" w:rsidRDefault="00E35CD2" w:rsidP="00A72A66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 w:rsidRPr="00030456">
        <w:rPr>
          <w:b/>
          <w:sz w:val="24"/>
          <w:szCs w:val="24"/>
        </w:rPr>
        <w:t>Акты сверок и акты о зачете взаимных требований</w:t>
      </w:r>
      <w:r w:rsidRPr="00E35CD2">
        <w:rPr>
          <w:sz w:val="24"/>
          <w:szCs w:val="24"/>
        </w:rPr>
        <w:t xml:space="preserve"> представляют собой документы, отражающие состояние расчетов (исполнение обязательств) между сторонами договора. Однако положения статьи 172 НК РФ не связывают применение налоговых вычетов по НДС с фактом оплаты приобретенных товаров (работ, услуг). Кроме того, налоговый орган </w:t>
      </w:r>
      <w:r>
        <w:rPr>
          <w:sz w:val="24"/>
          <w:szCs w:val="24"/>
        </w:rPr>
        <w:t>не учитывае</w:t>
      </w:r>
      <w:r w:rsidRPr="00E35CD2">
        <w:rPr>
          <w:sz w:val="24"/>
          <w:szCs w:val="24"/>
        </w:rPr>
        <w:t>т, что зачет встречных требований, в силу статьи 410 ГК РФ, является односторонней сделкой, в связи с чем не требует составления акта</w:t>
      </w:r>
      <w:r>
        <w:rPr>
          <w:sz w:val="24"/>
          <w:szCs w:val="24"/>
        </w:rPr>
        <w:t>.</w:t>
      </w:r>
    </w:p>
    <w:p w:rsidR="006B3E0C" w:rsidRPr="0036553D" w:rsidRDefault="006B3E0C" w:rsidP="0036553D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</w:rPr>
      </w:pPr>
    </w:p>
    <w:p w:rsidR="006B3E0C" w:rsidRPr="0036553D" w:rsidRDefault="006B3E0C" w:rsidP="0036553D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 w:rsidRPr="0036553D">
        <w:rPr>
          <w:b/>
          <w:sz w:val="24"/>
          <w:szCs w:val="24"/>
        </w:rPr>
        <w:t>Кроме того, положениями пункта 1 статьи 172 НК РФ предусмотрено, что право на применение налоговых вычетов поставлено в зависимость лишь от наличия у налогоплательщика счетов-фактур и первичных документов, подтверждающих принятие на учет (работ, услуг), имущественных прав</w:t>
      </w:r>
      <w:r w:rsidRPr="0036553D">
        <w:rPr>
          <w:sz w:val="24"/>
          <w:szCs w:val="24"/>
        </w:rPr>
        <w:t xml:space="preserve">. </w:t>
      </w:r>
    </w:p>
    <w:p w:rsidR="006B3E0C" w:rsidRDefault="006B3E0C" w:rsidP="0036553D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 w:rsidRPr="0036553D">
        <w:rPr>
          <w:sz w:val="24"/>
          <w:szCs w:val="24"/>
        </w:rPr>
        <w:t xml:space="preserve">Если Инспекция полагает, что эти документы, указанные в 172 НК, не подтверждают «наличие договорных отношений и статус исполнения взаимных обязательств» между Обществом и </w:t>
      </w:r>
      <w:r w:rsidR="005D6F16" w:rsidRPr="0036553D">
        <w:rPr>
          <w:sz w:val="24"/>
          <w:szCs w:val="24"/>
        </w:rPr>
        <w:t xml:space="preserve">ООО </w:t>
      </w:r>
      <w:r w:rsidR="0036553D" w:rsidRPr="0036553D">
        <w:rPr>
          <w:sz w:val="24"/>
          <w:szCs w:val="24"/>
        </w:rPr>
        <w:t>"МИФ-АВТО" ИНН 7717597418</w:t>
      </w:r>
      <w:r w:rsidRPr="0036553D">
        <w:rPr>
          <w:sz w:val="24"/>
          <w:szCs w:val="24"/>
        </w:rPr>
        <w:t xml:space="preserve">, то обращаем внимание, что </w:t>
      </w:r>
      <w:r w:rsidRPr="0036553D">
        <w:rPr>
          <w:b/>
          <w:sz w:val="24"/>
          <w:szCs w:val="24"/>
        </w:rPr>
        <w:t>положения статьи 54.1 НК РФ  не регулируют порядок проведения камеральных налоговых проверо</w:t>
      </w:r>
      <w:r w:rsidRPr="0036553D">
        <w:rPr>
          <w:sz w:val="24"/>
          <w:szCs w:val="24"/>
        </w:rPr>
        <w:t>к, которые должны про</w:t>
      </w:r>
      <w:r w:rsidR="0036553D">
        <w:rPr>
          <w:sz w:val="24"/>
          <w:szCs w:val="24"/>
        </w:rPr>
        <w:t xml:space="preserve">водится по правилам ст.88 НК РФ (например, </w:t>
      </w:r>
      <w:r w:rsidR="0036553D" w:rsidRPr="00030456">
        <w:rPr>
          <w:b/>
          <w:i/>
          <w:sz w:val="24"/>
          <w:szCs w:val="24"/>
        </w:rPr>
        <w:t>Постановление АС СЗО по делу N А56-38742/2020</w:t>
      </w:r>
      <w:r w:rsidR="0036553D">
        <w:rPr>
          <w:sz w:val="24"/>
          <w:szCs w:val="24"/>
        </w:rPr>
        <w:t xml:space="preserve">, где </w:t>
      </w:r>
      <w:r w:rsidR="0036553D" w:rsidRPr="0036553D">
        <w:rPr>
          <w:sz w:val="24"/>
          <w:szCs w:val="24"/>
        </w:rPr>
        <w:t xml:space="preserve"> Суд </w:t>
      </w:r>
      <w:r w:rsidR="0036553D" w:rsidRPr="0036553D">
        <w:rPr>
          <w:sz w:val="24"/>
          <w:szCs w:val="24"/>
        </w:rPr>
        <w:lastRenderedPageBreak/>
        <w:t>особо отметил, что согласно пункту 7 статьи 88 НК РФ при проведении камеральной налоговой проверки налоговый орган не вправе истребовать у налогоплательщика дополнительные сведения и документы, если иное не предусмотрено данной статьей или если представление таких документов вместе с налоговой декларацией (расчет</w:t>
      </w:r>
      <w:r w:rsidR="0036553D">
        <w:rPr>
          <w:sz w:val="24"/>
          <w:szCs w:val="24"/>
        </w:rPr>
        <w:t>ом) не предусмотрено Кодексом).</w:t>
      </w:r>
    </w:p>
    <w:p w:rsidR="006B3E0C" w:rsidRPr="0036553D" w:rsidRDefault="006B3E0C" w:rsidP="006153D1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</w:rPr>
      </w:pPr>
    </w:p>
    <w:p w:rsidR="006B3E0C" w:rsidRPr="0036553D" w:rsidRDefault="006B3E0C" w:rsidP="0036553D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 w:rsidRPr="006153D1">
        <w:rPr>
          <w:b/>
          <w:sz w:val="24"/>
          <w:szCs w:val="24"/>
        </w:rPr>
        <w:t xml:space="preserve">Вопросы же, поставленные в требовании </w:t>
      </w:r>
      <w:r w:rsidR="006153D1" w:rsidRPr="006153D1">
        <w:rPr>
          <w:b/>
          <w:sz w:val="24"/>
          <w:szCs w:val="24"/>
        </w:rPr>
        <w:t>№09/6067 от 27.09.2024</w:t>
      </w:r>
      <w:r w:rsidRPr="006153D1">
        <w:rPr>
          <w:b/>
          <w:sz w:val="24"/>
          <w:szCs w:val="24"/>
        </w:rPr>
        <w:t>, свидетельствуют о попытке Инспекции обойти ограничения, установленные пунктом 7 статьи 88 НК</w:t>
      </w:r>
      <w:r w:rsidRPr="0036553D">
        <w:rPr>
          <w:sz w:val="24"/>
          <w:szCs w:val="24"/>
        </w:rPr>
        <w:t xml:space="preserve"> РФ.</w:t>
      </w:r>
    </w:p>
    <w:p w:rsidR="006B3E0C" w:rsidRPr="0036553D" w:rsidRDefault="006B3E0C" w:rsidP="0036553D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</w:rPr>
      </w:pPr>
    </w:p>
    <w:p w:rsidR="006B3E0C" w:rsidRDefault="006B3E0C" w:rsidP="0036553D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 w:rsidRPr="0036553D">
        <w:rPr>
          <w:sz w:val="24"/>
          <w:szCs w:val="24"/>
        </w:rPr>
        <w:t>5.В соответствии с подпунктом 11 пункта 1 статьи 21 НК РФ налогоплательщик вправе не выполнять неправомерные акты и требования налоговых органов, иных уполномоченных органов и их должностных лиц, не соответствующие НК РФ или иным федеральным законам.</w:t>
      </w:r>
    </w:p>
    <w:p w:rsidR="006153D1" w:rsidRDefault="006153D1" w:rsidP="0036553D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</w:p>
    <w:p w:rsidR="006153D1" w:rsidRPr="006153D1" w:rsidRDefault="006153D1" w:rsidP="0036553D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6153D1">
        <w:rPr>
          <w:sz w:val="24"/>
          <w:szCs w:val="24"/>
          <w:highlight w:val="yellow"/>
        </w:rPr>
        <w:t xml:space="preserve">???? </w:t>
      </w:r>
      <w:r w:rsidRPr="006153D1">
        <w:rPr>
          <w:sz w:val="24"/>
          <w:szCs w:val="24"/>
          <w:highlight w:val="yellow"/>
          <w:lang w:val="en-US"/>
        </w:rPr>
        <w:t>PS</w:t>
      </w:r>
      <w:r w:rsidRPr="006153D1">
        <w:rPr>
          <w:sz w:val="24"/>
          <w:szCs w:val="24"/>
          <w:highlight w:val="yellow"/>
        </w:rPr>
        <w:t xml:space="preserve">. Несмотря на допущенные проверяющим нарушения порядка истребования документов при камеральной проверке по НДС, </w:t>
      </w:r>
      <w:r w:rsidRPr="006153D1">
        <w:rPr>
          <w:b/>
          <w:sz w:val="24"/>
          <w:szCs w:val="24"/>
          <w:highlight w:val="yellow"/>
        </w:rPr>
        <w:t>Общество  подтверждает  взаимоотношения с организацией  ООО "МИФ-АВТО" ИНН 7717597418, которая оказывала транспортные услуги</w:t>
      </w:r>
      <w:r w:rsidRPr="006153D1">
        <w:rPr>
          <w:sz w:val="24"/>
          <w:szCs w:val="24"/>
          <w:highlight w:val="yellow"/>
        </w:rPr>
        <w:t>. Подтверждающие первичные документы будут представлены Обществом при получении требования, оформленного в соответствии с требованиями ст.88 НК РФ.</w:t>
      </w:r>
    </w:p>
    <w:p w:rsidR="006B3E0C" w:rsidRPr="0036553D" w:rsidRDefault="006B3E0C" w:rsidP="0036553D">
      <w:pPr>
        <w:spacing w:line="259" w:lineRule="auto"/>
        <w:jc w:val="both"/>
        <w:rPr>
          <w:rFonts w:eastAsiaTheme="minorHAnsi"/>
          <w:sz w:val="24"/>
          <w:szCs w:val="24"/>
          <w:lang w:eastAsia="en-US"/>
        </w:rPr>
      </w:pPr>
    </w:p>
    <w:p w:rsidR="006B3E0C" w:rsidRPr="0036553D" w:rsidRDefault="006B3E0C" w:rsidP="0036553D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</w:rPr>
      </w:pPr>
      <w:r w:rsidRPr="0036553D">
        <w:rPr>
          <w:sz w:val="24"/>
          <w:szCs w:val="24"/>
        </w:rPr>
        <w:t>С уважением,</w:t>
      </w:r>
      <w:bookmarkStart w:id="0" w:name="_GoBack"/>
      <w:bookmarkEnd w:id="0"/>
    </w:p>
    <w:p w:rsidR="006B3E0C" w:rsidRPr="0036553D" w:rsidRDefault="006B3E0C" w:rsidP="0036553D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</w:rPr>
      </w:pPr>
      <w:r w:rsidRPr="0036553D">
        <w:rPr>
          <w:sz w:val="24"/>
          <w:szCs w:val="24"/>
        </w:rPr>
        <w:t>Генеральный директор</w:t>
      </w:r>
    </w:p>
    <w:p w:rsidR="006B3E0C" w:rsidRPr="0036553D" w:rsidRDefault="006153D1" w:rsidP="0036553D">
      <w:pPr>
        <w:autoSpaceDE w:val="0"/>
        <w:autoSpaceDN w:val="0"/>
        <w:adjustRightInd w:val="0"/>
        <w:spacing w:line="240" w:lineRule="auto"/>
        <w:jc w:val="both"/>
        <w:rPr>
          <w:sz w:val="26"/>
          <w:szCs w:val="26"/>
        </w:rPr>
      </w:pPr>
      <w:r w:rsidRPr="006153D1">
        <w:rPr>
          <w:sz w:val="24"/>
          <w:szCs w:val="24"/>
        </w:rPr>
        <w:t xml:space="preserve">ООО "СД ГРУПП" </w:t>
      </w:r>
      <w:r w:rsidR="005D6F16" w:rsidRPr="0036553D">
        <w:rPr>
          <w:sz w:val="24"/>
          <w:szCs w:val="24"/>
        </w:rPr>
        <w:t>"</w:t>
      </w:r>
      <w:r w:rsidR="006B3E0C" w:rsidRPr="0036553D">
        <w:rPr>
          <w:sz w:val="24"/>
          <w:szCs w:val="24"/>
        </w:rPr>
        <w:t xml:space="preserve">               _______________   </w:t>
      </w:r>
    </w:p>
    <w:p w:rsidR="006B3E0C" w:rsidRPr="0036553D" w:rsidRDefault="006B3E0C" w:rsidP="0036553D">
      <w:pPr>
        <w:pBdr>
          <w:bottom w:val="single" w:sz="12" w:space="1" w:color="auto"/>
        </w:pBdr>
        <w:autoSpaceDE w:val="0"/>
        <w:autoSpaceDN w:val="0"/>
        <w:adjustRightInd w:val="0"/>
        <w:spacing w:line="240" w:lineRule="auto"/>
        <w:ind w:firstLine="539"/>
        <w:jc w:val="both"/>
        <w:rPr>
          <w:sz w:val="26"/>
          <w:szCs w:val="26"/>
        </w:rPr>
      </w:pPr>
    </w:p>
    <w:p w:rsidR="006B3E0C" w:rsidRPr="0036553D" w:rsidRDefault="006B3E0C" w:rsidP="0036553D">
      <w:pPr>
        <w:autoSpaceDE w:val="0"/>
        <w:autoSpaceDN w:val="0"/>
        <w:adjustRightInd w:val="0"/>
        <w:spacing w:line="240" w:lineRule="auto"/>
        <w:rPr>
          <w:sz w:val="26"/>
          <w:szCs w:val="26"/>
        </w:rPr>
      </w:pPr>
    </w:p>
    <w:p w:rsidR="004E4873" w:rsidRPr="0036553D" w:rsidRDefault="004E4873" w:rsidP="0036553D">
      <w:pPr>
        <w:jc w:val="both"/>
        <w:rPr>
          <w:bCs/>
          <w:sz w:val="24"/>
          <w:szCs w:val="24"/>
          <w:highlight w:val="yellow"/>
          <w:u w:val="single"/>
        </w:rPr>
      </w:pPr>
    </w:p>
    <w:p w:rsidR="004E4873" w:rsidRDefault="004E4873" w:rsidP="008624A1">
      <w:pPr>
        <w:jc w:val="both"/>
        <w:rPr>
          <w:b/>
          <w:bCs/>
          <w:sz w:val="24"/>
          <w:szCs w:val="24"/>
          <w:highlight w:val="yellow"/>
          <w:u w:val="single"/>
        </w:rPr>
      </w:pPr>
    </w:p>
    <w:p w:rsidR="004E4873" w:rsidRDefault="004E4873" w:rsidP="008624A1">
      <w:pPr>
        <w:jc w:val="both"/>
        <w:rPr>
          <w:b/>
          <w:bCs/>
          <w:sz w:val="24"/>
          <w:szCs w:val="24"/>
          <w:highlight w:val="yellow"/>
          <w:u w:val="single"/>
        </w:rPr>
      </w:pPr>
    </w:p>
    <w:p w:rsidR="008245ED" w:rsidRPr="008245ED" w:rsidRDefault="008245ED" w:rsidP="005D6F16">
      <w:pPr>
        <w:autoSpaceDE w:val="0"/>
        <w:autoSpaceDN w:val="0"/>
        <w:adjustRightInd w:val="0"/>
        <w:spacing w:line="240" w:lineRule="auto"/>
        <w:jc w:val="both"/>
        <w:rPr>
          <w:bCs/>
          <w:sz w:val="22"/>
          <w:szCs w:val="22"/>
        </w:rPr>
      </w:pPr>
      <w:r w:rsidRPr="008245ED">
        <w:rPr>
          <w:bCs/>
          <w:sz w:val="22"/>
          <w:szCs w:val="22"/>
        </w:rPr>
        <w:t>Заказчик (</w:t>
      </w:r>
      <w:r w:rsidR="006153D1">
        <w:rPr>
          <w:bCs/>
          <w:sz w:val="22"/>
          <w:szCs w:val="22"/>
        </w:rPr>
        <w:t>ООО "СД ГРУПП"</w:t>
      </w:r>
      <w:r w:rsidRPr="008245ED">
        <w:rPr>
          <w:bCs/>
          <w:sz w:val="22"/>
          <w:szCs w:val="22"/>
        </w:rPr>
        <w:t xml:space="preserve">) на основе предоставленной Исполнителем информации </w:t>
      </w:r>
      <w:r w:rsidRPr="005B7441">
        <w:rPr>
          <w:b/>
          <w:bCs/>
          <w:sz w:val="22"/>
          <w:szCs w:val="22"/>
        </w:rPr>
        <w:t>самостоятельно проводит оценку</w:t>
      </w:r>
      <w:r w:rsidRPr="008245ED">
        <w:rPr>
          <w:bCs/>
          <w:sz w:val="22"/>
          <w:szCs w:val="22"/>
        </w:rPr>
        <w:t xml:space="preserve"> и направление в налоговый орган письменных пояснений по фактам, изложенным в требованиях</w:t>
      </w:r>
      <w:r>
        <w:rPr>
          <w:bCs/>
          <w:sz w:val="22"/>
          <w:szCs w:val="22"/>
        </w:rPr>
        <w:t xml:space="preserve"> и уведомлениях</w:t>
      </w:r>
      <w:r w:rsidRPr="008245ED">
        <w:rPr>
          <w:bCs/>
          <w:sz w:val="22"/>
          <w:szCs w:val="22"/>
        </w:rPr>
        <w:t>, без участия Исполнителя.</w:t>
      </w:r>
    </w:p>
    <w:p w:rsidR="004E52AE" w:rsidRDefault="004E52AE" w:rsidP="00264F48">
      <w:pPr>
        <w:ind w:firstLine="708"/>
        <w:jc w:val="both"/>
        <w:rPr>
          <w:b/>
          <w:bCs/>
          <w:sz w:val="24"/>
          <w:szCs w:val="24"/>
          <w:highlight w:val="yellow"/>
          <w:u w:val="single"/>
        </w:rPr>
      </w:pPr>
    </w:p>
    <w:p w:rsidR="00264F48" w:rsidRDefault="00264F48" w:rsidP="00264F48">
      <w:pPr>
        <w:spacing w:after="280" w:afterAutospacing="1"/>
        <w:jc w:val="both"/>
        <w:rPr>
          <w:b/>
          <w:sz w:val="26"/>
          <w:szCs w:val="26"/>
        </w:rPr>
      </w:pPr>
    </w:p>
    <w:p w:rsidR="00264F48" w:rsidRDefault="00264F48" w:rsidP="00264F48">
      <w:pPr>
        <w:autoSpaceDE w:val="0"/>
        <w:autoSpaceDN w:val="0"/>
        <w:adjustRightInd w:val="0"/>
        <w:spacing w:line="240" w:lineRule="auto"/>
        <w:jc w:val="both"/>
        <w:rPr>
          <w:bCs/>
          <w:sz w:val="26"/>
          <w:szCs w:val="26"/>
        </w:rPr>
      </w:pPr>
    </w:p>
    <w:sectPr w:rsidR="00264F48" w:rsidSect="00C76C8D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0D7" w:rsidRDefault="00CA10D7" w:rsidP="001C210B">
      <w:pPr>
        <w:spacing w:line="240" w:lineRule="auto"/>
      </w:pPr>
      <w:r>
        <w:separator/>
      </w:r>
    </w:p>
  </w:endnote>
  <w:endnote w:type="continuationSeparator" w:id="0">
    <w:p w:rsidR="00CA10D7" w:rsidRDefault="00CA10D7" w:rsidP="001C21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Proxima Nova Rg">
    <w:altName w:val="Proxima Nova Rg"/>
    <w:panose1 w:val="00000000000000000000"/>
    <w:charset w:val="CC"/>
    <w:family w:val="swiss"/>
    <w:notTrueType/>
    <w:pitch w:val="default"/>
    <w:sig w:usb0="000002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6279998"/>
      <w:docPartObj>
        <w:docPartGallery w:val="Page Numbers (Bottom of Page)"/>
        <w:docPartUnique/>
      </w:docPartObj>
    </w:sdtPr>
    <w:sdtEndPr/>
    <w:sdtContent>
      <w:p w:rsidR="00601CA3" w:rsidRDefault="00601CA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F2F">
          <w:rPr>
            <w:noProof/>
          </w:rPr>
          <w:t>4</w:t>
        </w:r>
        <w:r>
          <w:fldChar w:fldCharType="end"/>
        </w:r>
      </w:p>
    </w:sdtContent>
  </w:sdt>
  <w:p w:rsidR="00601CA3" w:rsidRDefault="00601CA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0D7" w:rsidRDefault="00CA10D7" w:rsidP="001C210B">
      <w:pPr>
        <w:spacing w:line="240" w:lineRule="auto"/>
      </w:pPr>
      <w:r>
        <w:separator/>
      </w:r>
    </w:p>
  </w:footnote>
  <w:footnote w:type="continuationSeparator" w:id="0">
    <w:p w:rsidR="00CA10D7" w:rsidRDefault="00CA10D7" w:rsidP="001C21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8A2"/>
    <w:multiLevelType w:val="hybridMultilevel"/>
    <w:tmpl w:val="B0588BBE"/>
    <w:lvl w:ilvl="0" w:tplc="D8AA991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0" w:hanging="360"/>
      </w:pPr>
    </w:lvl>
    <w:lvl w:ilvl="2" w:tplc="0419001B" w:tentative="1">
      <w:start w:val="1"/>
      <w:numFmt w:val="lowerRoman"/>
      <w:lvlText w:val="%3."/>
      <w:lvlJc w:val="right"/>
      <w:pPr>
        <w:ind w:left="1850" w:hanging="180"/>
      </w:pPr>
    </w:lvl>
    <w:lvl w:ilvl="3" w:tplc="0419000F" w:tentative="1">
      <w:start w:val="1"/>
      <w:numFmt w:val="decimal"/>
      <w:lvlText w:val="%4."/>
      <w:lvlJc w:val="left"/>
      <w:pPr>
        <w:ind w:left="2570" w:hanging="360"/>
      </w:pPr>
    </w:lvl>
    <w:lvl w:ilvl="4" w:tplc="04190019" w:tentative="1">
      <w:start w:val="1"/>
      <w:numFmt w:val="lowerLetter"/>
      <w:lvlText w:val="%5."/>
      <w:lvlJc w:val="left"/>
      <w:pPr>
        <w:ind w:left="3290" w:hanging="360"/>
      </w:pPr>
    </w:lvl>
    <w:lvl w:ilvl="5" w:tplc="0419001B" w:tentative="1">
      <w:start w:val="1"/>
      <w:numFmt w:val="lowerRoman"/>
      <w:lvlText w:val="%6."/>
      <w:lvlJc w:val="right"/>
      <w:pPr>
        <w:ind w:left="4010" w:hanging="180"/>
      </w:pPr>
    </w:lvl>
    <w:lvl w:ilvl="6" w:tplc="0419000F" w:tentative="1">
      <w:start w:val="1"/>
      <w:numFmt w:val="decimal"/>
      <w:lvlText w:val="%7."/>
      <w:lvlJc w:val="left"/>
      <w:pPr>
        <w:ind w:left="4730" w:hanging="360"/>
      </w:pPr>
    </w:lvl>
    <w:lvl w:ilvl="7" w:tplc="04190019" w:tentative="1">
      <w:start w:val="1"/>
      <w:numFmt w:val="lowerLetter"/>
      <w:lvlText w:val="%8."/>
      <w:lvlJc w:val="left"/>
      <w:pPr>
        <w:ind w:left="5450" w:hanging="360"/>
      </w:pPr>
    </w:lvl>
    <w:lvl w:ilvl="8" w:tplc="041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>
    <w:nsid w:val="052A4DC6"/>
    <w:multiLevelType w:val="hybridMultilevel"/>
    <w:tmpl w:val="4D7E6C84"/>
    <w:lvl w:ilvl="0" w:tplc="3B6E5048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073D5B54"/>
    <w:multiLevelType w:val="multilevel"/>
    <w:tmpl w:val="B754A7F0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39" w:hanging="1800"/>
      </w:pPr>
      <w:rPr>
        <w:rFonts w:hint="default"/>
      </w:rPr>
    </w:lvl>
  </w:abstractNum>
  <w:abstractNum w:abstractNumId="3">
    <w:nsid w:val="0B4632B6"/>
    <w:multiLevelType w:val="hybridMultilevel"/>
    <w:tmpl w:val="27425B12"/>
    <w:lvl w:ilvl="0" w:tplc="68BEA922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8A7A5E"/>
    <w:multiLevelType w:val="hybridMultilevel"/>
    <w:tmpl w:val="6598FCAC"/>
    <w:lvl w:ilvl="0" w:tplc="3D5A39A2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9AE6D45"/>
    <w:multiLevelType w:val="multilevel"/>
    <w:tmpl w:val="B754A7F0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39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C8D"/>
    <w:rsid w:val="00004078"/>
    <w:rsid w:val="00027EFD"/>
    <w:rsid w:val="00030456"/>
    <w:rsid w:val="000377D5"/>
    <w:rsid w:val="00053DB9"/>
    <w:rsid w:val="0005645A"/>
    <w:rsid w:val="000572F0"/>
    <w:rsid w:val="00061055"/>
    <w:rsid w:val="00062682"/>
    <w:rsid w:val="00071BF6"/>
    <w:rsid w:val="00074747"/>
    <w:rsid w:val="00074A8B"/>
    <w:rsid w:val="0007549D"/>
    <w:rsid w:val="000800F2"/>
    <w:rsid w:val="000878DA"/>
    <w:rsid w:val="00095660"/>
    <w:rsid w:val="000C2197"/>
    <w:rsid w:val="000C60BE"/>
    <w:rsid w:val="000D4E2A"/>
    <w:rsid w:val="000E237A"/>
    <w:rsid w:val="000E4F43"/>
    <w:rsid w:val="000F2020"/>
    <w:rsid w:val="000F3A86"/>
    <w:rsid w:val="00106260"/>
    <w:rsid w:val="001373FD"/>
    <w:rsid w:val="00152EBD"/>
    <w:rsid w:val="001570A9"/>
    <w:rsid w:val="0017081A"/>
    <w:rsid w:val="0017695E"/>
    <w:rsid w:val="00184B90"/>
    <w:rsid w:val="001A7234"/>
    <w:rsid w:val="001C210B"/>
    <w:rsid w:val="001C5B3C"/>
    <w:rsid w:val="001D0FA8"/>
    <w:rsid w:val="001D3D26"/>
    <w:rsid w:val="001D4312"/>
    <w:rsid w:val="001F6092"/>
    <w:rsid w:val="002014EF"/>
    <w:rsid w:val="002102FF"/>
    <w:rsid w:val="00220C2E"/>
    <w:rsid w:val="00232E9D"/>
    <w:rsid w:val="002335B6"/>
    <w:rsid w:val="002338BD"/>
    <w:rsid w:val="002352EE"/>
    <w:rsid w:val="0025796A"/>
    <w:rsid w:val="00264F48"/>
    <w:rsid w:val="00267A4A"/>
    <w:rsid w:val="00295870"/>
    <w:rsid w:val="0029651C"/>
    <w:rsid w:val="0029756A"/>
    <w:rsid w:val="002B1940"/>
    <w:rsid w:val="002B7C83"/>
    <w:rsid w:val="002C31F2"/>
    <w:rsid w:val="002D572D"/>
    <w:rsid w:val="002E0D90"/>
    <w:rsid w:val="002E1634"/>
    <w:rsid w:val="002F5625"/>
    <w:rsid w:val="002F669F"/>
    <w:rsid w:val="003045CF"/>
    <w:rsid w:val="00311878"/>
    <w:rsid w:val="00312E02"/>
    <w:rsid w:val="003339FE"/>
    <w:rsid w:val="0033577F"/>
    <w:rsid w:val="003362EA"/>
    <w:rsid w:val="0034519D"/>
    <w:rsid w:val="0035568D"/>
    <w:rsid w:val="0036553D"/>
    <w:rsid w:val="00370907"/>
    <w:rsid w:val="00374256"/>
    <w:rsid w:val="00382F2E"/>
    <w:rsid w:val="003B62A7"/>
    <w:rsid w:val="003C2182"/>
    <w:rsid w:val="003E0D84"/>
    <w:rsid w:val="00401CFD"/>
    <w:rsid w:val="00403881"/>
    <w:rsid w:val="004374AF"/>
    <w:rsid w:val="00447D8A"/>
    <w:rsid w:val="00453E3B"/>
    <w:rsid w:val="004827AD"/>
    <w:rsid w:val="00484B46"/>
    <w:rsid w:val="004A1FF7"/>
    <w:rsid w:val="004C62A1"/>
    <w:rsid w:val="004D575B"/>
    <w:rsid w:val="004E4873"/>
    <w:rsid w:val="004E52AE"/>
    <w:rsid w:val="004E53FE"/>
    <w:rsid w:val="004F14A5"/>
    <w:rsid w:val="004F3AE9"/>
    <w:rsid w:val="00501B0F"/>
    <w:rsid w:val="00512014"/>
    <w:rsid w:val="005168A9"/>
    <w:rsid w:val="00517124"/>
    <w:rsid w:val="00523D15"/>
    <w:rsid w:val="00533FBF"/>
    <w:rsid w:val="005464A0"/>
    <w:rsid w:val="0055554F"/>
    <w:rsid w:val="00564282"/>
    <w:rsid w:val="00594AC1"/>
    <w:rsid w:val="005B1C90"/>
    <w:rsid w:val="005B7441"/>
    <w:rsid w:val="005C48C2"/>
    <w:rsid w:val="005D6F16"/>
    <w:rsid w:val="005F04B2"/>
    <w:rsid w:val="00600573"/>
    <w:rsid w:val="00600A02"/>
    <w:rsid w:val="00601CA3"/>
    <w:rsid w:val="006153D1"/>
    <w:rsid w:val="006272AB"/>
    <w:rsid w:val="006445BC"/>
    <w:rsid w:val="00650CF4"/>
    <w:rsid w:val="00653A04"/>
    <w:rsid w:val="00655300"/>
    <w:rsid w:val="006572FA"/>
    <w:rsid w:val="0067085A"/>
    <w:rsid w:val="00676AD6"/>
    <w:rsid w:val="00683225"/>
    <w:rsid w:val="00696113"/>
    <w:rsid w:val="006A55D6"/>
    <w:rsid w:val="006A7983"/>
    <w:rsid w:val="006B3E0C"/>
    <w:rsid w:val="006C2A97"/>
    <w:rsid w:val="006C602C"/>
    <w:rsid w:val="006E753B"/>
    <w:rsid w:val="006F0815"/>
    <w:rsid w:val="00705232"/>
    <w:rsid w:val="0071451B"/>
    <w:rsid w:val="00715228"/>
    <w:rsid w:val="0071652E"/>
    <w:rsid w:val="00741400"/>
    <w:rsid w:val="00742C81"/>
    <w:rsid w:val="0075522D"/>
    <w:rsid w:val="007608B8"/>
    <w:rsid w:val="00772013"/>
    <w:rsid w:val="00784541"/>
    <w:rsid w:val="00796163"/>
    <w:rsid w:val="007B014B"/>
    <w:rsid w:val="007B38C6"/>
    <w:rsid w:val="007C06CD"/>
    <w:rsid w:val="007C4D8E"/>
    <w:rsid w:val="007F083B"/>
    <w:rsid w:val="00801F8E"/>
    <w:rsid w:val="00811244"/>
    <w:rsid w:val="00811DD3"/>
    <w:rsid w:val="008245ED"/>
    <w:rsid w:val="00830DD2"/>
    <w:rsid w:val="0085483A"/>
    <w:rsid w:val="0086121D"/>
    <w:rsid w:val="008624A1"/>
    <w:rsid w:val="00863912"/>
    <w:rsid w:val="00874F41"/>
    <w:rsid w:val="00897E6A"/>
    <w:rsid w:val="008A08FB"/>
    <w:rsid w:val="008C3CB8"/>
    <w:rsid w:val="008C46FD"/>
    <w:rsid w:val="008D4534"/>
    <w:rsid w:val="008F6589"/>
    <w:rsid w:val="00900FDB"/>
    <w:rsid w:val="0090538A"/>
    <w:rsid w:val="00922401"/>
    <w:rsid w:val="009540DB"/>
    <w:rsid w:val="0097656E"/>
    <w:rsid w:val="00977F7C"/>
    <w:rsid w:val="00984417"/>
    <w:rsid w:val="00984C0C"/>
    <w:rsid w:val="009A44F8"/>
    <w:rsid w:val="009A5BF6"/>
    <w:rsid w:val="009B0AB1"/>
    <w:rsid w:val="009C6C8B"/>
    <w:rsid w:val="009E3676"/>
    <w:rsid w:val="009E6FC8"/>
    <w:rsid w:val="009F0C79"/>
    <w:rsid w:val="00A000E7"/>
    <w:rsid w:val="00A00361"/>
    <w:rsid w:val="00A214D8"/>
    <w:rsid w:val="00A37860"/>
    <w:rsid w:val="00A443F2"/>
    <w:rsid w:val="00A47748"/>
    <w:rsid w:val="00A727FF"/>
    <w:rsid w:val="00A72A66"/>
    <w:rsid w:val="00A771BA"/>
    <w:rsid w:val="00A82879"/>
    <w:rsid w:val="00A83C79"/>
    <w:rsid w:val="00A85558"/>
    <w:rsid w:val="00A9101C"/>
    <w:rsid w:val="00AB6BCD"/>
    <w:rsid w:val="00AD28D0"/>
    <w:rsid w:val="00AD4237"/>
    <w:rsid w:val="00AD54F7"/>
    <w:rsid w:val="00AD606D"/>
    <w:rsid w:val="00AE1F4B"/>
    <w:rsid w:val="00AE660A"/>
    <w:rsid w:val="00AF2204"/>
    <w:rsid w:val="00AF7264"/>
    <w:rsid w:val="00AF7BA2"/>
    <w:rsid w:val="00B0164E"/>
    <w:rsid w:val="00B03A5A"/>
    <w:rsid w:val="00B26123"/>
    <w:rsid w:val="00B275EF"/>
    <w:rsid w:val="00B35D45"/>
    <w:rsid w:val="00B539E7"/>
    <w:rsid w:val="00B57BCA"/>
    <w:rsid w:val="00B60C3F"/>
    <w:rsid w:val="00B75060"/>
    <w:rsid w:val="00B93281"/>
    <w:rsid w:val="00B94366"/>
    <w:rsid w:val="00BA09B9"/>
    <w:rsid w:val="00BD190A"/>
    <w:rsid w:val="00BD2FC7"/>
    <w:rsid w:val="00BE7D78"/>
    <w:rsid w:val="00C05A15"/>
    <w:rsid w:val="00C05DC5"/>
    <w:rsid w:val="00C10E0A"/>
    <w:rsid w:val="00C111D9"/>
    <w:rsid w:val="00C21412"/>
    <w:rsid w:val="00C23859"/>
    <w:rsid w:val="00C34CBC"/>
    <w:rsid w:val="00C46D22"/>
    <w:rsid w:val="00C46ED7"/>
    <w:rsid w:val="00C46F83"/>
    <w:rsid w:val="00C652AC"/>
    <w:rsid w:val="00C6577A"/>
    <w:rsid w:val="00C7449B"/>
    <w:rsid w:val="00C76C8D"/>
    <w:rsid w:val="00C92D15"/>
    <w:rsid w:val="00CA10D7"/>
    <w:rsid w:val="00CB08FF"/>
    <w:rsid w:val="00CB0B5F"/>
    <w:rsid w:val="00CB74CA"/>
    <w:rsid w:val="00CC0905"/>
    <w:rsid w:val="00CC5720"/>
    <w:rsid w:val="00CE32E5"/>
    <w:rsid w:val="00CF5F6A"/>
    <w:rsid w:val="00D024E4"/>
    <w:rsid w:val="00D035AB"/>
    <w:rsid w:val="00D0486F"/>
    <w:rsid w:val="00D11D3A"/>
    <w:rsid w:val="00D16E9B"/>
    <w:rsid w:val="00D27082"/>
    <w:rsid w:val="00D27312"/>
    <w:rsid w:val="00D3233D"/>
    <w:rsid w:val="00D523EB"/>
    <w:rsid w:val="00D652AD"/>
    <w:rsid w:val="00D66E0C"/>
    <w:rsid w:val="00D740A3"/>
    <w:rsid w:val="00DA4F48"/>
    <w:rsid w:val="00DC04B6"/>
    <w:rsid w:val="00DC7F0F"/>
    <w:rsid w:val="00DE30D2"/>
    <w:rsid w:val="00E016CF"/>
    <w:rsid w:val="00E031D7"/>
    <w:rsid w:val="00E073C5"/>
    <w:rsid w:val="00E214F4"/>
    <w:rsid w:val="00E35CD2"/>
    <w:rsid w:val="00E476DF"/>
    <w:rsid w:val="00E6490C"/>
    <w:rsid w:val="00E7707B"/>
    <w:rsid w:val="00E93D09"/>
    <w:rsid w:val="00E96779"/>
    <w:rsid w:val="00EA06A6"/>
    <w:rsid w:val="00EB1797"/>
    <w:rsid w:val="00EB1B02"/>
    <w:rsid w:val="00EB22D6"/>
    <w:rsid w:val="00EB72B2"/>
    <w:rsid w:val="00EC0992"/>
    <w:rsid w:val="00EE0C05"/>
    <w:rsid w:val="00EF03CA"/>
    <w:rsid w:val="00EF625C"/>
    <w:rsid w:val="00EF7F2F"/>
    <w:rsid w:val="00F02EDC"/>
    <w:rsid w:val="00F054CF"/>
    <w:rsid w:val="00F122B1"/>
    <w:rsid w:val="00F3232C"/>
    <w:rsid w:val="00F327A2"/>
    <w:rsid w:val="00F558B1"/>
    <w:rsid w:val="00F6125C"/>
    <w:rsid w:val="00F6290F"/>
    <w:rsid w:val="00F77C1D"/>
    <w:rsid w:val="00F8054A"/>
    <w:rsid w:val="00F8060D"/>
    <w:rsid w:val="00F90864"/>
    <w:rsid w:val="00FA086B"/>
    <w:rsid w:val="00FB26C0"/>
    <w:rsid w:val="00FC53DA"/>
    <w:rsid w:val="00FE5CFB"/>
    <w:rsid w:val="00FF0439"/>
    <w:rsid w:val="00FF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A447C0-6E02-4F63-BE11-054C1C48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8FB"/>
    <w:pPr>
      <w:spacing w:after="0" w:line="300" w:lineRule="atLeast"/>
    </w:pPr>
    <w:rPr>
      <w:rFonts w:ascii="Times New Roman" w:eastAsia="Times New Roman" w:hAnsi="Times New Roman" w:cs="Times New Roman"/>
      <w:sz w:val="25"/>
      <w:szCs w:val="2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C2E"/>
    <w:pPr>
      <w:ind w:left="720"/>
      <w:contextualSpacing/>
    </w:pPr>
  </w:style>
  <w:style w:type="table" w:styleId="a4">
    <w:name w:val="Table Grid"/>
    <w:basedOn w:val="a1"/>
    <w:uiPriority w:val="39"/>
    <w:rsid w:val="00AD54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1C210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C210B"/>
    <w:rPr>
      <w:rFonts w:ascii="Times New Roman" w:eastAsia="Times New Roman" w:hAnsi="Times New Roman" w:cs="Times New Roman"/>
      <w:sz w:val="25"/>
      <w:szCs w:val="25"/>
      <w:lang w:eastAsia="ru-RU"/>
    </w:rPr>
  </w:style>
  <w:style w:type="paragraph" w:styleId="a7">
    <w:name w:val="footer"/>
    <w:basedOn w:val="a"/>
    <w:link w:val="a8"/>
    <w:uiPriority w:val="99"/>
    <w:unhideWhenUsed/>
    <w:rsid w:val="001C210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C210B"/>
    <w:rPr>
      <w:rFonts w:ascii="Times New Roman" w:eastAsia="Times New Roman" w:hAnsi="Times New Roman" w:cs="Times New Roman"/>
      <w:sz w:val="25"/>
      <w:szCs w:val="25"/>
      <w:lang w:eastAsia="ru-RU"/>
    </w:rPr>
  </w:style>
  <w:style w:type="table" w:customStyle="1" w:styleId="21">
    <w:name w:val="Сетка таблицы21"/>
    <w:basedOn w:val="a1"/>
    <w:next w:val="a4"/>
    <w:uiPriority w:val="39"/>
    <w:rsid w:val="00D03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FC53DA"/>
    <w:rPr>
      <w:color w:val="0563C1" w:themeColor="hyperlink"/>
      <w:u w:val="single"/>
    </w:rPr>
  </w:style>
  <w:style w:type="paragraph" w:customStyle="1" w:styleId="Default">
    <w:name w:val="Default"/>
    <w:rsid w:val="00152EBD"/>
    <w:pPr>
      <w:autoSpaceDE w:val="0"/>
      <w:autoSpaceDN w:val="0"/>
      <w:adjustRightInd w:val="0"/>
      <w:spacing w:after="0" w:line="240" w:lineRule="auto"/>
    </w:pPr>
    <w:rPr>
      <w:rFonts w:ascii="Proxima Nova Rg" w:hAnsi="Proxima Nova Rg" w:cs="Proxima Nova Rg"/>
      <w:color w:val="000000"/>
      <w:sz w:val="24"/>
      <w:szCs w:val="24"/>
    </w:rPr>
  </w:style>
  <w:style w:type="table" w:customStyle="1" w:styleId="1">
    <w:name w:val="Сетка таблицы1"/>
    <w:basedOn w:val="a1"/>
    <w:next w:val="a4"/>
    <w:uiPriority w:val="39"/>
    <w:rsid w:val="002F56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4"/>
    <w:uiPriority w:val="39"/>
    <w:rsid w:val="001D0F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1D0FA8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table" w:customStyle="1" w:styleId="3">
    <w:name w:val="Сетка таблицы3"/>
    <w:basedOn w:val="a1"/>
    <w:next w:val="a4"/>
    <w:uiPriority w:val="39"/>
    <w:rsid w:val="008624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E72EF-0743-4464-AAA2-1A8F7E495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1484</Words>
  <Characters>8463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adm02</dc:creator>
  <cp:keywords/>
  <dc:description/>
  <cp:lastModifiedBy>adm01</cp:lastModifiedBy>
  <cp:revision>9</cp:revision>
  <dcterms:created xsi:type="dcterms:W3CDTF">2024-10-04T10:18:00Z</dcterms:created>
  <dcterms:modified xsi:type="dcterms:W3CDTF">2024-10-04T14:29:00Z</dcterms:modified>
</cp:coreProperties>
</file>