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096" w:rsidRPr="00604096" w:rsidRDefault="00604096" w:rsidP="00604096">
      <w:pPr>
        <w:pStyle w:val="a3"/>
        <w:jc w:val="center"/>
        <w:rPr>
          <w:rFonts w:ascii="Times New Roman" w:hAnsi="Times New Roman" w:cs="Times New Roman"/>
          <w:b/>
          <w:bCs/>
          <w:sz w:val="24"/>
          <w:szCs w:val="24"/>
        </w:rPr>
      </w:pPr>
      <w:bookmarkStart w:id="0" w:name="_GoBack"/>
      <w:bookmarkEnd w:id="0"/>
      <w:r w:rsidRPr="00604096">
        <w:rPr>
          <w:rFonts w:ascii="Times New Roman" w:hAnsi="Times New Roman" w:cs="Times New Roman"/>
          <w:b/>
          <w:bCs/>
          <w:sz w:val="24"/>
          <w:szCs w:val="24"/>
        </w:rPr>
        <w:t>Договор №</w:t>
      </w:r>
      <w:r w:rsidR="00621153">
        <w:rPr>
          <w:rFonts w:ascii="Times New Roman" w:hAnsi="Times New Roman" w:cs="Times New Roman"/>
          <w:b/>
          <w:bCs/>
          <w:sz w:val="24"/>
          <w:szCs w:val="24"/>
        </w:rPr>
        <w:t xml:space="preserve"> </w:t>
      </w:r>
      <w:r w:rsidR="00581184">
        <w:rPr>
          <w:rFonts w:ascii="Times New Roman" w:hAnsi="Times New Roman" w:cs="Times New Roman"/>
          <w:b/>
          <w:bCs/>
          <w:sz w:val="24"/>
          <w:szCs w:val="24"/>
        </w:rPr>
        <w:t>2</w:t>
      </w:r>
      <w:r w:rsidR="00A80D63">
        <w:rPr>
          <w:rFonts w:ascii="Times New Roman" w:hAnsi="Times New Roman" w:cs="Times New Roman"/>
          <w:b/>
          <w:bCs/>
          <w:sz w:val="24"/>
          <w:szCs w:val="24"/>
        </w:rPr>
        <w:t>6</w:t>
      </w:r>
      <w:r w:rsidR="00581184">
        <w:rPr>
          <w:rFonts w:ascii="Times New Roman" w:hAnsi="Times New Roman" w:cs="Times New Roman"/>
          <w:b/>
          <w:bCs/>
          <w:sz w:val="24"/>
          <w:szCs w:val="24"/>
        </w:rPr>
        <w:t>ту</w:t>
      </w:r>
    </w:p>
    <w:p w:rsidR="00604096" w:rsidRPr="00604096" w:rsidRDefault="00604096" w:rsidP="00604096">
      <w:pPr>
        <w:pStyle w:val="a3"/>
        <w:jc w:val="center"/>
        <w:rPr>
          <w:rFonts w:ascii="Times New Roman" w:hAnsi="Times New Roman" w:cs="Times New Roman"/>
          <w:b/>
          <w:bCs/>
          <w:sz w:val="24"/>
          <w:szCs w:val="24"/>
        </w:rPr>
      </w:pPr>
      <w:r w:rsidRPr="00604096">
        <w:rPr>
          <w:rFonts w:ascii="Times New Roman" w:hAnsi="Times New Roman" w:cs="Times New Roman"/>
          <w:b/>
          <w:bCs/>
          <w:sz w:val="24"/>
          <w:szCs w:val="24"/>
        </w:rPr>
        <w:t>на перевозку грузов автомобильным транспортом по территории РФ</w:t>
      </w:r>
    </w:p>
    <w:p w:rsidR="00604096" w:rsidRPr="00604096" w:rsidRDefault="00604096" w:rsidP="00604096">
      <w:pPr>
        <w:pStyle w:val="a3"/>
        <w:rPr>
          <w:rFonts w:ascii="Times New Roman" w:hAnsi="Times New Roman" w:cs="Times New Roman"/>
          <w:sz w:val="24"/>
          <w:szCs w:val="24"/>
        </w:rPr>
      </w:pPr>
    </w:p>
    <w:p w:rsidR="00604096" w:rsidRPr="00604096" w:rsidRDefault="00604096" w:rsidP="00604096">
      <w:pPr>
        <w:pStyle w:val="a3"/>
        <w:rPr>
          <w:rFonts w:ascii="Times New Roman" w:hAnsi="Times New Roman" w:cs="Times New Roman"/>
          <w:sz w:val="24"/>
          <w:szCs w:val="24"/>
        </w:rPr>
      </w:pPr>
      <w:r w:rsidRPr="00604096">
        <w:rPr>
          <w:rFonts w:ascii="Times New Roman" w:hAnsi="Times New Roman" w:cs="Times New Roman"/>
          <w:sz w:val="24"/>
          <w:szCs w:val="24"/>
        </w:rPr>
        <w:t xml:space="preserve">г. </w:t>
      </w:r>
      <w:r w:rsidR="00581184">
        <w:rPr>
          <w:rFonts w:ascii="Times New Roman" w:hAnsi="Times New Roman" w:cs="Times New Roman"/>
          <w:sz w:val="24"/>
          <w:szCs w:val="24"/>
        </w:rPr>
        <w:t>Москва</w:t>
      </w:r>
      <w:r w:rsidRPr="00604096">
        <w:rPr>
          <w:rFonts w:ascii="Times New Roman" w:hAnsi="Times New Roman" w:cs="Times New Roman"/>
          <w:sz w:val="24"/>
          <w:szCs w:val="24"/>
        </w:rPr>
        <w:tab/>
      </w:r>
      <w:r w:rsidRPr="00604096">
        <w:rPr>
          <w:rFonts w:ascii="Times New Roman" w:hAnsi="Times New Roman" w:cs="Times New Roman"/>
          <w:sz w:val="24"/>
          <w:szCs w:val="24"/>
        </w:rPr>
        <w:tab/>
      </w:r>
      <w:r w:rsidR="00581184">
        <w:rPr>
          <w:rFonts w:ascii="Times New Roman" w:hAnsi="Times New Roman" w:cs="Times New Roman"/>
          <w:sz w:val="24"/>
          <w:szCs w:val="24"/>
        </w:rPr>
        <w:tab/>
      </w:r>
      <w:r w:rsidR="00581184">
        <w:rPr>
          <w:rFonts w:ascii="Times New Roman" w:hAnsi="Times New Roman" w:cs="Times New Roman"/>
          <w:sz w:val="24"/>
          <w:szCs w:val="24"/>
        </w:rPr>
        <w:tab/>
      </w:r>
      <w:r w:rsidR="00581184">
        <w:rPr>
          <w:rFonts w:ascii="Times New Roman" w:hAnsi="Times New Roman" w:cs="Times New Roman"/>
          <w:sz w:val="24"/>
          <w:szCs w:val="24"/>
        </w:rPr>
        <w:tab/>
      </w:r>
      <w:r w:rsidR="00581184">
        <w:rPr>
          <w:rFonts w:ascii="Times New Roman" w:hAnsi="Times New Roman" w:cs="Times New Roman"/>
          <w:sz w:val="24"/>
          <w:szCs w:val="24"/>
        </w:rPr>
        <w:tab/>
      </w:r>
      <w:r w:rsidR="00581184">
        <w:rPr>
          <w:rFonts w:ascii="Times New Roman" w:hAnsi="Times New Roman" w:cs="Times New Roman"/>
          <w:sz w:val="24"/>
          <w:szCs w:val="24"/>
        </w:rPr>
        <w:tab/>
      </w:r>
      <w:r w:rsidR="00581184">
        <w:rPr>
          <w:rFonts w:ascii="Times New Roman" w:hAnsi="Times New Roman" w:cs="Times New Roman"/>
          <w:sz w:val="24"/>
          <w:szCs w:val="24"/>
        </w:rPr>
        <w:tab/>
        <w:t xml:space="preserve">            </w:t>
      </w:r>
      <w:r w:rsidRPr="00604096">
        <w:rPr>
          <w:rFonts w:ascii="Times New Roman" w:hAnsi="Times New Roman" w:cs="Times New Roman"/>
          <w:sz w:val="24"/>
          <w:szCs w:val="24"/>
        </w:rPr>
        <w:t xml:space="preserve"> «</w:t>
      </w:r>
      <w:r w:rsidR="00A80D63">
        <w:rPr>
          <w:rFonts w:ascii="Times New Roman" w:hAnsi="Times New Roman" w:cs="Times New Roman"/>
          <w:sz w:val="24"/>
          <w:szCs w:val="24"/>
        </w:rPr>
        <w:t>24</w:t>
      </w:r>
      <w:r w:rsidRPr="00604096">
        <w:rPr>
          <w:rFonts w:ascii="Times New Roman" w:hAnsi="Times New Roman" w:cs="Times New Roman"/>
          <w:sz w:val="24"/>
          <w:szCs w:val="24"/>
        </w:rPr>
        <w:t>»</w:t>
      </w:r>
      <w:r w:rsidR="00EA1E6B">
        <w:rPr>
          <w:rFonts w:ascii="Times New Roman" w:hAnsi="Times New Roman" w:cs="Times New Roman"/>
          <w:sz w:val="24"/>
          <w:szCs w:val="24"/>
        </w:rPr>
        <w:t xml:space="preserve"> м</w:t>
      </w:r>
      <w:r w:rsidR="00581184">
        <w:rPr>
          <w:rFonts w:ascii="Times New Roman" w:hAnsi="Times New Roman" w:cs="Times New Roman"/>
          <w:sz w:val="24"/>
          <w:szCs w:val="24"/>
        </w:rPr>
        <w:t>арта</w:t>
      </w:r>
      <w:r w:rsidRPr="00604096">
        <w:rPr>
          <w:rFonts w:ascii="Times New Roman" w:hAnsi="Times New Roman" w:cs="Times New Roman"/>
          <w:sz w:val="24"/>
          <w:szCs w:val="24"/>
        </w:rPr>
        <w:t xml:space="preserve"> 202</w:t>
      </w:r>
      <w:r w:rsidR="00581184">
        <w:rPr>
          <w:rFonts w:ascii="Times New Roman" w:hAnsi="Times New Roman" w:cs="Times New Roman"/>
          <w:sz w:val="24"/>
          <w:szCs w:val="24"/>
        </w:rPr>
        <w:t>4</w:t>
      </w:r>
      <w:r w:rsidRPr="00604096">
        <w:rPr>
          <w:rFonts w:ascii="Times New Roman" w:hAnsi="Times New Roman" w:cs="Times New Roman"/>
          <w:sz w:val="24"/>
          <w:szCs w:val="24"/>
        </w:rPr>
        <w:t>г.</w:t>
      </w:r>
    </w:p>
    <w:p w:rsidR="00604096" w:rsidRPr="005E498F" w:rsidRDefault="00604096" w:rsidP="00604096">
      <w:pPr>
        <w:pStyle w:val="a3"/>
        <w:rPr>
          <w:rFonts w:ascii="Times New Roman" w:hAnsi="Times New Roman" w:cs="Times New Roman"/>
        </w:rPr>
      </w:pPr>
    </w:p>
    <w:p w:rsidR="00604096" w:rsidRPr="005E498F" w:rsidRDefault="00EA1E6B" w:rsidP="00581184">
      <w:pPr>
        <w:tabs>
          <w:tab w:val="left" w:pos="0"/>
        </w:tabs>
        <w:jc w:val="both"/>
        <w:rPr>
          <w:rFonts w:ascii="Times New Roman" w:hAnsi="Times New Roman" w:cs="Times New Roman"/>
        </w:rPr>
      </w:pPr>
      <w:r w:rsidRPr="005E498F">
        <w:rPr>
          <w:rFonts w:ascii="Times New Roman" w:hAnsi="Times New Roman" w:cs="Times New Roman"/>
        </w:rPr>
        <w:t>Общество с ограниченной ответственностью «</w:t>
      </w:r>
      <w:r w:rsidR="00A80D63">
        <w:rPr>
          <w:rFonts w:ascii="Times New Roman" w:hAnsi="Times New Roman" w:cs="Times New Roman"/>
        </w:rPr>
        <w:t>МИФ-АВТО</w:t>
      </w:r>
      <w:r w:rsidRPr="005E498F">
        <w:rPr>
          <w:rFonts w:ascii="Times New Roman" w:hAnsi="Times New Roman" w:cs="Times New Roman"/>
        </w:rPr>
        <w:t xml:space="preserve">» в лице генерального директора </w:t>
      </w:r>
      <w:r w:rsidR="00A80D63" w:rsidRPr="00A80D63">
        <w:rPr>
          <w:rFonts w:ascii="Times New Roman" w:hAnsi="Times New Roman" w:cs="Times New Roman"/>
        </w:rPr>
        <w:t>Худдиев</w:t>
      </w:r>
      <w:r w:rsidR="00A80D63">
        <w:rPr>
          <w:rFonts w:ascii="Times New Roman" w:hAnsi="Times New Roman" w:cs="Times New Roman"/>
        </w:rPr>
        <w:t>а</w:t>
      </w:r>
      <w:r w:rsidR="00A80D63" w:rsidRPr="00A80D63">
        <w:rPr>
          <w:rFonts w:ascii="Times New Roman" w:hAnsi="Times New Roman" w:cs="Times New Roman"/>
        </w:rPr>
        <w:t xml:space="preserve"> Руслан</w:t>
      </w:r>
      <w:r w:rsidR="00A80D63">
        <w:rPr>
          <w:rFonts w:ascii="Times New Roman" w:hAnsi="Times New Roman" w:cs="Times New Roman"/>
        </w:rPr>
        <w:t>а</w:t>
      </w:r>
      <w:r w:rsidR="00A80D63" w:rsidRPr="00A80D63">
        <w:rPr>
          <w:rFonts w:ascii="Times New Roman" w:hAnsi="Times New Roman" w:cs="Times New Roman"/>
        </w:rPr>
        <w:t xml:space="preserve"> Курбанмуратович</w:t>
      </w:r>
      <w:r w:rsidR="00A80D63">
        <w:rPr>
          <w:rFonts w:ascii="Times New Roman" w:hAnsi="Times New Roman" w:cs="Times New Roman"/>
        </w:rPr>
        <w:t>а</w:t>
      </w:r>
      <w:r w:rsidRPr="005E498F">
        <w:rPr>
          <w:rFonts w:ascii="Times New Roman" w:hAnsi="Times New Roman" w:cs="Times New Roman"/>
        </w:rPr>
        <w:t>, действующего на основании Устава, именуемое в дальнейшем «Перевозчик», с одной стороны и Общество с ограниченной ответственностью «</w:t>
      </w:r>
      <w:r w:rsidR="00A80D63">
        <w:rPr>
          <w:rFonts w:ascii="Times New Roman" w:hAnsi="Times New Roman" w:cs="Times New Roman"/>
        </w:rPr>
        <w:t>СД ГРУПП</w:t>
      </w:r>
      <w:r w:rsidRPr="005E498F">
        <w:rPr>
          <w:rFonts w:ascii="Times New Roman" w:hAnsi="Times New Roman" w:cs="Times New Roman"/>
        </w:rPr>
        <w:t xml:space="preserve">» в лице </w:t>
      </w:r>
      <w:r w:rsidR="00581184" w:rsidRPr="005E498F">
        <w:rPr>
          <w:rFonts w:ascii="Times New Roman" w:hAnsi="Times New Roman" w:cs="Times New Roman"/>
        </w:rPr>
        <w:t xml:space="preserve">генерального </w:t>
      </w:r>
      <w:r w:rsidRPr="005E498F">
        <w:rPr>
          <w:rFonts w:ascii="Times New Roman" w:hAnsi="Times New Roman" w:cs="Times New Roman"/>
        </w:rPr>
        <w:t xml:space="preserve">директора </w:t>
      </w:r>
      <w:r w:rsidR="00A80D63">
        <w:rPr>
          <w:rFonts w:ascii="Times New Roman" w:hAnsi="Times New Roman" w:cs="Times New Roman"/>
        </w:rPr>
        <w:t>Серкова Дмитрия Анатольевича</w:t>
      </w:r>
      <w:r w:rsidRPr="005E498F">
        <w:rPr>
          <w:rFonts w:ascii="Times New Roman" w:hAnsi="Times New Roman" w:cs="Times New Roman"/>
        </w:rPr>
        <w:t>, действующего на основании Устава, именуемое в дальнейшем «Заказчик», с другой стороны заключили настоящий договор о нижеследующем:</w:t>
      </w:r>
    </w:p>
    <w:p w:rsidR="00604096" w:rsidRPr="005E498F" w:rsidRDefault="00604096" w:rsidP="00DF7E74">
      <w:pPr>
        <w:pStyle w:val="a3"/>
        <w:jc w:val="both"/>
        <w:rPr>
          <w:rFonts w:ascii="Times New Roman" w:hAnsi="Times New Roman" w:cs="Times New Roman"/>
        </w:rPr>
      </w:pPr>
    </w:p>
    <w:p w:rsidR="00604096" w:rsidRPr="005E498F" w:rsidRDefault="00604096" w:rsidP="00DF7E74">
      <w:pPr>
        <w:pStyle w:val="a3"/>
        <w:jc w:val="both"/>
        <w:rPr>
          <w:rFonts w:ascii="Times New Roman" w:hAnsi="Times New Roman" w:cs="Times New Roman"/>
          <w:b/>
          <w:bCs/>
        </w:rPr>
      </w:pPr>
      <w:r w:rsidRPr="005E498F">
        <w:rPr>
          <w:rFonts w:ascii="Times New Roman" w:hAnsi="Times New Roman" w:cs="Times New Roman"/>
          <w:b/>
          <w:bCs/>
        </w:rPr>
        <w:t>1. Предмет Договора</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Настоящий договор регулирует взаимоотношения Сторон при выполнении Перевозчиком поручений Заказчика по планированию, организации перевозок грузов автомобильным транспортом и транспортно-экспедиционному обслуживанию за счет средств Заказчика по территории РФ.</w:t>
      </w:r>
    </w:p>
    <w:p w:rsidR="00604096" w:rsidRPr="005E498F" w:rsidRDefault="00604096" w:rsidP="00DF7E74">
      <w:pPr>
        <w:pStyle w:val="a3"/>
        <w:jc w:val="both"/>
        <w:rPr>
          <w:rFonts w:ascii="Times New Roman" w:hAnsi="Times New Roman" w:cs="Times New Roman"/>
        </w:rPr>
      </w:pPr>
    </w:p>
    <w:p w:rsidR="00604096" w:rsidRPr="005E498F" w:rsidRDefault="00604096" w:rsidP="00DF7E74">
      <w:pPr>
        <w:pStyle w:val="a3"/>
        <w:jc w:val="both"/>
        <w:rPr>
          <w:rFonts w:ascii="Times New Roman" w:hAnsi="Times New Roman" w:cs="Times New Roman"/>
          <w:b/>
          <w:bCs/>
        </w:rPr>
      </w:pPr>
      <w:r w:rsidRPr="005E498F">
        <w:rPr>
          <w:rFonts w:ascii="Times New Roman" w:hAnsi="Times New Roman" w:cs="Times New Roman"/>
          <w:b/>
          <w:bCs/>
        </w:rPr>
        <w:t>2. Общие положения</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2.1. Заказчик гарантирует, что он является владельцем груза либо уполномоченным агентом владельца груза и что он уполномочен принять и принимает условия данного договора не только в отношение себя, но также как агент от имени и по поручению владельца груза.</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2.2. Перевозчик выступает от своего имени и имеет право на привлечение третьих лиц для выполнения своих обязательств по настоящему договору.</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2.3. Перевозки осуществляются в соответствии с действующим законодательством РФ.</w:t>
      </w:r>
    </w:p>
    <w:p w:rsidR="00662C92" w:rsidRDefault="00662C92" w:rsidP="00DF7E74">
      <w:pPr>
        <w:pStyle w:val="a3"/>
        <w:jc w:val="both"/>
        <w:rPr>
          <w:rFonts w:ascii="Times New Roman" w:hAnsi="Times New Roman" w:cs="Times New Roman"/>
          <w:b/>
          <w:bCs/>
        </w:rPr>
      </w:pPr>
    </w:p>
    <w:p w:rsidR="00604096" w:rsidRPr="005E498F" w:rsidRDefault="00604096" w:rsidP="00DF7E74">
      <w:pPr>
        <w:pStyle w:val="a3"/>
        <w:jc w:val="both"/>
        <w:rPr>
          <w:rFonts w:ascii="Times New Roman" w:hAnsi="Times New Roman" w:cs="Times New Roman"/>
          <w:b/>
          <w:bCs/>
        </w:rPr>
      </w:pPr>
      <w:r w:rsidRPr="005E498F">
        <w:rPr>
          <w:rFonts w:ascii="Times New Roman" w:hAnsi="Times New Roman" w:cs="Times New Roman"/>
          <w:b/>
          <w:bCs/>
        </w:rPr>
        <w:t>3. Обязанности сторон</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3.1. Перевозчик обязан:</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3.1.1.  Определять типы и количество автомобилей, необходимых для осуществления перевозок грузов в зависимости от объема и характера груза, обеспечивать подачу транспортных средств к пунктам погрузки во время, указанное в заявке;</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3.1.2. Подавать под погрузку исправные транспортные средства в состоянии, пригодном для перевозки данного вида груза;</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3.1.3. Доставлять вверенный ему Заказчиком груз в пункт назначения, указанный в товаросопроводительной накладной, и выдавать его уполномоченному на получен</w:t>
      </w:r>
      <w:r w:rsidR="00662C92">
        <w:rPr>
          <w:rFonts w:ascii="Times New Roman" w:hAnsi="Times New Roman" w:cs="Times New Roman"/>
        </w:rPr>
        <w:t>ие груза лицу (грузополучателю)</w:t>
      </w:r>
      <w:r w:rsidRPr="005E498F">
        <w:rPr>
          <w:rFonts w:ascii="Times New Roman" w:hAnsi="Times New Roman" w:cs="Times New Roman"/>
        </w:rPr>
        <w:t>;</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3.1.4. Подтверждать не менее чем за 24 часа до погрузки предоставление автотранспорта для выполнения заявленной перевозки или невозможность осуществления заявленной перевозки.</w:t>
      </w:r>
    </w:p>
    <w:p w:rsidR="00552BB0" w:rsidRPr="005E498F" w:rsidRDefault="00552BB0" w:rsidP="00552BB0">
      <w:pPr>
        <w:pStyle w:val="a3"/>
        <w:jc w:val="both"/>
        <w:rPr>
          <w:rFonts w:ascii="Times New Roman" w:hAnsi="Times New Roman" w:cs="Times New Roman"/>
        </w:rPr>
      </w:pPr>
      <w:r w:rsidRPr="005E498F">
        <w:rPr>
          <w:rFonts w:ascii="Times New Roman" w:hAnsi="Times New Roman" w:cs="Times New Roman"/>
        </w:rPr>
        <w:t>3.2. Заказчик обязан:</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 xml:space="preserve">3.2.1. Подавать </w:t>
      </w:r>
      <w:r w:rsidR="00662C92">
        <w:rPr>
          <w:rFonts w:ascii="Times New Roman" w:hAnsi="Times New Roman" w:cs="Times New Roman"/>
        </w:rPr>
        <w:t>данные</w:t>
      </w:r>
      <w:r w:rsidRPr="005E498F">
        <w:rPr>
          <w:rFonts w:ascii="Times New Roman" w:hAnsi="Times New Roman" w:cs="Times New Roman"/>
        </w:rPr>
        <w:t xml:space="preserve"> на перевозку в письменном виде по факсимильной связи или электронной почте, с подтверждением от Перевозчика ее получения, не позднее, чем за пять рабочих дней до планируемой даты начала перевозки, если в результате переговоров на конкретную перевозку не оговорены иные сроки размещения;</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3.2.2. Обеспечить возможность получения водителем-экспедитором груза к перевозке по предъявлении путевого листа, заверенного печатью Перевозчика, и документа, удостоверяющего личность водителя-экспедитора. В случае необходимости предъявления других документов для получения груза к перевозке Заказчик обязан предоставить их Перевозчику заблаговременно до начала перевозки;</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3.2.3. Обеспечить погрузку/разгрузку транспортного средства Перевозчика в нормат</w:t>
      </w:r>
      <w:r w:rsidR="00662C92">
        <w:rPr>
          <w:rFonts w:ascii="Times New Roman" w:hAnsi="Times New Roman" w:cs="Times New Roman"/>
        </w:rPr>
        <w:t>ивные сроки</w:t>
      </w:r>
      <w:r w:rsidRPr="005E498F">
        <w:rPr>
          <w:rFonts w:ascii="Times New Roman" w:hAnsi="Times New Roman" w:cs="Times New Roman"/>
        </w:rPr>
        <w:t>;</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3.2.4. В случае необходимости оказать помощь водителю-экспедитору в креплении груза;</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3.2.5. Обеспечить в пункте погрузки оформление необходимых товаросопроводительных документов (товарно-транспортной накладной);</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3.2.6. Произвести оплату за перевозку груза, работу и услуги, выполняемые Перевозчиком по заявке Заказчика, в сроки и размере, согласованные в заявке;</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3.3. Приемка (погрузка) и сдача (выгрузка) груза осуществляется Заказчиком с соблюдением положений, установленных транспортными Уставами и Правилами.</w:t>
      </w:r>
    </w:p>
    <w:p w:rsidR="00604096" w:rsidRDefault="00604096" w:rsidP="00DF7E74">
      <w:pPr>
        <w:pStyle w:val="a3"/>
        <w:jc w:val="both"/>
        <w:rPr>
          <w:rFonts w:ascii="Times New Roman" w:hAnsi="Times New Roman" w:cs="Times New Roman"/>
        </w:rPr>
      </w:pPr>
    </w:p>
    <w:p w:rsidR="00662C92" w:rsidRPr="005E498F" w:rsidRDefault="00662C92" w:rsidP="00DF7E74">
      <w:pPr>
        <w:pStyle w:val="a3"/>
        <w:jc w:val="both"/>
        <w:rPr>
          <w:rFonts w:ascii="Times New Roman" w:hAnsi="Times New Roman" w:cs="Times New Roman"/>
        </w:rPr>
      </w:pPr>
    </w:p>
    <w:p w:rsidR="00604096" w:rsidRPr="005E498F" w:rsidRDefault="00604096" w:rsidP="00DF7E74">
      <w:pPr>
        <w:pStyle w:val="a3"/>
        <w:jc w:val="both"/>
        <w:rPr>
          <w:rFonts w:ascii="Times New Roman" w:hAnsi="Times New Roman" w:cs="Times New Roman"/>
          <w:b/>
          <w:bCs/>
        </w:rPr>
      </w:pPr>
      <w:r w:rsidRPr="005E498F">
        <w:rPr>
          <w:rFonts w:ascii="Times New Roman" w:hAnsi="Times New Roman" w:cs="Times New Roman"/>
          <w:b/>
          <w:bCs/>
        </w:rPr>
        <w:lastRenderedPageBreak/>
        <w:t>4. Расчеты за перевозку</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 xml:space="preserve">4.1. Расчеты между Заказчиком и Перевозчиком производятся на основании </w:t>
      </w:r>
      <w:r w:rsidR="00662C92">
        <w:rPr>
          <w:rFonts w:ascii="Times New Roman" w:hAnsi="Times New Roman" w:cs="Times New Roman"/>
        </w:rPr>
        <w:t>Счета на оплату</w:t>
      </w:r>
      <w:r w:rsidRPr="005E498F">
        <w:rPr>
          <w:rFonts w:ascii="Times New Roman" w:hAnsi="Times New Roman" w:cs="Times New Roman"/>
        </w:rPr>
        <w:t xml:space="preserve">. </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4.</w:t>
      </w:r>
      <w:r w:rsidR="00662C92">
        <w:rPr>
          <w:rFonts w:ascii="Times New Roman" w:hAnsi="Times New Roman" w:cs="Times New Roman"/>
        </w:rPr>
        <w:t>2</w:t>
      </w:r>
      <w:r w:rsidRPr="005E498F">
        <w:rPr>
          <w:rFonts w:ascii="Times New Roman" w:hAnsi="Times New Roman" w:cs="Times New Roman"/>
        </w:rPr>
        <w:t xml:space="preserve">. Расчет за выполненную перевозку и услуги производится Заказчиком без вычетов или отнесения на счет любой претензии, контрпретензии или зачета. </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4.</w:t>
      </w:r>
      <w:r w:rsidR="00662C92">
        <w:rPr>
          <w:rFonts w:ascii="Times New Roman" w:hAnsi="Times New Roman" w:cs="Times New Roman"/>
        </w:rPr>
        <w:t>3</w:t>
      </w:r>
      <w:r w:rsidRPr="005E498F">
        <w:rPr>
          <w:rFonts w:ascii="Times New Roman" w:hAnsi="Times New Roman" w:cs="Times New Roman"/>
        </w:rPr>
        <w:t>. Все банковские расходы и расходы по переводу покрываются Заказчиком.</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4.</w:t>
      </w:r>
      <w:r w:rsidR="00662C92">
        <w:rPr>
          <w:rFonts w:ascii="Times New Roman" w:hAnsi="Times New Roman" w:cs="Times New Roman"/>
        </w:rPr>
        <w:t>4</w:t>
      </w:r>
      <w:r w:rsidRPr="005E498F">
        <w:rPr>
          <w:rFonts w:ascii="Times New Roman" w:hAnsi="Times New Roman" w:cs="Times New Roman"/>
        </w:rPr>
        <w:t>. За несвоевременную оплату перевозки Заказчик обязан оплатить пени в размере 0,5% от стоимости перевозки за каждый день просрочки.</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4.</w:t>
      </w:r>
      <w:r w:rsidR="00662C92">
        <w:rPr>
          <w:rFonts w:ascii="Times New Roman" w:hAnsi="Times New Roman" w:cs="Times New Roman"/>
        </w:rPr>
        <w:t>5</w:t>
      </w:r>
      <w:r w:rsidRPr="005E498F">
        <w:rPr>
          <w:rFonts w:ascii="Times New Roman" w:hAnsi="Times New Roman" w:cs="Times New Roman"/>
        </w:rPr>
        <w:t>. Оплата неустойки не освобождает Заказчика от оплаты по обязательствам.</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4.</w:t>
      </w:r>
      <w:r w:rsidR="00662C92">
        <w:rPr>
          <w:rFonts w:ascii="Times New Roman" w:hAnsi="Times New Roman" w:cs="Times New Roman"/>
        </w:rPr>
        <w:t>6</w:t>
      </w:r>
      <w:r w:rsidRPr="005E498F">
        <w:rPr>
          <w:rFonts w:ascii="Times New Roman" w:hAnsi="Times New Roman" w:cs="Times New Roman"/>
        </w:rPr>
        <w:t>. Перевозчиком, после получения оплаты и оказания услуги, согласованной в Заявке, предоставляются следующие документы: оригинал счета, акт выполненных работ с приложением копии товарно-транспортной накладной (если грузоотправитель предоставлял  документ) с отметкой грузополучателя и квитанций за возникшие дополнительные расходы Перевозчика, письменно согласованные Сторонами.</w:t>
      </w:r>
    </w:p>
    <w:p w:rsidR="00604096" w:rsidRPr="005E498F" w:rsidRDefault="00604096" w:rsidP="00DF7E74">
      <w:pPr>
        <w:pStyle w:val="a3"/>
        <w:jc w:val="both"/>
        <w:rPr>
          <w:rFonts w:ascii="Times New Roman" w:hAnsi="Times New Roman" w:cs="Times New Roman"/>
        </w:rPr>
      </w:pPr>
    </w:p>
    <w:p w:rsidR="00604096" w:rsidRPr="005E498F" w:rsidRDefault="00604096" w:rsidP="00DF7E74">
      <w:pPr>
        <w:pStyle w:val="a3"/>
        <w:jc w:val="both"/>
        <w:rPr>
          <w:rFonts w:ascii="Times New Roman" w:hAnsi="Times New Roman" w:cs="Times New Roman"/>
          <w:b/>
          <w:bCs/>
        </w:rPr>
      </w:pPr>
      <w:r w:rsidRPr="005E498F">
        <w:rPr>
          <w:rFonts w:ascii="Times New Roman" w:hAnsi="Times New Roman" w:cs="Times New Roman"/>
          <w:b/>
          <w:bCs/>
        </w:rPr>
        <w:t>5. Ответственность сторон</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5.1. Заказчик ответственен:</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5.1.1. За сверхнормативный простой автомашины при погрузочно-разгрузочных операциях, а также простой, в</w:t>
      </w:r>
      <w:r w:rsidR="00662C92">
        <w:rPr>
          <w:rFonts w:ascii="Times New Roman" w:hAnsi="Times New Roman" w:cs="Times New Roman"/>
        </w:rPr>
        <w:t xml:space="preserve">ызванный несоответствием данных </w:t>
      </w:r>
      <w:r w:rsidRPr="005E498F">
        <w:rPr>
          <w:rFonts w:ascii="Times New Roman" w:hAnsi="Times New Roman" w:cs="Times New Roman"/>
        </w:rPr>
        <w:t>реальному состоянию груза. Заказчик оплачивает простой по согласованному в Заявке тарифу.</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5.1.2. За отсутствие или несвоевременное предоставление Перевозчику полной и достоверной информации для осуществления перевозки. В случае предоставления недостоверной информации Заказчик будет ответственен за все риски и дополнительные расходы, понесенные Перевозчиком.</w:t>
      </w:r>
    </w:p>
    <w:p w:rsidR="00604096" w:rsidRPr="005E498F" w:rsidRDefault="00552BB0" w:rsidP="00DF7E74">
      <w:pPr>
        <w:pStyle w:val="a3"/>
        <w:jc w:val="both"/>
        <w:rPr>
          <w:rFonts w:ascii="Times New Roman" w:hAnsi="Times New Roman" w:cs="Times New Roman"/>
        </w:rPr>
      </w:pPr>
      <w:r w:rsidRPr="005E498F">
        <w:rPr>
          <w:rFonts w:ascii="Times New Roman" w:hAnsi="Times New Roman" w:cs="Times New Roman"/>
        </w:rPr>
        <w:t>5.1.3. За не предъявление груза к месту погрузки в течение 1 дня после установленного срока, а также не использования поданных транспортных средств в течении 1 дня после подачи на место погрузки (отказа от перевозки), уплачивает Перевозчику штраф в</w:t>
      </w:r>
      <w:r w:rsidR="00662C92">
        <w:rPr>
          <w:rFonts w:ascii="Times New Roman" w:hAnsi="Times New Roman" w:cs="Times New Roman"/>
        </w:rPr>
        <w:t xml:space="preserve"> </w:t>
      </w:r>
      <w:r w:rsidR="00604096" w:rsidRPr="005E498F">
        <w:rPr>
          <w:rFonts w:ascii="Times New Roman" w:hAnsi="Times New Roman" w:cs="Times New Roman"/>
        </w:rPr>
        <w:t xml:space="preserve">размере 20% стоимости перевозки не предъявленного груза и компенсирует затраты Перевозчика по оформлению разрешения на перевозку крупногабаритного и тяжеловесного груза, которое оформлялось для выполнения данной перевозки. </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5.1.4. За перенос даты погрузки менее, чем за 24 часа до указанной даты погрузки, Заказчик оплачивает Перевозчику простой автомашины.</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5.2. Перевозчик ответственен:</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5.2.1. За порчу или утрачу груза, произошедшую по вине Перевозчика в процессе перевозки.</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5.2.2. За перенос даты погрузки менее, чем за 24 часа до указанной даты на перевозку, Перевозчик оплачивает Заказчику штрафные санкции по согласованному тарифу.</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5.2.3. За отсутствие или несвоевременное предоставление Заказчику полной и достоверной информации по ходу исполнения перевозки и состоянию груза. В случае предоставления недостоверной информации Перевозчик будет ответственен за дополнительные расходы, понесенные Заказчиком.</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5.3. Каждая из Сторон должна исполнять свои обязательства надлежащим образом, оказывая другой стороне всевозможное содействие в исполнении ею своих обязательств.</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5.4. Сторона, нарушившая свои обязательства по Договору, должна без промедления устранить эти нарушения.</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5.5. В случае если пропажа или порча груза, или неподача автотранспорта в установленное время наступили по причине обстоятельств непреодолимой силы, что должно быть подтверждено соответствующими официальными документами, а также в случаях, установленных ст. 36 Устава автомобильного транспорта и городского наземного электрического транспорта, Перевозчик освобождается от уплаты штрафных санкций, предусмотренных настоящим Договором.</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5.6. По всем вопросам, не оговоренным настоящим Договором, взаимоотношения Сторон регулируются ФЗ РФ от 8.11.2007 г. № 259-ФЗ «Устав автомобильного транспорта и городского наземного электрического транспорта», Правилами перевозок грузов автомобильным транспортом, Гражданским кодексом РФ и другими нормативными актами Российской Федерации.</w:t>
      </w:r>
    </w:p>
    <w:p w:rsidR="00604096" w:rsidRDefault="00604096" w:rsidP="00DF7E74">
      <w:pPr>
        <w:pStyle w:val="a3"/>
        <w:jc w:val="both"/>
        <w:rPr>
          <w:rFonts w:ascii="Times New Roman" w:hAnsi="Times New Roman" w:cs="Times New Roman"/>
        </w:rPr>
      </w:pPr>
    </w:p>
    <w:p w:rsidR="00604096" w:rsidRPr="005E498F" w:rsidRDefault="00604096" w:rsidP="00DF7E74">
      <w:pPr>
        <w:pStyle w:val="a3"/>
        <w:jc w:val="both"/>
        <w:rPr>
          <w:rFonts w:ascii="Times New Roman" w:hAnsi="Times New Roman" w:cs="Times New Roman"/>
          <w:b/>
          <w:bCs/>
        </w:rPr>
      </w:pPr>
      <w:r w:rsidRPr="005E498F">
        <w:rPr>
          <w:rFonts w:ascii="Times New Roman" w:hAnsi="Times New Roman" w:cs="Times New Roman"/>
          <w:b/>
          <w:bCs/>
        </w:rPr>
        <w:t>6. Дополнительные условия</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6.1.  Стороны будут нести ответственность за полное или частичное несоблюдение любой из своих обязанностей по настоящему договору, если неисполнение будет являться следствием действий или бездействия одной из Сторон или их контрагентов, повлекших убытки, подтвержденные документально.</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lastRenderedPageBreak/>
        <w:t>6.2.</w:t>
      </w:r>
      <w:r w:rsidRPr="005E498F">
        <w:rPr>
          <w:rFonts w:ascii="Times New Roman" w:hAnsi="Times New Roman" w:cs="Times New Roman"/>
        </w:rPr>
        <w:tab/>
        <w:t>Стороны могут быть освобождены от ответственности за частичное или полное неисполнение обязательств по настоящему Договору, если докажут, что оно было вызвано действием обстоятельств непреодолимой силы (форс-мажор).</w:t>
      </w:r>
    </w:p>
    <w:p w:rsidR="00604096" w:rsidRPr="005E498F" w:rsidRDefault="00604096" w:rsidP="00DF7E74">
      <w:pPr>
        <w:pStyle w:val="a3"/>
        <w:jc w:val="both"/>
        <w:rPr>
          <w:rFonts w:ascii="Times New Roman" w:hAnsi="Times New Roman" w:cs="Times New Roman"/>
        </w:rPr>
      </w:pPr>
    </w:p>
    <w:p w:rsidR="00604096" w:rsidRPr="005E498F" w:rsidRDefault="00604096" w:rsidP="00DF7E74">
      <w:pPr>
        <w:pStyle w:val="a3"/>
        <w:jc w:val="both"/>
        <w:rPr>
          <w:rFonts w:ascii="Times New Roman" w:hAnsi="Times New Roman" w:cs="Times New Roman"/>
          <w:b/>
          <w:bCs/>
        </w:rPr>
      </w:pPr>
      <w:r w:rsidRPr="005E498F">
        <w:rPr>
          <w:rFonts w:ascii="Times New Roman" w:hAnsi="Times New Roman" w:cs="Times New Roman"/>
          <w:b/>
          <w:bCs/>
        </w:rPr>
        <w:t>7. Разрешение споров</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7.1. Все споры и разногласия, возникшие между Сторонами по настоящему Договору или в связи с ним, Стороны будут стараться разрешить путем переговоров.</w:t>
      </w:r>
    </w:p>
    <w:p w:rsidR="00552BB0" w:rsidRPr="005E498F" w:rsidRDefault="00552BB0" w:rsidP="00552BB0">
      <w:pPr>
        <w:pStyle w:val="a3"/>
        <w:jc w:val="both"/>
        <w:rPr>
          <w:rFonts w:ascii="Times New Roman" w:hAnsi="Times New Roman" w:cs="Times New Roman"/>
        </w:rPr>
      </w:pPr>
      <w:r w:rsidRPr="005E498F">
        <w:rPr>
          <w:rFonts w:ascii="Times New Roman" w:hAnsi="Times New Roman" w:cs="Times New Roman"/>
        </w:rPr>
        <w:t>7.2. В случае невозможности разрешения споров путем переговоров, споры подлежат рассмотрению в претензионном порядке. Сторона, права которой по ее мнению нарушены, до обращения в суд обязана направить письменную претензию другой Стороне.</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7.3. В случае полного либо частичного отказа удовлетворить претензию либо неполучения ответа на претензию в течение 5 (пяти) рабочих дней с момента получения претензии Стороной, которой направлена претензия, Сторона, права которой по ее мнению нарушены, вправе обратиться за разрешением спора в Арбитражный суд г. Нижний Новгород.</w:t>
      </w:r>
    </w:p>
    <w:p w:rsidR="00604096" w:rsidRPr="005E498F" w:rsidRDefault="00604096" w:rsidP="00DF7E74">
      <w:pPr>
        <w:pStyle w:val="a3"/>
        <w:jc w:val="both"/>
        <w:rPr>
          <w:rFonts w:ascii="Times New Roman" w:hAnsi="Times New Roman" w:cs="Times New Roman"/>
        </w:rPr>
      </w:pPr>
    </w:p>
    <w:p w:rsidR="00604096" w:rsidRPr="005E498F" w:rsidRDefault="00604096" w:rsidP="00DF7E74">
      <w:pPr>
        <w:pStyle w:val="a3"/>
        <w:jc w:val="both"/>
        <w:rPr>
          <w:rFonts w:ascii="Times New Roman" w:hAnsi="Times New Roman" w:cs="Times New Roman"/>
          <w:b/>
          <w:bCs/>
        </w:rPr>
      </w:pPr>
      <w:r w:rsidRPr="005E498F">
        <w:rPr>
          <w:rFonts w:ascii="Times New Roman" w:hAnsi="Times New Roman" w:cs="Times New Roman"/>
          <w:b/>
          <w:bCs/>
        </w:rPr>
        <w:t>8. Сроки действия договора</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 xml:space="preserve">8.1. Данный договор вступает в силу с момента подписания и действует до </w:t>
      </w:r>
      <w:r w:rsidR="00DF7E74" w:rsidRPr="005E498F">
        <w:rPr>
          <w:rFonts w:ascii="Times New Roman" w:hAnsi="Times New Roman" w:cs="Times New Roman"/>
        </w:rPr>
        <w:t>31</w:t>
      </w:r>
      <w:r w:rsidRPr="005E498F">
        <w:rPr>
          <w:rFonts w:ascii="Times New Roman" w:hAnsi="Times New Roman" w:cs="Times New Roman"/>
        </w:rPr>
        <w:t>.</w:t>
      </w:r>
      <w:r w:rsidR="00DF7E74" w:rsidRPr="005E498F">
        <w:rPr>
          <w:rFonts w:ascii="Times New Roman" w:hAnsi="Times New Roman" w:cs="Times New Roman"/>
        </w:rPr>
        <w:t>12</w:t>
      </w:r>
      <w:r w:rsidRPr="005E498F">
        <w:rPr>
          <w:rFonts w:ascii="Times New Roman" w:hAnsi="Times New Roman" w:cs="Times New Roman"/>
        </w:rPr>
        <w:t>.202</w:t>
      </w:r>
      <w:r w:rsidR="00621A8B" w:rsidRPr="005E498F">
        <w:rPr>
          <w:rFonts w:ascii="Times New Roman" w:hAnsi="Times New Roman" w:cs="Times New Roman"/>
        </w:rPr>
        <w:t>3</w:t>
      </w:r>
      <w:r w:rsidRPr="005E498F">
        <w:rPr>
          <w:rFonts w:ascii="Times New Roman" w:hAnsi="Times New Roman" w:cs="Times New Roman"/>
        </w:rPr>
        <w:t>г. Договор будет автоматически продлеваться на каждый последующий календарный год, при условии того, что ни одна из Сторон письменно не заявит о его расторжении не менее чем за 30 дней до фактической даты расторжения. При этом договор считается расторгнутым после завершения исполнения всех обязательств Сторон, принятых до уведомления о расторжении договора.</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8.2. Данный договор может быть изменен  или дополнен при условии письменного согласия обеих Сторон.</w:t>
      </w:r>
    </w:p>
    <w:p w:rsidR="00604096" w:rsidRPr="005E498F" w:rsidRDefault="00604096" w:rsidP="00DF7E74">
      <w:pPr>
        <w:pStyle w:val="a3"/>
        <w:jc w:val="both"/>
        <w:rPr>
          <w:rFonts w:ascii="Times New Roman" w:hAnsi="Times New Roman" w:cs="Times New Roman"/>
        </w:rPr>
      </w:pPr>
      <w:r w:rsidRPr="005E498F">
        <w:rPr>
          <w:rFonts w:ascii="Times New Roman" w:hAnsi="Times New Roman" w:cs="Times New Roman"/>
        </w:rPr>
        <w:t xml:space="preserve">8.3. Договор составлен в двух экземплярах, по одному для каждой из сторон, и имеет равную юридическую силу. </w:t>
      </w:r>
    </w:p>
    <w:p w:rsidR="00604096" w:rsidRPr="005E498F" w:rsidRDefault="00604096" w:rsidP="00604096">
      <w:pPr>
        <w:pStyle w:val="a3"/>
        <w:rPr>
          <w:rFonts w:ascii="Times New Roman" w:hAnsi="Times New Roman" w:cs="Times New Roman"/>
        </w:rPr>
      </w:pPr>
    </w:p>
    <w:p w:rsidR="00604096" w:rsidRPr="005E498F" w:rsidRDefault="00604096" w:rsidP="00604096">
      <w:pPr>
        <w:pStyle w:val="a3"/>
        <w:jc w:val="center"/>
        <w:rPr>
          <w:rFonts w:ascii="Times New Roman" w:hAnsi="Times New Roman" w:cs="Times New Roman"/>
          <w:b/>
          <w:bCs/>
        </w:rPr>
      </w:pPr>
      <w:r w:rsidRPr="005E498F">
        <w:rPr>
          <w:rFonts w:ascii="Times New Roman" w:hAnsi="Times New Roman" w:cs="Times New Roman"/>
          <w:b/>
          <w:bCs/>
        </w:rPr>
        <w:t>9. Юридические адреса и банковские реквизиты сторон</w:t>
      </w:r>
    </w:p>
    <w:p w:rsidR="00FD5E06" w:rsidRDefault="00FD5E06" w:rsidP="00604096">
      <w:pPr>
        <w:pStyle w:val="a3"/>
        <w:jc w:val="center"/>
        <w:rPr>
          <w:rFonts w:ascii="Times New Roman" w:hAnsi="Times New Roman" w:cs="Times New Roman"/>
          <w:b/>
          <w:bCs/>
          <w:sz w:val="24"/>
          <w:szCs w:val="2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49"/>
        <w:gridCol w:w="222"/>
      </w:tblGrid>
      <w:tr w:rsidR="00621153" w:rsidTr="005E498F">
        <w:tc>
          <w:tcPr>
            <w:tcW w:w="9352" w:type="dxa"/>
          </w:tcPr>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61"/>
              <w:gridCol w:w="4572"/>
            </w:tblGrid>
            <w:tr w:rsidR="00A80D63" w:rsidTr="00427B42">
              <w:tc>
                <w:tcPr>
                  <w:tcW w:w="4672" w:type="dxa"/>
                </w:tcPr>
                <w:p w:rsidR="00A80D63" w:rsidRPr="00017048" w:rsidRDefault="00A80D63" w:rsidP="00427B42">
                  <w:pPr>
                    <w:pStyle w:val="a3"/>
                    <w:jc w:val="center"/>
                    <w:rPr>
                      <w:rFonts w:ascii="Times New Roman" w:hAnsi="Times New Roman" w:cs="Times New Roman"/>
                      <w:b/>
                      <w:bCs/>
                      <w:sz w:val="16"/>
                      <w:szCs w:val="16"/>
                    </w:rPr>
                  </w:pPr>
                  <w:bookmarkStart w:id="1" w:name="_Hlk121380903"/>
                </w:p>
              </w:tc>
              <w:tc>
                <w:tcPr>
                  <w:tcW w:w="4673" w:type="dxa"/>
                </w:tcPr>
                <w:p w:rsidR="00A80D63" w:rsidRPr="00017048" w:rsidRDefault="00A80D63" w:rsidP="00427B42">
                  <w:pPr>
                    <w:pStyle w:val="a3"/>
                    <w:jc w:val="center"/>
                    <w:rPr>
                      <w:rFonts w:ascii="Times New Roman" w:hAnsi="Times New Roman" w:cs="Times New Roman"/>
                      <w:b/>
                      <w:bCs/>
                      <w:sz w:val="16"/>
                      <w:szCs w:val="16"/>
                    </w:rPr>
                  </w:pPr>
                </w:p>
              </w:tc>
            </w:tr>
            <w:tr w:rsidR="00A80D63" w:rsidRPr="00493C15" w:rsidTr="00427B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2" w:type="dxa"/>
                </w:tcPr>
                <w:p w:rsidR="00A80D63" w:rsidRPr="00493C15" w:rsidRDefault="00A80D63" w:rsidP="00427B42">
                  <w:pPr>
                    <w:pStyle w:val="ConsPlusNonformat"/>
                    <w:widowControl/>
                    <w:spacing w:line="276" w:lineRule="auto"/>
                    <w:rPr>
                      <w:rFonts w:ascii="Times New Roman" w:hAnsi="Times New Roman" w:cs="Times New Roman"/>
                      <w:b/>
                    </w:rPr>
                  </w:pPr>
                  <w:r w:rsidRPr="00493C15">
                    <w:rPr>
                      <w:rFonts w:ascii="Times New Roman" w:hAnsi="Times New Roman" w:cs="Times New Roman"/>
                      <w:b/>
                    </w:rPr>
                    <w:t>Заказчик ООО «</w:t>
                  </w:r>
                  <w:r>
                    <w:rPr>
                      <w:rFonts w:ascii="Times New Roman" w:hAnsi="Times New Roman"/>
                      <w:b/>
                      <w:color w:val="000000"/>
                    </w:rPr>
                    <w:t>СД ГРУПП</w:t>
                  </w:r>
                  <w:r w:rsidRPr="00493C15">
                    <w:rPr>
                      <w:rFonts w:ascii="Times New Roman" w:hAnsi="Times New Roman" w:cs="Times New Roman"/>
                      <w:b/>
                    </w:rPr>
                    <w:t>»</w:t>
                  </w:r>
                </w:p>
                <w:p w:rsidR="00A80D63" w:rsidRPr="00493C15" w:rsidRDefault="00A80D63" w:rsidP="00427B42">
                  <w:pPr>
                    <w:pStyle w:val="ConsPlusNonformat"/>
                    <w:widowControl/>
                    <w:spacing w:line="276" w:lineRule="auto"/>
                    <w:rPr>
                      <w:rFonts w:ascii="Times New Roman" w:hAnsi="Times New Roman" w:cs="Times New Roman"/>
                      <w:b/>
                    </w:rPr>
                  </w:pPr>
                </w:p>
                <w:p w:rsidR="00A80D63" w:rsidRPr="00493C15" w:rsidRDefault="00A80D63" w:rsidP="00427B42">
                  <w:pPr>
                    <w:pStyle w:val="ConsPlusNonformat"/>
                    <w:widowControl/>
                    <w:spacing w:line="276" w:lineRule="auto"/>
                    <w:rPr>
                      <w:rFonts w:ascii="Times New Roman" w:hAnsi="Times New Roman" w:cs="Times New Roman"/>
                    </w:rPr>
                  </w:pPr>
                  <w:r w:rsidRPr="00493C15">
                    <w:rPr>
                      <w:rFonts w:ascii="Times New Roman" w:hAnsi="Times New Roman" w:cs="Times New Roman"/>
                      <w:b/>
                    </w:rPr>
                    <w:t xml:space="preserve">ИНН/КПП </w:t>
                  </w:r>
                  <w:r w:rsidRPr="00A80D63">
                    <w:rPr>
                      <w:rFonts w:ascii="Times New Roman" w:hAnsi="Times New Roman"/>
                    </w:rPr>
                    <w:t xml:space="preserve">5250074702  </w:t>
                  </w:r>
                  <w:r w:rsidRPr="00493C15">
                    <w:rPr>
                      <w:rFonts w:ascii="Times New Roman" w:hAnsi="Times New Roman"/>
                    </w:rPr>
                    <w:t>/</w:t>
                  </w:r>
                  <w:r>
                    <w:rPr>
                      <w:rFonts w:ascii="Times New Roman" w:hAnsi="Times New Roman"/>
                    </w:rPr>
                    <w:t>525001001</w:t>
                  </w:r>
                </w:p>
                <w:p w:rsidR="00A80D63" w:rsidRPr="00493C15" w:rsidRDefault="00A80D63" w:rsidP="00427B42">
                  <w:pPr>
                    <w:pStyle w:val="ConsPlusNonformat"/>
                    <w:widowControl/>
                    <w:spacing w:line="276" w:lineRule="auto"/>
                    <w:rPr>
                      <w:rFonts w:ascii="Times New Roman" w:hAnsi="Times New Roman" w:cs="Times New Roman"/>
                    </w:rPr>
                  </w:pPr>
                  <w:r w:rsidRPr="00493C15">
                    <w:rPr>
                      <w:rFonts w:ascii="Times New Roman" w:hAnsi="Times New Roman" w:cs="Times New Roman"/>
                      <w:b/>
                    </w:rPr>
                    <w:t xml:space="preserve">ОГРН </w:t>
                  </w:r>
                  <w:r w:rsidRPr="00A80D63">
                    <w:rPr>
                      <w:rFonts w:ascii="Times New Roman" w:hAnsi="Times New Roman" w:cs="Times New Roman"/>
                    </w:rPr>
                    <w:t>1215200002820</w:t>
                  </w:r>
                </w:p>
                <w:p w:rsidR="00A80D63" w:rsidRDefault="00A80D63" w:rsidP="00427B42">
                  <w:pPr>
                    <w:pStyle w:val="ConsPlusNonformat"/>
                    <w:widowControl/>
                    <w:spacing w:line="276" w:lineRule="auto"/>
                    <w:rPr>
                      <w:rFonts w:ascii="Times New Roman" w:eastAsiaTheme="minorHAnsi" w:hAnsi="Times New Roman" w:cstheme="minorBidi"/>
                      <w:lang w:eastAsia="en-US"/>
                    </w:rPr>
                  </w:pPr>
                  <w:r w:rsidRPr="00493C15">
                    <w:rPr>
                      <w:rFonts w:ascii="Times New Roman" w:hAnsi="Times New Roman"/>
                      <w:b/>
                    </w:rPr>
                    <w:t xml:space="preserve">Юридический адрес </w:t>
                  </w:r>
                  <w:r w:rsidRPr="00A80D63">
                    <w:rPr>
                      <w:rFonts w:ascii="Times New Roman" w:eastAsiaTheme="minorHAnsi" w:hAnsi="Times New Roman" w:cstheme="minorBidi"/>
                      <w:lang w:eastAsia="en-US"/>
                    </w:rPr>
                    <w:t>607650, Нижегородская обл, г Кстово, Советский пер., д. 6, офис</w:t>
                  </w:r>
                </w:p>
                <w:p w:rsidR="00A80D63" w:rsidRPr="00493C15" w:rsidRDefault="00A80D63" w:rsidP="00427B42">
                  <w:pPr>
                    <w:pStyle w:val="ConsPlusNonformat"/>
                    <w:widowControl/>
                    <w:spacing w:line="276" w:lineRule="auto"/>
                    <w:rPr>
                      <w:rFonts w:ascii="Times New Roman" w:hAnsi="Times New Roman" w:cs="Times New Roman"/>
                    </w:rPr>
                  </w:pPr>
                  <w:r w:rsidRPr="00493C15">
                    <w:rPr>
                      <w:rFonts w:ascii="Times New Roman" w:hAnsi="Times New Roman" w:cs="Times New Roman"/>
                      <w:b/>
                    </w:rPr>
                    <w:t xml:space="preserve">Р/с  </w:t>
                  </w:r>
                  <w:r w:rsidRPr="00A80D63">
                    <w:rPr>
                      <w:rFonts w:ascii="Times New Roman" w:hAnsi="Times New Roman"/>
                    </w:rPr>
                    <w:t>40702810129720001718</w:t>
                  </w:r>
                </w:p>
                <w:p w:rsidR="00A80D63" w:rsidRPr="00493C15" w:rsidRDefault="00A80D63" w:rsidP="00427B42">
                  <w:pPr>
                    <w:pStyle w:val="ConsPlusNonformat"/>
                    <w:widowControl/>
                    <w:spacing w:line="276" w:lineRule="auto"/>
                    <w:rPr>
                      <w:rFonts w:ascii="Times New Roman" w:hAnsi="Times New Roman" w:cs="Times New Roman"/>
                      <w:color w:val="000000"/>
                    </w:rPr>
                  </w:pPr>
                  <w:r w:rsidRPr="00493C15">
                    <w:rPr>
                      <w:rFonts w:ascii="Times New Roman" w:hAnsi="Times New Roman" w:cs="Times New Roman"/>
                      <w:b/>
                    </w:rPr>
                    <w:t xml:space="preserve">В банке </w:t>
                  </w:r>
                  <w:r w:rsidRPr="00581184">
                    <w:rPr>
                      <w:rFonts w:ascii="Times New Roman" w:hAnsi="Times New Roman"/>
                    </w:rPr>
                    <w:t>ФИЛИАЛ "НИЖЕГОРОДСКИЙ" АО "АЛЬФА-БАНК"</w:t>
                  </w:r>
                </w:p>
                <w:p w:rsidR="00A80D63" w:rsidRPr="00A80D63" w:rsidRDefault="00A80D63" w:rsidP="00427B42">
                  <w:pPr>
                    <w:pStyle w:val="ConsPlusNonformat"/>
                    <w:widowControl/>
                    <w:spacing w:line="276" w:lineRule="auto"/>
                    <w:rPr>
                      <w:rFonts w:ascii="Times New Roman" w:hAnsi="Times New Roman" w:cs="Times New Roman"/>
                    </w:rPr>
                  </w:pPr>
                  <w:r w:rsidRPr="00493C15">
                    <w:rPr>
                      <w:rFonts w:ascii="Times New Roman" w:hAnsi="Times New Roman" w:cs="Times New Roman"/>
                      <w:b/>
                    </w:rPr>
                    <w:t>К/</w:t>
                  </w:r>
                  <w:r>
                    <w:rPr>
                      <w:rFonts w:ascii="Times New Roman" w:hAnsi="Times New Roman" w:cs="Times New Roman"/>
                      <w:b/>
                    </w:rPr>
                    <w:t xml:space="preserve">с </w:t>
                  </w:r>
                  <w:r w:rsidRPr="00A80D63">
                    <w:rPr>
                      <w:rFonts w:ascii="Times New Roman" w:hAnsi="Times New Roman" w:cs="Times New Roman"/>
                    </w:rPr>
                    <w:t>30101810200000000824</w:t>
                  </w:r>
                </w:p>
                <w:p w:rsidR="00A80D63" w:rsidRPr="00493C15" w:rsidRDefault="00A80D63" w:rsidP="00427B42">
                  <w:pPr>
                    <w:pStyle w:val="ConsPlusNonformat"/>
                    <w:widowControl/>
                    <w:spacing w:line="276" w:lineRule="auto"/>
                    <w:rPr>
                      <w:rFonts w:ascii="Times New Roman" w:hAnsi="Times New Roman" w:cs="Times New Roman"/>
                    </w:rPr>
                  </w:pPr>
                  <w:r w:rsidRPr="00493C15">
                    <w:rPr>
                      <w:rFonts w:ascii="Times New Roman" w:hAnsi="Times New Roman" w:cs="Times New Roman"/>
                      <w:b/>
                    </w:rPr>
                    <w:t xml:space="preserve">БИК </w:t>
                  </w:r>
                  <w:r w:rsidRPr="00A80D63">
                    <w:rPr>
                      <w:rFonts w:ascii="Times New Roman" w:hAnsi="Times New Roman"/>
                    </w:rPr>
                    <w:t>042202824</w:t>
                  </w:r>
                </w:p>
                <w:p w:rsidR="00A80D63" w:rsidRPr="00581184" w:rsidRDefault="00A80D63" w:rsidP="00427B42">
                  <w:pPr>
                    <w:pStyle w:val="ConsPlusNonformat"/>
                    <w:widowControl/>
                    <w:spacing w:line="276" w:lineRule="auto"/>
                    <w:rPr>
                      <w:rFonts w:ascii="Times New Roman" w:hAnsi="Times New Roman" w:cs="Times New Roman"/>
                      <w:color w:val="000000"/>
                    </w:rPr>
                  </w:pPr>
                  <w:r w:rsidRPr="00493C15">
                    <w:rPr>
                      <w:rFonts w:ascii="Times New Roman" w:hAnsi="Times New Roman" w:cs="Times New Roman"/>
                      <w:b/>
                    </w:rPr>
                    <w:t>Телефон</w:t>
                  </w:r>
                  <w:r>
                    <w:rPr>
                      <w:rFonts w:ascii="Times New Roman" w:hAnsi="Times New Roman" w:cs="Times New Roman"/>
                      <w:b/>
                    </w:rPr>
                    <w:t xml:space="preserve">  </w:t>
                  </w:r>
                  <w:r w:rsidRPr="00581184">
                    <w:rPr>
                      <w:rFonts w:ascii="Times New Roman" w:hAnsi="Times New Roman" w:cs="Times New Roman"/>
                    </w:rPr>
                    <w:t>89200239992</w:t>
                  </w:r>
                </w:p>
                <w:p w:rsidR="00A80D63" w:rsidRPr="005E498F" w:rsidRDefault="00A80D63" w:rsidP="00427B42">
                  <w:pPr>
                    <w:pStyle w:val="ConsPlusNonformat"/>
                    <w:widowControl/>
                    <w:spacing w:line="276" w:lineRule="auto"/>
                    <w:rPr>
                      <w:rFonts w:ascii="Times New Roman" w:hAnsi="Times New Roman" w:cs="Times New Roman"/>
                    </w:rPr>
                  </w:pPr>
                  <w:r w:rsidRPr="00493C15">
                    <w:rPr>
                      <w:rFonts w:ascii="Times New Roman" w:hAnsi="Times New Roman" w:cs="Times New Roman"/>
                      <w:b/>
                    </w:rPr>
                    <w:t xml:space="preserve">Электронная почта </w:t>
                  </w:r>
                  <w:r w:rsidRPr="00A80D63">
                    <w:rPr>
                      <w:rFonts w:ascii="Times New Roman" w:hAnsi="Times New Roman" w:cs="Times New Roman"/>
                      <w:lang w:val="en-US"/>
                    </w:rPr>
                    <w:t>sdgrupp</w:t>
                  </w:r>
                  <w:r w:rsidRPr="00A80D63">
                    <w:rPr>
                      <w:rFonts w:ascii="Times New Roman" w:hAnsi="Times New Roman" w:cs="Times New Roman"/>
                    </w:rPr>
                    <w:t>52@</w:t>
                  </w:r>
                  <w:r w:rsidRPr="00A80D63">
                    <w:rPr>
                      <w:rFonts w:ascii="Times New Roman" w:hAnsi="Times New Roman" w:cs="Times New Roman"/>
                      <w:lang w:val="en-US"/>
                    </w:rPr>
                    <w:t>yandex</w:t>
                  </w:r>
                  <w:r w:rsidRPr="00A80D63">
                    <w:rPr>
                      <w:rFonts w:ascii="Times New Roman" w:hAnsi="Times New Roman" w:cs="Times New Roman"/>
                    </w:rPr>
                    <w:t>.</w:t>
                  </w:r>
                  <w:r w:rsidRPr="00A80D63">
                    <w:rPr>
                      <w:rFonts w:ascii="Times New Roman" w:hAnsi="Times New Roman" w:cs="Times New Roman"/>
                      <w:lang w:val="en-US"/>
                    </w:rPr>
                    <w:t>ru</w:t>
                  </w:r>
                  <w:hyperlink r:id="rId7" w:history="1"/>
                </w:p>
                <w:p w:rsidR="00A80D63" w:rsidRPr="00493C15" w:rsidRDefault="00A80D63" w:rsidP="00427B42">
                  <w:pPr>
                    <w:pStyle w:val="ConsPlusNonformat"/>
                    <w:widowControl/>
                    <w:spacing w:line="276" w:lineRule="auto"/>
                    <w:rPr>
                      <w:rFonts w:ascii="Times New Roman" w:hAnsi="Times New Roman" w:cs="Times New Roman"/>
                      <w:b/>
                    </w:rPr>
                  </w:pPr>
                </w:p>
                <w:p w:rsidR="00A80D63" w:rsidRPr="00A80D63" w:rsidRDefault="00A80D63" w:rsidP="00427B42">
                  <w:pPr>
                    <w:pStyle w:val="ConsPlusNonformat"/>
                    <w:widowControl/>
                    <w:spacing w:line="276" w:lineRule="auto"/>
                    <w:rPr>
                      <w:rFonts w:ascii="Times New Roman" w:hAnsi="Times New Roman" w:cs="Times New Roman"/>
                      <w:b/>
                    </w:rPr>
                  </w:pPr>
                  <w:r>
                    <w:rPr>
                      <w:rFonts w:ascii="Times New Roman" w:hAnsi="Times New Roman" w:cs="Times New Roman"/>
                      <w:b/>
                    </w:rPr>
                    <w:t>Генеральный директор</w:t>
                  </w:r>
                  <w:r w:rsidRPr="00493C15">
                    <w:rPr>
                      <w:rFonts w:ascii="Times New Roman" w:hAnsi="Times New Roman" w:cs="Times New Roman"/>
                      <w:b/>
                    </w:rPr>
                    <w:t xml:space="preserve"> </w:t>
                  </w:r>
                  <w:r w:rsidRPr="00A80D63">
                    <w:rPr>
                      <w:rFonts w:ascii="Times New Roman" w:hAnsi="Times New Roman" w:cs="Times New Roman"/>
                    </w:rPr>
                    <w:t>89200079555</w:t>
                  </w:r>
                </w:p>
                <w:p w:rsidR="00A80D63" w:rsidRPr="00662C92" w:rsidRDefault="00A80D63" w:rsidP="00427B42">
                  <w:pPr>
                    <w:pStyle w:val="ConsPlusNonformat"/>
                    <w:widowControl/>
                    <w:spacing w:line="276" w:lineRule="auto"/>
                    <w:rPr>
                      <w:rFonts w:ascii="Times New Roman" w:hAnsi="Times New Roman" w:cs="Times New Roman"/>
                      <w:b/>
                    </w:rPr>
                  </w:pPr>
                </w:p>
                <w:p w:rsidR="00A80D63" w:rsidRPr="00662C92" w:rsidRDefault="00A80D63" w:rsidP="00427B42">
                  <w:pPr>
                    <w:pStyle w:val="ConsPlusNonformat"/>
                    <w:widowControl/>
                    <w:spacing w:line="276" w:lineRule="auto"/>
                    <w:rPr>
                      <w:rFonts w:ascii="Times New Roman" w:hAnsi="Times New Roman" w:cs="Times New Roman"/>
                      <w:b/>
                    </w:rPr>
                  </w:pPr>
                </w:p>
                <w:p w:rsidR="00A80D63" w:rsidRPr="00493C15" w:rsidRDefault="00A80D63" w:rsidP="00427B42">
                  <w:pPr>
                    <w:pStyle w:val="ConsPlusNonformat"/>
                    <w:widowControl/>
                    <w:spacing w:line="276" w:lineRule="auto"/>
                    <w:rPr>
                      <w:rFonts w:ascii="Times New Roman" w:hAnsi="Times New Roman" w:cs="Times New Roman"/>
                      <w:b/>
                    </w:rPr>
                  </w:pPr>
                  <w:r w:rsidRPr="00493C15">
                    <w:rPr>
                      <w:rFonts w:ascii="Times New Roman" w:hAnsi="Times New Roman" w:cs="Times New Roman"/>
                      <w:b/>
                    </w:rPr>
                    <w:t>__________________/</w:t>
                  </w:r>
                  <w:r>
                    <w:rPr>
                      <w:rFonts w:ascii="Times New Roman" w:hAnsi="Times New Roman" w:cs="Times New Roman"/>
                      <w:b/>
                    </w:rPr>
                    <w:t>Д.А. Серков</w:t>
                  </w:r>
                  <w:r w:rsidRPr="00493C15">
                    <w:rPr>
                      <w:rFonts w:ascii="Times New Roman" w:hAnsi="Times New Roman" w:cs="Times New Roman"/>
                      <w:b/>
                    </w:rPr>
                    <w:t>/</w:t>
                  </w:r>
                </w:p>
                <w:p w:rsidR="00A80D63" w:rsidRPr="00493C15" w:rsidRDefault="00A80D63" w:rsidP="00427B42">
                  <w:pPr>
                    <w:pStyle w:val="ConsPlusNonformat"/>
                    <w:widowControl/>
                    <w:spacing w:line="276" w:lineRule="auto"/>
                    <w:rPr>
                      <w:rFonts w:ascii="Times New Roman" w:hAnsi="Times New Roman" w:cs="Times New Roman"/>
                    </w:rPr>
                  </w:pPr>
                </w:p>
              </w:tc>
              <w:tc>
                <w:tcPr>
                  <w:tcW w:w="4673" w:type="dxa"/>
                </w:tcPr>
                <w:p w:rsidR="00A80D63" w:rsidRPr="00493C15" w:rsidRDefault="00A80D63" w:rsidP="00427B42">
                  <w:pPr>
                    <w:pStyle w:val="ConsPlusNonformat"/>
                    <w:widowControl/>
                    <w:spacing w:line="276" w:lineRule="auto"/>
                    <w:rPr>
                      <w:rFonts w:ascii="Times New Roman" w:hAnsi="Times New Roman" w:cs="Times New Roman"/>
                      <w:b/>
                    </w:rPr>
                  </w:pPr>
                  <w:r>
                    <w:rPr>
                      <w:rFonts w:ascii="Times New Roman" w:hAnsi="Times New Roman" w:cs="Times New Roman"/>
                      <w:b/>
                    </w:rPr>
                    <w:t>Перевозчик</w:t>
                  </w:r>
                  <w:r w:rsidRPr="00493C15">
                    <w:rPr>
                      <w:rFonts w:ascii="Times New Roman" w:hAnsi="Times New Roman" w:cs="Times New Roman"/>
                      <w:b/>
                    </w:rPr>
                    <w:t xml:space="preserve"> ООО «</w:t>
                  </w:r>
                  <w:r>
                    <w:rPr>
                      <w:rFonts w:ascii="Times New Roman" w:hAnsi="Times New Roman" w:cs="Times New Roman"/>
                      <w:b/>
                    </w:rPr>
                    <w:t>МИФ-АВТО</w:t>
                  </w:r>
                  <w:r w:rsidRPr="00493C15">
                    <w:rPr>
                      <w:rFonts w:ascii="Times New Roman" w:hAnsi="Times New Roman" w:cs="Times New Roman"/>
                      <w:b/>
                    </w:rPr>
                    <w:t>»</w:t>
                  </w:r>
                </w:p>
                <w:p w:rsidR="00A80D63" w:rsidRPr="00493C15" w:rsidRDefault="00A80D63" w:rsidP="00427B42">
                  <w:pPr>
                    <w:pStyle w:val="ConsPlusNonformat"/>
                    <w:widowControl/>
                    <w:spacing w:line="276" w:lineRule="auto"/>
                    <w:rPr>
                      <w:rFonts w:ascii="Times New Roman" w:hAnsi="Times New Roman" w:cs="Times New Roman"/>
                      <w:b/>
                    </w:rPr>
                  </w:pPr>
                </w:p>
                <w:p w:rsidR="00A80D63" w:rsidRPr="00493C15" w:rsidRDefault="00A80D63" w:rsidP="00427B42">
                  <w:pPr>
                    <w:pStyle w:val="ConsPlusNonformat"/>
                    <w:widowControl/>
                    <w:spacing w:line="276" w:lineRule="auto"/>
                    <w:rPr>
                      <w:rFonts w:ascii="Times New Roman" w:hAnsi="Times New Roman" w:cs="Times New Roman"/>
                    </w:rPr>
                  </w:pPr>
                  <w:r w:rsidRPr="00493C15">
                    <w:rPr>
                      <w:rFonts w:ascii="Times New Roman" w:hAnsi="Times New Roman" w:cs="Times New Roman"/>
                      <w:b/>
                    </w:rPr>
                    <w:t xml:space="preserve">ИНН/КПП </w:t>
                  </w:r>
                  <w:r w:rsidRPr="00A80D63">
                    <w:rPr>
                      <w:rFonts w:ascii="Times New Roman" w:hAnsi="Times New Roman" w:cs="Times New Roman"/>
                    </w:rPr>
                    <w:t>7717597418</w:t>
                  </w:r>
                  <w:r w:rsidRPr="00493C15">
                    <w:rPr>
                      <w:rFonts w:ascii="Times New Roman" w:hAnsi="Times New Roman" w:cs="Times New Roman"/>
                    </w:rPr>
                    <w:t>/</w:t>
                  </w:r>
                  <w:r>
                    <w:rPr>
                      <w:rFonts w:ascii="Times New Roman" w:hAnsi="Times New Roman" w:cs="Times New Roman"/>
                    </w:rPr>
                    <w:t>772601001</w:t>
                  </w:r>
                </w:p>
                <w:p w:rsidR="00A80D63" w:rsidRPr="00493C15" w:rsidRDefault="00A80D63" w:rsidP="00427B42">
                  <w:pPr>
                    <w:pStyle w:val="ConsPlusNonformat"/>
                    <w:widowControl/>
                    <w:spacing w:line="276" w:lineRule="auto"/>
                    <w:rPr>
                      <w:rFonts w:ascii="Times New Roman" w:hAnsi="Times New Roman" w:cs="Times New Roman"/>
                    </w:rPr>
                  </w:pPr>
                  <w:r w:rsidRPr="00493C15">
                    <w:rPr>
                      <w:rFonts w:ascii="Times New Roman" w:hAnsi="Times New Roman" w:cs="Times New Roman"/>
                      <w:b/>
                    </w:rPr>
                    <w:t xml:space="preserve">ОГРН </w:t>
                  </w:r>
                  <w:r w:rsidRPr="00A80D63">
                    <w:rPr>
                      <w:rFonts w:ascii="Times New Roman" w:hAnsi="Times New Roman" w:cs="Times New Roman"/>
                    </w:rPr>
                    <w:t>1077759166682</w:t>
                  </w:r>
                </w:p>
                <w:p w:rsidR="00A80D63" w:rsidRPr="00493C15" w:rsidRDefault="00A80D63" w:rsidP="00427B42">
                  <w:pPr>
                    <w:widowControl w:val="0"/>
                    <w:rPr>
                      <w:rFonts w:ascii="Times New Roman" w:eastAsia="Times New Roman" w:hAnsi="Times New Roman"/>
                      <w:sz w:val="20"/>
                      <w:szCs w:val="20"/>
                      <w:lang w:eastAsia="ru-RU"/>
                    </w:rPr>
                  </w:pPr>
                  <w:r w:rsidRPr="00493C15">
                    <w:rPr>
                      <w:rFonts w:ascii="Times New Roman" w:hAnsi="Times New Roman"/>
                      <w:b/>
                      <w:sz w:val="20"/>
                      <w:szCs w:val="20"/>
                    </w:rPr>
                    <w:t xml:space="preserve">Юридический адрес </w:t>
                  </w:r>
                  <w:r w:rsidRPr="00A80D63">
                    <w:rPr>
                      <w:rFonts w:ascii="Times New Roman" w:eastAsia="Times New Roman" w:hAnsi="Times New Roman"/>
                      <w:sz w:val="20"/>
                      <w:szCs w:val="20"/>
                      <w:lang w:eastAsia="ru-RU"/>
                    </w:rPr>
                    <w:t>115230, Город Москва, вн.тер. г. Муниципальный Округ Нагорный, проезд Электролитный, дом 5Б, помещение 39/9</w:t>
                  </w:r>
                </w:p>
                <w:p w:rsidR="00A80D63" w:rsidRPr="00493C15" w:rsidRDefault="00A80D63" w:rsidP="00427B42">
                  <w:pPr>
                    <w:pStyle w:val="ConsPlusNonformat"/>
                    <w:widowControl/>
                    <w:spacing w:line="276" w:lineRule="auto"/>
                    <w:rPr>
                      <w:rFonts w:ascii="Times New Roman" w:hAnsi="Times New Roman" w:cs="Times New Roman"/>
                    </w:rPr>
                  </w:pPr>
                  <w:r w:rsidRPr="00493C15">
                    <w:rPr>
                      <w:rFonts w:ascii="Times New Roman" w:hAnsi="Times New Roman" w:cs="Times New Roman"/>
                      <w:b/>
                    </w:rPr>
                    <w:t xml:space="preserve">Р/с  </w:t>
                  </w:r>
                </w:p>
                <w:p w:rsidR="00A80D63" w:rsidRDefault="00A80D63" w:rsidP="00427B42">
                  <w:pPr>
                    <w:pStyle w:val="ConsPlusNonformat"/>
                    <w:widowControl/>
                    <w:spacing w:line="276" w:lineRule="auto"/>
                    <w:rPr>
                      <w:rFonts w:ascii="Times New Roman" w:hAnsi="Times New Roman" w:cs="Times New Roman"/>
                      <w:b/>
                    </w:rPr>
                  </w:pPr>
                  <w:r w:rsidRPr="00493C15">
                    <w:rPr>
                      <w:rFonts w:ascii="Times New Roman" w:hAnsi="Times New Roman" w:cs="Times New Roman"/>
                      <w:b/>
                    </w:rPr>
                    <w:t xml:space="preserve">В банке </w:t>
                  </w:r>
                </w:p>
                <w:p w:rsidR="00A80D63" w:rsidRPr="00493C15" w:rsidRDefault="00A80D63" w:rsidP="00427B42">
                  <w:pPr>
                    <w:pStyle w:val="ConsPlusNonformat"/>
                    <w:widowControl/>
                    <w:spacing w:line="276" w:lineRule="auto"/>
                    <w:rPr>
                      <w:rFonts w:ascii="Times New Roman" w:hAnsi="Times New Roman" w:cs="Times New Roman"/>
                    </w:rPr>
                  </w:pPr>
                </w:p>
                <w:p w:rsidR="00A80D63" w:rsidRPr="00493C15" w:rsidRDefault="00A80D63" w:rsidP="00427B42">
                  <w:pPr>
                    <w:pStyle w:val="ConsPlusNonformat"/>
                    <w:widowControl/>
                    <w:spacing w:line="276" w:lineRule="auto"/>
                    <w:rPr>
                      <w:rFonts w:ascii="Times New Roman" w:hAnsi="Times New Roman" w:cs="Times New Roman"/>
                    </w:rPr>
                  </w:pPr>
                  <w:r w:rsidRPr="00493C15">
                    <w:rPr>
                      <w:rFonts w:ascii="Times New Roman" w:hAnsi="Times New Roman" w:cs="Times New Roman"/>
                      <w:b/>
                    </w:rPr>
                    <w:t>К/с</w:t>
                  </w:r>
                  <w:r w:rsidRPr="00493C15">
                    <w:rPr>
                      <w:rFonts w:ascii="Times New Roman" w:hAnsi="Times New Roman" w:cs="Times New Roman"/>
                    </w:rPr>
                    <w:t xml:space="preserve"> </w:t>
                  </w:r>
                </w:p>
                <w:p w:rsidR="00A80D63" w:rsidRPr="00493C15" w:rsidRDefault="00A80D63" w:rsidP="00427B42">
                  <w:pPr>
                    <w:pStyle w:val="ConsPlusNonformat"/>
                    <w:widowControl/>
                    <w:spacing w:line="276" w:lineRule="auto"/>
                    <w:rPr>
                      <w:rFonts w:ascii="Times New Roman" w:hAnsi="Times New Roman" w:cs="Times New Roman"/>
                    </w:rPr>
                  </w:pPr>
                  <w:r w:rsidRPr="00493C15">
                    <w:rPr>
                      <w:rFonts w:ascii="Times New Roman" w:hAnsi="Times New Roman" w:cs="Times New Roman"/>
                      <w:b/>
                    </w:rPr>
                    <w:t xml:space="preserve">БИК </w:t>
                  </w:r>
                </w:p>
                <w:p w:rsidR="00A80D63" w:rsidRPr="00493C15" w:rsidRDefault="00A80D63" w:rsidP="00427B42">
                  <w:pPr>
                    <w:pStyle w:val="ConsPlusNonformat"/>
                    <w:widowControl/>
                    <w:spacing w:line="276" w:lineRule="auto"/>
                    <w:rPr>
                      <w:rFonts w:ascii="Times New Roman" w:hAnsi="Times New Roman" w:cs="Times New Roman"/>
                    </w:rPr>
                  </w:pPr>
                  <w:r w:rsidRPr="00493C15">
                    <w:rPr>
                      <w:rFonts w:ascii="Times New Roman" w:hAnsi="Times New Roman" w:cs="Times New Roman"/>
                      <w:b/>
                    </w:rPr>
                    <w:t>Телефон</w:t>
                  </w:r>
                </w:p>
                <w:p w:rsidR="00A80D63" w:rsidRPr="00662C92" w:rsidRDefault="00A80D63" w:rsidP="00427B42">
                  <w:pPr>
                    <w:pStyle w:val="ConsPlusNonformat"/>
                    <w:widowControl/>
                    <w:spacing w:line="276" w:lineRule="auto"/>
                    <w:rPr>
                      <w:rFonts w:ascii="Times New Roman" w:hAnsi="Times New Roman" w:cs="Times New Roman"/>
                    </w:rPr>
                  </w:pPr>
                  <w:r w:rsidRPr="00493C15">
                    <w:rPr>
                      <w:rFonts w:ascii="Times New Roman" w:hAnsi="Times New Roman" w:cs="Times New Roman"/>
                      <w:b/>
                    </w:rPr>
                    <w:t xml:space="preserve">Электронная почта </w:t>
                  </w:r>
                </w:p>
                <w:p w:rsidR="00A80D63" w:rsidRPr="00493C15" w:rsidRDefault="00A80D63" w:rsidP="00427B42">
                  <w:pPr>
                    <w:pStyle w:val="ConsPlusNonformat"/>
                    <w:widowControl/>
                    <w:spacing w:line="276" w:lineRule="auto"/>
                    <w:rPr>
                      <w:rFonts w:ascii="Times New Roman" w:hAnsi="Times New Roman" w:cs="Times New Roman"/>
                    </w:rPr>
                  </w:pPr>
                </w:p>
                <w:p w:rsidR="00A80D63" w:rsidRPr="00493C15" w:rsidRDefault="00A80D63" w:rsidP="00427B42">
                  <w:pPr>
                    <w:pStyle w:val="ConsPlusNonformat"/>
                    <w:widowControl/>
                    <w:spacing w:line="276" w:lineRule="auto"/>
                    <w:rPr>
                      <w:rFonts w:ascii="Times New Roman" w:hAnsi="Times New Roman" w:cs="Times New Roman"/>
                      <w:b/>
                    </w:rPr>
                  </w:pPr>
                  <w:r w:rsidRPr="00493C15">
                    <w:rPr>
                      <w:rFonts w:ascii="Times New Roman" w:hAnsi="Times New Roman" w:cs="Times New Roman"/>
                      <w:b/>
                    </w:rPr>
                    <w:t>Генеральный директор</w:t>
                  </w:r>
                </w:p>
                <w:p w:rsidR="00A80D63" w:rsidRPr="00493C15" w:rsidRDefault="00A80D63" w:rsidP="00427B42">
                  <w:pPr>
                    <w:pStyle w:val="ConsPlusNonformat"/>
                    <w:widowControl/>
                    <w:spacing w:line="276" w:lineRule="auto"/>
                    <w:rPr>
                      <w:rFonts w:ascii="Times New Roman" w:hAnsi="Times New Roman" w:cs="Times New Roman"/>
                      <w:b/>
                    </w:rPr>
                  </w:pPr>
                </w:p>
                <w:p w:rsidR="00A80D63" w:rsidRPr="00493C15" w:rsidRDefault="00A80D63" w:rsidP="00427B42">
                  <w:pPr>
                    <w:pStyle w:val="ConsPlusNonformat"/>
                    <w:widowControl/>
                    <w:spacing w:line="276" w:lineRule="auto"/>
                    <w:rPr>
                      <w:rFonts w:ascii="Times New Roman" w:hAnsi="Times New Roman" w:cs="Times New Roman"/>
                    </w:rPr>
                  </w:pPr>
                  <w:r w:rsidRPr="00493C15">
                    <w:rPr>
                      <w:rFonts w:ascii="Times New Roman" w:hAnsi="Times New Roman" w:cs="Times New Roman"/>
                      <w:b/>
                    </w:rPr>
                    <w:t>____________________/</w:t>
                  </w:r>
                  <w:r>
                    <w:rPr>
                      <w:rFonts w:ascii="Times New Roman" w:hAnsi="Times New Roman" w:cs="Times New Roman"/>
                      <w:b/>
                    </w:rPr>
                    <w:t>Р.К. Худдиев</w:t>
                  </w:r>
                  <w:r w:rsidRPr="00493C15">
                    <w:rPr>
                      <w:rFonts w:ascii="Times New Roman" w:hAnsi="Times New Roman" w:cs="Times New Roman"/>
                    </w:rPr>
                    <w:t>/</w:t>
                  </w:r>
                </w:p>
                <w:p w:rsidR="00A80D63" w:rsidRPr="00493C15" w:rsidRDefault="00A80D63" w:rsidP="00427B42">
                  <w:pPr>
                    <w:pStyle w:val="ConsPlusNonformat"/>
                    <w:widowControl/>
                    <w:spacing w:line="276" w:lineRule="auto"/>
                    <w:rPr>
                      <w:rFonts w:ascii="Times New Roman" w:hAnsi="Times New Roman" w:cs="Times New Roman"/>
                      <w:b/>
                    </w:rPr>
                  </w:pPr>
                </w:p>
                <w:p w:rsidR="00A80D63" w:rsidRPr="00493C15" w:rsidRDefault="00A80D63" w:rsidP="00427B42">
                  <w:pPr>
                    <w:pStyle w:val="ConsPlusNonformat"/>
                    <w:widowControl/>
                    <w:spacing w:after="120" w:line="276" w:lineRule="auto"/>
                    <w:jc w:val="center"/>
                    <w:rPr>
                      <w:rFonts w:ascii="Times New Roman" w:hAnsi="Times New Roman" w:cs="Times New Roman"/>
                    </w:rPr>
                  </w:pPr>
                </w:p>
              </w:tc>
            </w:tr>
          </w:tbl>
          <w:p w:rsidR="00621153" w:rsidRDefault="00621153" w:rsidP="00621153"/>
        </w:tc>
        <w:tc>
          <w:tcPr>
            <w:tcW w:w="219" w:type="dxa"/>
          </w:tcPr>
          <w:p w:rsidR="00621153" w:rsidRDefault="00621153" w:rsidP="00621153"/>
        </w:tc>
      </w:tr>
      <w:bookmarkEnd w:id="1"/>
    </w:tbl>
    <w:p w:rsidR="00017048" w:rsidRDefault="00017048" w:rsidP="00FD5E06">
      <w:pPr>
        <w:suppressAutoHyphens/>
        <w:spacing w:after="0" w:line="240" w:lineRule="auto"/>
        <w:jc w:val="right"/>
        <w:rPr>
          <w:rFonts w:ascii="Times New Roman" w:eastAsia="Times New Roman" w:hAnsi="Times New Roman" w:cs="Times New Roman"/>
          <w:b/>
          <w:sz w:val="18"/>
          <w:szCs w:val="18"/>
          <w:lang w:eastAsia="ar-SA"/>
        </w:rPr>
      </w:pPr>
    </w:p>
    <w:sectPr w:rsidR="00017048" w:rsidSect="005E498F">
      <w:footerReference w:type="default" r:id="rId8"/>
      <w:pgSz w:w="11906" w:h="16838"/>
      <w:pgMar w:top="567" w:right="850" w:bottom="1134" w:left="1701" w:header="708" w:footer="4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1979" w:rsidRDefault="00B71979" w:rsidP="005E498F">
      <w:pPr>
        <w:spacing w:after="0" w:line="240" w:lineRule="auto"/>
      </w:pPr>
      <w:r>
        <w:separator/>
      </w:r>
    </w:p>
  </w:endnote>
  <w:endnote w:type="continuationSeparator" w:id="1">
    <w:p w:rsidR="00B71979" w:rsidRDefault="00B71979" w:rsidP="005E49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86126"/>
      <w:docPartObj>
        <w:docPartGallery w:val="Page Numbers (Bottom of Page)"/>
        <w:docPartUnique/>
      </w:docPartObj>
    </w:sdtPr>
    <w:sdtEndPr>
      <w:rPr>
        <w:rFonts w:ascii="Times New Roman" w:hAnsi="Times New Roman" w:cs="Times New Roman"/>
      </w:rPr>
    </w:sdtEndPr>
    <w:sdtContent>
      <w:p w:rsidR="005E498F" w:rsidRPr="005E498F" w:rsidRDefault="00160532">
        <w:pPr>
          <w:pStyle w:val="ac"/>
          <w:jc w:val="right"/>
          <w:rPr>
            <w:rFonts w:ascii="Times New Roman" w:hAnsi="Times New Roman" w:cs="Times New Roman"/>
          </w:rPr>
        </w:pPr>
        <w:r w:rsidRPr="005E498F">
          <w:rPr>
            <w:rFonts w:ascii="Times New Roman" w:hAnsi="Times New Roman" w:cs="Times New Roman"/>
          </w:rPr>
          <w:fldChar w:fldCharType="begin"/>
        </w:r>
        <w:r w:rsidR="005E498F" w:rsidRPr="005E498F">
          <w:rPr>
            <w:rFonts w:ascii="Times New Roman" w:hAnsi="Times New Roman" w:cs="Times New Roman"/>
          </w:rPr>
          <w:instrText xml:space="preserve"> PAGE   \* MERGEFORMAT </w:instrText>
        </w:r>
        <w:r w:rsidRPr="005E498F">
          <w:rPr>
            <w:rFonts w:ascii="Times New Roman" w:hAnsi="Times New Roman" w:cs="Times New Roman"/>
          </w:rPr>
          <w:fldChar w:fldCharType="separate"/>
        </w:r>
        <w:r w:rsidR="00662C92">
          <w:rPr>
            <w:rFonts w:ascii="Times New Roman" w:hAnsi="Times New Roman" w:cs="Times New Roman"/>
            <w:noProof/>
          </w:rPr>
          <w:t>2</w:t>
        </w:r>
        <w:r w:rsidRPr="005E498F">
          <w:rPr>
            <w:rFonts w:ascii="Times New Roman" w:hAnsi="Times New Roman" w:cs="Times New Roman"/>
          </w:rPr>
          <w:fldChar w:fldCharType="end"/>
        </w:r>
      </w:p>
    </w:sdtContent>
  </w:sdt>
  <w:p w:rsidR="005E498F" w:rsidRPr="005E498F" w:rsidRDefault="005E498F">
    <w:pPr>
      <w:pStyle w:val="ac"/>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1979" w:rsidRDefault="00B71979" w:rsidP="005E498F">
      <w:pPr>
        <w:spacing w:after="0" w:line="240" w:lineRule="auto"/>
      </w:pPr>
      <w:r>
        <w:separator/>
      </w:r>
    </w:p>
  </w:footnote>
  <w:footnote w:type="continuationSeparator" w:id="1">
    <w:p w:rsidR="00B71979" w:rsidRDefault="00B71979" w:rsidP="005E498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762240"/>
    <w:rsid w:val="00017048"/>
    <w:rsid w:val="000A7204"/>
    <w:rsid w:val="00160532"/>
    <w:rsid w:val="001E4F9B"/>
    <w:rsid w:val="002D2EFE"/>
    <w:rsid w:val="0033438C"/>
    <w:rsid w:val="003B4B55"/>
    <w:rsid w:val="00415CFA"/>
    <w:rsid w:val="004607F6"/>
    <w:rsid w:val="004C2AE8"/>
    <w:rsid w:val="00552BB0"/>
    <w:rsid w:val="00581184"/>
    <w:rsid w:val="005E498F"/>
    <w:rsid w:val="00604096"/>
    <w:rsid w:val="00621153"/>
    <w:rsid w:val="00621A8B"/>
    <w:rsid w:val="006255B7"/>
    <w:rsid w:val="00650D1D"/>
    <w:rsid w:val="00662C92"/>
    <w:rsid w:val="006723AE"/>
    <w:rsid w:val="006912DE"/>
    <w:rsid w:val="00762240"/>
    <w:rsid w:val="00783B24"/>
    <w:rsid w:val="00796AB4"/>
    <w:rsid w:val="007D557F"/>
    <w:rsid w:val="0081349F"/>
    <w:rsid w:val="0090187B"/>
    <w:rsid w:val="0093546B"/>
    <w:rsid w:val="00A80D63"/>
    <w:rsid w:val="00B71979"/>
    <w:rsid w:val="00C17E7C"/>
    <w:rsid w:val="00C449B3"/>
    <w:rsid w:val="00D95181"/>
    <w:rsid w:val="00DB6DE5"/>
    <w:rsid w:val="00DF7E74"/>
    <w:rsid w:val="00EA1E6B"/>
    <w:rsid w:val="00EB7877"/>
    <w:rsid w:val="00FD5E0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0D6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04096"/>
    <w:pPr>
      <w:spacing w:after="0" w:line="240" w:lineRule="auto"/>
    </w:pPr>
  </w:style>
  <w:style w:type="table" w:styleId="a4">
    <w:name w:val="Table Grid"/>
    <w:basedOn w:val="a1"/>
    <w:uiPriority w:val="39"/>
    <w:rsid w:val="006040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PlusNonformat">
    <w:name w:val="ConsPlusNonformat"/>
    <w:uiPriority w:val="99"/>
    <w:qFormat/>
    <w:rsid w:val="00EA1E6B"/>
    <w:pPr>
      <w:widowControl w:val="0"/>
      <w:suppressAutoHyphens/>
      <w:spacing w:after="0" w:line="240" w:lineRule="auto"/>
    </w:pPr>
    <w:rPr>
      <w:rFonts w:ascii="Courier New" w:eastAsia="Times New Roman" w:hAnsi="Courier New" w:cs="Courier New"/>
      <w:sz w:val="20"/>
      <w:szCs w:val="20"/>
      <w:lang w:eastAsia="ru-RU"/>
    </w:rPr>
  </w:style>
  <w:style w:type="character" w:customStyle="1" w:styleId="a5">
    <w:name w:val="Нижний колонтитул Знак"/>
    <w:basedOn w:val="a0"/>
    <w:uiPriority w:val="99"/>
    <w:qFormat/>
    <w:rsid w:val="00621153"/>
  </w:style>
  <w:style w:type="character" w:customStyle="1" w:styleId="a6">
    <w:name w:val="Текст выноски Знак"/>
    <w:uiPriority w:val="99"/>
    <w:semiHidden/>
    <w:qFormat/>
    <w:rsid w:val="00621153"/>
    <w:rPr>
      <w:rFonts w:ascii="Tahoma" w:hAnsi="Tahoma" w:cs="Tahoma"/>
      <w:sz w:val="16"/>
      <w:szCs w:val="16"/>
    </w:rPr>
  </w:style>
  <w:style w:type="paragraph" w:styleId="a7">
    <w:name w:val="Balloon Text"/>
    <w:basedOn w:val="a"/>
    <w:link w:val="1"/>
    <w:uiPriority w:val="99"/>
    <w:semiHidden/>
    <w:unhideWhenUsed/>
    <w:rsid w:val="0093546B"/>
    <w:pPr>
      <w:spacing w:after="0" w:line="240" w:lineRule="auto"/>
    </w:pPr>
    <w:rPr>
      <w:rFonts w:ascii="Segoe UI" w:hAnsi="Segoe UI" w:cs="Segoe UI"/>
      <w:sz w:val="18"/>
      <w:szCs w:val="18"/>
    </w:rPr>
  </w:style>
  <w:style w:type="character" w:customStyle="1" w:styleId="1">
    <w:name w:val="Текст выноски Знак1"/>
    <w:basedOn w:val="a0"/>
    <w:link w:val="a7"/>
    <w:uiPriority w:val="99"/>
    <w:semiHidden/>
    <w:rsid w:val="0093546B"/>
    <w:rPr>
      <w:rFonts w:ascii="Segoe UI" w:hAnsi="Segoe UI" w:cs="Segoe UI"/>
      <w:sz w:val="18"/>
      <w:szCs w:val="18"/>
    </w:rPr>
  </w:style>
  <w:style w:type="character" w:styleId="a8">
    <w:name w:val="Hyperlink"/>
    <w:basedOn w:val="a0"/>
    <w:uiPriority w:val="99"/>
    <w:semiHidden/>
    <w:unhideWhenUsed/>
    <w:rsid w:val="00581184"/>
    <w:rPr>
      <w:color w:val="0000FF"/>
      <w:u w:val="single"/>
    </w:rPr>
  </w:style>
  <w:style w:type="character" w:styleId="a9">
    <w:name w:val="FollowedHyperlink"/>
    <w:basedOn w:val="a0"/>
    <w:uiPriority w:val="99"/>
    <w:semiHidden/>
    <w:unhideWhenUsed/>
    <w:rsid w:val="005E498F"/>
    <w:rPr>
      <w:color w:val="954F72" w:themeColor="followedHyperlink"/>
      <w:u w:val="single"/>
    </w:rPr>
  </w:style>
  <w:style w:type="paragraph" w:styleId="aa">
    <w:name w:val="header"/>
    <w:basedOn w:val="a"/>
    <w:link w:val="ab"/>
    <w:uiPriority w:val="99"/>
    <w:semiHidden/>
    <w:unhideWhenUsed/>
    <w:rsid w:val="005E498F"/>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5E498F"/>
  </w:style>
  <w:style w:type="paragraph" w:styleId="ac">
    <w:name w:val="footer"/>
    <w:basedOn w:val="a"/>
    <w:link w:val="10"/>
    <w:uiPriority w:val="99"/>
    <w:unhideWhenUsed/>
    <w:rsid w:val="005E498F"/>
    <w:pPr>
      <w:tabs>
        <w:tab w:val="center" w:pos="4677"/>
        <w:tab w:val="right" w:pos="9355"/>
      </w:tabs>
      <w:spacing w:after="0" w:line="240" w:lineRule="auto"/>
    </w:pPr>
  </w:style>
  <w:style w:type="character" w:customStyle="1" w:styleId="10">
    <w:name w:val="Нижний колонтитул Знак1"/>
    <w:basedOn w:val="a0"/>
    <w:link w:val="ac"/>
    <w:uiPriority w:val="99"/>
    <w:semiHidden/>
    <w:rsid w:val="005E498F"/>
  </w:style>
</w:styles>
</file>

<file path=word/webSettings.xml><?xml version="1.0" encoding="utf-8"?>
<w:webSettings xmlns:r="http://schemas.openxmlformats.org/officeDocument/2006/relationships" xmlns:w="http://schemas.openxmlformats.org/wordprocessingml/2006/main">
  <w:divs>
    <w:div w:id="514274103">
      <w:bodyDiv w:val="1"/>
      <w:marLeft w:val="0"/>
      <w:marRight w:val="0"/>
      <w:marTop w:val="0"/>
      <w:marBottom w:val="0"/>
      <w:divBdr>
        <w:top w:val="none" w:sz="0" w:space="0" w:color="auto"/>
        <w:left w:val="none" w:sz="0" w:space="0" w:color="auto"/>
        <w:bottom w:val="none" w:sz="0" w:space="0" w:color="auto"/>
        <w:right w:val="none" w:sz="0" w:space="0" w:color="auto"/>
      </w:divBdr>
    </w:div>
    <w:div w:id="1006328501">
      <w:bodyDiv w:val="1"/>
      <w:marLeft w:val="0"/>
      <w:marRight w:val="0"/>
      <w:marTop w:val="0"/>
      <w:marBottom w:val="0"/>
      <w:divBdr>
        <w:top w:val="none" w:sz="0" w:space="0" w:color="auto"/>
        <w:left w:val="none" w:sz="0" w:space="0" w:color="auto"/>
        <w:bottom w:val="none" w:sz="0" w:space="0" w:color="auto"/>
        <w:right w:val="none" w:sz="0" w:space="0" w:color="auto"/>
      </w:divBdr>
    </w:div>
    <w:div w:id="147228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k.dorogauspena@gmail.r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447C6-28D4-4F25-9448-512E7FA95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1475</Words>
  <Characters>8408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Игорь Фомин</dc:creator>
  <cp:lastModifiedBy>Альфа</cp:lastModifiedBy>
  <cp:revision>3</cp:revision>
  <cp:lastPrinted>2024-03-27T07:12:00Z</cp:lastPrinted>
  <dcterms:created xsi:type="dcterms:W3CDTF">2024-10-04T05:42:00Z</dcterms:created>
  <dcterms:modified xsi:type="dcterms:W3CDTF">2024-10-04T06:00:00Z</dcterms:modified>
</cp:coreProperties>
</file>