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맑은 고딕" w:hAnsi="맑은 고딕" w:eastAsia="맑은 고딕"/>
          <w:b/>
          <w:i w:val="0"/>
          <w:color w:val="0B0B0B"/>
          <w:sz w:val="34"/>
        </w:rPr>
        <w:t>사용자 발화 화행 코딩 — 1차 분석 보고</w:t>
      </w:r>
    </w:p>
    <w:p>
      <w:pPr>
        <w:spacing w:before="0" w:after="280"/>
      </w:pPr>
      <w:r>
        <w:rPr>
          <w:rFonts w:ascii="맑은 고딕" w:hAnsi="맑은 고딕" w:eastAsia="맑은 고딕"/>
          <w:b w:val="0"/>
          <w:color w:val="898781"/>
          <w:sz w:val="19"/>
        </w:rPr>
        <w:t xml:space="preserve">2026-08-04 · coder1 1차 코딩 · 18명 319문장 (전체 747의 43%) · </w:t>
      </w:r>
      <w:r>
        <w:rPr>
          <w:rFonts w:ascii="맑은 고딕" w:hAnsi="맑은 고딕" w:eastAsia="맑은 고딕"/>
          <w:b/>
          <w:color w:val="898781"/>
          <w:sz w:val="19"/>
        </w:rPr>
        <w:t>신뢰도 κ 미산출</w:t>
      </w:r>
    </w:p>
    <w:p>
      <w:pPr>
        <w:spacing w:before="0" w:after="320"/>
      </w:pPr>
      <w:r>
        <w:rPr>
          <w:rFonts w:ascii="맑은 고딕" w:hAnsi="맑은 고딕" w:eastAsia="맑은 고딕"/>
          <w:b w:val="0"/>
          <w:i w:val="0"/>
          <w:color w:val="0B0B0B"/>
          <w:sz w:val="22"/>
        </w:rPr>
        <w:t>LLM 상담 대화에서 사용자가 어떤 발화를 하는지 코딩한 결과입니다. 기존 한국어 화행 분류 체계를 적용했을 때 맞지 않는 지점을 확인해 보완했고, 그 과정에서 네 가지가 관찰됐습니다.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발견 1  </w:t>
      </w:r>
      <w:r>
        <w:rPr>
          <w:rFonts w:ascii="맑은 고딕" w:hAnsi="맑은 고딕" w:eastAsia="맑은 고딕"/>
          <w:b/>
          <w:color w:val="0B0B0B"/>
          <w:sz w:val="26"/>
        </w:rPr>
        <w:t>AI 응답이 길면 사용자가 명시적으로 제지한다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응답 길이에 대한 불만이 두 참여자에게서 세 번 나왔습니다. 세 발화 모두 화행은 C(행동 요구)로 코딩됐습니다.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P03 t02   “너무 길게 답하진 말아줘”        직전 AI 응답 820자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P03 t08   “길게 답장은 하지 마”            직전 AI 응답 404자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P06 t06   “근데 너도 말이 너무 많다 어차피 고통 받는건 난데 잠자코 들어”</w:t>
      </w:r>
    </w:p>
    <w:p>
      <w:pPr>
        <w:spacing w:before="80" w:after="120"/>
      </w:pPr>
      <w:r>
        <w:rPr>
          <w:rFonts w:ascii="맑은 고딕" w:hAnsi="맑은 고딕" w:eastAsia="맑은 고딕"/>
          <w:b w:val="0"/>
          <w:color w:val="0B0B0B"/>
          <w:sz w:val="21"/>
        </w:rPr>
        <w:t xml:space="preserve">P03은 같은 요구를 두 번 했고, P06은 이 발화 뒤 6턴 만에 대화를 중단했습니다. </w:t>
      </w:r>
      <w:r>
        <w:rPr>
          <w:rFonts w:ascii="맑은 고딕" w:hAnsi="맑은 고딕" w:eastAsia="맑은 고딕"/>
          <w:b/>
          <w:color w:val="0B0B0B"/>
          <w:sz w:val="21"/>
        </w:rPr>
        <w:t>‘C 코드 + 직전 AI 응답이 길다’를 pushback 자동 탐지 신호로 쓸 수 있습니다.</w:t>
      </w:r>
    </w:p>
    <w:p>
      <w:pPr>
        <w:spacing w:before="0" w:after="120"/>
      </w:pPr>
      <w:r>
        <w:rPr>
          <w:rFonts w:ascii="맑은 고딕" w:hAnsi="맑은 고딕" w:eastAsia="맑은 고딕"/>
          <w:b w:val="0"/>
          <w:i w:val="0"/>
          <w:color w:val="898781"/>
          <w:sz w:val="19"/>
        </w:rPr>
        <w:t>다만 세 사례 모두 코더 1인 판정이고, 응답 길이 임계값은 아직 정하지 않았습니다.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발견 2  </w:t>
      </w:r>
      <w:r>
        <w:rPr>
          <w:rFonts w:ascii="맑은 고딕" w:hAnsi="맑은 고딕" w:eastAsia="맑은 고딕"/>
          <w:b/>
          <w:color w:val="0B0B0B"/>
          <w:sz w:val="26"/>
        </w:rPr>
        <w:t>물음표가 붙었다고 질문이 아니다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물음표로 끝나는 78문장 중 18건(23%)이 질문(Q)이 아니었습니다. 특히 ‘~거든?’ ‘~잖아?’처럼 정보를 제시하면서 확인을 구하는 형태가 반복됩니다.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P07 t01   “야 내가 1시에 잠이 와서 누우면 3시까지 잠에 안들거든?”      → S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P02 t06   “요즘에 데이터센터 들어오잖아?”                           → S</w:t>
      </w:r>
    </w:p>
    <w:p>
      <w:pPr>
        <w:spacing w:before="60" w:after="200"/>
        <w:ind w:left="397"/>
      </w:pPr>
      <w:r>
        <w:rPr>
          <w:rFonts w:ascii="맑은 고딕" w:hAnsi="맑은 고딕" w:eastAsia="맑은 고딕"/>
          <w:color w:val="52514E"/>
          <w:sz w:val="20"/>
        </w:rPr>
        <w:t>P22 t08   “우리 과는 졸업할 때 자격증을 3개 취득하고 졸업할 수 있거든?”  → 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물음표로 끝나는 78문장의 실제 화행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건수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비율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Q  실제로 답을 요구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60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77%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S  정보·상태 서술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7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9%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RQ 답을 요구하지 않는 의문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6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8%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EXPR / RESP / FRAG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5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6%</w:t>
            </w:r>
          </w:p>
        </w:tc>
      </w:tr>
    </w:tbl>
    <w:p>
      <w:pPr>
        <w:spacing w:before="0" w:after="120"/>
      </w:pPr>
      <w:r>
        <w:rPr>
          <w:rFonts w:ascii="맑은 고딕" w:hAnsi="맑은 고딕" w:eastAsia="맑은 고딕"/>
          <w:b w:val="0"/>
          <w:color w:val="0B0B0B"/>
          <w:sz w:val="21"/>
        </w:rPr>
        <w:t xml:space="preserve">문장 형식이 아니라 기능으로 판정한다는 원칙이 실제로 필요했다는 근거입니다. </w:t>
      </w:r>
      <w:r>
        <w:rPr>
          <w:rFonts w:ascii="맑은 고딕" w:hAnsi="맑은 고딕" w:eastAsia="맑은 고딕"/>
          <w:b/>
          <w:color w:val="0B0B0B"/>
          <w:sz w:val="21"/>
        </w:rPr>
        <w:t>형식으로만 자동 분류하면 23%를 놓칩니다.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발견 3  </w:t>
      </w:r>
      <w:r>
        <w:rPr>
          <w:rFonts w:ascii="맑은 고딕" w:hAnsi="맑은 고딕" w:eastAsia="맑은 고딕"/>
          <w:b/>
          <w:color w:val="0B0B0B"/>
          <w:sz w:val="26"/>
        </w:rPr>
        <w:t>정보를 요구하는 대화에서는 부정 정서가 발화에 드러나지 않는다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대화에서 정서가 읽힌 문장 비율과, 같은 주제에 대해 참여자가 설문에 직접 답한 감정가(Valence, 1~9)를 나란히 놓았습니다. 굵게 표시한 넷은 자기보고가 부정(V≤3)인 참여자입니다.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190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90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맑은 고딕" w:hAnsi="맑은 고딕" w:eastAsia="맑은 고딕"/>
          <w:b w:val="0"/>
          <w:i w:val="0"/>
          <w:color w:val="898781"/>
          <w:sz w:val="18"/>
        </w:rPr>
        <w:t>그림 1. 참여자별 대화 정서 비율과 설문 자기보고 감정가 · n≥10문장인 15명</w:t>
      </w:r>
    </w:p>
    <w:p>
      <w:pPr>
        <w:spacing w:before="0" w:after="200"/>
      </w:pPr>
      <w:r>
        <w:rPr>
          <w:rFonts w:ascii="맑은 고딕" w:hAnsi="맑은 고딕" w:eastAsia="맑은 고딕"/>
          <w:b/>
          <w:color w:val="0B0B0B"/>
          <w:sz w:val="21"/>
        </w:rPr>
        <w:t>자기보고가 부정인 4명이 정반대로 갈립니다.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참여자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대화 정서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자기보고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감정 단어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대화 주제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주도 화행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P06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86%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V2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불안함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강릉 방문·야근 고민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EXPR 57%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P22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50%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V3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분노, 짜증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대인관계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S 64%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P02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18%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V2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막막함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대학원 연구실 컨택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Q 59%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P19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6%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V2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답답하고 막막함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복학 전 스케줄 계획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S 47%</w:t>
            </w:r>
          </w:p>
        </w:tc>
      </w:tr>
    </w:tbl>
    <w:p>
      <w:pPr>
        <w:spacing w:before="0" w:after="120"/>
      </w:pPr>
      <w:r>
        <w:rPr>
          <w:rFonts w:ascii="맑은 고딕" w:hAnsi="맑은 고딕" w:eastAsia="맑은 고딕"/>
          <w:b w:val="0"/>
          <w:color w:val="0B0B0B"/>
          <w:sz w:val="21"/>
        </w:rPr>
        <w:t xml:space="preserve">P02와 P19는 설문에서 ‘막막함’ ‘답답하고 막막함’을 보고했는데, 대화에서는 정서가 각각 18%·6%밖에 읽히지 않습니다. </w:t>
      </w:r>
      <w:r>
        <w:rPr>
          <w:rFonts w:ascii="맑은 고딕" w:hAnsi="맑은 고딕" w:eastAsia="맑은 고딕"/>
          <w:b/>
          <w:color w:val="0B0B0B"/>
          <w:sz w:val="21"/>
        </w:rPr>
        <w:t>두 사람 다 정보를 묻거나 계획을 나열하는 발화가 주도합니다.</w:t>
      </w:r>
    </w:p>
    <w:p>
      <w:pPr>
        <w:spacing w:before="0" w:after="12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즉 부정 정서가 없었던 것이 아니라, 정보 요청 형태의 대화에서는 그것이 발화 표면에 올라오지 않습니다. 로그만 보고 감정을 추정하면 이 두 사람은 ‘감정 없는 사용자’로 분류됩니다.</w:t>
      </w:r>
    </w:p>
    <w:p>
      <w:pPr>
        <w:spacing w:before="0" w:after="120"/>
      </w:pPr>
      <w:r>
        <w:rPr>
          <w:rFonts w:ascii="맑은 고딕" w:hAnsi="맑은 고딕" w:eastAsia="맑은 고딕"/>
          <w:b w:val="0"/>
          <w:i w:val="0"/>
          <w:color w:val="898781"/>
          <w:sz w:val="19"/>
        </w:rPr>
        <w:t>이 대조는 대화 로그와 설문을 잇는 지점이므로, 자기보고 각성도(Arousal)까지 넣어 확장할 계획입니다. 현재 A값은 P02 A2, P19 A6으로 서로 다릅니다.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발견 4  </w:t>
      </w:r>
      <w:r>
        <w:rPr>
          <w:rFonts w:ascii="맑은 고딕" w:hAnsi="맑은 고딕" w:eastAsia="맑은 고딕"/>
          <w:b/>
          <w:color w:val="0B0B0B"/>
          <w:sz w:val="26"/>
        </w:rPr>
        <w:t>감정은 고민 상담 주제에 몰린다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정서 비율 상위 참여자의 주제는 야근·대인관계·스트레스 같은 상담성 주제이고, 하위는 기준금리·과제·카페 검색 같은 정보 검색성 주제입니다.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구간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참여자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주제 성격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정서 70% 이상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P06 86% · P03 83% · P04 71%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야근 고민 · 고민 상담 · 학생 불만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정서 20% 미만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P02 18% · P10 13% · P15 9% · P19 6% · P08 0% · P13 0%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연구실 컨택 · 카페 검색 · 식사 준비 · 스케줄 · 과제 · 기준금리</w:t>
            </w:r>
          </w:p>
        </w:tc>
      </w:tr>
    </w:tbl>
    <w:p>
      <w:pPr>
        <w:spacing w:before="0" w:after="16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화행 축으로 보면 같은 구분이 다시 나타납니다. 정서형은 EXPR·S가 주도하고, 정보형은 Q가 주도합니다.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맑은 고딕" w:hAnsi="맑은 고딕" w:eastAsia="맑은 고딕"/>
          <w:b w:val="0"/>
          <w:i w:val="0"/>
          <w:color w:val="898781"/>
          <w:sz w:val="18"/>
        </w:rPr>
        <w:t>그림 2. 화행별 정서 표면성 · 318문장</w:t>
      </w:r>
    </w:p>
    <w:p>
      <w:pPr>
        <w:spacing w:before="0" w:after="120"/>
      </w:pPr>
      <w:r>
        <w:rPr>
          <w:rFonts w:ascii="맑은 고딕" w:hAnsi="맑은 고딕" w:eastAsia="맑은 고딕"/>
          <w:b/>
          <w:color w:val="0B0B0B"/>
          <w:sz w:val="21"/>
        </w:rPr>
        <w:t xml:space="preserve">두 축이 서로 환원되지 않는다는 점이 중요합니다. </w:t>
      </w:r>
      <w:r>
        <w:rPr>
          <w:rFonts w:ascii="맑은 고딕" w:hAnsi="맑은 고딕" w:eastAsia="맑은 고딕"/>
          <w:b w:val="0"/>
          <w:color w:val="0B0B0B"/>
          <w:sz w:val="21"/>
        </w:rPr>
        <w:t>EXPR이 정서 91%인 것은 당연하지만, 정보·상태 서술인 S도 31%가 정서를 담고 있습니다. 그중 28건이 IMP — 감정어 없이 맥락으로만 읽히는 발화입니다. 화행 축만으로는 이것이 보이지 않습니다.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방법  </w:t>
      </w:r>
      <w:r>
        <w:rPr>
          <w:rFonts w:ascii="맑은 고딕" w:hAnsi="맑은 고딕" w:eastAsia="맑은 고딕"/>
          <w:b/>
          <w:color w:val="0B0B0B"/>
          <w:sz w:val="26"/>
        </w:rPr>
        <w:t>분류 체계를 왜 고쳤나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축 A는 Cho et al.(2018)의 3i4K 6클래스로 출발했습니다. 그런데 이 체계는 스마트 스피커 명령 발화를 대상으로, 한국어에서 억양으로만 갈리는 문장을 걸러내려고 설계된 것입니다. 대화 이력을 의도적으로 배제하므로 ‘직전 발화에 대한 응답’이라는 범주가 없고, 감정 표출은 S(서술)에 흡수돼 있습니다.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0B0B0B"/>
          <w:sz w:val="21"/>
        </w:rPr>
        <w:t xml:space="preserve">P04 한 명을 원 체계로 코딩한 결과 UNC(분류 불가) 25%, S 57%, 7코드 중 3개 미사용이었습니다. 그리고 </w:t>
      </w:r>
      <w:r>
        <w:rPr>
          <w:rFonts w:ascii="맑은 고딕" w:hAnsi="맑은 고딕" w:eastAsia="맑은 고딕"/>
          <w:b/>
          <w:color w:val="0B0B0B"/>
          <w:sz w:val="21"/>
        </w:rPr>
        <w:t>UNC 7건이 무작위로 흩어지지 않고 인사 1 · 감정 표출 2 · 응답 4로 정확히 뭉쳤습니다.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21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2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맑은 고딕" w:hAnsi="맑은 고딕" w:eastAsia="맑은 고딕"/>
          <w:b w:val="0"/>
          <w:i w:val="0"/>
          <w:color w:val="898781"/>
          <w:sz w:val="18"/>
        </w:rPr>
        <w:t>그림 3. 원 체계(v1) → 보완 체계(v2) · P04 동일한 28문장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빈 범주를 ISO 24617-2에서 PHATIC, DAMSL에서 RESP, Searle(1976)에서 EXPR을 가져와 채웠습니다. 새로 만든 것이 아니라 기존 표준에서 가져온 것이며, 계보가 다른 둘을 접합한 것이므로 논문에 그대로 밝힐 사항입니다.</w:t>
      </w:r>
    </w:p>
    <w:p>
      <w:pPr>
        <w:spacing w:before="0" w:after="160"/>
      </w:pPr>
      <w:r>
        <w:rPr>
          <w:rFonts w:ascii="맑은 고딕" w:hAnsi="맑은 고딕" w:eastAsia="맑은 고딕"/>
          <w:b/>
          <w:color w:val="0B0B0B"/>
          <w:sz w:val="21"/>
        </w:rPr>
        <w:t xml:space="preserve">Q와 RQ가 전혀 움직이지 않은 것이 근거의 핵심입니다. </w:t>
      </w:r>
      <w:r>
        <w:rPr>
          <w:rFonts w:ascii="맑은 고딕" w:hAnsi="맑은 고딕" w:eastAsia="맑은 고딕"/>
          <w:b w:val="0"/>
          <w:color w:val="0B0B0B"/>
          <w:sz w:val="21"/>
        </w:rPr>
        <w:t>체계 전체가 틀린 것이 아니라 대화행위 층위만 비어 있었다는 뜻입니다.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21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2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맑은 고딕" w:hAnsi="맑은 고딕" w:eastAsia="맑은 고딕"/>
          <w:b w:val="0"/>
          <w:i w:val="0"/>
          <w:color w:val="898781"/>
          <w:sz w:val="18"/>
        </w:rPr>
        <w:t>그림 4. 축 A 화행 분포 · 18명 319문장</w:t>
      </w:r>
    </w:p>
    <w:p>
      <w:pPr>
        <w:spacing w:before="0" w:after="120"/>
      </w:pPr>
      <w:r>
        <w:rPr>
          <w:rFonts w:ascii="맑은 고딕" w:hAnsi="맑은 고딕" w:eastAsia="맑은 고딕"/>
          <w:b/>
          <w:color w:val="0B0B0B"/>
          <w:sz w:val="21"/>
        </w:rPr>
        <w:t xml:space="preserve">UNC가 18명 전원에서 0건입니다. </w:t>
      </w:r>
      <w:r>
        <w:rPr>
          <w:rFonts w:ascii="맑은 고딕" w:hAnsi="맑은 고딕" w:eastAsia="맑은 고딕"/>
          <w:b w:val="0"/>
          <w:color w:val="0B0B0B"/>
          <w:sz w:val="21"/>
        </w:rPr>
        <w:t>보완한 체계가 데이터를 덮는다는 뜻입니다. 반면 RC 0건, RQ 1.9%로 원 체계의 두 코드는 거의 쓰이지 않습니다 — 원 논문이 둘을 나눈 근거가 어조였는데, 텍스트 전용 데이터에는 그 근거가 없기 때문입니다.</w:t>
      </w:r>
    </w:p>
    <w:p>
      <w:r>
        <w:br w:type="page"/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근거  </w:t>
      </w:r>
      <w:r>
        <w:rPr>
          <w:rFonts w:ascii="맑은 고딕" w:hAnsi="맑은 고딕" w:eastAsia="맑은 고딕"/>
          <w:b/>
          <w:color w:val="0B0B0B"/>
          <w:sz w:val="26"/>
        </w:rPr>
        <w:t>왜 이 도구들을 골랐나</w:t>
      </w:r>
    </w:p>
    <w:p>
      <w:pPr>
        <w:spacing w:before="0" w:after="2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세 가지 선택 — AI 응답에 ESConv, 사용자 발화에 3i4K, 감정에 설문 자기보고 — 은 모두 같은 원칙에서 나왔습니다. 직접 만들지 않고 published + 공개 데이터셋인 체계를 고르면 우리 데이터를 원 데이터와 대조할 수 있고, 그 대조 자체가 결과가 됩니다.</w:t>
      </w:r>
    </w:p>
    <w:p>
      <w:pPr>
        <w:spacing w:before="0" w:after="80"/>
      </w:pPr>
      <w:r>
        <w:rPr>
          <w:rFonts w:ascii="맑은 고딕" w:hAnsi="맑은 고딕" w:eastAsia="맑은 고딕"/>
          <w:b/>
          <w:i w:val="0"/>
          <w:color w:val="0B0B0B"/>
          <w:sz w:val="23"/>
        </w:rPr>
        <w:t>① AI 응답 — ESConv 8전략 (Liu et al., ACL 2021)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연구 질문이 “GPT가 어떤 지원 전략에 분량을 배분하는가”이므로 AI 응답용 전략 분류가 필요했습니다. 직접 만든 분류로는 “우리 데이터에서 이렇더라”까지만 말할 수 있지만, ESConv를 쓰면 원 데이터와 대조가 됩니다.</w:t>
      </w:r>
    </w:p>
    <w:p>
      <w:pPr>
        <w:spacing w:before="0" w:after="120"/>
      </w:pPr>
      <w:r>
        <w:rPr>
          <w:rFonts w:ascii="맑은 고딕" w:hAnsi="맑은 고딕" w:eastAsia="맑은 고딕"/>
          <w:b w:val="0"/>
          <w:color w:val="0B0B0B"/>
          <w:sz w:val="21"/>
        </w:rPr>
        <w:t xml:space="preserve">실제로 그 대조에서 결과가 나왔습니다 — </w:t>
      </w:r>
      <w:r>
        <w:rPr>
          <w:rFonts w:ascii="맑은 고딕" w:hAnsi="맑은 고딕" w:eastAsia="맑은 고딕"/>
          <w:b/>
          <w:color w:val="0B0B0B"/>
          <w:sz w:val="21"/>
        </w:rPr>
        <w:t>SLF(자기개방)는 ESConv 원 데이터에서 9.7%인데 GPT는 자기 경험이 없어 구조적으로 불가능합니다.</w:t>
      </w:r>
      <w:r>
        <w:rPr>
          <w:rFonts w:ascii="맑은 고딕" w:hAnsi="맑은 고딕" w:eastAsia="맑은 고딕"/>
          <w:b w:val="0"/>
          <w:color w:val="0B0B0B"/>
          <w:sz w:val="21"/>
        </w:rPr>
        <w:t xml:space="preserve"> 같은 체계를 썼기 때문에 “빠졌다”고 말할 수 있는 것이고, 새 체계였다면 애초에 그 칸이 없었을 것입니다.</w:t>
      </w:r>
    </w:p>
    <w:p>
      <w:pPr>
        <w:spacing w:before="0" w:after="280"/>
      </w:pPr>
      <w:r>
        <w:rPr>
          <w:rFonts w:ascii="맑은 고딕" w:hAnsi="맑은 고딕" w:eastAsia="맑은 고딕"/>
          <w:b w:val="0"/>
          <w:i w:val="0"/>
          <w:color w:val="898781"/>
          <w:sz w:val="19"/>
        </w:rPr>
        <w:t>예상 반론 — “ESConv는 사람↔사람 crowdworker 데이터인데 인간↔AI에 써도 되나?” → 되는지가 검증 대상이지 전제가 아닙니다. SLF 부재가 그 첫 결과입니다.</w:t>
      </w:r>
    </w:p>
    <w:p>
      <w:pPr>
        <w:spacing w:before="0" w:after="80"/>
      </w:pPr>
      <w:r>
        <w:rPr>
          <w:rFonts w:ascii="맑은 고딕" w:hAnsi="맑은 고딕" w:eastAsia="맑은 고딕"/>
          <w:b/>
          <w:i w:val="0"/>
          <w:color w:val="0B0B0B"/>
          <w:sz w:val="23"/>
        </w:rPr>
        <w:t>② 사용자 발화 — 3i4K 6클래스 (Cho et al., 2018, arXiv:1811.04231)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제1부와 같은 원칙입니다. 사용자 발화 쪽에서 그 조건을 만족하는 한국어 체계는 3i4K가 사실상 유일합니다(Fleiss κ=0.85, 서울 한국어 L1 화자 3인 다수결).</w:t>
      </w:r>
    </w:p>
    <w:p>
      <w:pPr>
        <w:spacing w:before="0" w:after="160"/>
      </w:pPr>
      <w:r>
        <w:rPr>
          <w:rFonts w:ascii="맑은 고딕" w:hAnsi="맑은 고딕" w:eastAsia="맑은 고딕"/>
          <w:b/>
          <w:color w:val="0B0B0B"/>
          <w:sz w:val="21"/>
        </w:rPr>
        <w:t xml:space="preserve">한국어여야 했던 이유가 따로 있습니다. </w:t>
      </w:r>
      <w:r>
        <w:rPr>
          <w:rFonts w:ascii="맑은 고딕" w:hAnsi="맑은 고딕" w:eastAsia="맑은 고딕"/>
          <w:b w:val="0"/>
          <w:color w:val="0B0B0B"/>
          <w:sz w:val="21"/>
        </w:rPr>
        <w:t>DAMSL·ISO 24617-2는 영어권 대화 기준인데, 한국어는 head-final이라 문장 유형이 종결어미와 억양으로 결정됩니다. 영어 스킴은 그 특성을 다루지 않습니다. 3i4K는 정확히 그 문제를 푼 논문입니다.</w:t>
      </w:r>
    </w:p>
    <w:p>
      <w:pPr>
        <w:spacing w:before="0" w:after="80"/>
      </w:pPr>
      <w:r>
        <w:rPr>
          <w:rFonts w:ascii="맑은 고딕" w:hAnsi="맑은 고딕" w:eastAsia="맑은 고딕"/>
          <w:b/>
          <w:i w:val="0"/>
          <w:color w:val="0B0B0B"/>
          <w:sz w:val="21"/>
        </w:rPr>
        <w:t>IU(억양 의존 발화)를 제외한 근거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본 연구는 텍스트 전용이므로 7클래스 중 IU를 뺀 6클래스를 씁니다. 이것은 임의의 축소가 아니라 원 논문이 직접 평가한 조건입니다.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① 같은 구성이 이미 평가됐다 — </w:t>
      </w:r>
      <w:r>
        <w:rPr>
          <w:rFonts w:ascii="맑은 고딕" w:hAnsi="맑은 고딕" w:eastAsia="맑은 고딕"/>
          <w:color w:val="0B0B0B"/>
          <w:sz w:val="21"/>
        </w:rPr>
        <w:t>“we removed IUs from the corpora (labeled as -IU in the table) and performed 6-class classification.” — 원 논문 §4.4가 IU를 제거한 텍스트 전용 6클래스 조건(b)을 네 가지 비교 대상 중 하나로 직접 구성해 평가했습니다.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② 텍스트 전용은 열화된 대안이 아니다 — </w:t>
      </w:r>
      <w:r>
        <w:rPr>
          <w:rFonts w:ascii="맑은 고딕" w:hAnsi="맑은 고딕" w:eastAsia="맑은 고딕"/>
          <w:color w:val="0B0B0B"/>
          <w:sz w:val="21"/>
        </w:rPr>
        <w:t>“Beyond our expectation, the model which utilizes only the text data (b+) showed the higher performance, both in accuracy and F1-score.” — 대규모 코퍼스로 학습한 텍스트 전용 모델이 멀티모달 모델보다 높은 성능을 냈습니다.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③ 텍스트 단독 성능이 보고돼 있다 — </w:t>
      </w:r>
      <w:r>
        <w:rPr>
          <w:rFonts w:ascii="맑은 고딕" w:hAnsi="맑은 고딕" w:eastAsia="맑은 고딕"/>
          <w:color w:val="0B0B0B"/>
          <w:sz w:val="21"/>
        </w:rPr>
        <w:t>텍스트만 쓰는 FCI 모듈의 7클래스 성능은 F1 0.7977 / accuracy 0.8869입니다(Table 4, charBiLSTM-Att).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898781"/>
          <w:sz w:val="19"/>
        </w:rPr>
        <w:t>다만 클래스별로 보면 편차가 큽니다. Table 5의 혼동행렬에서 재현율을 계산하면 Fragment 97.5% · Question 94.8% · Statement 94.4% · Command 85.2%로 높지만, RC는 63.0%, RQ는 47.7%에 그칩니다. 논문 본문도 “the RQs of the FCI module (48%)”로 이 값을 명시합니다.</w:t>
      </w:r>
    </w:p>
    <w:p>
      <w:pPr>
        <w:spacing w:before="0" w:after="160"/>
      </w:pPr>
      <w:r>
        <w:rPr>
          <w:rFonts w:ascii="맑은 고딕" w:hAnsi="맑은 고딕" w:eastAsia="맑은 고딕"/>
          <w:b/>
          <w:color w:val="0B0B0B"/>
          <w:sz w:val="21"/>
        </w:rPr>
        <w:t xml:space="preserve">이 수치는 본 연구 결과를 해석할 때 같이 봐야 합니다. </w:t>
      </w:r>
      <w:r>
        <w:rPr>
          <w:rFonts w:ascii="맑은 고딕" w:hAnsi="맑은 고딕" w:eastAsia="맑은 고딕"/>
          <w:b w:val="0"/>
          <w:color w:val="0B0B0B"/>
          <w:sz w:val="21"/>
        </w:rPr>
        <w:t>본 데이터에서 RQ 2.7% · RC 0%가 나왔는데, 원인이 “텍스트에는 어조 근거가 없다”만이 아니라 “텍스트만으로는 이 두 코드를 잡기가 원래 어렵다”일 수도 있습니다. 원 논문의 텍스트 전용 조건에서도 RQ 재현율이 48%였습니다.</w:t>
      </w:r>
    </w:p>
    <w:p>
      <w:pPr>
        <w:spacing w:before="0" w:after="160"/>
      </w:pPr>
      <w:r>
        <w:rPr>
          <w:rFonts w:ascii="맑은 고딕" w:hAnsi="맑은 고딕" w:eastAsia="맑은 고딕"/>
          <w:b/>
          <w:color w:val="0B0B0B"/>
          <w:sz w:val="21"/>
        </w:rPr>
        <w:t xml:space="preserve">한 가지 더 — IU를 뺀다고 IU에 해당하는 발화가 사라지지 않습니다. </w:t>
      </w:r>
      <w:r>
        <w:rPr>
          <w:rFonts w:ascii="맑은 고딕" w:hAnsi="맑은 고딕" w:eastAsia="맑은 고딕"/>
          <w:b w:val="0"/>
          <w:color w:val="0B0B0B"/>
          <w:sz w:val="21"/>
        </w:rPr>
        <w:t xml:space="preserve">원 체계에서 IU는 “텍스트만으로는 못 정한다”는 판정 결과이므로, 그 코드를 없애면 해당 발화들이 6개 중 하나로 강제 배정됩니다. 다만 원 논문은 </w:t>
      </w:r>
      <w:r>
        <w:rPr>
          <w:rFonts w:ascii="맑은 고딕" w:hAnsi="맑은 고딕" w:eastAsia="맑은 고딕"/>
          <w:b/>
          <w:color w:val="0B0B0B"/>
          <w:sz w:val="21"/>
        </w:rPr>
        <w:t>단일 발화</w:t>
      </w:r>
      <w:r>
        <w:rPr>
          <w:rFonts w:ascii="맑은 고딕" w:hAnsi="맑은 고딕" w:eastAsia="맑은 고딕"/>
          <w:b w:val="0"/>
          <w:color w:val="0B0B0B"/>
          <w:sz w:val="21"/>
        </w:rPr>
        <w:t xml:space="preserve">를 대상으로 하는 반면 본 연구는 </w:t>
      </w:r>
      <w:r>
        <w:rPr>
          <w:rFonts w:ascii="맑은 고딕" w:hAnsi="맑은 고딕" w:eastAsia="맑은 고딕"/>
          <w:b/>
          <w:color w:val="0B0B0B"/>
          <w:sz w:val="21"/>
        </w:rPr>
        <w:t>다중턴 대화</w:t>
      </w:r>
      <w:r>
        <w:rPr>
          <w:rFonts w:ascii="맑은 고딕" w:hAnsi="맑은 고딕" w:eastAsia="맑은 고딕"/>
          <w:b w:val="0"/>
          <w:color w:val="0B0B0B"/>
          <w:sz w:val="21"/>
        </w:rPr>
        <w:t>이므로 직전 AI 발화라는 맥락이 있고, 맥락이 억양의 판별 기능을 상당 부분 대신합니다. 코딩 시트에 prev_assistant_turn 열을 전문으로 넣고 판정 규칙 5(RESP는 직전 AI 발화를 보고 정한다)를 둔 것이 그 장치입니다.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605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6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맑은 고딕" w:hAnsi="맑은 고딕" w:eastAsia="맑은 고딕"/>
          <w:b w:val="0"/>
          <w:i w:val="0"/>
          <w:color w:val="898781"/>
          <w:sz w:val="18"/>
        </w:rPr>
        <w:t>그림 5. 3i4K 원 코퍼스와 본 연구의 화행 분포 대조 · IU 제외 · 3i4K 6코드 기준</w:t>
      </w:r>
    </w:p>
    <w:p>
      <w:pPr>
        <w:spacing w:before="0" w:after="160"/>
      </w:pPr>
      <w:r>
        <w:rPr>
          <w:rFonts w:ascii="맑은 고딕" w:hAnsi="맑은 고딕" w:eastAsia="맑은 고딕"/>
          <w:b/>
          <w:color w:val="0B0B0B"/>
          <w:sz w:val="21"/>
        </w:rPr>
        <w:t xml:space="preserve">S는 거의 같은데(45.3% → 45.9%) Q와 C가 정확히 뒤집혔습니다. </w:t>
      </w:r>
      <w:r>
        <w:rPr>
          <w:rFonts w:ascii="맑은 고딕" w:hAnsi="맑은 고딕" w:eastAsia="맑은 고딕"/>
          <w:b w:val="0"/>
          <w:color w:val="0B0B0B"/>
          <w:sz w:val="21"/>
        </w:rPr>
        <w:t>스마트 스피커에는 명령(C)을 하고, LLM에는 질문(Q)을 합니다. 같은 체계를 썼기 때문에 이 문장을 쓸 수 있는 것이고, 새 분류를 만들었다면 비교 대상 자체가 없었을 것입니다.</w:t>
      </w:r>
    </w:p>
    <w:p>
      <w:pPr>
        <w:spacing w:before="0" w:after="80"/>
      </w:pPr>
      <w:r>
        <w:rPr>
          <w:rFonts w:ascii="맑은 고딕" w:hAnsi="맑은 고딕" w:eastAsia="맑은 고딕"/>
          <w:b/>
          <w:i w:val="0"/>
          <w:color w:val="0B0B0B"/>
          <w:sz w:val="21"/>
        </w:rPr>
        <w:t>이 선택에서 나온 것 — 세 층위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도구에 대한 발견 — </w:t>
      </w:r>
      <w:r>
        <w:rPr>
          <w:rFonts w:ascii="맑은 고딕" w:hAnsi="맑은 고딕" w:eastAsia="맑은 고딕"/>
          <w:color w:val="0B0B0B"/>
          <w:sz w:val="21"/>
        </w:rPr>
        <w:t>3i4K를 그대로 적용하면 UNC 25%. 그 25%가 인사 1 · 표출 2 · 응답 4로 뭉치고 Q·RQ는 움직이지 않습니다. 한국어 화행 체계가 다중턴 인간–AI 대화에 그대로 적용되지 않으며, 비는 곳이 대화행위 층위로 특정됩니다.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원 코퍼스와의 대조 — </w:t>
      </w:r>
      <w:r>
        <w:rPr>
          <w:rFonts w:ascii="맑은 고딕" w:hAnsi="맑은 고딕" w:eastAsia="맑은 고딕"/>
          <w:color w:val="0B0B0B"/>
          <w:sz w:val="21"/>
        </w:rPr>
        <w:t>위 그림 5. 스마트 스피커 코퍼스와 LLM 상담 대화의 발화 구성이 Q·C 축에서 역전됩니다.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발견 3의 전제 — </w:t>
      </w:r>
      <w:r>
        <w:rPr>
          <w:rFonts w:ascii="맑은 고딕" w:hAnsi="맑은 고딕" w:eastAsia="맑은 고딕"/>
          <w:color w:val="0B0B0B"/>
          <w:sz w:val="21"/>
        </w:rPr>
        <w:t>화행 축이 있었기 때문에 “Q가 주도하는 대화에서 정서가 은폐된다”(발견 3)를 말할 수 있습니다. 화행 축이 없으면 “P02는 감정 표현이 적다”라는 기술에서 끝납니다.</w:t>
      </w:r>
    </w:p>
    <w:p>
      <w:pPr>
        <w:spacing w:before="0" w:after="280"/>
      </w:pPr>
      <w:r>
        <w:rPr>
          <w:rFonts w:ascii="맑은 고딕" w:hAnsi="맑은 고딕" w:eastAsia="맑은 고딕"/>
          <w:b w:val="0"/>
          <w:i w:val="0"/>
          <w:color w:val="898781"/>
          <w:sz w:val="19"/>
        </w:rPr>
        <w:t>예상 반론 — “처음부터 ISO 24617-2를 쓰지” → 한국어 코퍼스가 아니고, 무엇보다 대조군이 사라집니다. 안 맞는다는 것을 수치로 보이는 것이 기여인데, 처음부터 맞는 도구를 쓰면 그 발견이 없습니다. / “RC 0건, RQ 2.7%면 과한 체계 아닌가” → 원 코퍼스에서도 각 3%대로 작았고(그림 5), 원 논문의 텍스트 전용 조건에서도 RQ 재현율이 48%였습니다. 어조 근거의 부재와 텍스트 판별의 어려움을 함께 보고합니다.</w:t>
      </w:r>
    </w:p>
    <w:p>
      <w:pPr>
        <w:spacing w:before="0" w:after="80"/>
      </w:pPr>
      <w:r>
        <w:rPr>
          <w:rFonts w:ascii="맑은 고딕" w:hAnsi="맑은 고딕" w:eastAsia="맑은 고딕"/>
          <w:b/>
          <w:i w:val="0"/>
          <w:color w:val="0B0B0B"/>
          <w:sz w:val="23"/>
        </w:rPr>
        <w:t>③ 사용자 감정 — 설문 자기보고 VA (전 / 주제별 / 후)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세 값의 역할이 각각 다릅니다. 전→후는 대화 전체의 정서 효과(V 5.36 → 5.95, +0.59)를 재고, 주제별 값은 에피소드 단위 감정을 대화 로그와 잇는 유일한 고리입니다.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자기보고 세 값의 상관 (n=22)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r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해석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전 vs 후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+0.668 (p=.001)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같은 사람의 기본 기분. 강하게 붙어 있음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주제1 vs 전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+0.292 (n.s.)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무관 — 기본 기분의 반복이 아님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주제1 vs 후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+0.478 (p=.025)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</w:r>
          </w:p>
        </w:tc>
      </w:tr>
    </w:tbl>
    <w:p>
      <w:pPr>
        <w:spacing w:before="0" w:after="120"/>
      </w:pPr>
      <w:r>
        <w:rPr>
          <w:rFonts w:ascii="맑은 고딕" w:hAnsi="맑은 고딕" w:eastAsia="맑은 고딕"/>
          <w:b/>
          <w:color w:val="0B0B0B"/>
          <w:sz w:val="21"/>
        </w:rPr>
        <w:t xml:space="preserve">주제1이 전과 무관하다는 것이 핵심입니다. </w:t>
      </w:r>
      <w:r>
        <w:rPr>
          <w:rFonts w:ascii="맑은 고딕" w:hAnsi="맑은 고딕" w:eastAsia="맑은 고딕"/>
          <w:b w:val="0"/>
          <w:color w:val="0B0B0B"/>
          <w:sz w:val="21"/>
        </w:rPr>
        <w:t>그 사람의 평소 기분을 되풀이한 값이 아니라 그 주제에 대한 반응이라는 뜻이고, 그래서 로그와 이을 수 있습니다. 셋을 다 받은 이유가 이것입니다.</w:t>
      </w:r>
    </w:p>
    <w:p>
      <w:pPr>
        <w:spacing w:before="0" w:after="120"/>
      </w:pPr>
      <w:r>
        <w:rPr>
          <w:rFonts w:ascii="맑은 고딕" w:hAnsi="맑은 고딕" w:eastAsia="맑은 고딕"/>
          <w:b/>
          <w:color w:val="0B0B0B"/>
          <w:sz w:val="21"/>
        </w:rPr>
        <w:t xml:space="preserve">가장 중요한 것은 왜 연구자가 감정을 코딩하지 않고 자기보고를 썼는가입니다. </w:t>
      </w:r>
      <w:r>
        <w:rPr>
          <w:rFonts w:ascii="맑은 고딕" w:hAnsi="맑은 고딕" w:eastAsia="맑은 고딕"/>
          <w:b w:val="0"/>
          <w:color w:val="0B0B0B"/>
          <w:sz w:val="21"/>
        </w:rPr>
        <w:t>텍스트에서 감정을 코딩하면서 동시에 “텍스트에 감정이 드러나는가”를 묻는 것은 순환입니다. 발견 3은 그 순환을 피했기 때문에 나올 수 있었습니다 — 연구자가 로그에서 감정을 매겼다면 P02는 “감정 없음”이 됐을 것이고 간극 자체가 사라졌을 것입니다.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질문  </w:t>
      </w:r>
      <w:r>
        <w:rPr>
          <w:rFonts w:ascii="맑은 고딕" w:hAnsi="맑은 고딕" w:eastAsia="맑은 고딕"/>
          <w:b/>
          <w:color w:val="0B0B0B"/>
          <w:sz w:val="26"/>
        </w:rPr>
        <w:t>여쭙고 싶은 것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남은 3명(P12·P20·P21, 378문장)을 언제 코딩할지 — </w:t>
      </w:r>
      <w:r>
        <w:rPr>
          <w:rFonts w:ascii="맑은 고딕" w:hAnsi="맑은 고딕" w:eastAsia="맑은 고딕"/>
          <w:color w:val="0B0B0B"/>
          <w:sz w:val="21"/>
        </w:rPr>
        <w:t>이 셋이 전체 문장의 51%입니다. 붙여넣기·목록 나열이 많아 규칙 확정 후로 미뤘습니다.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coder2를 지금 투입할지, 1차 완료 후로 할지 — </w:t>
      </w:r>
      <w:r>
        <w:rPr>
          <w:rFonts w:ascii="맑은 고딕" w:hAnsi="맑은 고딕" w:eastAsia="맑은 고딕"/>
          <w:color w:val="0B0B0B"/>
          <w:sz w:val="21"/>
        </w:rPr>
        <w:t>지금 붙으면 현재 규칙으로 코딩하게 되고, 기다리면 규칙이 안정된 뒤 시작합니다.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제3부(자기개방)를 이번 학기에 포함할지 — </w:t>
      </w:r>
      <w:r>
        <w:rPr>
          <w:rFonts w:ascii="맑은 고딕" w:hAnsi="맑은 고딕" w:eastAsia="맑은 고딕"/>
          <w:color w:val="0B0B0B"/>
          <w:sz w:val="21"/>
        </w:rPr>
        <w:t>앵커 예시 18칸이 비어 있고, 원 논문 절차상 연습 20~30건 + 검증 30건 + κ 0.70 확보가 본 코딩보다 먼저 와야 합니다.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RQ·RC가 거의 안 쓰이는 것을 결과로 보고할지, 코드에서 뺄지 — </w:t>
      </w:r>
      <w:r>
        <w:rPr>
          <w:rFonts w:ascii="맑은 고딕" w:hAnsi="맑은 고딕" w:eastAsia="맑은 고딕"/>
          <w:color w:val="0B0B0B"/>
          <w:sz w:val="21"/>
        </w:rPr>
        <w:t>원 체계가 둘을 나눈 근거가 어조였다는 점과 함께 보고하면 그 자체가 발견입니다.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설문 VA와 대화 로그를 잇는 분석을 어디까지 밀지 — </w:t>
      </w:r>
      <w:r>
        <w:rPr>
          <w:rFonts w:ascii="맑은 고딕" w:hAnsi="맑은 고딕" w:eastAsia="맑은 고딕"/>
          <w:color w:val="0B0B0B"/>
          <w:sz w:val="21"/>
        </w:rPr>
        <w:t>발견 3을 확장하려면 자기보고 각성도와 대화 후 감정 변화까지 넣어야 합니다.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한계  </w:t>
      </w:r>
      <w:r>
        <w:rPr>
          <w:rFonts w:ascii="맑은 고딕" w:hAnsi="맑은 고딕" w:eastAsia="맑은 고딕"/>
          <w:b/>
          <w:color w:val="0B0B0B"/>
          <w:sz w:val="26"/>
        </w:rPr>
        <w:t>이 보고에서 말할 수 없는 것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coder1 1인 코딩이라 κ가 없습니다. </w:t>
      </w:r>
      <w:r>
        <w:rPr>
          <w:rFonts w:ascii="맑은 고딕" w:hAnsi="맑은 고딕" w:eastAsia="맑은 고딕"/>
          <w:color w:val="0B0B0B"/>
          <w:sz w:val="21"/>
        </w:rPr>
        <w:t>위 수치는 신뢰도가 검증된 값이 아닙니다. 두 코더가 독립 코딩한 뒤에야 κ가 나옵니다.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v1↔v2 대조표는 P04 28문장에서만 나옵니다. </w:t>
      </w:r>
      <w:r>
        <w:rPr>
          <w:rFonts w:ascii="맑은 고딕" w:hAnsi="맑은 고딕" w:eastAsia="맑은 고딕"/>
          <w:color w:val="0B0B0B"/>
          <w:sz w:val="21"/>
        </w:rPr>
        <w:t>나머지는 보완 체계로만 코딩해 원 체계 값을 복원할 수 없습니다.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전체 747문장 중 319문장(43%)만 코딩됐습니다. </w:t>
      </w:r>
      <w:r>
        <w:rPr>
          <w:rFonts w:ascii="맑은 고딕" w:hAnsi="맑은 고딕" w:eastAsia="맑은 고딕"/>
          <w:color w:val="0B0B0B"/>
          <w:sz w:val="21"/>
        </w:rPr>
        <w:t>미완 3명이 긴 대화라 최종 분포는 달라질 수 있습니다.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제외 규칙이 참여자마다 다르게 적용됩니다. </w:t>
      </w:r>
      <w:r>
        <w:rPr>
          <w:rFonts w:ascii="맑은 고딕" w:hAnsi="맑은 고딕" w:eastAsia="맑은 고딕"/>
          <w:color w:val="0B0B0B"/>
          <w:sz w:val="21"/>
        </w:rPr>
        <w:t>붙여넣은 시간표·공문 초안 50행은 발화가 아니므로 분모에서 제외했습니다. 참여자별 분모가 서로 다릅니다.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36" w:lineRule="auto"/>
    </w:pPr>
    <w:rPr>
      <w:rFonts w:ascii="맑은 고딕" w:hAnsi="맑은 고딕" w:eastAsia="맑은 고딕"/>
      <w:color w:val="0B0B0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