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text" w:horzAnchor="margin" w:tblpXSpec="center" w:tblpY="1290"/>
        <w:tblW w:w="10427" w:type="dxa"/>
        <w:tblLook w:val="04A0" w:firstRow="1" w:lastRow="0" w:firstColumn="1" w:lastColumn="0" w:noHBand="0" w:noVBand="1"/>
      </w:tblPr>
      <w:tblGrid>
        <w:gridCol w:w="1461"/>
        <w:gridCol w:w="8966"/>
      </w:tblGrid>
      <w:tr w:rsidR="00B667E4" w14:paraId="6E504DF4" w14:textId="77777777" w:rsidTr="00D7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61BA69E" w14:textId="01D20933" w:rsidR="002E7A2D" w:rsidRPr="002E7A2D" w:rsidRDefault="00A263EE" w:rsidP="00DF04BA">
            <w:pPr>
              <w:rPr>
                <w:color w:val="D1247C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EF72EF" wp14:editId="1DC6917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-1703705</wp:posOffset>
                      </wp:positionV>
                      <wp:extent cx="1091565" cy="975360"/>
                      <wp:effectExtent l="0" t="0" r="13335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1565" cy="97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FCF2A4" w14:textId="379D1E95" w:rsidR="00A263EE" w:rsidRDefault="00A71A85" w:rsidP="00A263E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AB1206" wp14:editId="7A7A6B92">
                                        <wp:extent cx="946150" cy="1070909"/>
                                        <wp:effectExtent l="0" t="0" r="635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49781" cy="1075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72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4.2pt;margin-top:-134.15pt;width:85.95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" fillcolor="white [3201]" strokeweight=".5pt">
                      <v:textbox>
                        <w:txbxContent>
                          <w:p w14:paraId="02FCF2A4" w14:textId="379D1E95" w:rsidR="00A263EE" w:rsidRDefault="00A71A85" w:rsidP="00A263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1206" wp14:editId="7A7A6B92">
                                  <wp:extent cx="946150" cy="1070909"/>
                                  <wp:effectExtent l="0" t="0" r="635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9781" cy="1075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4E4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844AD3" wp14:editId="0D45DEE6">
                      <wp:simplePos x="0" y="0"/>
                      <wp:positionH relativeFrom="page">
                        <wp:posOffset>45085</wp:posOffset>
                      </wp:positionH>
                      <wp:positionV relativeFrom="topMargin">
                        <wp:posOffset>-1415415</wp:posOffset>
                      </wp:positionV>
                      <wp:extent cx="6832600" cy="1311910"/>
                      <wp:effectExtent l="0" t="0" r="25400" b="254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2600" cy="1311910"/>
                                <a:chOff x="0" y="570025"/>
                                <a:chExt cx="6832600" cy="93556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9422" y="570025"/>
                                  <a:ext cx="4254500" cy="572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D8F25F" w14:textId="068BB20F" w:rsidR="00E34E4C" w:rsidRPr="00E34E4C" w:rsidRDefault="00314A9D" w:rsidP="00E34E4C">
                                    <w:pPr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  <w:t>Muralidharan Kumar</w:t>
                                    </w:r>
                                    <w:r w:rsidR="00E34E4C" w:rsidRPr="00E34E4C"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</w:p>
                                  <w:p w14:paraId="4AD6E719" w14:textId="333C9F0D" w:rsidR="00E34E4C" w:rsidRPr="00E34E4C" w:rsidRDefault="00314A9D" w:rsidP="00E34E4C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SDE2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1143000"/>
                                  <a:ext cx="6832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66675" y="1219200"/>
                                  <a:ext cx="28956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6C99F4" w14:textId="1A54A594" w:rsidR="00E34E4C" w:rsidRPr="00A9622E" w:rsidRDefault="00E34E4C" w:rsidP="00E34E4C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A9622E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Educational Qualification: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14A9D"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t>CSE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581400" y="1228725"/>
                                  <a:ext cx="28956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5AE063" w14:textId="1EE2D91C" w:rsidR="00E34E4C" w:rsidRPr="00A9622E" w:rsidRDefault="00E34E4C" w:rsidP="00E34E4C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A9622E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Current Location:</w:t>
                                    </w:r>
                                    <w:r w:rsidR="009125F3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14A9D"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t>Chennai</w:t>
                                    </w:r>
                                    <w:r w:rsidR="009125F3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A9622E"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t>India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44AD3" id="Group 2" o:spid="_x0000_s1027" style="position:absolute;margin-left:3.55pt;margin-top:-111.45pt;width:538pt;height:103.3pt;z-index:251659264;mso-position-horizontal-relative:page;mso-position-vertical-relative:top-margin-area;mso-width-relative:margin;mso-height-relative:margin" coordorigin=",5700" coordsize="68326,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">
                      <v:shape id="Text Box 2" o:spid="_x0000_s1028" type="#_x0000_t202" style="position:absolute;left:12694;top:5700;width:42545;height:5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11D8F25F" w14:textId="068BB20F" w:rsidR="00E34E4C" w:rsidRPr="00E34E4C" w:rsidRDefault="00314A9D" w:rsidP="00E34E4C">
                              <w:pPr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  <w:t>Muralidharan Kumar</w:t>
                              </w:r>
                              <w:r w:rsidR="00E34E4C" w:rsidRPr="00E34E4C"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4AD6E719" w14:textId="333C9F0D" w:rsidR="00E34E4C" w:rsidRPr="00E34E4C" w:rsidRDefault="00314A9D" w:rsidP="00E34E4C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SDE2</w:t>
                              </w:r>
                            </w:p>
                          </w:txbxContent>
                        </v:textbox>
                      </v:shape>
                      <v:line id="Straight Connector 4" o:spid="_x0000_s1029" style="position:absolute;visibility:visible;mso-wrap-style:square" from="0,11430" to="6832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      <v:stroke joinstyle="miter"/>
                      </v:line>
                      <v:shape id="Text Box 7" o:spid="_x0000_s1030" type="#_x0000_t202" style="position:absolute;left:666;top:12192;width:2895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316C99F4" w14:textId="1A54A594" w:rsidR="00E34E4C" w:rsidRPr="00A9622E" w:rsidRDefault="00E34E4C" w:rsidP="00E34E4C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22E">
                                <w:rPr>
                                  <w:b/>
                                  <w:bCs/>
                                  <w:lang w:val="en-US"/>
                                </w:rPr>
                                <w:t>Educational Qualification: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314A9D"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t>CSE</w:t>
                              </w:r>
                            </w:p>
                          </w:txbxContent>
                        </v:textbox>
                      </v:shape>
                      <v:shape id="Text Box 8" o:spid="_x0000_s1031" type="#_x0000_t202" style="position:absolute;left:35814;top:12287;width:2895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E5AE063" w14:textId="1EE2D91C" w:rsidR="00E34E4C" w:rsidRPr="00A9622E" w:rsidRDefault="00E34E4C" w:rsidP="00E34E4C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22E">
                                <w:rPr>
                                  <w:b/>
                                  <w:bCs/>
                                  <w:lang w:val="en-US"/>
                                </w:rPr>
                                <w:t>Current Location:</w:t>
                              </w:r>
                              <w:r w:rsidR="009125F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314A9D"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t>Chennai</w:t>
                              </w:r>
                              <w:r w:rsidR="009125F3">
                                <w:rPr>
                                  <w:b/>
                                  <w:bCs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A9622E"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t>India</w:t>
                              </w:r>
                            </w:p>
                          </w:txbxContent>
                        </v:textbox>
                      </v:shape>
                      <w10:wrap anchorx="page" anchory="margin"/>
                      <w10:anchorlock/>
                    </v:group>
                  </w:pict>
                </mc:Fallback>
              </mc:AlternateContent>
            </w:r>
            <w:r w:rsidR="002E7A2D" w:rsidRPr="002E7A2D">
              <w:rPr>
                <w:color w:val="D1247C"/>
                <w:sz w:val="24"/>
                <w:szCs w:val="24"/>
                <w:lang w:val="en-US"/>
              </w:rPr>
              <w:t>Professional Summary</w:t>
            </w:r>
          </w:p>
          <w:p w14:paraId="3DD3B4A5" w14:textId="77777777" w:rsidR="002E7A2D" w:rsidRPr="002E7A2D" w:rsidRDefault="002E7A2D" w:rsidP="00DF04BA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3AFC312F" w14:textId="77777777" w:rsidR="0032320A" w:rsidRPr="0032320A" w:rsidRDefault="0032320A" w:rsidP="00B667E4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320A">
              <w:rPr>
                <w:rFonts w:cstheme="minorHAnsi"/>
                <w:b w:val="0"/>
                <w:bCs w:val="0"/>
              </w:rPr>
              <w:t>Highly experienced, solution-oriented professional with 8+ years of remarkable experience in Full stack development with Angular and JAVA technology. Able to work individually or as part of a professional software development team.</w:t>
            </w:r>
          </w:p>
          <w:p w14:paraId="0FE8BABB" w14:textId="181FCF64" w:rsidR="002E7A2D" w:rsidRDefault="0032320A" w:rsidP="00B667E4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320A">
              <w:rPr>
                <w:b w:val="0"/>
                <w:bCs w:val="0"/>
                <w:lang w:val="en-US"/>
              </w:rPr>
              <w:t xml:space="preserve">Customer-focused software professional with good communication skills and expertise in various technical platforms. Understands &amp; meets both client and employer need and develops highly functional, </w:t>
            </w:r>
            <w:proofErr w:type="gramStart"/>
            <w:r w:rsidRPr="0032320A">
              <w:rPr>
                <w:b w:val="0"/>
                <w:bCs w:val="0"/>
                <w:lang w:val="en-US"/>
              </w:rPr>
              <w:t>robust</w:t>
            </w:r>
            <w:proofErr w:type="gramEnd"/>
            <w:r w:rsidRPr="0032320A">
              <w:rPr>
                <w:b w:val="0"/>
                <w:bCs w:val="0"/>
                <w:lang w:val="en-US"/>
              </w:rPr>
              <w:t xml:space="preserve"> and easy-to-use applications. Quick learner, willing to explore current emerging technologies based on project’s necessity.</w:t>
            </w:r>
          </w:p>
        </w:tc>
      </w:tr>
      <w:tr w:rsidR="00B667E4" w14:paraId="39052E75" w14:textId="77777777" w:rsidTr="00D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9CB886C" w14:textId="77777777" w:rsidR="002E7A2D" w:rsidRPr="00E20B48" w:rsidRDefault="002E7A2D" w:rsidP="00DF04BA">
            <w:pPr>
              <w:rPr>
                <w:color w:val="2F5496" w:themeColor="accent1" w:themeShade="BF"/>
                <w:sz w:val="24"/>
                <w:szCs w:val="24"/>
                <w:lang w:val="en-US"/>
              </w:rPr>
            </w:pPr>
            <w:r w:rsidRPr="00E20B48">
              <w:rPr>
                <w:color w:val="2F5496" w:themeColor="accent1" w:themeShade="BF"/>
                <w:sz w:val="24"/>
                <w:szCs w:val="24"/>
                <w:lang w:val="en-US"/>
              </w:rPr>
              <w:t>Technical Skills</w:t>
            </w:r>
          </w:p>
          <w:p w14:paraId="303D5799" w14:textId="77777777" w:rsidR="002E7A2D" w:rsidRPr="002E7A2D" w:rsidRDefault="002E7A2D" w:rsidP="00DF04BA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03E69C11" w14:textId="77777777" w:rsidR="009E55A0" w:rsidRDefault="009E55A0" w:rsidP="009E55A0">
            <w:pPr>
              <w:pStyle w:val="ListParagraph"/>
              <w:ind w:left="720"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A7020D5" w14:textId="32A1CA9C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Core Java</w:t>
            </w:r>
          </w:p>
          <w:p w14:paraId="2AA85380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Spring Framework</w:t>
            </w:r>
          </w:p>
          <w:p w14:paraId="1698159B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Angular</w:t>
            </w:r>
          </w:p>
          <w:p w14:paraId="63818AB3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MySQL</w:t>
            </w:r>
          </w:p>
          <w:p w14:paraId="7BB2DDBC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Hibernate</w:t>
            </w:r>
          </w:p>
          <w:p w14:paraId="17F1829D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JPA</w:t>
            </w:r>
          </w:p>
          <w:p w14:paraId="272C8AB1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Rest APIs</w:t>
            </w:r>
          </w:p>
          <w:p w14:paraId="72D170FA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Microservices</w:t>
            </w:r>
          </w:p>
          <w:p w14:paraId="67E82E5D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Camunda 7</w:t>
            </w:r>
          </w:p>
          <w:p w14:paraId="51479640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Camunda 8</w:t>
            </w:r>
          </w:p>
          <w:p w14:paraId="425C07BE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Junit</w:t>
            </w:r>
          </w:p>
          <w:p w14:paraId="5FA1CC7A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Apache Kafka</w:t>
            </w:r>
          </w:p>
          <w:p w14:paraId="5D2E56F6" w14:textId="77777777" w:rsidR="00507A11" w:rsidRPr="00507A11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07A11">
              <w:rPr>
                <w:rFonts w:asciiTheme="minorHAnsi" w:hAnsiTheme="minorHAnsi" w:cstheme="minorHAnsi"/>
              </w:rPr>
              <w:t>Confluent Kafka</w:t>
            </w:r>
          </w:p>
          <w:p w14:paraId="47696DB0" w14:textId="77777777" w:rsidR="00D752A0" w:rsidRDefault="00507A11" w:rsidP="00507A11">
            <w:pPr>
              <w:pStyle w:val="ListParagraph"/>
              <w:numPr>
                <w:ilvl w:val="0"/>
                <w:numId w:val="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07A11">
              <w:rPr>
                <w:rFonts w:asciiTheme="minorHAnsi" w:hAnsiTheme="minorHAnsi" w:cstheme="minorHAnsi"/>
              </w:rPr>
              <w:t>MongoDb</w:t>
            </w:r>
            <w:proofErr w:type="spellEnd"/>
          </w:p>
          <w:p w14:paraId="2B60BB7B" w14:textId="6B524800" w:rsidR="009E55A0" w:rsidRPr="00507A11" w:rsidRDefault="009E55A0" w:rsidP="009E55A0">
            <w:pPr>
              <w:pStyle w:val="ListParagraph"/>
              <w:ind w:left="720"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E7A2D" w14:paraId="48606700" w14:textId="77777777" w:rsidTr="00D73984">
        <w:trPr>
          <w:trHeight w:val="3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6D41101" w14:textId="77777777" w:rsidR="002E7A2D" w:rsidRPr="002E7A2D" w:rsidRDefault="002E7A2D" w:rsidP="00DF04BA">
            <w:pPr>
              <w:rPr>
                <w:color w:val="D1247C"/>
                <w:sz w:val="24"/>
                <w:szCs w:val="24"/>
                <w:lang w:val="en-US"/>
              </w:rPr>
            </w:pPr>
            <w:r w:rsidRPr="002E7A2D">
              <w:rPr>
                <w:color w:val="D1247C"/>
                <w:sz w:val="24"/>
                <w:szCs w:val="24"/>
                <w:lang w:val="en-US"/>
              </w:rPr>
              <w:t>Project Experience</w:t>
            </w:r>
          </w:p>
          <w:p w14:paraId="609D0650" w14:textId="77777777" w:rsidR="002E7A2D" w:rsidRPr="002E7A2D" w:rsidRDefault="002E7A2D" w:rsidP="00DF04BA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0C7D4F93" w14:textId="77777777" w:rsidR="002A01B7" w:rsidRDefault="002A01B7" w:rsidP="00EF001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5F28EA3" w14:textId="32BAE550" w:rsidR="00EE7625" w:rsidRPr="00B47D12" w:rsidRDefault="00EE7625" w:rsidP="00EE76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001B">
              <w:rPr>
                <w:rFonts w:cstheme="minorHAnsi"/>
                <w:b/>
                <w:bCs/>
                <w:color w:val="2F5496" w:themeColor="accent1" w:themeShade="BF"/>
              </w:rPr>
              <w:t>Project Name</w:t>
            </w:r>
            <w:r w:rsidRPr="00EF001B">
              <w:rPr>
                <w:rFonts w:cstheme="minorHAnsi"/>
              </w:rPr>
              <w:t xml:space="preserve">: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Cash – ISA (Individual Savings Account) – Metro Bank</w:t>
            </w:r>
          </w:p>
          <w:p w14:paraId="53A6B8D2" w14:textId="4BB76CD2" w:rsidR="00EE7625" w:rsidRPr="00EF001B" w:rsidRDefault="00EE7625" w:rsidP="00EE762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="0014334E" w:rsidRPr="00EF001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4DE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3E0D25A2" w14:textId="77777777" w:rsidR="00EE7625" w:rsidRPr="00EF001B" w:rsidRDefault="00EE7625" w:rsidP="00EE762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F001B">
              <w:rPr>
                <w:rFonts w:asciiTheme="minorHAnsi" w:hAnsiTheme="minorHAnsi" w:cstheme="minorHAnsi"/>
              </w:rPr>
              <w:t xml:space="preserve"> </w:t>
            </w:r>
            <w:r w:rsidRPr="00EF00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Backend Developer</w:t>
            </w:r>
          </w:p>
          <w:p w14:paraId="6F4F9634" w14:textId="77777777" w:rsidR="00EE7625" w:rsidRPr="00EE7625" w:rsidRDefault="00EE7625" w:rsidP="00EE7625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E36EDC">
              <w:rPr>
                <w:sz w:val="20"/>
                <w:szCs w:val="20"/>
                <w:lang w:val="en-IN"/>
              </w:rPr>
              <w:t xml:space="preserve">In Metro Bank, </w:t>
            </w:r>
            <w:r>
              <w:rPr>
                <w:sz w:val="20"/>
                <w:szCs w:val="20"/>
                <w:lang w:val="en-IN"/>
              </w:rPr>
              <w:t>c</w:t>
            </w:r>
            <w:r w:rsidRPr="00E36EDC">
              <w:rPr>
                <w:sz w:val="20"/>
                <w:szCs w:val="20"/>
                <w:lang w:val="en-IN"/>
              </w:rPr>
              <w:t xml:space="preserve">urrent procedure - the savings team manages the manual switching of all ISA switches, both </w:t>
            </w:r>
            <w:r>
              <w:rPr>
                <w:sz w:val="20"/>
                <w:szCs w:val="20"/>
                <w:lang w:val="en-IN"/>
              </w:rPr>
              <w:t xml:space="preserve">transfer </w:t>
            </w:r>
            <w:r w:rsidRPr="00E36EDC">
              <w:rPr>
                <w:sz w:val="20"/>
                <w:szCs w:val="20"/>
                <w:lang w:val="en-IN"/>
              </w:rPr>
              <w:t>in and out.</w:t>
            </w:r>
          </w:p>
          <w:p w14:paraId="01632C59" w14:textId="1AD9B19C" w:rsidR="00EE7625" w:rsidRDefault="00EE7625" w:rsidP="00EE7625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36EDC">
              <w:rPr>
                <w:sz w:val="20"/>
                <w:szCs w:val="20"/>
                <w:lang w:val="en-IN"/>
              </w:rPr>
              <w:t>Implementing all ISA switches as fully automated which allows customers to request ISA transfer digitally.</w:t>
            </w:r>
          </w:p>
          <w:p w14:paraId="7C2A1441" w14:textId="6AB41E90" w:rsidR="005E1BA3" w:rsidRDefault="005E1BA3" w:rsidP="005E1BA3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="0014334E" w:rsidRPr="00EF001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E24CA11" w14:textId="77777777" w:rsidR="005E1BA3" w:rsidRPr="004552A0" w:rsidRDefault="005E1BA3" w:rsidP="005E1BA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4552A0">
              <w:rPr>
                <w:sz w:val="20"/>
                <w:szCs w:val="20"/>
                <w:lang w:val="en-IN"/>
              </w:rPr>
              <w:t>Understand</w:t>
            </w:r>
            <w:r>
              <w:rPr>
                <w:sz w:val="20"/>
                <w:szCs w:val="20"/>
                <w:lang w:val="en-IN"/>
              </w:rPr>
              <w:t>s</w:t>
            </w:r>
            <w:r w:rsidRPr="004552A0">
              <w:rPr>
                <w:sz w:val="20"/>
                <w:szCs w:val="20"/>
                <w:lang w:val="en-IN"/>
              </w:rPr>
              <w:t xml:space="preserve"> the requirement, develop new data model for </w:t>
            </w:r>
            <w:r>
              <w:rPr>
                <w:sz w:val="20"/>
                <w:szCs w:val="20"/>
                <w:lang w:val="en-IN"/>
              </w:rPr>
              <w:t>K</w:t>
            </w:r>
            <w:r w:rsidRPr="004552A0">
              <w:rPr>
                <w:sz w:val="20"/>
                <w:szCs w:val="20"/>
                <w:lang w:val="en-IN"/>
              </w:rPr>
              <w:t>afka</w:t>
            </w:r>
            <w:r>
              <w:rPr>
                <w:sz w:val="20"/>
                <w:szCs w:val="20"/>
                <w:lang w:val="en-IN"/>
              </w:rPr>
              <w:t xml:space="preserve"> &amp;</w:t>
            </w:r>
            <w:r w:rsidRPr="004552A0">
              <w:rPr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N"/>
              </w:rPr>
              <w:t>M</w:t>
            </w:r>
            <w:r w:rsidRPr="004552A0">
              <w:rPr>
                <w:sz w:val="20"/>
                <w:szCs w:val="20"/>
                <w:lang w:val="en-IN"/>
              </w:rPr>
              <w:t>ongodb</w:t>
            </w:r>
            <w:proofErr w:type="spellEnd"/>
            <w:r>
              <w:rPr>
                <w:sz w:val="20"/>
                <w:szCs w:val="20"/>
                <w:lang w:val="en-IN"/>
              </w:rPr>
              <w:t>.</w:t>
            </w:r>
          </w:p>
          <w:p w14:paraId="3468A985" w14:textId="77777777" w:rsidR="005E1BA3" w:rsidRDefault="005E1BA3" w:rsidP="005E1BA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Camunda 8 Implementation for business process models to automate flows.</w:t>
            </w:r>
          </w:p>
          <w:p w14:paraId="2E3C27C3" w14:textId="77777777" w:rsidR="005E1BA3" w:rsidRDefault="005E1BA3" w:rsidP="005E1BA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Implement automation pack using Cucumber BDD features.</w:t>
            </w:r>
          </w:p>
          <w:p w14:paraId="2338649E" w14:textId="77777777" w:rsidR="005E1BA3" w:rsidRDefault="005E1BA3" w:rsidP="005E1BA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Coding standards are followed strictly to diagnose the code faster and to reduce code complexity. </w:t>
            </w:r>
          </w:p>
          <w:p w14:paraId="52728352" w14:textId="5B428D6D" w:rsidR="005E1BA3" w:rsidRPr="00320A53" w:rsidRDefault="005E1BA3" w:rsidP="005E1BA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320A53">
              <w:rPr>
                <w:sz w:val="20"/>
                <w:szCs w:val="20"/>
                <w:lang w:val="en-IN"/>
              </w:rPr>
              <w:t>We use TDD approach for the feature development.</w:t>
            </w:r>
          </w:p>
          <w:p w14:paraId="62827628" w14:textId="77777777" w:rsidR="00EE7625" w:rsidRDefault="00EE7625" w:rsidP="00EF001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870FB6F" w14:textId="51F5EC98" w:rsidR="00EF001B" w:rsidRPr="00EF001B" w:rsidRDefault="00EF001B" w:rsidP="00EF001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 Name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F001B">
              <w:rPr>
                <w:rFonts w:asciiTheme="minorHAnsi" w:hAnsiTheme="minorHAnsi" w:cstheme="minorHAnsi"/>
              </w:rPr>
              <w:t xml:space="preserve"> 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BAO (Business Account Opening)</w:t>
            </w:r>
            <w:r w:rsidR="00D752A0">
              <w:rPr>
                <w:rFonts w:asciiTheme="minorHAnsi" w:hAnsiTheme="minorHAnsi" w:cstheme="minorHAnsi"/>
                <w:sz w:val="22"/>
                <w:szCs w:val="22"/>
              </w:rPr>
              <w:t xml:space="preserve"> / PAO (Personal Account Opening)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– Metro Bank</w:t>
            </w:r>
          </w:p>
          <w:p w14:paraId="1FB48FCB" w14:textId="50A92FFE" w:rsidR="00EF001B" w:rsidRPr="00EF001B" w:rsidRDefault="00EF001B" w:rsidP="00EF001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F001B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52A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45CF8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6CFD14C4" w14:textId="48D34284" w:rsidR="00EF001B" w:rsidRPr="00EF001B" w:rsidRDefault="00EF001B" w:rsidP="00EF001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F001B">
              <w:rPr>
                <w:rFonts w:asciiTheme="minorHAnsi" w:hAnsiTheme="minorHAnsi" w:cstheme="minorHAnsi"/>
              </w:rPr>
              <w:t xml:space="preserve"> </w:t>
            </w:r>
            <w:r w:rsidRPr="00EF00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Backend Developer</w:t>
            </w:r>
          </w:p>
          <w:p w14:paraId="5C075C12" w14:textId="580DDAF8" w:rsidR="00D752A0" w:rsidRPr="004F22B2" w:rsidRDefault="007114E5" w:rsidP="00C71630">
            <w:pPr>
              <w:pStyle w:val="BodyText"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  <w:r w:rsidRPr="007114E5">
              <w:rPr>
                <w:lang w:val="en-IN"/>
              </w:rPr>
              <w:t>Opening of Online Business Account / Personal Account in Metro Bank</w:t>
            </w:r>
          </w:p>
          <w:p w14:paraId="17FCF5FC" w14:textId="77777777" w:rsidR="004F22B2" w:rsidRPr="004F22B2" w:rsidRDefault="004F22B2" w:rsidP="004F22B2">
            <w:pPr>
              <w:pStyle w:val="BodyText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2FA7F8DF" w14:textId="77777777" w:rsidR="004F22B2" w:rsidRDefault="004F22B2" w:rsidP="004F22B2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lastRenderedPageBreak/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85EB852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Worked on enhancement of the existing BAO/PAO application.</w:t>
            </w:r>
          </w:p>
          <w:p w14:paraId="34D1E932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Have been part of multiple releases contributing as an individual and leader.</w:t>
            </w:r>
          </w:p>
          <w:p w14:paraId="73EC00F9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We used to update any feature by approaching TDD.</w:t>
            </w:r>
          </w:p>
          <w:p w14:paraId="3FEE3A2E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 xml:space="preserve">Optimised BPMN flow search process in customer eligibility verification using </w:t>
            </w:r>
            <w:proofErr w:type="gramStart"/>
            <w:r w:rsidRPr="00D20B54">
              <w:rPr>
                <w:sz w:val="20"/>
                <w:szCs w:val="20"/>
                <w:lang w:val="en-IN"/>
              </w:rPr>
              <w:t>CAMUNDA</w:t>
            </w:r>
            <w:proofErr w:type="gramEnd"/>
          </w:p>
          <w:p w14:paraId="313ADBF1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Based on UK’s FIN Crime norms, our application modules have been enhanced and released</w:t>
            </w:r>
          </w:p>
          <w:p w14:paraId="3A146F3D" w14:textId="77777777" w:rsidR="004F22B2" w:rsidRPr="00D20B54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Updated the features of BAO &amp; PAO which is related to design using Angular components.</w:t>
            </w:r>
          </w:p>
          <w:p w14:paraId="573B7930" w14:textId="3CFC43F6" w:rsidR="004F22B2" w:rsidRPr="00320A53" w:rsidRDefault="004F22B2" w:rsidP="004F22B2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D20B54">
              <w:rPr>
                <w:sz w:val="20"/>
                <w:szCs w:val="20"/>
                <w:lang w:val="en-IN"/>
              </w:rPr>
              <w:t>BAO &amp; PAO application modules will be enhanced all the time, whenever the technology used gets version update.</w:t>
            </w:r>
          </w:p>
          <w:p w14:paraId="6E0707D1" w14:textId="77777777" w:rsidR="007114E5" w:rsidRPr="007114E5" w:rsidRDefault="007114E5" w:rsidP="004F22B2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30818B0" w14:textId="74F45254" w:rsidR="002E7A2D" w:rsidRPr="00EF001B" w:rsidRDefault="002E7A2D" w:rsidP="00B667E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 xml:space="preserve">Project </w:t>
            </w:r>
            <w:r w:rsidR="00E20B48"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Name</w:t>
            </w:r>
            <w:r w:rsidR="00E20B48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52088" w:rsidRPr="00052088">
              <w:rPr>
                <w:rFonts w:asciiTheme="minorHAnsi" w:hAnsiTheme="minorHAnsi" w:cstheme="minorHAnsi"/>
              </w:rPr>
              <w:t xml:space="preserve"> </w:t>
            </w:r>
            <w:r w:rsidR="00052088" w:rsidRPr="00EF001B">
              <w:rPr>
                <w:rFonts w:asciiTheme="minorHAnsi" w:hAnsiTheme="minorHAnsi" w:cstheme="minorHAnsi"/>
                <w:sz w:val="22"/>
                <w:szCs w:val="22"/>
              </w:rPr>
              <w:t>JEOL</w:t>
            </w:r>
          </w:p>
          <w:p w14:paraId="1DB7F4BE" w14:textId="18A7110E" w:rsidR="00E20B48" w:rsidRPr="00EF001B" w:rsidRDefault="00E20B48" w:rsidP="00B667E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20B48">
              <w:rPr>
                <w:rFonts w:asciiTheme="minorHAnsi" w:eastAsiaTheme="minorHAnsi" w:hAnsiTheme="minorHAnsi" w:cstheme="minorBid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2088" w:rsidRPr="00EF001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68A7C172" w14:textId="6F89BC72" w:rsidR="002E7A2D" w:rsidRPr="0048329F" w:rsidRDefault="002E7A2D" w:rsidP="00B667E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52088">
              <w:t xml:space="preserve"> </w:t>
            </w:r>
            <w:r w:rsidR="00052088" w:rsidRPr="000520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Developer &amp; Management</w:t>
            </w:r>
          </w:p>
          <w:p w14:paraId="6EF8914F" w14:textId="77A0DF16" w:rsidR="00052088" w:rsidRPr="00926FD3" w:rsidRDefault="003A2405" w:rsidP="00052088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6F1CBE">
              <w:rPr>
                <w:sz w:val="20"/>
                <w:szCs w:val="20"/>
                <w:lang w:val="en-IN"/>
              </w:rPr>
              <w:t xml:space="preserve">JEOL, Ltd. is a major developer and manufacturer of electron microscopes, scientific </w:t>
            </w:r>
            <w:proofErr w:type="gramStart"/>
            <w:r w:rsidRPr="006F1CBE">
              <w:rPr>
                <w:sz w:val="20"/>
                <w:szCs w:val="20"/>
                <w:lang w:val="en-IN"/>
              </w:rPr>
              <w:t>instruments</w:t>
            </w:r>
            <w:proofErr w:type="gramEnd"/>
            <w:r w:rsidRPr="006F1CBE">
              <w:rPr>
                <w:sz w:val="20"/>
                <w:szCs w:val="20"/>
                <w:lang w:val="en-IN"/>
              </w:rPr>
              <w:t xml:space="preserve"> and industrial &amp; medical equipment. Customer's requirement was to create a web Based Application to manage their</w:t>
            </w:r>
            <w:r>
              <w:rPr>
                <w:sz w:val="20"/>
                <w:szCs w:val="20"/>
                <w:lang w:val="en-IN"/>
              </w:rPr>
              <w:t xml:space="preserve"> p</w:t>
            </w:r>
            <w:r w:rsidRPr="006F1CBE">
              <w:rPr>
                <w:sz w:val="20"/>
                <w:szCs w:val="20"/>
                <w:lang w:val="en-IN"/>
              </w:rPr>
              <w:t xml:space="preserve">roduct </w:t>
            </w:r>
            <w:r>
              <w:rPr>
                <w:sz w:val="20"/>
                <w:szCs w:val="20"/>
                <w:lang w:val="en-IN"/>
              </w:rPr>
              <w:t>in</w:t>
            </w:r>
            <w:r w:rsidRPr="006F1CBE">
              <w:rPr>
                <w:sz w:val="20"/>
                <w:szCs w:val="20"/>
                <w:lang w:val="en-IN"/>
              </w:rPr>
              <w:t xml:space="preserve"> Packing, Planning, Logistics, Invoices</w:t>
            </w:r>
            <w:r>
              <w:rPr>
                <w:sz w:val="20"/>
                <w:szCs w:val="20"/>
                <w:lang w:val="en-IN"/>
              </w:rPr>
              <w:t xml:space="preserve"> sectors.</w:t>
            </w:r>
          </w:p>
          <w:p w14:paraId="002D160F" w14:textId="77777777" w:rsidR="00926FD3" w:rsidRDefault="00926FD3" w:rsidP="00926FD3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68EE4C3E" w14:textId="77777777" w:rsidR="00926FD3" w:rsidRPr="0055708B" w:rsidRDefault="00926FD3" w:rsidP="00926FD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Hlk144139695"/>
            <w:proofErr w:type="spellStart"/>
            <w:r w:rsidRPr="0055708B">
              <w:rPr>
                <w:rFonts w:ascii="Arial" w:hAnsi="Arial" w:cs="Arial"/>
                <w:sz w:val="20"/>
                <w:szCs w:val="20"/>
              </w:rPr>
              <w:t>Analyzed</w:t>
            </w:r>
            <w:proofErr w:type="spellEnd"/>
            <w:r w:rsidRPr="005570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5708B">
              <w:rPr>
                <w:rFonts w:ascii="Arial" w:hAnsi="Arial" w:cs="Arial"/>
                <w:sz w:val="20"/>
                <w:szCs w:val="20"/>
              </w:rPr>
              <w:t>nd estimated the Packing and Planning business modules for JEOL client.</w:t>
            </w:r>
          </w:p>
          <w:p w14:paraId="18EFCCF4" w14:textId="77777777" w:rsidR="00926FD3" w:rsidRPr="0055708B" w:rsidRDefault="00926FD3" w:rsidP="00926FD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5708B">
              <w:rPr>
                <w:rFonts w:ascii="Arial" w:hAnsi="Arial" w:cs="Arial"/>
                <w:sz w:val="20"/>
                <w:szCs w:val="20"/>
              </w:rPr>
              <w:t xml:space="preserve">Developed Packing and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55708B">
              <w:rPr>
                <w:rFonts w:ascii="Arial" w:hAnsi="Arial" w:cs="Arial"/>
                <w:sz w:val="20"/>
                <w:szCs w:val="20"/>
              </w:rPr>
              <w:t>lanning application modules using Angular (Material UI), Java Spring Boot, Microservices and MySQL.</w:t>
            </w:r>
          </w:p>
          <w:p w14:paraId="42966BBB" w14:textId="77777777" w:rsidR="00926FD3" w:rsidRPr="0055708B" w:rsidRDefault="00926FD3" w:rsidP="00926FD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55708B">
              <w:rPr>
                <w:sz w:val="20"/>
                <w:szCs w:val="20"/>
                <w:lang w:val="en-IN"/>
              </w:rPr>
              <w:t>Packing, Planning and Common modules are few microservices which are communicated through Rest Template.</w:t>
            </w:r>
          </w:p>
          <w:p w14:paraId="1FAFBC87" w14:textId="77777777" w:rsidR="00926FD3" w:rsidRPr="0055708B" w:rsidRDefault="00926FD3" w:rsidP="00926FD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5708B">
              <w:rPr>
                <w:rFonts w:ascii="Arial" w:hAnsi="Arial" w:cs="Arial"/>
                <w:sz w:val="20"/>
                <w:szCs w:val="20"/>
              </w:rPr>
              <w:t>We have also used eureka naming server which acts as service registry.</w:t>
            </w:r>
          </w:p>
          <w:p w14:paraId="05D4D466" w14:textId="47F8950D" w:rsidR="00BA1867" w:rsidRPr="00926FD3" w:rsidRDefault="00926FD3" w:rsidP="00E20B48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5708B">
              <w:rPr>
                <w:rFonts w:ascii="Arial" w:hAnsi="Arial" w:cs="Arial"/>
                <w:sz w:val="20"/>
                <w:szCs w:val="20"/>
              </w:rPr>
              <w:t>Analyzed</w:t>
            </w:r>
            <w:proofErr w:type="spellEnd"/>
            <w:r w:rsidRPr="0055708B">
              <w:rPr>
                <w:rFonts w:ascii="Arial" w:hAnsi="Arial" w:cs="Arial"/>
                <w:sz w:val="20"/>
                <w:szCs w:val="20"/>
              </w:rPr>
              <w:t xml:space="preserve"> Logistics and Invoice modules for JEOL client.</w:t>
            </w:r>
            <w:bookmarkEnd w:id="0"/>
          </w:p>
          <w:p w14:paraId="7A5849D6" w14:textId="77777777" w:rsidR="00BA1867" w:rsidRDefault="00BA1867" w:rsidP="00E20B48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7B722433" w14:textId="3D4F66AC" w:rsidR="00E20B48" w:rsidRDefault="00E20B48" w:rsidP="00E20B48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 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2F2A96">
              <w:t xml:space="preserve"> </w:t>
            </w:r>
            <w:r w:rsidR="0049778C" w:rsidRPr="0031227D"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 xml:space="preserve"> IF/DM (Interface / Data Migration Team)</w:t>
            </w:r>
          </w:p>
          <w:p w14:paraId="0DFC3DA7" w14:textId="23A9910A" w:rsidR="00E20B48" w:rsidRDefault="00E20B48" w:rsidP="00E20B48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20B48">
              <w:rPr>
                <w:rFonts w:asciiTheme="minorHAnsi" w:eastAsiaTheme="minorHAnsi" w:hAnsiTheme="minorHAnsi" w:cstheme="minorBid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9778C" w:rsidRPr="0031227D">
              <w:rPr>
                <w:rFonts w:asciiTheme="minorHAnsi" w:hAnsiTheme="minorHAnsi" w:cstheme="minorHAnsi"/>
                <w:sz w:val="22"/>
                <w:szCs w:val="22"/>
              </w:rPr>
              <w:t>11 (Months)</w:t>
            </w:r>
          </w:p>
          <w:p w14:paraId="20D5DA61" w14:textId="4C766F88" w:rsidR="00E20B48" w:rsidRPr="00193143" w:rsidRDefault="00E20B48" w:rsidP="002F2A96">
            <w:pPr>
              <w:pStyle w:val="p"/>
              <w:ind w:right="3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</w:rPr>
              <w:t>Position</w:t>
            </w:r>
            <w:r>
              <w:rPr>
                <w:sz w:val="22"/>
                <w:szCs w:val="22"/>
              </w:rPr>
              <w:t xml:space="preserve">: </w:t>
            </w:r>
            <w:r w:rsidR="002F2A96" w:rsidRPr="004F592E">
              <w:rPr>
                <w:rFonts w:eastAsia="Century Gothic" w:cstheme="minorHAnsi"/>
                <w:color w:val="000000"/>
              </w:rPr>
              <w:t xml:space="preserve"> </w:t>
            </w:r>
            <w:r w:rsidR="00A36FF3" w:rsidRPr="00584CD2">
              <w:rPr>
                <w:rStyle w:val="span"/>
                <w:rFonts w:ascii="Arial" w:eastAsia="Century Gothic" w:hAnsi="Arial" w:cs="Arial"/>
                <w:b/>
                <w:bCs/>
                <w:color w:val="000000"/>
                <w:sz w:val="20"/>
                <w:szCs w:val="20"/>
              </w:rPr>
              <w:t>Team Lead</w:t>
            </w:r>
          </w:p>
          <w:p w14:paraId="3F676982" w14:textId="77777777" w:rsidR="0014271D" w:rsidRDefault="0014271D" w:rsidP="002F2A96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144494">
              <w:rPr>
                <w:sz w:val="20"/>
                <w:szCs w:val="20"/>
              </w:rPr>
              <w:t>Migration Work</w:t>
            </w:r>
            <w:r w:rsidRPr="00193143">
              <w:rPr>
                <w:rFonts w:asciiTheme="minorHAnsi" w:eastAsiaTheme="minorHAnsi" w:hAnsiTheme="minorHAnsi" w:cstheme="minorHAnsi"/>
                <w:lang w:val="en-IN" w:bidi="ar-SA"/>
              </w:rPr>
              <w:t xml:space="preserve"> </w:t>
            </w:r>
          </w:p>
          <w:p w14:paraId="0A61EE5F" w14:textId="77777777" w:rsidR="0014271D" w:rsidRDefault="0014271D" w:rsidP="0014271D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38896DFA" w14:textId="77777777" w:rsidR="0014271D" w:rsidRPr="00B8422A" w:rsidRDefault="0014271D" w:rsidP="0014271D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B8422A">
              <w:rPr>
                <w:sz w:val="20"/>
                <w:szCs w:val="20"/>
                <w:lang w:val="en-IN"/>
              </w:rPr>
              <w:t xml:space="preserve">As part of Interface/Data Migration work, customer had a requirement from us, to edit their most secured real time data in their own web application, which can be accessed only through Remote Room </w:t>
            </w:r>
          </w:p>
          <w:p w14:paraId="0B4CDBE1" w14:textId="77777777" w:rsidR="0014271D" w:rsidRPr="00B8422A" w:rsidRDefault="0014271D" w:rsidP="0014271D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B8422A">
              <w:rPr>
                <w:sz w:val="20"/>
                <w:szCs w:val="20"/>
                <w:lang w:val="en-IN"/>
              </w:rPr>
              <w:t xml:space="preserve">The data will be converted to the format mentioned by the </w:t>
            </w:r>
            <w:proofErr w:type="gramStart"/>
            <w:r w:rsidRPr="00B8422A">
              <w:rPr>
                <w:sz w:val="20"/>
                <w:szCs w:val="20"/>
                <w:lang w:val="en-IN"/>
              </w:rPr>
              <w:t>client</w:t>
            </w:r>
            <w:proofErr w:type="gramEnd"/>
            <w:r w:rsidRPr="00B8422A">
              <w:rPr>
                <w:sz w:val="20"/>
                <w:szCs w:val="20"/>
                <w:lang w:val="en-IN"/>
              </w:rPr>
              <w:t xml:space="preserve"> and it will be hand over to the them for their reference. </w:t>
            </w:r>
          </w:p>
          <w:p w14:paraId="49707A04" w14:textId="2557091A" w:rsidR="0014271D" w:rsidRPr="00A7078A" w:rsidRDefault="0014271D" w:rsidP="0014271D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8422A">
              <w:rPr>
                <w:sz w:val="20"/>
                <w:szCs w:val="20"/>
              </w:rPr>
              <w:t xml:space="preserve">Got a chance to lead the team of 6 members to achieve customer expectation and </w:t>
            </w:r>
            <w:proofErr w:type="gramStart"/>
            <w:r w:rsidRPr="00B8422A">
              <w:rPr>
                <w:sz w:val="20"/>
                <w:szCs w:val="20"/>
              </w:rPr>
              <w:t>productivity</w:t>
            </w:r>
            <w:proofErr w:type="gramEnd"/>
          </w:p>
          <w:p w14:paraId="5C9DD059" w14:textId="695CF15F" w:rsidR="00E20B48" w:rsidRPr="00A7078A" w:rsidRDefault="00E20B48" w:rsidP="0014271D">
            <w:pPr>
              <w:pStyle w:val="ListParagraph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51B3032A" w14:textId="77777777" w:rsidR="00A7078A" w:rsidRPr="00193143" w:rsidRDefault="00A7078A" w:rsidP="00A7078A">
            <w:pPr>
              <w:pStyle w:val="ListParagraph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20B6B2A" w14:textId="14E5F34A" w:rsidR="00D73984" w:rsidRPr="00C11A0B" w:rsidRDefault="00D73984" w:rsidP="00D7398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 Name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11A0B" w:rsidRPr="00C11A0B">
              <w:rPr>
                <w:rFonts w:asciiTheme="minorHAnsi" w:hAnsiTheme="minorHAnsi" w:cstheme="minorHAnsi"/>
              </w:rPr>
              <w:t xml:space="preserve"> </w:t>
            </w:r>
            <w:r w:rsidR="00C11A0B" w:rsidRPr="00C11A0B">
              <w:rPr>
                <w:rFonts w:asciiTheme="minorHAnsi" w:hAnsiTheme="minorHAnsi" w:cstheme="minorHAnsi"/>
                <w:sz w:val="22"/>
                <w:szCs w:val="22"/>
              </w:rPr>
              <w:t>Formula Development</w:t>
            </w:r>
          </w:p>
          <w:p w14:paraId="335FA873" w14:textId="52B1E0E2" w:rsidR="00D73984" w:rsidRPr="00C11A0B" w:rsidRDefault="00D73984" w:rsidP="00D7398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C11A0B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1A0B" w:rsidRPr="00C11A0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77CE0FAD" w14:textId="34C085C6" w:rsidR="00D73984" w:rsidRPr="00C11A0B" w:rsidRDefault="00D73984" w:rsidP="00D7398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02391" w:rsidRPr="00031D58">
              <w:rPr>
                <w:rStyle w:val="HeaderChar"/>
                <w:rFonts w:eastAsia="Century Gothic"/>
                <w:color w:val="000000"/>
              </w:rPr>
              <w:t xml:space="preserve"> </w:t>
            </w:r>
            <w:r w:rsidR="00902391" w:rsidRPr="00902391">
              <w:rPr>
                <w:rStyle w:val="span"/>
                <w:rFonts w:eastAsia="Century Gothic"/>
                <w:b/>
                <w:bCs/>
                <w:color w:val="000000"/>
              </w:rPr>
              <w:t>Senior Java Engineer</w:t>
            </w:r>
          </w:p>
          <w:p w14:paraId="0D238C10" w14:textId="7E9261FE" w:rsidR="00C11A0B" w:rsidRPr="00BF7B98" w:rsidRDefault="00BF7B98" w:rsidP="00C11A0B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106065">
              <w:rPr>
                <w:sz w:val="20"/>
                <w:szCs w:val="20"/>
              </w:rPr>
              <w:t xml:space="preserve">Customer had their own product named as </w:t>
            </w:r>
            <w:proofErr w:type="gramStart"/>
            <w:r w:rsidRPr="00106065">
              <w:rPr>
                <w:sz w:val="20"/>
                <w:szCs w:val="20"/>
              </w:rPr>
              <w:t>ESS(</w:t>
            </w:r>
            <w:proofErr w:type="gramEnd"/>
            <w:r w:rsidRPr="00106065">
              <w:rPr>
                <w:color w:val="000000" w:themeColor="text1"/>
                <w:sz w:val="20"/>
                <w:szCs w:val="20"/>
              </w:rPr>
              <w:t>Extended Spreadsheet)</w:t>
            </w:r>
            <w:r w:rsidRPr="00106065">
              <w:rPr>
                <w:sz w:val="20"/>
                <w:szCs w:val="20"/>
              </w:rPr>
              <w:t>, similar to Google sheet and Excel</w:t>
            </w:r>
            <w:r w:rsidRPr="002E1739">
              <w:rPr>
                <w:sz w:val="20"/>
                <w:szCs w:val="20"/>
              </w:rPr>
              <w:t>.</w:t>
            </w:r>
          </w:p>
          <w:p w14:paraId="77A057B1" w14:textId="048367AE" w:rsidR="00BF7B98" w:rsidRPr="00BF7B98" w:rsidRDefault="00BF7B98" w:rsidP="00BF7B98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47B30096" w14:textId="77777777" w:rsidR="00BF7B98" w:rsidRPr="00C10B36" w:rsidRDefault="00BF7B98" w:rsidP="00BF7B98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C10B36">
              <w:rPr>
                <w:sz w:val="20"/>
                <w:szCs w:val="20"/>
                <w:lang w:val="en-IN"/>
              </w:rPr>
              <w:t xml:space="preserve">As part of customer requirement, we have implemented the formulae into ESS which was present in Google sheet and Excel. </w:t>
            </w:r>
          </w:p>
          <w:p w14:paraId="45A0E43A" w14:textId="093F7371" w:rsidR="008A44BC" w:rsidRPr="00BF7B98" w:rsidRDefault="00BF7B98" w:rsidP="00BF7B98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C10B36">
              <w:rPr>
                <w:sz w:val="20"/>
                <w:szCs w:val="20"/>
                <w:lang w:val="en-IN"/>
              </w:rPr>
              <w:t>Developed a Spreadsheet Formula Library using Java</w:t>
            </w:r>
          </w:p>
        </w:tc>
      </w:tr>
      <w:tr w:rsidR="00F13932" w14:paraId="53F2B4E7" w14:textId="77777777" w:rsidTr="00D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3F7EB3" w14:textId="77777777" w:rsidR="00E34E4C" w:rsidRPr="002E7A2D" w:rsidRDefault="00E34E4C" w:rsidP="00E34E4C">
            <w:pPr>
              <w:rPr>
                <w:color w:val="D1247C"/>
                <w:sz w:val="24"/>
                <w:szCs w:val="24"/>
                <w:lang w:val="en-US"/>
              </w:rPr>
            </w:pPr>
            <w:r w:rsidRPr="002E7A2D">
              <w:rPr>
                <w:color w:val="D1247C"/>
                <w:sz w:val="24"/>
                <w:szCs w:val="24"/>
                <w:lang w:val="en-US"/>
              </w:rPr>
              <w:lastRenderedPageBreak/>
              <w:t>Project Experience</w:t>
            </w:r>
          </w:p>
          <w:p w14:paraId="7D4F4FE3" w14:textId="77777777" w:rsidR="00F13932" w:rsidRPr="002E7A2D" w:rsidRDefault="00F13932" w:rsidP="00DF04BA">
            <w:pPr>
              <w:rPr>
                <w:color w:val="D1247C"/>
                <w:sz w:val="24"/>
                <w:szCs w:val="24"/>
                <w:lang w:val="en-US"/>
              </w:rPr>
            </w:pPr>
          </w:p>
        </w:tc>
        <w:tc>
          <w:tcPr>
            <w:tcW w:w="8966" w:type="dxa"/>
            <w:vAlign w:val="center"/>
          </w:tcPr>
          <w:p w14:paraId="4ED68135" w14:textId="77777777" w:rsidR="00047822" w:rsidRDefault="00047822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901228F" w14:textId="77777777" w:rsidR="00047822" w:rsidRDefault="00047822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677E7F8C" w14:textId="16279EBB" w:rsidR="00D73984" w:rsidRPr="0031227D" w:rsidRDefault="00D73984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 Name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B1FC1" w:rsidRPr="0031227D">
              <w:rPr>
                <w:rFonts w:asciiTheme="minorHAnsi" w:hAnsiTheme="minorHAnsi" w:cstheme="minorHAnsi"/>
                <w:sz w:val="22"/>
                <w:szCs w:val="22"/>
              </w:rPr>
              <w:t>CJK</w:t>
            </w:r>
          </w:p>
          <w:p w14:paraId="65711A82" w14:textId="538C64AF" w:rsidR="00D73984" w:rsidRPr="0031227D" w:rsidRDefault="00D73984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0E35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3F12D3F4" w14:textId="490600B3" w:rsidR="00D73984" w:rsidRPr="0031227D" w:rsidRDefault="00D73984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B0E35" w:rsidRPr="002B0E35">
              <w:rPr>
                <w:b/>
                <w:bCs/>
                <w:color w:val="000000" w:themeColor="text1"/>
              </w:rPr>
              <w:t>Test Engineer</w:t>
            </w:r>
          </w:p>
          <w:p w14:paraId="0E62100A" w14:textId="77777777" w:rsidR="00B37523" w:rsidRPr="00643016" w:rsidRDefault="00B37523" w:rsidP="00B3752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643016">
              <w:rPr>
                <w:sz w:val="20"/>
                <w:szCs w:val="20"/>
                <w:lang w:val="en-IN"/>
              </w:rPr>
              <w:t>Works Applications Co., Ltd. is an ERP system manufacturer in Japan.</w:t>
            </w:r>
          </w:p>
          <w:p w14:paraId="630E0C19" w14:textId="77777777" w:rsidR="00B37523" w:rsidRPr="00643016" w:rsidRDefault="00B37523" w:rsidP="00B3752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643016">
              <w:rPr>
                <w:sz w:val="20"/>
                <w:szCs w:val="20"/>
                <w:lang w:val="en-IN"/>
              </w:rPr>
              <w:t>Its product AI Works is a cloud-based ERP system based on machine learning technologies (AI) to automate tasks and improve processes.</w:t>
            </w:r>
          </w:p>
          <w:p w14:paraId="32C92B48" w14:textId="2CF30B53" w:rsidR="005B1FC1" w:rsidRPr="00BC7088" w:rsidRDefault="00B37523" w:rsidP="00B3752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643016">
              <w:rPr>
                <w:sz w:val="20"/>
                <w:szCs w:val="20"/>
                <w:lang w:val="en-IN"/>
              </w:rPr>
              <w:t>The biggest Japanese vendor of business software for payroll and human resources.</w:t>
            </w:r>
          </w:p>
          <w:p w14:paraId="78660468" w14:textId="77777777" w:rsidR="00BC7088" w:rsidRPr="00BF7B98" w:rsidRDefault="00BC7088" w:rsidP="00BC7088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786B16D0" w14:textId="77777777" w:rsidR="00875B93" w:rsidRDefault="00875B93" w:rsidP="00875B9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7089B">
              <w:rPr>
                <w:sz w:val="20"/>
                <w:szCs w:val="20"/>
                <w:lang w:val="en-IN"/>
              </w:rPr>
              <w:t>Worked in a testing team, where manual testing is done for the CJK ERP system</w:t>
            </w:r>
            <w:r>
              <w:rPr>
                <w:sz w:val="20"/>
                <w:szCs w:val="20"/>
                <w:lang w:val="en-IN"/>
              </w:rPr>
              <w:t>.</w:t>
            </w:r>
          </w:p>
          <w:p w14:paraId="3F572665" w14:textId="77777777" w:rsidR="00875B93" w:rsidRDefault="00875B93" w:rsidP="00875B93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Implemented Matrix test case to test and execute all the scenarios.</w:t>
            </w:r>
          </w:p>
          <w:p w14:paraId="7CC413F2" w14:textId="0D68BBD9" w:rsidR="00BC7088" w:rsidRPr="00C10B36" w:rsidRDefault="00875B93" w:rsidP="00875B93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 w:val="0"/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Used BDD feature files for automation testing.</w:t>
            </w:r>
            <w:r w:rsidR="00BC7088" w:rsidRPr="00C10B36">
              <w:rPr>
                <w:sz w:val="20"/>
                <w:szCs w:val="20"/>
                <w:lang w:val="en-IN"/>
              </w:rPr>
              <w:t xml:space="preserve"> </w:t>
            </w:r>
          </w:p>
          <w:p w14:paraId="7143FB13" w14:textId="77777777" w:rsidR="00BF0DD8" w:rsidRDefault="00BF0DD8" w:rsidP="00FC2B70">
            <w:pPr>
              <w:pStyle w:val="p"/>
              <w:ind w:right="3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</w:p>
          <w:p w14:paraId="03A64B53" w14:textId="02BE3BC0" w:rsidR="00D73984" w:rsidRPr="0031227D" w:rsidRDefault="00D73984" w:rsidP="00FC2B70">
            <w:pPr>
              <w:pStyle w:val="p"/>
              <w:ind w:right="3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Project Name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FC2B70" w:rsidRPr="0031227D">
              <w:rPr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A1F94" w:rsidRPr="0031227D"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>CJK</w:t>
            </w:r>
          </w:p>
          <w:p w14:paraId="46E70678" w14:textId="045F1453" w:rsidR="00D73984" w:rsidRPr="0031227D" w:rsidRDefault="00D73984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318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27F00D7A" w14:textId="4C9115B2" w:rsidR="00D73984" w:rsidRPr="0031227D" w:rsidRDefault="00D73984" w:rsidP="00D7398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A1F94"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40E6" w:rsidRPr="00D040E6">
              <w:rPr>
                <w:b/>
                <w:bCs/>
                <w:color w:val="000000" w:themeColor="text1"/>
              </w:rPr>
              <w:t>Java Engineer</w:t>
            </w:r>
          </w:p>
          <w:p w14:paraId="6B828DC8" w14:textId="77777777" w:rsidR="00AC734B" w:rsidRPr="00643016" w:rsidRDefault="00AC734B" w:rsidP="00AC734B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643016">
              <w:rPr>
                <w:sz w:val="20"/>
                <w:szCs w:val="20"/>
                <w:lang w:val="en-IN"/>
              </w:rPr>
              <w:t>Works Applications Co., Ltd. is an ERP system manufacturer in Japan.</w:t>
            </w:r>
          </w:p>
          <w:p w14:paraId="0A862F64" w14:textId="77777777" w:rsidR="00AC734B" w:rsidRPr="00643016" w:rsidRDefault="00AC734B" w:rsidP="00AC734B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643016">
              <w:rPr>
                <w:sz w:val="20"/>
                <w:szCs w:val="20"/>
                <w:lang w:val="en-IN"/>
              </w:rPr>
              <w:t>Its product AI Works is a cloud-based ERP system based on machine learning technologies (AI) to automate tasks and improve processes.</w:t>
            </w:r>
          </w:p>
          <w:p w14:paraId="1C084B75" w14:textId="58D4BB03" w:rsidR="00CA1F94" w:rsidRPr="00DB353D" w:rsidRDefault="00AC734B" w:rsidP="00AC734B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643016">
              <w:rPr>
                <w:sz w:val="20"/>
                <w:szCs w:val="20"/>
                <w:lang w:val="en-IN"/>
              </w:rPr>
              <w:t>The biggest Japanese vendor of business software for payroll and human resources.</w:t>
            </w:r>
          </w:p>
          <w:p w14:paraId="4C8C1D98" w14:textId="77777777" w:rsidR="00DB353D" w:rsidRPr="00BF7B98" w:rsidRDefault="00DB353D" w:rsidP="00DB353D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Responsibilities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67F8115D" w14:textId="77777777" w:rsidR="00DB353D" w:rsidRPr="00643016" w:rsidRDefault="00DB353D" w:rsidP="00DB353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16">
              <w:rPr>
                <w:sz w:val="20"/>
                <w:szCs w:val="20"/>
                <w:lang w:val="en-IN"/>
              </w:rPr>
              <w:t>Initially I started as a junior Engineer with a team of 15 members, where we developed a module in CJK ERP system for a Japanese client.</w:t>
            </w:r>
          </w:p>
          <w:p w14:paraId="0D0F357F" w14:textId="6AA512C5" w:rsidR="00DB353D" w:rsidRPr="00DB353D" w:rsidRDefault="00DB353D" w:rsidP="00DB353D">
            <w:pPr>
              <w:pStyle w:val="ListParagraph"/>
              <w:numPr>
                <w:ilvl w:val="0"/>
                <w:numId w:val="4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643016">
              <w:rPr>
                <w:sz w:val="20"/>
                <w:szCs w:val="20"/>
                <w:lang w:val="en-IN"/>
              </w:rPr>
              <w:t xml:space="preserve">We have also delivered a module enhancement for already existing product in </w:t>
            </w:r>
            <w:proofErr w:type="gramStart"/>
            <w:r w:rsidRPr="00643016">
              <w:rPr>
                <w:sz w:val="20"/>
                <w:szCs w:val="20"/>
                <w:lang w:val="en-IN"/>
              </w:rPr>
              <w:t>system</w:t>
            </w:r>
            <w:proofErr w:type="gramEnd"/>
          </w:p>
          <w:p w14:paraId="66B8A083" w14:textId="7CABF959" w:rsidR="00E34E4C" w:rsidRPr="0031227D" w:rsidRDefault="00E34E4C" w:rsidP="00AC734B">
            <w:pPr>
              <w:pStyle w:val="ListParagraph"/>
              <w:widowControl/>
              <w:adjustRightInd w:val="0"/>
              <w:ind w:left="720"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9377A0C" w14:textId="77777777" w:rsidR="00F13932" w:rsidRDefault="00F13932" w:rsidP="003E2A08"/>
    <w:sectPr w:rsidR="00F139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01D2" w14:textId="77777777" w:rsidR="00E918E0" w:rsidRDefault="00E918E0" w:rsidP="00A9622E">
      <w:pPr>
        <w:spacing w:after="0" w:line="240" w:lineRule="auto"/>
      </w:pPr>
      <w:r>
        <w:separator/>
      </w:r>
    </w:p>
  </w:endnote>
  <w:endnote w:type="continuationSeparator" w:id="0">
    <w:p w14:paraId="1D3C5EE2" w14:textId="77777777" w:rsidR="00E918E0" w:rsidRDefault="00E918E0" w:rsidP="00A9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AD4F" w14:textId="77777777" w:rsidR="00E07E60" w:rsidRDefault="00E07E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C3E9" w14:textId="613384F7" w:rsidR="002E7A2D" w:rsidRDefault="002E7A2D">
    <w:pPr>
      <w:pStyle w:val="Footer"/>
    </w:pPr>
    <w:r w:rsidRPr="002E7A2D">
      <w:rPr>
        <w:noProof/>
      </w:rPr>
      <w:drawing>
        <wp:anchor distT="0" distB="0" distL="114300" distR="114300" simplePos="0" relativeHeight="251660288" behindDoc="0" locked="0" layoutInCell="1" allowOverlap="1" wp14:anchorId="1080E488" wp14:editId="2A0F4FE6">
          <wp:simplePos x="0" y="0"/>
          <wp:positionH relativeFrom="column">
            <wp:posOffset>5391150</wp:posOffset>
          </wp:positionH>
          <wp:positionV relativeFrom="paragraph">
            <wp:posOffset>186690</wp:posOffset>
          </wp:positionV>
          <wp:extent cx="985581" cy="274320"/>
          <wp:effectExtent l="0" t="0" r="5080" b="0"/>
          <wp:wrapThrough wrapText="bothSides">
            <wp:wrapPolygon edited="0">
              <wp:start x="835" y="0"/>
              <wp:lineTo x="0" y="19500"/>
              <wp:lineTo x="19206" y="19500"/>
              <wp:lineTo x="20041" y="19500"/>
              <wp:lineTo x="21294" y="6000"/>
              <wp:lineTo x="21294" y="0"/>
              <wp:lineTo x="835" y="0"/>
            </wp:wrapPolygon>
          </wp:wrapThrough>
          <wp:docPr id="55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95" b="20174"/>
                  <a:stretch/>
                </pic:blipFill>
                <pic:spPr>
                  <a:xfrm>
                    <a:off x="0" y="0"/>
                    <a:ext cx="985581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BED6" w14:textId="77777777" w:rsidR="00E07E60" w:rsidRDefault="00E0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46F3" w14:textId="77777777" w:rsidR="00E918E0" w:rsidRDefault="00E918E0" w:rsidP="00A9622E">
      <w:pPr>
        <w:spacing w:after="0" w:line="240" w:lineRule="auto"/>
      </w:pPr>
      <w:r>
        <w:separator/>
      </w:r>
    </w:p>
  </w:footnote>
  <w:footnote w:type="continuationSeparator" w:id="0">
    <w:p w14:paraId="26D82A55" w14:textId="77777777" w:rsidR="00E918E0" w:rsidRDefault="00E918E0" w:rsidP="00A9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42B7" w14:textId="4A2D0DA7" w:rsidR="00E07E60" w:rsidRDefault="00000000">
    <w:pPr>
      <w:pStyle w:val="Header"/>
    </w:pPr>
    <w:r>
      <w:rPr>
        <w:noProof/>
      </w:rPr>
      <w:pict w14:anchorId="3D719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2713391" o:spid="_x0000_s1027" type="#_x0000_t75" style="position:absolute;margin-left:0;margin-top:0;width:451.1pt;height:122.9pt;z-index:-251654144;mso-position-horizontal:center;mso-position-horizontal-relative:margin;mso-position-vertical:center;mso-position-vertical-relative:margin" o:allowincell="f">
          <v:imagedata r:id="rId1" o:title="maveric-system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27A7" w14:textId="4AE9D896" w:rsidR="00A9622E" w:rsidRDefault="00000000">
    <w:pPr>
      <w:pStyle w:val="Header"/>
    </w:pPr>
    <w:r>
      <w:rPr>
        <w:noProof/>
        <w:lang w:eastAsia="en-IN"/>
      </w:rPr>
      <w:pict w14:anchorId="0826D6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2713392" o:spid="_x0000_s1028" type="#_x0000_t75" style="position:absolute;margin-left:0;margin-top:0;width:451.1pt;height:122.9pt;z-index:-251653120;mso-position-horizontal:center;mso-position-horizontal-relative:margin;mso-position-vertical:center;mso-position-vertical-relative:margin" o:allowincell="f">
          <v:imagedata r:id="rId1" o:title="maveric-systems" gain="19661f" blacklevel="22938f"/>
          <w10:wrap anchorx="margin" anchory="margin"/>
        </v:shape>
      </w:pict>
    </w:r>
    <w:r w:rsidR="00A9622E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0F96F0C8" wp14:editId="2CD2D987">
          <wp:simplePos x="0" y="0"/>
          <wp:positionH relativeFrom="page">
            <wp:posOffset>5902532</wp:posOffset>
          </wp:positionH>
          <wp:positionV relativeFrom="paragraph">
            <wp:posOffset>-324889</wp:posOffset>
          </wp:positionV>
          <wp:extent cx="1519332" cy="498764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0209" cy="518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5138" w14:textId="4941A6FA" w:rsidR="00E07E60" w:rsidRDefault="00000000">
    <w:pPr>
      <w:pStyle w:val="Header"/>
    </w:pPr>
    <w:r>
      <w:rPr>
        <w:noProof/>
      </w:rPr>
      <w:pict w14:anchorId="76AF9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2713390" o:spid="_x0000_s1026" type="#_x0000_t75" style="position:absolute;margin-left:0;margin-top:0;width:451.1pt;height:122.9pt;z-index:-251655168;mso-position-horizontal:center;mso-position-horizontal-relative:margin;mso-position-vertical:center;mso-position-vertical-relative:margin" o:allowincell="f">
          <v:imagedata r:id="rId1" o:title="maveric-system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714"/>
    <w:multiLevelType w:val="hybridMultilevel"/>
    <w:tmpl w:val="85C8D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3880"/>
    <w:multiLevelType w:val="hybridMultilevel"/>
    <w:tmpl w:val="840EA9F8"/>
    <w:lvl w:ilvl="0" w:tplc="41E8BC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823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A98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C1C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230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EE64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A0F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A7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EB5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9628A"/>
    <w:multiLevelType w:val="hybridMultilevel"/>
    <w:tmpl w:val="415602EC"/>
    <w:lvl w:ilvl="0" w:tplc="41E8BC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568C"/>
    <w:multiLevelType w:val="hybridMultilevel"/>
    <w:tmpl w:val="9AFAE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4499">
    <w:abstractNumId w:val="1"/>
  </w:num>
  <w:num w:numId="2" w16cid:durableId="350227520">
    <w:abstractNumId w:val="3"/>
  </w:num>
  <w:num w:numId="3" w16cid:durableId="418841336">
    <w:abstractNumId w:val="2"/>
  </w:num>
  <w:num w:numId="4" w16cid:durableId="87026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E"/>
    <w:rsid w:val="00047822"/>
    <w:rsid w:val="00052088"/>
    <w:rsid w:val="000F6AC7"/>
    <w:rsid w:val="00106065"/>
    <w:rsid w:val="00107ADD"/>
    <w:rsid w:val="0014271D"/>
    <w:rsid w:val="0014334E"/>
    <w:rsid w:val="00161B19"/>
    <w:rsid w:val="00193143"/>
    <w:rsid w:val="001959F6"/>
    <w:rsid w:val="001A5F24"/>
    <w:rsid w:val="00222635"/>
    <w:rsid w:val="00234CD9"/>
    <w:rsid w:val="002776E4"/>
    <w:rsid w:val="00280A54"/>
    <w:rsid w:val="00282B42"/>
    <w:rsid w:val="002A01B7"/>
    <w:rsid w:val="002B0E35"/>
    <w:rsid w:val="002C4FA5"/>
    <w:rsid w:val="002E7A2D"/>
    <w:rsid w:val="002F2A96"/>
    <w:rsid w:val="0031227D"/>
    <w:rsid w:val="00314A9D"/>
    <w:rsid w:val="00320A53"/>
    <w:rsid w:val="0032320A"/>
    <w:rsid w:val="00327E8E"/>
    <w:rsid w:val="00373A01"/>
    <w:rsid w:val="003A2405"/>
    <w:rsid w:val="003A5BCC"/>
    <w:rsid w:val="003C21FA"/>
    <w:rsid w:val="003E2A08"/>
    <w:rsid w:val="0042318D"/>
    <w:rsid w:val="0049778C"/>
    <w:rsid w:val="004D2038"/>
    <w:rsid w:val="004F22B2"/>
    <w:rsid w:val="00507A11"/>
    <w:rsid w:val="00584CD2"/>
    <w:rsid w:val="005B1FC1"/>
    <w:rsid w:val="005E1BA3"/>
    <w:rsid w:val="00645CF8"/>
    <w:rsid w:val="006C1E13"/>
    <w:rsid w:val="006E4CA2"/>
    <w:rsid w:val="007114E5"/>
    <w:rsid w:val="0076713E"/>
    <w:rsid w:val="007B178D"/>
    <w:rsid w:val="007E0F00"/>
    <w:rsid w:val="00842025"/>
    <w:rsid w:val="00870B52"/>
    <w:rsid w:val="00875B93"/>
    <w:rsid w:val="00877C31"/>
    <w:rsid w:val="00896313"/>
    <w:rsid w:val="008A44BC"/>
    <w:rsid w:val="008D4E73"/>
    <w:rsid w:val="00902391"/>
    <w:rsid w:val="009125F3"/>
    <w:rsid w:val="00914466"/>
    <w:rsid w:val="00926FD3"/>
    <w:rsid w:val="00993493"/>
    <w:rsid w:val="009C1FC8"/>
    <w:rsid w:val="009E05FB"/>
    <w:rsid w:val="009E55A0"/>
    <w:rsid w:val="00A263EE"/>
    <w:rsid w:val="00A36FF3"/>
    <w:rsid w:val="00A7078A"/>
    <w:rsid w:val="00A7154C"/>
    <w:rsid w:val="00A71A85"/>
    <w:rsid w:val="00A71D24"/>
    <w:rsid w:val="00A9361C"/>
    <w:rsid w:val="00A9622E"/>
    <w:rsid w:val="00AC734B"/>
    <w:rsid w:val="00AD11D5"/>
    <w:rsid w:val="00B37523"/>
    <w:rsid w:val="00B667E4"/>
    <w:rsid w:val="00B96F7E"/>
    <w:rsid w:val="00BA1867"/>
    <w:rsid w:val="00BC7088"/>
    <w:rsid w:val="00BF0DD8"/>
    <w:rsid w:val="00BF7B98"/>
    <w:rsid w:val="00C03BB6"/>
    <w:rsid w:val="00C11A0B"/>
    <w:rsid w:val="00C13179"/>
    <w:rsid w:val="00C9437F"/>
    <w:rsid w:val="00CA1F94"/>
    <w:rsid w:val="00CB08BB"/>
    <w:rsid w:val="00CD52C4"/>
    <w:rsid w:val="00D040E6"/>
    <w:rsid w:val="00D20B54"/>
    <w:rsid w:val="00D54BA1"/>
    <w:rsid w:val="00D65895"/>
    <w:rsid w:val="00D73984"/>
    <w:rsid w:val="00D752A0"/>
    <w:rsid w:val="00DB353D"/>
    <w:rsid w:val="00DE5CD8"/>
    <w:rsid w:val="00DF04BA"/>
    <w:rsid w:val="00E07E60"/>
    <w:rsid w:val="00E20B48"/>
    <w:rsid w:val="00E34E4C"/>
    <w:rsid w:val="00E35FD5"/>
    <w:rsid w:val="00E70B96"/>
    <w:rsid w:val="00E74DEC"/>
    <w:rsid w:val="00E918E0"/>
    <w:rsid w:val="00EE7625"/>
    <w:rsid w:val="00EF001B"/>
    <w:rsid w:val="00F13932"/>
    <w:rsid w:val="00F41CC1"/>
    <w:rsid w:val="00F97000"/>
    <w:rsid w:val="00FC2B70"/>
    <w:rsid w:val="00FE22DA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BAD63"/>
  <w15:chartTrackingRefBased/>
  <w15:docId w15:val="{26E80865-E84C-40AF-8576-FFF1EFA0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62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622E"/>
    <w:rPr>
      <w:rFonts w:ascii="Arial" w:eastAsia="Arial" w:hAnsi="Arial" w:cs="Arial"/>
      <w:sz w:val="20"/>
      <w:szCs w:val="20"/>
      <w:lang w:val="en-US" w:bidi="en-US"/>
    </w:rPr>
  </w:style>
  <w:style w:type="paragraph" w:styleId="NoSpacing">
    <w:name w:val="No Spacing"/>
    <w:link w:val="NoSpacingChar"/>
    <w:uiPriority w:val="1"/>
    <w:qFormat/>
    <w:rsid w:val="00A962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622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2E"/>
  </w:style>
  <w:style w:type="paragraph" w:styleId="Footer">
    <w:name w:val="footer"/>
    <w:basedOn w:val="Normal"/>
    <w:link w:val="FooterChar"/>
    <w:uiPriority w:val="99"/>
    <w:unhideWhenUsed/>
    <w:rsid w:val="00A9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2E"/>
  </w:style>
  <w:style w:type="table" w:styleId="TableGrid">
    <w:name w:val="Table Grid"/>
    <w:basedOn w:val="TableNormal"/>
    <w:uiPriority w:val="59"/>
    <w:rsid w:val="00A9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962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E7A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rsid w:val="002E7A2D"/>
    <w:pPr>
      <w:widowControl w:val="0"/>
      <w:autoSpaceDE w:val="0"/>
      <w:autoSpaceDN w:val="0"/>
      <w:spacing w:before="5" w:after="0" w:line="240" w:lineRule="auto"/>
      <w:ind w:left="940" w:right="412" w:hanging="360"/>
    </w:pPr>
    <w:rPr>
      <w:rFonts w:ascii="Arial" w:eastAsia="Arial" w:hAnsi="Arial" w:cs="Arial"/>
      <w:lang w:val="en-US" w:bidi="en-US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2E7A2D"/>
    <w:rPr>
      <w:rFonts w:ascii="Arial" w:eastAsia="Arial" w:hAnsi="Arial" w:cs="Arial"/>
      <w:lang w:val="en-US" w:bidi="en-US"/>
    </w:rPr>
  </w:style>
  <w:style w:type="paragraph" w:customStyle="1" w:styleId="p">
    <w:name w:val="p"/>
    <w:basedOn w:val="Normal"/>
    <w:rsid w:val="002F2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">
    <w:name w:val="span"/>
    <w:basedOn w:val="DefaultParagraphFont"/>
    <w:rsid w:val="002F2A96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44C11-449A-4F67-AF61-82D7AF16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Muralidharan</cp:lastModifiedBy>
  <cp:revision>74</cp:revision>
  <cp:lastPrinted>2021-12-23T10:18:00Z</cp:lastPrinted>
  <dcterms:created xsi:type="dcterms:W3CDTF">2022-01-27T07:26:00Z</dcterms:created>
  <dcterms:modified xsi:type="dcterms:W3CDTF">2024-02-12T14:27:00Z</dcterms:modified>
</cp:coreProperties>
</file>