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DE8D2" w14:textId="665F871D" w:rsidR="00B5751E" w:rsidRDefault="00B5751E">
      <w:pPr>
        <w:rPr>
          <w:b/>
          <w:bCs/>
        </w:rPr>
      </w:pPr>
      <w:bookmarkStart w:id="0" w:name="_GoBack"/>
      <w:bookmarkEnd w:id="0"/>
      <w:r>
        <w:t xml:space="preserve">4.) </w:t>
      </w:r>
      <w:r>
        <w:rPr>
          <w:b/>
          <w:bCs/>
        </w:rPr>
        <w:t xml:space="preserve">Atmosférická vlhkost a srážky FG_3 Brázdil </w:t>
      </w:r>
    </w:p>
    <w:p w14:paraId="66A97F60" w14:textId="77777777" w:rsidR="00B5751E" w:rsidRDefault="00B5751E">
      <w:r w:rsidRPr="00B5751E">
        <w:rPr>
          <w:noProof/>
        </w:rPr>
        <w:drawing>
          <wp:anchor distT="0" distB="0" distL="114300" distR="114300" simplePos="0" relativeHeight="251658240" behindDoc="1" locked="0" layoutInCell="1" allowOverlap="1" wp14:anchorId="6E3E40F5" wp14:editId="549B8A11">
            <wp:simplePos x="0" y="0"/>
            <wp:positionH relativeFrom="page">
              <wp:posOffset>4645660</wp:posOffset>
            </wp:positionH>
            <wp:positionV relativeFrom="paragraph">
              <wp:posOffset>14605</wp:posOffset>
            </wp:positionV>
            <wp:extent cx="2908935" cy="2800350"/>
            <wp:effectExtent l="0" t="0" r="5715" b="0"/>
            <wp:wrapTight wrapText="bothSides">
              <wp:wrapPolygon edited="0">
                <wp:start x="0" y="0"/>
                <wp:lineTo x="0" y="21453"/>
                <wp:lineTo x="21501" y="21453"/>
                <wp:lineTo x="21501" y="0"/>
                <wp:lineTo x="0" y="0"/>
              </wp:wrapPolygon>
            </wp:wrapTight>
            <wp:docPr id="2053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8BBA4612-0A30-4BBA-AA9B-9480656DB1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 descr="Fig_4">
                      <a:extLst>
                        <a:ext uri="{FF2B5EF4-FFF2-40B4-BE49-F238E27FC236}">
                          <a16:creationId xmlns:a16="http://schemas.microsoft.com/office/drawing/2014/main" id="{8BBA4612-0A30-4BBA-AA9B-9480656DB1E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Voda existuje ve třech skupenstvích – Pevné (led), Kapalné (voda), plynné (vodní pára)</w:t>
      </w:r>
    </w:p>
    <w:p w14:paraId="0F8883D5" w14:textId="77777777" w:rsidR="00B5751E" w:rsidRDefault="00B5751E">
      <w:r>
        <w:t>Při fázových změnách se spotřebovává nebo uvolňuje latentní teplo</w:t>
      </w:r>
    </w:p>
    <w:p w14:paraId="033642D2" w14:textId="77777777" w:rsidR="00B5751E" w:rsidRDefault="00B5751E"/>
    <w:p w14:paraId="53AE2DDB" w14:textId="77777777" w:rsidR="00B5751E" w:rsidRDefault="00B5751E"/>
    <w:p w14:paraId="5C2213E9" w14:textId="77777777" w:rsidR="00B5751E" w:rsidRDefault="00B5751E"/>
    <w:p w14:paraId="2262AAF6" w14:textId="77777777" w:rsidR="00B5751E" w:rsidRDefault="00B5751E"/>
    <w:p w14:paraId="3E4566A0" w14:textId="77777777" w:rsidR="00B5751E" w:rsidRDefault="00B5751E"/>
    <w:p w14:paraId="077ED801" w14:textId="77777777" w:rsidR="00B5751E" w:rsidRDefault="00B5751E"/>
    <w:p w14:paraId="2831439B" w14:textId="77777777" w:rsidR="00B5751E" w:rsidRDefault="00B5751E"/>
    <w:p w14:paraId="04FB4F5A" w14:textId="77777777" w:rsidR="00B5751E" w:rsidRDefault="00B5751E">
      <w:pPr>
        <w:rPr>
          <w:b/>
          <w:bCs/>
        </w:rPr>
      </w:pPr>
      <w:r>
        <w:rPr>
          <w:b/>
          <w:bCs/>
        </w:rPr>
        <w:t xml:space="preserve">4.1 Voda v globální perspektivě </w:t>
      </w:r>
    </w:p>
    <w:p w14:paraId="381FF275" w14:textId="77777777" w:rsidR="00B5751E" w:rsidRDefault="00B5751E">
      <w:r>
        <w:rPr>
          <w:b/>
          <w:bCs/>
        </w:rPr>
        <w:t xml:space="preserve">- </w:t>
      </w:r>
      <w:r>
        <w:t>Voda hraje klíčovou roli na Zemi z následujících příčin</w:t>
      </w:r>
    </w:p>
    <w:p w14:paraId="3CA54646" w14:textId="77777777" w:rsidR="00B5751E" w:rsidRDefault="00B5751E">
      <w:r>
        <w:t>a) pokrývá 2/3 povrchu Země, funguje jako rezervoár tepla a jeho přerozdělování, stejně jako rezervoár různých složek (např. soli)</w:t>
      </w:r>
    </w:p>
    <w:p w14:paraId="2B85C81E" w14:textId="77777777" w:rsidR="00B5751E" w:rsidRDefault="00B5751E">
      <w:r>
        <w:t>b) Voda vypadávající na pevninách jako déšť nebo sníh vytváří při odtoku na povrchu různé tvary a formy reliéfu a přenáší živiny od jednoho místa k druhému</w:t>
      </w:r>
    </w:p>
    <w:p w14:paraId="465AF4D3" w14:textId="77777777" w:rsidR="00B5751E" w:rsidRDefault="00B5751E">
      <w:r>
        <w:t>c) vodou (vodní parou) v atmosféře je přenášeno obrovské množství latentního tepla od jednoho místa k druhému</w:t>
      </w:r>
    </w:p>
    <w:p w14:paraId="2A6F18E5" w14:textId="77D62591" w:rsidR="00B5751E" w:rsidRDefault="00B5751E">
      <w:pPr>
        <w:rPr>
          <w:b/>
          <w:bCs/>
        </w:rPr>
      </w:pPr>
      <w:r>
        <w:rPr>
          <w:b/>
          <w:bCs/>
        </w:rPr>
        <w:t>4.1.1 Hydrosféra a hydrologický cyklus</w:t>
      </w:r>
    </w:p>
    <w:p w14:paraId="6D6C27AE" w14:textId="631B3544" w:rsidR="00E83E25" w:rsidRDefault="00E83E25">
      <w:r>
        <w:t>97 % tvoří slaná voda, 2,8 % sladká voda (mimo slaná jezera a vnitřní moře)</w:t>
      </w:r>
    </w:p>
    <w:p w14:paraId="25D76DC9" w14:textId="52A3BADB" w:rsidR="00E83E25" w:rsidRDefault="007D6330">
      <w:r>
        <w:t xml:space="preserve">Hlavní část sladké vody </w:t>
      </w:r>
      <w:r w:rsidR="00E87C32">
        <w:t>je vázána v ledovcových štítech a horských ledovcích (2,15 %) a podpovrchové vodě, hlavně podzemní (0, 63 %) – zbytek 0,02 %, takže sladké voda na pevnině tvoří jen velmi malou část z celkových zásob vody na Zemi.</w:t>
      </w:r>
    </w:p>
    <w:p w14:paraId="6E443F1E" w14:textId="72FE1EB9" w:rsidR="00E87C32" w:rsidRDefault="00E87C32">
      <w:r>
        <w:t>Zbytek 0,02 % se rozděluje na půdní vodu (v dosahu kořenů rostlin), povrchovou vodu (jezera, vodní toky, bažiny) a vodu v atmosféře.</w:t>
      </w:r>
    </w:p>
    <w:p w14:paraId="19ED8FC1" w14:textId="7E0BC572" w:rsidR="00E87C32" w:rsidRPr="00E83E25" w:rsidRDefault="00E87C32">
      <w:r w:rsidRPr="00E87C32">
        <w:rPr>
          <w:noProof/>
        </w:rPr>
        <w:drawing>
          <wp:anchor distT="0" distB="0" distL="114300" distR="114300" simplePos="0" relativeHeight="251659264" behindDoc="1" locked="0" layoutInCell="1" allowOverlap="1" wp14:anchorId="24A2AF63" wp14:editId="7E891206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857750" cy="1742407"/>
            <wp:effectExtent l="0" t="0" r="0" b="0"/>
            <wp:wrapTight wrapText="bothSides">
              <wp:wrapPolygon edited="0">
                <wp:start x="0" y="0"/>
                <wp:lineTo x="0" y="21261"/>
                <wp:lineTo x="21515" y="21261"/>
                <wp:lineTo x="21515" y="0"/>
                <wp:lineTo x="0" y="0"/>
              </wp:wrapPolygon>
            </wp:wrapTight>
            <wp:docPr id="6148" name="Picture 6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0944212B-C3CA-456B-B04C-8FC283B85D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6" descr="Fig_4">
                      <a:extLst>
                        <a:ext uri="{FF2B5EF4-FFF2-40B4-BE49-F238E27FC236}">
                          <a16:creationId xmlns:a16="http://schemas.microsoft.com/office/drawing/2014/main" id="{0944212B-C3CA-456B-B04C-8FC283B85D9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4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AE5A8" w14:textId="6B85703B" w:rsidR="00B5751E" w:rsidRDefault="00B5751E">
      <w:pPr>
        <w:rPr>
          <w:b/>
          <w:bCs/>
        </w:rPr>
      </w:pPr>
    </w:p>
    <w:p w14:paraId="792F719B" w14:textId="6A1067EE" w:rsidR="00E87C32" w:rsidRDefault="00E87C32">
      <w:pPr>
        <w:rPr>
          <w:b/>
          <w:bCs/>
        </w:rPr>
      </w:pPr>
    </w:p>
    <w:p w14:paraId="12700362" w14:textId="6E3E8BFC" w:rsidR="00E87C32" w:rsidRDefault="00E87C32">
      <w:pPr>
        <w:rPr>
          <w:b/>
          <w:bCs/>
        </w:rPr>
      </w:pPr>
    </w:p>
    <w:p w14:paraId="708D2407" w14:textId="71AC0685" w:rsidR="00E87C32" w:rsidRDefault="00E87C32">
      <w:pPr>
        <w:rPr>
          <w:b/>
          <w:bCs/>
        </w:rPr>
      </w:pPr>
    </w:p>
    <w:p w14:paraId="6F82FE65" w14:textId="0F66600E" w:rsidR="00E87C32" w:rsidRDefault="00E87C32">
      <w:pPr>
        <w:rPr>
          <w:b/>
          <w:bCs/>
        </w:rPr>
      </w:pPr>
    </w:p>
    <w:p w14:paraId="15450672" w14:textId="30D0397F" w:rsidR="00E87C32" w:rsidRDefault="00E87C32">
      <w:pPr>
        <w:rPr>
          <w:b/>
          <w:bCs/>
        </w:rPr>
      </w:pPr>
    </w:p>
    <w:p w14:paraId="3F3A8FEF" w14:textId="0CCAC160" w:rsidR="0069618E" w:rsidRDefault="0069618E">
      <w:r>
        <w:rPr>
          <w:b/>
          <w:bCs/>
        </w:rPr>
        <w:lastRenderedPageBreak/>
        <w:t xml:space="preserve">Hydrologický cyklus </w:t>
      </w:r>
      <w:r w:rsidR="00ED759C">
        <w:rPr>
          <w:b/>
          <w:bCs/>
        </w:rPr>
        <w:t xml:space="preserve">– </w:t>
      </w:r>
      <w:r w:rsidR="00ED759C">
        <w:t>Popisuje</w:t>
      </w:r>
      <w:r>
        <w:t xml:space="preserve"> globální výměnu vody mezi jednotlivými rezervoáry:</w:t>
      </w:r>
    </w:p>
    <w:p w14:paraId="269FBB54" w14:textId="51763B37" w:rsidR="0069618E" w:rsidRDefault="0069618E" w:rsidP="0069618E">
      <w:pPr>
        <w:pStyle w:val="Odstavecseseznamem"/>
        <w:numPr>
          <w:ilvl w:val="0"/>
          <w:numId w:val="1"/>
        </w:numPr>
      </w:pPr>
      <w:r>
        <w:t>Výpar z oceánů a pevnin (</w:t>
      </w:r>
      <w:r w:rsidR="0019096C">
        <w:t>plus transpirace) do atmosféry v podobě vodní páry, z oceánů šestkrát větší</w:t>
      </w:r>
    </w:p>
    <w:p w14:paraId="3FCA85EC" w14:textId="3DF884F4" w:rsidR="0019096C" w:rsidRDefault="0019096C" w:rsidP="0069618E">
      <w:pPr>
        <w:pStyle w:val="Odstavecseseznamem"/>
        <w:numPr>
          <w:ilvl w:val="0"/>
          <w:numId w:val="1"/>
        </w:numPr>
      </w:pPr>
      <w:r>
        <w:t>Kondenzace nebo sublimace vodní páry v atmosféře, vypadávající v podobě srážek (srážky nad oceány asi čtyřikrát větší než nad pevninou)</w:t>
      </w:r>
    </w:p>
    <w:p w14:paraId="0211618E" w14:textId="05FA6B83" w:rsidR="0019096C" w:rsidRDefault="00ED759C" w:rsidP="0069618E">
      <w:pPr>
        <w:pStyle w:val="Odstavecseseznamem"/>
        <w:numPr>
          <w:ilvl w:val="0"/>
          <w:numId w:val="1"/>
        </w:numPr>
      </w:pPr>
      <w:r>
        <w:t>Srážky vypadlé na pevninu mohou;</w:t>
      </w:r>
    </w:p>
    <w:p w14:paraId="72FB40E0" w14:textId="6FA206A9" w:rsidR="00ED759C" w:rsidRDefault="00ED759C" w:rsidP="00ED759C">
      <w:pPr>
        <w:pStyle w:val="Odstavecseseznamem"/>
        <w:numPr>
          <w:ilvl w:val="1"/>
          <w:numId w:val="1"/>
        </w:numPr>
      </w:pPr>
      <w:r>
        <w:t>Se vypařit a vrátit se do atmosféry jako vodní pára</w:t>
      </w:r>
    </w:p>
    <w:p w14:paraId="0D1D7753" w14:textId="41AFE37C" w:rsidR="00ED759C" w:rsidRDefault="00ED759C" w:rsidP="00ED759C">
      <w:pPr>
        <w:pStyle w:val="Odstavecseseznamem"/>
        <w:numPr>
          <w:ilvl w:val="1"/>
          <w:numId w:val="1"/>
        </w:numPr>
      </w:pPr>
      <w:r>
        <w:t>Se vsáknout do půdy (podzemní odtok)</w:t>
      </w:r>
    </w:p>
    <w:p w14:paraId="13B6D51B" w14:textId="35E66CB1" w:rsidR="00ED759C" w:rsidRDefault="00ED759C" w:rsidP="00ED759C">
      <w:pPr>
        <w:pStyle w:val="Odstavecseseznamem"/>
        <w:numPr>
          <w:ilvl w:val="1"/>
          <w:numId w:val="1"/>
        </w:numPr>
      </w:pPr>
      <w:r>
        <w:t>Odtékat z povrchu spojujíce se do potoků a řekl, odtékajících zpět do oceánů nebo bezodtokových jezer</w:t>
      </w:r>
    </w:p>
    <w:p w14:paraId="63E4A055" w14:textId="229F3CDB" w:rsidR="00ED759C" w:rsidRDefault="00ED759C" w:rsidP="00ED759C"/>
    <w:p w14:paraId="51EE5A79" w14:textId="4011C7A6" w:rsidR="00B164B4" w:rsidRDefault="00B164B4" w:rsidP="00B164B4"/>
    <w:p w14:paraId="0524F02B" w14:textId="545A995D" w:rsidR="00B164B4" w:rsidRDefault="00B164B4" w:rsidP="00B164B4">
      <w:pPr>
        <w:tabs>
          <w:tab w:val="left" w:pos="1440"/>
        </w:tabs>
        <w:rPr>
          <w:b/>
          <w:bCs/>
        </w:rPr>
      </w:pPr>
      <w:r>
        <w:rPr>
          <w:b/>
          <w:bCs/>
        </w:rPr>
        <w:t>4.2.1 Globální vodní bilance</w:t>
      </w:r>
    </w:p>
    <w:p w14:paraId="32BA69A4" w14:textId="26693E7A" w:rsidR="00B164B4" w:rsidRDefault="00B164B4" w:rsidP="00B164B4">
      <w:pPr>
        <w:tabs>
          <w:tab w:val="left" w:pos="1440"/>
        </w:tabs>
      </w:pPr>
      <w:r>
        <w:t>Popisuje toky vody mezi oceánem, atmosférou a pevninou</w:t>
      </w:r>
    </w:p>
    <w:p w14:paraId="044B680E" w14:textId="776477A6" w:rsidR="00B164B4" w:rsidRDefault="007E5741" w:rsidP="00B164B4">
      <w:pPr>
        <w:tabs>
          <w:tab w:val="left" w:pos="1440"/>
        </w:tabs>
      </w:pPr>
      <w:r w:rsidRPr="008133AF">
        <w:rPr>
          <w:noProof/>
        </w:rPr>
        <w:drawing>
          <wp:anchor distT="0" distB="0" distL="114300" distR="114300" simplePos="0" relativeHeight="251660288" behindDoc="1" locked="0" layoutInCell="1" allowOverlap="1" wp14:anchorId="2EEDD0CD" wp14:editId="7BB647A6">
            <wp:simplePos x="0" y="0"/>
            <wp:positionH relativeFrom="margin">
              <wp:posOffset>1519555</wp:posOffset>
            </wp:positionH>
            <wp:positionV relativeFrom="paragraph">
              <wp:posOffset>219710</wp:posOffset>
            </wp:positionV>
            <wp:extent cx="3295650" cy="2805430"/>
            <wp:effectExtent l="0" t="0" r="0" b="0"/>
            <wp:wrapTight wrapText="bothSides">
              <wp:wrapPolygon edited="0">
                <wp:start x="0" y="0"/>
                <wp:lineTo x="0" y="21414"/>
                <wp:lineTo x="21475" y="21414"/>
                <wp:lineTo x="21475" y="0"/>
                <wp:lineTo x="0" y="0"/>
              </wp:wrapPolygon>
            </wp:wrapTight>
            <wp:docPr id="8197" name="Picture 7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88A28BD5-204C-4F5B-A14F-47B0409C32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7" descr="Fig_4">
                      <a:extLst>
                        <a:ext uri="{FF2B5EF4-FFF2-40B4-BE49-F238E27FC236}">
                          <a16:creationId xmlns:a16="http://schemas.microsoft.com/office/drawing/2014/main" id="{88A28BD5-204C-4F5B-A14F-47B0409C32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4B4">
        <w:t>Předpokládáme, že objem oceánských vod a objem sladkých povrchových a podpovrchových vod je konstantní rok od roku</w:t>
      </w:r>
    </w:p>
    <w:p w14:paraId="09583F5B" w14:textId="5419A890" w:rsidR="008133AF" w:rsidRDefault="008133AF" w:rsidP="00B164B4">
      <w:pPr>
        <w:tabs>
          <w:tab w:val="left" w:pos="1440"/>
        </w:tabs>
      </w:pPr>
    </w:p>
    <w:p w14:paraId="1B0D49E2" w14:textId="67D83226" w:rsidR="008133AF" w:rsidRDefault="008133AF" w:rsidP="00B164B4">
      <w:pPr>
        <w:tabs>
          <w:tab w:val="left" w:pos="1440"/>
        </w:tabs>
      </w:pPr>
    </w:p>
    <w:p w14:paraId="6C08CDD8" w14:textId="28CDC2D8" w:rsidR="008133AF" w:rsidRDefault="008133AF" w:rsidP="00B164B4">
      <w:pPr>
        <w:tabs>
          <w:tab w:val="left" w:pos="1440"/>
        </w:tabs>
      </w:pPr>
    </w:p>
    <w:p w14:paraId="78B8972E" w14:textId="5C8CC130" w:rsidR="008133AF" w:rsidRDefault="008133AF" w:rsidP="00B164B4">
      <w:pPr>
        <w:tabs>
          <w:tab w:val="left" w:pos="1440"/>
        </w:tabs>
      </w:pPr>
    </w:p>
    <w:p w14:paraId="1EDC237C" w14:textId="7E4A05BD" w:rsidR="008133AF" w:rsidRDefault="008133AF" w:rsidP="00B164B4">
      <w:pPr>
        <w:tabs>
          <w:tab w:val="left" w:pos="1440"/>
        </w:tabs>
      </w:pPr>
    </w:p>
    <w:p w14:paraId="78CB1E9D" w14:textId="23627016" w:rsidR="008133AF" w:rsidRDefault="008133AF" w:rsidP="00B164B4">
      <w:pPr>
        <w:tabs>
          <w:tab w:val="left" w:pos="1440"/>
        </w:tabs>
      </w:pPr>
    </w:p>
    <w:p w14:paraId="1272C9FF" w14:textId="58BBF27C" w:rsidR="008133AF" w:rsidRDefault="008133AF" w:rsidP="00B164B4">
      <w:pPr>
        <w:tabs>
          <w:tab w:val="left" w:pos="1440"/>
        </w:tabs>
      </w:pPr>
    </w:p>
    <w:p w14:paraId="3D525763" w14:textId="1AEF50BA" w:rsidR="008133AF" w:rsidRDefault="008133AF" w:rsidP="00B164B4">
      <w:pPr>
        <w:tabs>
          <w:tab w:val="left" w:pos="1440"/>
        </w:tabs>
      </w:pPr>
    </w:p>
    <w:p w14:paraId="69F8A84A" w14:textId="035D0BFC" w:rsidR="008133AF" w:rsidRDefault="008133AF" w:rsidP="00B164B4">
      <w:pPr>
        <w:tabs>
          <w:tab w:val="left" w:pos="1440"/>
        </w:tabs>
      </w:pPr>
    </w:p>
    <w:p w14:paraId="23A161A5" w14:textId="63B2D79B" w:rsidR="008133AF" w:rsidRDefault="007E5741" w:rsidP="00B164B4">
      <w:pPr>
        <w:tabs>
          <w:tab w:val="left" w:pos="144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89EC00E" wp14:editId="06A1629E">
            <wp:simplePos x="0" y="0"/>
            <wp:positionH relativeFrom="margin">
              <wp:posOffset>900430</wp:posOffset>
            </wp:positionH>
            <wp:positionV relativeFrom="paragraph">
              <wp:posOffset>-60960</wp:posOffset>
            </wp:positionV>
            <wp:extent cx="4524375" cy="2716075"/>
            <wp:effectExtent l="0" t="0" r="0" b="8255"/>
            <wp:wrapTight wrapText="bothSides">
              <wp:wrapPolygon edited="0">
                <wp:start x="0" y="0"/>
                <wp:lineTo x="0" y="21514"/>
                <wp:lineTo x="21464" y="21514"/>
                <wp:lineTo x="21464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72" cy="27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62354" w14:textId="2B89E214" w:rsidR="008133AF" w:rsidRDefault="008133AF" w:rsidP="00B164B4">
      <w:pPr>
        <w:tabs>
          <w:tab w:val="left" w:pos="1440"/>
        </w:tabs>
      </w:pPr>
    </w:p>
    <w:p w14:paraId="767D4AB9" w14:textId="3FA89830" w:rsidR="008133AF" w:rsidRDefault="008133AF" w:rsidP="00B164B4">
      <w:pPr>
        <w:tabs>
          <w:tab w:val="left" w:pos="1440"/>
        </w:tabs>
      </w:pPr>
    </w:p>
    <w:p w14:paraId="41E34261" w14:textId="45FB2FBD" w:rsidR="008133AF" w:rsidRDefault="008133AF" w:rsidP="00B164B4">
      <w:pPr>
        <w:tabs>
          <w:tab w:val="left" w:pos="1440"/>
        </w:tabs>
      </w:pPr>
    </w:p>
    <w:p w14:paraId="439BD3EF" w14:textId="7850F0FB" w:rsidR="008133AF" w:rsidRDefault="008133AF" w:rsidP="00B164B4">
      <w:pPr>
        <w:tabs>
          <w:tab w:val="left" w:pos="1440"/>
        </w:tabs>
      </w:pPr>
    </w:p>
    <w:p w14:paraId="24802279" w14:textId="6B07BF24" w:rsidR="007E5741" w:rsidRDefault="007E5741">
      <w:r>
        <w:br w:type="page"/>
      </w:r>
    </w:p>
    <w:p w14:paraId="6BF7ABC8" w14:textId="071473A7" w:rsidR="00AD7D1D" w:rsidRDefault="00AD7D1D" w:rsidP="00B164B4">
      <w:pPr>
        <w:tabs>
          <w:tab w:val="left" w:pos="1440"/>
        </w:tabs>
        <w:rPr>
          <w:b/>
          <w:bCs/>
        </w:rPr>
      </w:pPr>
      <w:r>
        <w:rPr>
          <w:b/>
          <w:bCs/>
        </w:rPr>
        <w:lastRenderedPageBreak/>
        <w:t>4.2. Vlhkost vzduchu</w:t>
      </w:r>
    </w:p>
    <w:p w14:paraId="36A56F76" w14:textId="1EB890BF" w:rsidR="00AD7D1D" w:rsidRDefault="00AD7D1D" w:rsidP="00B164B4">
      <w:pPr>
        <w:tabs>
          <w:tab w:val="left" w:pos="1440"/>
        </w:tabs>
      </w:pPr>
      <w:r>
        <w:t>Vlhkost vzduchu – obecně značí množství vodní páry ve vzduchu</w:t>
      </w:r>
    </w:p>
    <w:p w14:paraId="2995B06D" w14:textId="7F682222" w:rsidR="00AD7D1D" w:rsidRDefault="00AD7D1D" w:rsidP="00B164B4">
      <w:pPr>
        <w:tabs>
          <w:tab w:val="left" w:pos="1440"/>
        </w:tabs>
      </w:pPr>
      <w:r>
        <w:t>Množství vodní páry ve vzduchu kolísá s místem a časem (téměř žádné v chladném a suchém arktickém vzduchu</w:t>
      </w:r>
      <w:r w:rsidR="001E47D1">
        <w:t xml:space="preserve"> až do 4-5 % v teplém vlhkém vzduchu při rovníku)</w:t>
      </w:r>
    </w:p>
    <w:p w14:paraId="58F26F68" w14:textId="2A909F58" w:rsidR="001E47D1" w:rsidRDefault="001E47D1" w:rsidP="00B164B4">
      <w:pPr>
        <w:tabs>
          <w:tab w:val="left" w:pos="1440"/>
        </w:tabs>
      </w:pPr>
      <w:r>
        <w:t>Maximální množství vlhkosti, které se může udržet ve vzduchu, závisí na teplotě vzduchu – teplý vzduch může udržet víc vlhkosti (vodní páry) než studený</w:t>
      </w:r>
    </w:p>
    <w:p w14:paraId="093DB19D" w14:textId="08EDB883" w:rsidR="00372060" w:rsidRDefault="00372060" w:rsidP="00B164B4">
      <w:pPr>
        <w:tabs>
          <w:tab w:val="left" w:pos="1440"/>
        </w:tabs>
        <w:rPr>
          <w:b/>
          <w:bCs/>
        </w:rPr>
      </w:pPr>
      <w:r>
        <w:rPr>
          <w:b/>
          <w:bCs/>
        </w:rPr>
        <w:t>4.2.1 Specifická vlhkost vzduchu</w:t>
      </w:r>
    </w:p>
    <w:p w14:paraId="22CC2F17" w14:textId="77F7E6DE" w:rsidR="00372060" w:rsidRDefault="00372060" w:rsidP="00B164B4">
      <w:pPr>
        <w:tabs>
          <w:tab w:val="left" w:pos="1440"/>
        </w:tabs>
      </w:pPr>
      <w:r>
        <w:rPr>
          <w:b/>
          <w:bCs/>
        </w:rPr>
        <w:t>Specifická vlhkost vzduchu (g.kg</w:t>
      </w:r>
      <w:r>
        <w:rPr>
          <w:b/>
          <w:bCs/>
          <w:vertAlign w:val="superscript"/>
        </w:rPr>
        <w:t>-1</w:t>
      </w:r>
      <w:r w:rsidR="00EA6935">
        <w:rPr>
          <w:b/>
          <w:bCs/>
        </w:rPr>
        <w:t xml:space="preserve">) – </w:t>
      </w:r>
      <w:r w:rsidR="00EA6935">
        <w:t>Hmotnost vodní páry v gramech obsažená v 1 Kg vzduchu</w:t>
      </w:r>
    </w:p>
    <w:p w14:paraId="7C60D22C" w14:textId="6383E91E" w:rsidR="00EA6935" w:rsidRDefault="00EA6935" w:rsidP="00B164B4">
      <w:pPr>
        <w:tabs>
          <w:tab w:val="left" w:pos="1440"/>
        </w:tabs>
      </w:pPr>
      <w:r>
        <w:t>Maximální specifická vlhkost vzduchu v závislosti na teplotě -10°</w:t>
      </w:r>
      <w:proofErr w:type="gramStart"/>
      <w:r>
        <w:t>C – 2</w:t>
      </w:r>
      <w:proofErr w:type="gramEnd"/>
      <w:r>
        <w:t xml:space="preserve"> g/kg. </w:t>
      </w:r>
      <w:proofErr w:type="gramStart"/>
      <w:r w:rsidR="00223AF4">
        <w:t>30°C</w:t>
      </w:r>
      <w:proofErr w:type="gramEnd"/>
      <w:r w:rsidR="00223AF4">
        <w:t xml:space="preserve"> – 26g /g</w:t>
      </w:r>
    </w:p>
    <w:p w14:paraId="56931125" w14:textId="31A8B4B3" w:rsidR="00223AF4" w:rsidRDefault="00575946" w:rsidP="00B164B4">
      <w:pPr>
        <w:tabs>
          <w:tab w:val="left" w:pos="1440"/>
        </w:tabs>
      </w:pPr>
      <w:r w:rsidRPr="00575946">
        <w:rPr>
          <w:noProof/>
        </w:rPr>
        <w:drawing>
          <wp:anchor distT="0" distB="0" distL="114300" distR="114300" simplePos="0" relativeHeight="251662336" behindDoc="1" locked="0" layoutInCell="1" allowOverlap="1" wp14:anchorId="3576D93B" wp14:editId="5A04036E">
            <wp:simplePos x="0" y="0"/>
            <wp:positionH relativeFrom="margin">
              <wp:posOffset>605155</wp:posOffset>
            </wp:positionH>
            <wp:positionV relativeFrom="paragraph">
              <wp:posOffset>266700</wp:posOffset>
            </wp:positionV>
            <wp:extent cx="3990975" cy="3649345"/>
            <wp:effectExtent l="0" t="0" r="9525" b="8255"/>
            <wp:wrapTight wrapText="bothSides">
              <wp:wrapPolygon edited="0">
                <wp:start x="0" y="0"/>
                <wp:lineTo x="0" y="21536"/>
                <wp:lineTo x="21548" y="21536"/>
                <wp:lineTo x="21548" y="0"/>
                <wp:lineTo x="0" y="0"/>
              </wp:wrapPolygon>
            </wp:wrapTight>
            <wp:docPr id="11267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AABF0CC1-CC3B-4DA1-893E-F5CDFB392B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" name="Picture 5" descr="Fig_4">
                      <a:extLst>
                        <a:ext uri="{FF2B5EF4-FFF2-40B4-BE49-F238E27FC236}">
                          <a16:creationId xmlns:a16="http://schemas.microsoft.com/office/drawing/2014/main" id="{AABF0CC1-CC3B-4DA1-893E-F5CDFB392B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AF4">
        <w:t xml:space="preserve">Čím je vzduch teplejší, tím obsahuje větší množství vodní páry </w:t>
      </w:r>
      <w:r w:rsidR="00452DBB">
        <w:t>-&gt; vypadávají větší dešťové srážky</w:t>
      </w:r>
    </w:p>
    <w:p w14:paraId="47FC0155" w14:textId="3028F9DD" w:rsidR="00575946" w:rsidRDefault="00575946" w:rsidP="00B164B4">
      <w:pPr>
        <w:tabs>
          <w:tab w:val="left" w:pos="1440"/>
        </w:tabs>
      </w:pPr>
    </w:p>
    <w:p w14:paraId="2F066E06" w14:textId="1E055E41" w:rsidR="00575946" w:rsidRDefault="00575946" w:rsidP="00B164B4">
      <w:pPr>
        <w:tabs>
          <w:tab w:val="left" w:pos="1440"/>
        </w:tabs>
      </w:pPr>
    </w:p>
    <w:p w14:paraId="4EFD9E82" w14:textId="72B6B239" w:rsidR="00575946" w:rsidRDefault="00575946" w:rsidP="00B164B4">
      <w:pPr>
        <w:tabs>
          <w:tab w:val="left" w:pos="1440"/>
        </w:tabs>
      </w:pPr>
    </w:p>
    <w:p w14:paraId="65E01C1B" w14:textId="61A32B1F" w:rsidR="00575946" w:rsidRDefault="00575946" w:rsidP="00B164B4">
      <w:pPr>
        <w:tabs>
          <w:tab w:val="left" w:pos="1440"/>
        </w:tabs>
      </w:pPr>
    </w:p>
    <w:p w14:paraId="4BBA3301" w14:textId="41439909" w:rsidR="00575946" w:rsidRDefault="00575946" w:rsidP="00B164B4">
      <w:pPr>
        <w:tabs>
          <w:tab w:val="left" w:pos="1440"/>
        </w:tabs>
      </w:pPr>
    </w:p>
    <w:p w14:paraId="5952C8C8" w14:textId="57ED8AAE" w:rsidR="00575946" w:rsidRDefault="00575946" w:rsidP="00B164B4">
      <w:pPr>
        <w:tabs>
          <w:tab w:val="left" w:pos="1440"/>
        </w:tabs>
      </w:pPr>
    </w:p>
    <w:p w14:paraId="4EEE0FE0" w14:textId="1DE3D5F9" w:rsidR="00575946" w:rsidRDefault="00575946" w:rsidP="00B164B4">
      <w:pPr>
        <w:tabs>
          <w:tab w:val="left" w:pos="1440"/>
        </w:tabs>
      </w:pPr>
    </w:p>
    <w:p w14:paraId="489483E1" w14:textId="04942117" w:rsidR="00575946" w:rsidRDefault="00575946" w:rsidP="00B164B4">
      <w:pPr>
        <w:tabs>
          <w:tab w:val="left" w:pos="1440"/>
        </w:tabs>
      </w:pPr>
    </w:p>
    <w:p w14:paraId="41C6145F" w14:textId="67085002" w:rsidR="00575946" w:rsidRDefault="00575946" w:rsidP="00B164B4">
      <w:pPr>
        <w:tabs>
          <w:tab w:val="left" w:pos="1440"/>
        </w:tabs>
      </w:pPr>
    </w:p>
    <w:p w14:paraId="44F25237" w14:textId="1F48DAA1" w:rsidR="00575946" w:rsidRDefault="00575946" w:rsidP="00B164B4">
      <w:pPr>
        <w:tabs>
          <w:tab w:val="left" w:pos="1440"/>
        </w:tabs>
      </w:pPr>
    </w:p>
    <w:p w14:paraId="48F81360" w14:textId="700C2F40" w:rsidR="00575946" w:rsidRDefault="00575946" w:rsidP="00B164B4">
      <w:pPr>
        <w:tabs>
          <w:tab w:val="left" w:pos="1440"/>
        </w:tabs>
      </w:pPr>
    </w:p>
    <w:p w14:paraId="1E7DA13D" w14:textId="549F65B8" w:rsidR="00575946" w:rsidRDefault="00575946" w:rsidP="00B164B4">
      <w:pPr>
        <w:tabs>
          <w:tab w:val="left" w:pos="1440"/>
        </w:tabs>
      </w:pPr>
    </w:p>
    <w:p w14:paraId="020E2568" w14:textId="73BDA6EC" w:rsidR="00575946" w:rsidRDefault="00575946" w:rsidP="00B164B4">
      <w:pPr>
        <w:tabs>
          <w:tab w:val="left" w:pos="1440"/>
        </w:tabs>
      </w:pPr>
    </w:p>
    <w:p w14:paraId="64FC93D9" w14:textId="77777777" w:rsidR="00D51730" w:rsidRDefault="00D51730">
      <w:r>
        <w:br w:type="page"/>
      </w:r>
    </w:p>
    <w:p w14:paraId="0D370BD9" w14:textId="09509E0A" w:rsidR="00575946" w:rsidRDefault="00D51730" w:rsidP="0087780B">
      <w:pPr>
        <w:pStyle w:val="Odstavecseseznamem"/>
        <w:numPr>
          <w:ilvl w:val="0"/>
          <w:numId w:val="2"/>
        </w:numPr>
        <w:tabs>
          <w:tab w:val="left" w:pos="1440"/>
        </w:tabs>
      </w:pPr>
      <w:r w:rsidRPr="00D51730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6633B0C" wp14:editId="74CBA0D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771775" cy="3288665"/>
            <wp:effectExtent l="0" t="0" r="9525" b="6985"/>
            <wp:wrapTight wrapText="bothSides">
              <wp:wrapPolygon edited="0">
                <wp:start x="0" y="0"/>
                <wp:lineTo x="0" y="21521"/>
                <wp:lineTo x="21526" y="21521"/>
                <wp:lineTo x="21526" y="0"/>
                <wp:lineTo x="0" y="0"/>
              </wp:wrapPolygon>
            </wp:wrapTight>
            <wp:docPr id="12292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120A98CE-3B4B-41AC-B692-CC5E02547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5" descr="Fig_4">
                      <a:extLst>
                        <a:ext uri="{FF2B5EF4-FFF2-40B4-BE49-F238E27FC236}">
                          <a16:creationId xmlns:a16="http://schemas.microsoft.com/office/drawing/2014/main" id="{120A98CE-3B4B-41AC-B692-CC5E025473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5946">
        <w:t>Specifická vlhkost je míra množství vody, které může vypadnout z atmosféry jako srážky, tj. z chladného vlhkého vzduchu vypadne méně srážek či sněhu než z teplého vlhkého vzduchu</w:t>
      </w:r>
    </w:p>
    <w:p w14:paraId="0FD91420" w14:textId="42E5AB86" w:rsidR="0087780B" w:rsidRDefault="0087780B" w:rsidP="0087780B">
      <w:pPr>
        <w:pStyle w:val="Odstavecseseznamem"/>
        <w:numPr>
          <w:ilvl w:val="0"/>
          <w:numId w:val="2"/>
        </w:numPr>
        <w:tabs>
          <w:tab w:val="left" w:pos="1440"/>
        </w:tabs>
      </w:pPr>
      <w:r>
        <w:t>Specifická vlhkost je nejvyšší na rovníku (insolace – výpar), k pólům rychle klesá</w:t>
      </w:r>
    </w:p>
    <w:p w14:paraId="7FF20AAB" w14:textId="622C8CA0" w:rsidR="00D51730" w:rsidRDefault="00D51730" w:rsidP="00D51730">
      <w:pPr>
        <w:tabs>
          <w:tab w:val="left" w:pos="1440"/>
        </w:tabs>
      </w:pPr>
    </w:p>
    <w:p w14:paraId="621BBF06" w14:textId="1F2D2D3A" w:rsidR="00D51730" w:rsidRDefault="00D51730" w:rsidP="00D51730">
      <w:pPr>
        <w:pStyle w:val="Odstavecseseznamem"/>
        <w:numPr>
          <w:ilvl w:val="0"/>
          <w:numId w:val="2"/>
        </w:numPr>
        <w:tabs>
          <w:tab w:val="left" w:pos="1440"/>
        </w:tabs>
      </w:pPr>
      <w:r>
        <w:rPr>
          <w:b/>
          <w:bCs/>
        </w:rPr>
        <w:t xml:space="preserve">Rosný bod (°C) </w:t>
      </w:r>
      <w:r>
        <w:t xml:space="preserve">– Teplota, při níž vzduch dosáhne stavu nasycení, tj. obsahuje maximální množství vodní páry – při dalším </w:t>
      </w:r>
      <w:proofErr w:type="gramStart"/>
      <w:r>
        <w:t>ochlazení  -</w:t>
      </w:r>
      <w:proofErr w:type="gramEnd"/>
      <w:r>
        <w:t>&gt; Kondenzace</w:t>
      </w:r>
    </w:p>
    <w:p w14:paraId="0622D907" w14:textId="77777777" w:rsidR="00D51730" w:rsidRDefault="00D51730" w:rsidP="00D51730">
      <w:pPr>
        <w:pStyle w:val="Odstavecseseznamem"/>
      </w:pPr>
    </w:p>
    <w:p w14:paraId="232CBB86" w14:textId="6ED31A95" w:rsidR="00D51730" w:rsidRDefault="00D51730" w:rsidP="00D51730">
      <w:pPr>
        <w:pStyle w:val="Odstavecseseznamem"/>
        <w:numPr>
          <w:ilvl w:val="0"/>
          <w:numId w:val="2"/>
        </w:numPr>
        <w:tabs>
          <w:tab w:val="left" w:pos="1440"/>
        </w:tabs>
      </w:pPr>
      <w:r>
        <w:t>Velké množství vodní páry -&gt; nasycený vzduch</w:t>
      </w:r>
    </w:p>
    <w:p w14:paraId="60F1FC6E" w14:textId="77777777" w:rsidR="00D51730" w:rsidRDefault="00D51730" w:rsidP="00D51730">
      <w:pPr>
        <w:pStyle w:val="Odstavecseseznamem"/>
      </w:pPr>
    </w:p>
    <w:p w14:paraId="7F22465B" w14:textId="49934B8E" w:rsidR="00D51730" w:rsidRDefault="00D51730" w:rsidP="00D51730">
      <w:pPr>
        <w:pStyle w:val="Odstavecseseznamem"/>
        <w:numPr>
          <w:ilvl w:val="0"/>
          <w:numId w:val="2"/>
        </w:numPr>
        <w:tabs>
          <w:tab w:val="left" w:pos="1440"/>
        </w:tabs>
      </w:pPr>
      <w:r>
        <w:t>Malé/žádné množství vodní páry -&gt; nenasycený vzduch</w:t>
      </w:r>
    </w:p>
    <w:p w14:paraId="027BE419" w14:textId="4C2B31EA" w:rsidR="00A83317" w:rsidRDefault="00A83317" w:rsidP="00A83317">
      <w:pPr>
        <w:pStyle w:val="Odstavecseseznamem"/>
      </w:pPr>
    </w:p>
    <w:p w14:paraId="32C674CE" w14:textId="497025CC" w:rsidR="00A83317" w:rsidRDefault="00A83317" w:rsidP="00A83317">
      <w:pPr>
        <w:tabs>
          <w:tab w:val="left" w:pos="1440"/>
        </w:tabs>
      </w:pPr>
    </w:p>
    <w:p w14:paraId="6E66E437" w14:textId="4C444011" w:rsidR="00A83317" w:rsidRDefault="00A83317" w:rsidP="00A83317">
      <w:pPr>
        <w:tabs>
          <w:tab w:val="left" w:pos="1440"/>
        </w:tabs>
        <w:rPr>
          <w:b/>
          <w:bCs/>
        </w:rPr>
      </w:pPr>
      <w:r>
        <w:rPr>
          <w:b/>
          <w:bCs/>
        </w:rPr>
        <w:t>4.2.2 Relativní vlhkost vzduchu</w:t>
      </w:r>
    </w:p>
    <w:p w14:paraId="715AACC1" w14:textId="0EF22FBE" w:rsidR="00A83317" w:rsidRDefault="00A83317" w:rsidP="00A83317">
      <w:pPr>
        <w:tabs>
          <w:tab w:val="left" w:pos="1440"/>
        </w:tabs>
      </w:pPr>
      <w:r>
        <w:rPr>
          <w:b/>
          <w:bCs/>
        </w:rPr>
        <w:t xml:space="preserve">- relativní vlhkost vzduchu (%) </w:t>
      </w:r>
      <w:proofErr w:type="gramStart"/>
      <w:r>
        <w:rPr>
          <w:b/>
          <w:bCs/>
        </w:rPr>
        <w:t xml:space="preserve">- </w:t>
      </w:r>
      <w:r>
        <w:t xml:space="preserve"> Porovnává</w:t>
      </w:r>
      <w:proofErr w:type="gramEnd"/>
      <w:r>
        <w:t xml:space="preserve"> množství vodní páry ve vzduchu vzhledem k maximálně možnému množství vodní páry při dané teplotě</w:t>
      </w:r>
    </w:p>
    <w:p w14:paraId="5566837A" w14:textId="798C7D49" w:rsidR="00A83317" w:rsidRDefault="00A83317" w:rsidP="00A83317">
      <w:pPr>
        <w:tabs>
          <w:tab w:val="left" w:pos="1440"/>
        </w:tabs>
      </w:pPr>
      <w:r>
        <w:t xml:space="preserve">- Při relativní vlhkosti 1OO % je </w:t>
      </w:r>
      <w:r w:rsidR="00436D4B">
        <w:rPr>
          <w:b/>
          <w:bCs/>
        </w:rPr>
        <w:t xml:space="preserve">vzduch nasycený </w:t>
      </w:r>
      <w:r w:rsidR="00436D4B">
        <w:t>(obsahuje maximálně možné množství vodní páry) a má teplotu rosného bodu</w:t>
      </w:r>
    </w:p>
    <w:p w14:paraId="0B71A07A" w14:textId="7FD41008" w:rsidR="00436D4B" w:rsidRDefault="00436D4B" w:rsidP="00A83317">
      <w:pPr>
        <w:tabs>
          <w:tab w:val="left" w:pos="1440"/>
        </w:tabs>
      </w:pPr>
      <w:r>
        <w:t xml:space="preserve">- Změna relativní vlhkosti se může dít změnou množství vodní páry v ovzduší nebo změnou teploty vzduchu – pokles teploty znamená vzestup relativní vlhkosti (tj. mění se kapacita vzduchu </w:t>
      </w:r>
      <w:r w:rsidR="006B0B83">
        <w:t>obsahující vodní páru)</w:t>
      </w:r>
    </w:p>
    <w:p w14:paraId="67E4657D" w14:textId="77777777" w:rsidR="00AE60F7" w:rsidRDefault="00AE60F7" w:rsidP="00D47A5B">
      <w:r w:rsidRPr="00AE60F7">
        <w:rPr>
          <w:noProof/>
        </w:rPr>
        <w:drawing>
          <wp:anchor distT="0" distB="0" distL="114300" distR="114300" simplePos="0" relativeHeight="251664384" behindDoc="1" locked="0" layoutInCell="1" allowOverlap="1" wp14:anchorId="4CD2FB9F" wp14:editId="64BB1F35">
            <wp:simplePos x="0" y="0"/>
            <wp:positionH relativeFrom="margin">
              <wp:posOffset>-571500</wp:posOffset>
            </wp:positionH>
            <wp:positionV relativeFrom="paragraph">
              <wp:posOffset>337185</wp:posOffset>
            </wp:positionV>
            <wp:extent cx="2566035" cy="2680335"/>
            <wp:effectExtent l="0" t="0" r="5715" b="5715"/>
            <wp:wrapTight wrapText="bothSides">
              <wp:wrapPolygon edited="0">
                <wp:start x="0" y="0"/>
                <wp:lineTo x="0" y="21493"/>
                <wp:lineTo x="21488" y="21493"/>
                <wp:lineTo x="21488" y="0"/>
                <wp:lineTo x="0" y="0"/>
              </wp:wrapPolygon>
            </wp:wrapTight>
            <wp:docPr id="14340" name="Picture 6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0EB034F8-6946-447B-95ED-D8738569EF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6" descr="Fig_4">
                      <a:extLst>
                        <a:ext uri="{FF2B5EF4-FFF2-40B4-BE49-F238E27FC236}">
                          <a16:creationId xmlns:a16="http://schemas.microsoft.com/office/drawing/2014/main" id="{0EB034F8-6946-447B-95ED-D8738569EF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</w:t>
      </w:r>
    </w:p>
    <w:p w14:paraId="354C2BFD" w14:textId="77777777" w:rsidR="00AE60F7" w:rsidRDefault="00AE60F7" w:rsidP="00D47A5B"/>
    <w:p w14:paraId="11FD9242" w14:textId="1139BE52" w:rsidR="00AE60F7" w:rsidRDefault="00AE60F7" w:rsidP="00D47A5B">
      <w:r>
        <w:t>V Denním chod maximum v ranních hodinách, minimum v odpoledních</w:t>
      </w:r>
    </w:p>
    <w:p w14:paraId="42B1C7C6" w14:textId="77777777" w:rsidR="00EB41C4" w:rsidRDefault="00AE60F7" w:rsidP="00D47A5B">
      <w:r>
        <w:t>Psychro</w:t>
      </w:r>
      <w:r w:rsidR="00F45141">
        <w:t>metrem se měří tzv. psychrometricky rozdíl mezi teplotou vlhkého a suchého teploměru; výparem se ochlazuje vlhký teploměr</w:t>
      </w:r>
      <w:r w:rsidR="00EB41C4">
        <w:t xml:space="preserve"> tím více, čím sušší je okolní vzduch (odnímá se mu latentní teplo)</w:t>
      </w:r>
    </w:p>
    <w:p w14:paraId="5F1D2FC6" w14:textId="77777777" w:rsidR="00EB41C4" w:rsidRDefault="00EB41C4">
      <w:r>
        <w:br w:type="page"/>
      </w:r>
    </w:p>
    <w:p w14:paraId="0820BB0B" w14:textId="77777777" w:rsidR="00EB41C4" w:rsidRDefault="00EB41C4" w:rsidP="00D47A5B">
      <w:pPr>
        <w:rPr>
          <w:b/>
          <w:bCs/>
        </w:rPr>
      </w:pPr>
      <w:r>
        <w:rPr>
          <w:b/>
          <w:bCs/>
        </w:rPr>
        <w:lastRenderedPageBreak/>
        <w:t>4.3 Adiabatické procesy</w:t>
      </w:r>
    </w:p>
    <w:p w14:paraId="078EA001" w14:textId="2CDAE150" w:rsidR="00EB41C4" w:rsidRDefault="00EB41C4" w:rsidP="00D47A5B">
      <w:r>
        <w:rPr>
          <w:b/>
          <w:bCs/>
        </w:rPr>
        <w:t xml:space="preserve">- </w:t>
      </w:r>
      <w:r>
        <w:t xml:space="preserve">Ke kondenzaci či sublimaci vodní páry ve vzduchu je třeba jeho </w:t>
      </w:r>
      <w:proofErr w:type="spellStart"/>
      <w:r>
        <w:t>ochazování</w:t>
      </w:r>
      <w:proofErr w:type="spellEnd"/>
    </w:p>
    <w:p w14:paraId="79F1D3DA" w14:textId="6B29A8BC" w:rsidR="0013029A" w:rsidRDefault="00EB41C4" w:rsidP="00D47A5B">
      <w:r>
        <w:t>- Noční ochlazení povrchu a přiléhající vrstvy vzduchu – rosa, mráz</w:t>
      </w:r>
    </w:p>
    <w:p w14:paraId="44CD35D7" w14:textId="347C330F" w:rsidR="0013029A" w:rsidRDefault="0013029A" w:rsidP="00D47A5B">
      <w:r>
        <w:t>- Výstup objemu vzduchu = ochlazování</w:t>
      </w:r>
    </w:p>
    <w:p w14:paraId="5A3B908B" w14:textId="3D378FEA" w:rsidR="0013029A" w:rsidRDefault="0013029A" w:rsidP="00D47A5B">
      <w:r>
        <w:t>- Vzestup objemu vzduchu = oteplování</w:t>
      </w:r>
    </w:p>
    <w:p w14:paraId="391288BE" w14:textId="2BB9476C" w:rsidR="0013029A" w:rsidRDefault="0013029A" w:rsidP="00D47A5B">
      <w:pPr>
        <w:rPr>
          <w:b/>
          <w:bCs/>
        </w:rPr>
      </w:pPr>
      <w:r>
        <w:rPr>
          <w:b/>
          <w:bCs/>
        </w:rPr>
        <w:t xml:space="preserve">4.3.1 </w:t>
      </w:r>
      <w:proofErr w:type="spellStart"/>
      <w:r>
        <w:rPr>
          <w:b/>
          <w:bCs/>
        </w:rPr>
        <w:t>Suchoadiabatický</w:t>
      </w:r>
      <w:proofErr w:type="spellEnd"/>
      <w:r>
        <w:rPr>
          <w:b/>
          <w:bCs/>
        </w:rPr>
        <w:t xml:space="preserve"> proces</w:t>
      </w:r>
    </w:p>
    <w:p w14:paraId="457CE3BD" w14:textId="1D04C6E9" w:rsidR="0013029A" w:rsidRDefault="0013029A" w:rsidP="00D47A5B">
      <w:r>
        <w:t>-Je-li plyn stlačován, jeho teplota roste, rozpíná-li se, jeho teplota klesá</w:t>
      </w:r>
    </w:p>
    <w:p w14:paraId="3874B5EC" w14:textId="28D2C543" w:rsidR="00061A82" w:rsidRDefault="0013029A" w:rsidP="0013029A">
      <w:r>
        <w:t xml:space="preserve">- </w:t>
      </w:r>
      <w:r w:rsidRPr="00061A82">
        <w:rPr>
          <w:u w:val="single"/>
        </w:rPr>
        <w:t>Adiabatické procesy</w:t>
      </w:r>
      <w:r>
        <w:t xml:space="preserve"> – oteplování nebo ochlazování probíhá jako výsledek změny tlaku (</w:t>
      </w:r>
      <w:proofErr w:type="gramStart"/>
      <w:r>
        <w:t>na  úkor</w:t>
      </w:r>
      <w:proofErr w:type="gramEnd"/>
      <w:r>
        <w:t xml:space="preserve"> vnitřní energie</w:t>
      </w:r>
      <w:r w:rsidR="00061A82">
        <w:t>)</w:t>
      </w:r>
    </w:p>
    <w:p w14:paraId="25CD6950" w14:textId="0AC58F04" w:rsidR="005A72F4" w:rsidRDefault="005A72F4" w:rsidP="0013029A">
      <w:r>
        <w:t>- Vystupuje-li vzduch, se vzestupem tlaku vzduchu se stlačuje a otepluje se</w:t>
      </w:r>
    </w:p>
    <w:p w14:paraId="44F54CA3" w14:textId="77F50BEB" w:rsidR="005F63D6" w:rsidRDefault="005A72F4" w:rsidP="0013029A">
      <w:r>
        <w:t xml:space="preserve">- odpovídající teplotní změny v suchém nenasyceném vzduchu lze </w:t>
      </w:r>
      <w:r w:rsidRPr="008F4154">
        <w:rPr>
          <w:highlight w:val="cyan"/>
        </w:rPr>
        <w:t>popsat</w:t>
      </w:r>
      <w:r w:rsidR="00FA4A23" w:rsidRPr="008F4154">
        <w:rPr>
          <w:highlight w:val="cyan"/>
        </w:rPr>
        <w:t xml:space="preserve"> </w:t>
      </w:r>
      <w:proofErr w:type="spellStart"/>
      <w:r w:rsidR="008F4154" w:rsidRPr="008F4154">
        <w:rPr>
          <w:highlight w:val="cyan"/>
        </w:rPr>
        <w:t>suchoadiabatickým</w:t>
      </w:r>
      <w:proofErr w:type="spellEnd"/>
      <w:r w:rsidR="008F4154" w:rsidRPr="008F4154">
        <w:rPr>
          <w:highlight w:val="cyan"/>
        </w:rPr>
        <w:t xml:space="preserve"> gradientem s hodnotou </w:t>
      </w:r>
      <w:proofErr w:type="gramStart"/>
      <w:r w:rsidR="008F4154" w:rsidRPr="008F4154">
        <w:rPr>
          <w:highlight w:val="cyan"/>
        </w:rPr>
        <w:t>1°C</w:t>
      </w:r>
      <w:proofErr w:type="gramEnd"/>
      <w:r w:rsidR="008F4154" w:rsidRPr="008F4154">
        <w:rPr>
          <w:highlight w:val="cyan"/>
        </w:rPr>
        <w:t>/100m</w:t>
      </w:r>
      <w:r w:rsidR="008F4154">
        <w:t xml:space="preserve"> vertikální výšky</w:t>
      </w:r>
    </w:p>
    <w:p w14:paraId="66D19E66" w14:textId="7E708393" w:rsidR="005F63D6" w:rsidRDefault="005F63D6" w:rsidP="0013029A">
      <w:pPr>
        <w:rPr>
          <w:b/>
          <w:bCs/>
        </w:rPr>
      </w:pPr>
      <w:r>
        <w:rPr>
          <w:b/>
          <w:bCs/>
        </w:rPr>
        <w:t xml:space="preserve">4.3.2 </w:t>
      </w:r>
      <w:proofErr w:type="spellStart"/>
      <w:r>
        <w:rPr>
          <w:b/>
          <w:bCs/>
        </w:rPr>
        <w:t>Vlhkoadiabatický</w:t>
      </w:r>
      <w:proofErr w:type="spellEnd"/>
      <w:r>
        <w:rPr>
          <w:b/>
          <w:bCs/>
        </w:rPr>
        <w:t xml:space="preserve"> proces</w:t>
      </w:r>
    </w:p>
    <w:p w14:paraId="21CB9EEB" w14:textId="18BE7A7D" w:rsidR="00160058" w:rsidRDefault="005F63D6" w:rsidP="0013029A">
      <w:r>
        <w:t xml:space="preserve">- Dosáhne-li vystupující vzduch </w:t>
      </w:r>
      <w:r w:rsidR="003916E2">
        <w:t>hladiny kondenzace (stává se nasyceným)</w:t>
      </w:r>
      <w:r w:rsidR="00E3167A">
        <w:t>;</w:t>
      </w:r>
    </w:p>
    <w:p w14:paraId="33093F26" w14:textId="3C8164E6" w:rsidR="00E3167A" w:rsidRPr="00E3167A" w:rsidRDefault="00160058" w:rsidP="00E3167A">
      <w:pPr>
        <w:pStyle w:val="Odstavecseseznamem"/>
        <w:numPr>
          <w:ilvl w:val="0"/>
          <w:numId w:val="3"/>
        </w:numPr>
        <w:rPr>
          <w:b/>
          <w:bCs/>
        </w:rPr>
      </w:pPr>
      <w:r>
        <w:t>Dochází při dalším výstupu a ochlazení ke kondenzací vodní páry, při ni</w:t>
      </w:r>
      <w:r w:rsidR="00E3167A">
        <w:t>ž se uvolňuje latentní teplo</w:t>
      </w:r>
      <w:r w:rsidR="00AE60F7">
        <w:t xml:space="preserve"> </w:t>
      </w:r>
    </w:p>
    <w:p w14:paraId="14CF283D" w14:textId="7FE51790" w:rsidR="00903CD8" w:rsidRPr="00F058A9" w:rsidRDefault="001F2109" w:rsidP="000F79C7">
      <w:pPr>
        <w:pStyle w:val="Odstavecseseznamem"/>
        <w:numPr>
          <w:ilvl w:val="0"/>
          <w:numId w:val="3"/>
        </w:numPr>
        <w:rPr>
          <w:b/>
          <w:bCs/>
        </w:rPr>
      </w:pPr>
      <w:r>
        <w:t xml:space="preserve">Hodnota vlhko adiabatického gradientu = </w:t>
      </w:r>
      <w:proofErr w:type="gramStart"/>
      <w:r>
        <w:t>0,65°C</w:t>
      </w:r>
      <w:proofErr w:type="gramEnd"/>
      <w:r>
        <w:t xml:space="preserve">/100 m </w:t>
      </w:r>
      <w:r w:rsidR="000F79C7">
        <w:t xml:space="preserve">-&gt; Teplota </w:t>
      </w:r>
      <w:proofErr w:type="spellStart"/>
      <w:r w:rsidR="000F79C7">
        <w:t>vlhkoadiabatického</w:t>
      </w:r>
      <w:proofErr w:type="spellEnd"/>
      <w:r w:rsidR="000F79C7">
        <w:t xml:space="preserve"> gradientu je menší než </w:t>
      </w:r>
      <w:proofErr w:type="spellStart"/>
      <w:r w:rsidR="000F79C7">
        <w:t>suchuadiabatického</w:t>
      </w:r>
      <w:proofErr w:type="spellEnd"/>
    </w:p>
    <w:p w14:paraId="12C5ECE5" w14:textId="1D3A095B" w:rsidR="006E75B1" w:rsidRDefault="00F058A9" w:rsidP="000F79C7">
      <w:pPr>
        <w:pStyle w:val="Odstavecseseznamem"/>
        <w:numPr>
          <w:ilvl w:val="0"/>
          <w:numId w:val="3"/>
        </w:numPr>
      </w:pPr>
      <w:r w:rsidRPr="00903CD8">
        <w:rPr>
          <w:noProof/>
        </w:rPr>
        <w:drawing>
          <wp:anchor distT="0" distB="0" distL="114300" distR="114300" simplePos="0" relativeHeight="251665408" behindDoc="1" locked="0" layoutInCell="1" allowOverlap="1" wp14:anchorId="4AC2CC68" wp14:editId="34BD6111">
            <wp:simplePos x="0" y="0"/>
            <wp:positionH relativeFrom="page">
              <wp:align>right</wp:align>
            </wp:positionH>
            <wp:positionV relativeFrom="paragraph">
              <wp:posOffset>84455</wp:posOffset>
            </wp:positionV>
            <wp:extent cx="2941320" cy="2525395"/>
            <wp:effectExtent l="0" t="0" r="0" b="8255"/>
            <wp:wrapTight wrapText="bothSides">
              <wp:wrapPolygon edited="0">
                <wp:start x="0" y="0"/>
                <wp:lineTo x="0" y="21508"/>
                <wp:lineTo x="21404" y="21508"/>
                <wp:lineTo x="21404" y="0"/>
                <wp:lineTo x="0" y="0"/>
              </wp:wrapPolygon>
            </wp:wrapTight>
            <wp:docPr id="16389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3250B4A3-5D23-4F86-857B-63B67EEE6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" name="Picture 5" descr="Fig_4">
                      <a:extLst>
                        <a:ext uri="{FF2B5EF4-FFF2-40B4-BE49-F238E27FC236}">
                          <a16:creationId xmlns:a16="http://schemas.microsoft.com/office/drawing/2014/main" id="{3250B4A3-5D23-4F86-857B-63B67EEE6A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vystupující vzduch je tak ochlazován při poklesu tlaku vzduchu</w:t>
      </w:r>
      <w:r w:rsidR="0020341B">
        <w:t xml:space="preserve">, ale zčásti oteplován uvolněným latentním teplem – ochlazující efekt je charakterizován </w:t>
      </w:r>
      <w:proofErr w:type="spellStart"/>
      <w:r w:rsidR="0020341B">
        <w:t>vlhkoadiabatickým</w:t>
      </w:r>
      <w:proofErr w:type="spellEnd"/>
      <w:r w:rsidR="0020341B">
        <w:t xml:space="preserve"> gradientem, jehož hodnota závisí na teplota tlaku a obsahu vodní p</w:t>
      </w:r>
      <w:r w:rsidR="006E75B1">
        <w:t>ár</w:t>
      </w:r>
      <w:r w:rsidR="0020341B">
        <w:t xml:space="preserve">y </w:t>
      </w:r>
    </w:p>
    <w:p w14:paraId="5685B742" w14:textId="77777777" w:rsidR="006E75B1" w:rsidRDefault="006E75B1">
      <w:r>
        <w:br w:type="page"/>
      </w:r>
    </w:p>
    <w:p w14:paraId="408E49B9" w14:textId="77777777" w:rsidR="00A17907" w:rsidRDefault="006E75B1" w:rsidP="006E75B1">
      <w:pPr>
        <w:rPr>
          <w:b/>
          <w:bCs/>
        </w:rPr>
      </w:pPr>
      <w:r>
        <w:rPr>
          <w:b/>
          <w:bCs/>
        </w:rPr>
        <w:lastRenderedPageBreak/>
        <w:t>4.4 O</w:t>
      </w:r>
      <w:r w:rsidR="008E5BBC">
        <w:rPr>
          <w:b/>
          <w:bCs/>
        </w:rPr>
        <w:t>b</w:t>
      </w:r>
      <w:r>
        <w:rPr>
          <w:b/>
          <w:bCs/>
        </w:rPr>
        <w:t>laka</w:t>
      </w:r>
    </w:p>
    <w:p w14:paraId="4784ED81" w14:textId="1DF793C0" w:rsidR="008E5BBC" w:rsidRPr="00A17907" w:rsidRDefault="00A17907" w:rsidP="00A17907">
      <w:pPr>
        <w:pStyle w:val="Odstavecseseznamem"/>
        <w:numPr>
          <w:ilvl w:val="0"/>
          <w:numId w:val="5"/>
        </w:numPr>
        <w:rPr>
          <w:b/>
          <w:bCs/>
        </w:rPr>
      </w:pPr>
      <w:r w:rsidRPr="00A17907">
        <w:rPr>
          <w:b/>
          <w:bCs/>
        </w:rPr>
        <w:t xml:space="preserve">Oblak – </w:t>
      </w:r>
      <w:r>
        <w:t>Nakupení vodních kapiček nebo ledových krystalků o rozměru 20-50 nanometrů ve vzduchu (v určité výšce nad zemským povrchem)</w:t>
      </w:r>
    </w:p>
    <w:p w14:paraId="094A151C" w14:textId="110EFC7E" w:rsidR="00A17907" w:rsidRDefault="00A17907" w:rsidP="00A17907">
      <w:pPr>
        <w:pStyle w:val="Odstavecseseznamem"/>
        <w:numPr>
          <w:ilvl w:val="0"/>
          <w:numId w:val="2"/>
        </w:numPr>
      </w:pPr>
      <w:r>
        <w:t>Aby oblaka mohla vzniknout (držela pohromadě) je potřeba kondenzační jádro</w:t>
      </w:r>
      <w:r w:rsidR="00E26BCE">
        <w:t>!</w:t>
      </w:r>
    </w:p>
    <w:p w14:paraId="06F933D6" w14:textId="5993717A" w:rsidR="00E26BCE" w:rsidRDefault="00E26BCE" w:rsidP="00A17907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Kondenzační jádra – </w:t>
      </w:r>
      <w:r>
        <w:t>O rozměru O,</w:t>
      </w:r>
      <w:proofErr w:type="gramStart"/>
      <w:r>
        <w:t>1 – 1</w:t>
      </w:r>
      <w:proofErr w:type="gramEnd"/>
      <w:r>
        <w:t xml:space="preserve"> nanometr, zdrojem je povrch moří, kdy se voda rozstřikuje do vzduchu, v němž po vypaření vody zůstanou krystalky soli, na nichž se tvoří částečky oblaků</w:t>
      </w:r>
    </w:p>
    <w:p w14:paraId="0875493D" w14:textId="76BC21DD" w:rsidR="00E26BCE" w:rsidRDefault="00E26BCE" w:rsidP="00A17907">
      <w:pPr>
        <w:pStyle w:val="Odstavecseseznamem"/>
        <w:numPr>
          <w:ilvl w:val="0"/>
          <w:numId w:val="2"/>
        </w:numPr>
      </w:pPr>
      <w:r>
        <w:t xml:space="preserve"> Voda může existovat v kapalném skupenství jako přechlazená do -12 °C</w:t>
      </w:r>
    </w:p>
    <w:p w14:paraId="17F91CB3" w14:textId="61C4DEFC" w:rsidR="006B5CC0" w:rsidRDefault="006B5CC0" w:rsidP="006B5CC0">
      <w:pPr>
        <w:rPr>
          <w:b/>
          <w:bCs/>
        </w:rPr>
      </w:pPr>
      <w:r>
        <w:rPr>
          <w:b/>
          <w:bCs/>
        </w:rPr>
        <w:t>4.4.1 Druhy oblaků</w:t>
      </w:r>
    </w:p>
    <w:p w14:paraId="58AB5EF5" w14:textId="188494EF" w:rsidR="006B5CC0" w:rsidRPr="006B5CC0" w:rsidRDefault="006B5CC0" w:rsidP="006B5CC0">
      <w:pPr>
        <w:pStyle w:val="Odstavecseseznamem"/>
        <w:numPr>
          <w:ilvl w:val="0"/>
          <w:numId w:val="6"/>
        </w:numPr>
        <w:rPr>
          <w:b/>
          <w:bCs/>
        </w:rPr>
      </w:pPr>
      <w:r>
        <w:t>Oblaka mají mnoho tvarů a velikostí</w:t>
      </w:r>
    </w:p>
    <w:p w14:paraId="315251D1" w14:textId="4049C05E" w:rsidR="006B5CC0" w:rsidRPr="006B5CC0" w:rsidRDefault="006B5CC0" w:rsidP="006B5CC0">
      <w:pPr>
        <w:pStyle w:val="Odstavecseseznamem"/>
        <w:numPr>
          <w:ilvl w:val="0"/>
          <w:numId w:val="6"/>
        </w:numPr>
        <w:rPr>
          <w:b/>
          <w:bCs/>
        </w:rPr>
      </w:pPr>
      <w:r>
        <w:t>Oblaka lze dělit podle výšky jejich spodní základny a vzhledu na:</w:t>
      </w:r>
    </w:p>
    <w:p w14:paraId="6865BC46" w14:textId="0F1DCB1D" w:rsidR="006B5CC0" w:rsidRPr="00F651F7" w:rsidRDefault="006B5CC0" w:rsidP="006B5CC0">
      <w:pPr>
        <w:pStyle w:val="Odstavecseseznamem"/>
        <w:numPr>
          <w:ilvl w:val="1"/>
          <w:numId w:val="6"/>
        </w:numPr>
        <w:rPr>
          <w:b/>
          <w:bCs/>
        </w:rPr>
      </w:pPr>
      <w:r>
        <w:t xml:space="preserve">A) </w:t>
      </w:r>
      <w:r w:rsidR="00F651F7">
        <w:t>Oblaka vysoká (</w:t>
      </w:r>
      <w:proofErr w:type="gramStart"/>
      <w:r w:rsidR="00F651F7">
        <w:t>5-13km</w:t>
      </w:r>
      <w:proofErr w:type="gramEnd"/>
      <w:r w:rsidR="00F651F7">
        <w:t xml:space="preserve">) -&gt; </w:t>
      </w:r>
      <w:r w:rsidR="00F651F7" w:rsidRPr="00F651F7">
        <w:rPr>
          <w:u w:val="single"/>
        </w:rPr>
        <w:t>Nevypadávají z nich srážky</w:t>
      </w:r>
    </w:p>
    <w:p w14:paraId="0505E0AB" w14:textId="11169FB1" w:rsidR="00F651F7" w:rsidRPr="00DC2206" w:rsidRDefault="00DC2206" w:rsidP="00DC2206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Řasa – </w:t>
      </w:r>
      <w:proofErr w:type="spellStart"/>
      <w:r>
        <w:t>Cirrus</w:t>
      </w:r>
      <w:proofErr w:type="spellEnd"/>
      <w:r>
        <w:t xml:space="preserve"> (</w:t>
      </w:r>
      <w:proofErr w:type="spellStart"/>
      <w:r>
        <w:t>Ci</w:t>
      </w:r>
      <w:proofErr w:type="spellEnd"/>
      <w:r>
        <w:t>)</w:t>
      </w:r>
    </w:p>
    <w:p w14:paraId="2BF9052C" w14:textId="3A218236" w:rsidR="00DC2206" w:rsidRPr="00DC2206" w:rsidRDefault="00DC2206" w:rsidP="00DC2206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Řasová kupa – </w:t>
      </w:r>
      <w:proofErr w:type="spellStart"/>
      <w:r>
        <w:t>Cirro</w:t>
      </w:r>
      <w:r w:rsidR="00B06D26">
        <w:t>cumulus</w:t>
      </w:r>
      <w:proofErr w:type="spellEnd"/>
      <w:r w:rsidR="00B06D26">
        <w:t xml:space="preserve"> (</w:t>
      </w:r>
      <w:proofErr w:type="spellStart"/>
      <w:r w:rsidR="00B06D26">
        <w:t>Cc</w:t>
      </w:r>
      <w:proofErr w:type="spellEnd"/>
      <w:r w:rsidR="00B06D26">
        <w:t>)</w:t>
      </w:r>
    </w:p>
    <w:p w14:paraId="1A010708" w14:textId="595FF784" w:rsidR="00B06D26" w:rsidRPr="00B06D26" w:rsidRDefault="00DC2206" w:rsidP="00B06D26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Řasová sloha </w:t>
      </w:r>
      <w:r w:rsidR="00B06D26">
        <w:t>–</w:t>
      </w:r>
      <w:r>
        <w:t xml:space="preserve"> </w:t>
      </w:r>
      <w:proofErr w:type="spellStart"/>
      <w:r>
        <w:t>Cir</w:t>
      </w:r>
      <w:r w:rsidR="00B06D26">
        <w:t>rostratus</w:t>
      </w:r>
      <w:proofErr w:type="spellEnd"/>
      <w:r w:rsidR="00B06D26">
        <w:t xml:space="preserve"> (Cs)</w:t>
      </w:r>
    </w:p>
    <w:p w14:paraId="51A768B4" w14:textId="34A2E029" w:rsidR="00B06D26" w:rsidRPr="00BA4206" w:rsidRDefault="00A64511" w:rsidP="00B06D26">
      <w:pPr>
        <w:pStyle w:val="Odstavecseseznamem"/>
        <w:numPr>
          <w:ilvl w:val="1"/>
          <w:numId w:val="6"/>
        </w:numPr>
        <w:rPr>
          <w:b/>
          <w:bCs/>
        </w:rPr>
      </w:pPr>
      <w:r>
        <w:t xml:space="preserve">B) </w:t>
      </w:r>
      <w:r w:rsidR="00BA4206">
        <w:t>Oblaka střední (</w:t>
      </w:r>
      <w:proofErr w:type="gramStart"/>
      <w:r w:rsidR="00BA4206">
        <w:t>2 – 7</w:t>
      </w:r>
      <w:proofErr w:type="gramEnd"/>
      <w:r w:rsidR="00BA4206">
        <w:t xml:space="preserve"> km)</w:t>
      </w:r>
    </w:p>
    <w:p w14:paraId="677E67CC" w14:textId="15F49D92" w:rsidR="00BA4206" w:rsidRPr="00BA4206" w:rsidRDefault="00BA4206" w:rsidP="00BA4206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Vyvýšená kupa – </w:t>
      </w:r>
      <w:proofErr w:type="spellStart"/>
      <w:r>
        <w:t>Altocumulus</w:t>
      </w:r>
      <w:proofErr w:type="spellEnd"/>
      <w:r>
        <w:t xml:space="preserve"> (</w:t>
      </w:r>
      <w:proofErr w:type="spellStart"/>
      <w:r>
        <w:t>Ac</w:t>
      </w:r>
      <w:proofErr w:type="spellEnd"/>
      <w:r>
        <w:t>) – malé množství vody, nevypadávají srážky</w:t>
      </w:r>
    </w:p>
    <w:p w14:paraId="644DA395" w14:textId="67C848D9" w:rsidR="00BA4206" w:rsidRPr="000A61C4" w:rsidRDefault="000A61C4" w:rsidP="00BA4206">
      <w:pPr>
        <w:pStyle w:val="Odstavecseseznamem"/>
        <w:numPr>
          <w:ilvl w:val="2"/>
          <w:numId w:val="6"/>
        </w:numPr>
        <w:rPr>
          <w:b/>
          <w:bCs/>
        </w:rPr>
      </w:pPr>
      <w:r>
        <w:t>Vyvýšená sloha – Altostratus (As) – Už mohou vypadávat srážky, ale k cestě na povrch se srážky stihnou vypařit</w:t>
      </w:r>
    </w:p>
    <w:p w14:paraId="099F961C" w14:textId="46C384E5" w:rsidR="000A61C4" w:rsidRPr="00AD4BAD" w:rsidRDefault="00AD4BAD" w:rsidP="00AD4BAD">
      <w:pPr>
        <w:pStyle w:val="Odstavecseseznamem"/>
        <w:numPr>
          <w:ilvl w:val="1"/>
          <w:numId w:val="6"/>
        </w:numPr>
        <w:rPr>
          <w:b/>
          <w:bCs/>
        </w:rPr>
      </w:pPr>
      <w:r>
        <w:t xml:space="preserve">C) Oblaka nízká (do </w:t>
      </w:r>
      <w:proofErr w:type="gramStart"/>
      <w:r>
        <w:t>2km</w:t>
      </w:r>
      <w:proofErr w:type="gramEnd"/>
      <w:r>
        <w:t xml:space="preserve">) </w:t>
      </w:r>
    </w:p>
    <w:p w14:paraId="55CE251A" w14:textId="23108D15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r>
        <w:t>Dešťová sloha – Nimbostratus (</w:t>
      </w:r>
      <w:proofErr w:type="spellStart"/>
      <w:r>
        <w:t>Ns</w:t>
      </w:r>
      <w:proofErr w:type="spellEnd"/>
      <w:r>
        <w:t>) – Z nich vypadávají dlouhotrvající srážky</w:t>
      </w:r>
    </w:p>
    <w:p w14:paraId="4D011986" w14:textId="3045634B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Slohová kupa – </w:t>
      </w:r>
      <w:proofErr w:type="spellStart"/>
      <w:r>
        <w:t>Stratocumulus</w:t>
      </w:r>
      <w:proofErr w:type="spellEnd"/>
      <w:r>
        <w:t xml:space="preserve"> (</w:t>
      </w:r>
      <w:proofErr w:type="spellStart"/>
      <w:r>
        <w:t>Sc</w:t>
      </w:r>
      <w:proofErr w:type="spellEnd"/>
      <w:r>
        <w:t>) – Drobný déšť až mrholení</w:t>
      </w:r>
    </w:p>
    <w:p w14:paraId="70FEF74E" w14:textId="1F5F5BE8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proofErr w:type="gramStart"/>
      <w:r>
        <w:t>Sloha- Stratus</w:t>
      </w:r>
      <w:proofErr w:type="gramEnd"/>
      <w:r>
        <w:t xml:space="preserve"> (St) – Taková mlha, mrholení</w:t>
      </w:r>
    </w:p>
    <w:p w14:paraId="28558B41" w14:textId="1BA71EDA" w:rsidR="00AD4BAD" w:rsidRPr="00AD4BAD" w:rsidRDefault="00AD4BAD" w:rsidP="00AD4BAD">
      <w:pPr>
        <w:pStyle w:val="Odstavecseseznamem"/>
        <w:numPr>
          <w:ilvl w:val="1"/>
          <w:numId w:val="6"/>
        </w:numPr>
        <w:rPr>
          <w:b/>
          <w:bCs/>
        </w:rPr>
      </w:pPr>
      <w:r>
        <w:t>D) Oblaka vertikálního vývoje (0,5 – 1,5 km)</w:t>
      </w:r>
    </w:p>
    <w:p w14:paraId="75575CA5" w14:textId="20FBE5F0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Kupa – </w:t>
      </w:r>
      <w:proofErr w:type="spellStart"/>
      <w:r>
        <w:t>Cumulus</w:t>
      </w:r>
      <w:proofErr w:type="spellEnd"/>
      <w:r>
        <w:t xml:space="preserve"> (</w:t>
      </w:r>
      <w:proofErr w:type="spellStart"/>
      <w:proofErr w:type="gramStart"/>
      <w:r>
        <w:t>Cu</w:t>
      </w:r>
      <w:proofErr w:type="spellEnd"/>
      <w:r>
        <w:t>)  Až</w:t>
      </w:r>
      <w:proofErr w:type="gramEnd"/>
      <w:r>
        <w:t xml:space="preserve"> několik kilometrů vertikálně,</w:t>
      </w:r>
    </w:p>
    <w:p w14:paraId="15745A08" w14:textId="75391348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r>
        <w:t xml:space="preserve">Bouřkový oblak – </w:t>
      </w:r>
      <w:proofErr w:type="spellStart"/>
      <w:r>
        <w:t>Cumulonimbus</w:t>
      </w:r>
      <w:proofErr w:type="spellEnd"/>
      <w:r>
        <w:t xml:space="preserve"> (</w:t>
      </w:r>
      <w:proofErr w:type="spellStart"/>
      <w:r>
        <w:t>Cb</w:t>
      </w:r>
      <w:proofErr w:type="spellEnd"/>
      <w:r>
        <w:t>) – Intenzivní srážky přeháňkového charakteru + bouřky</w:t>
      </w:r>
    </w:p>
    <w:p w14:paraId="29A5B88E" w14:textId="2262CB76" w:rsidR="00AD4BAD" w:rsidRPr="00AD4BAD" w:rsidRDefault="00AD4BAD" w:rsidP="00AD4BAD">
      <w:pPr>
        <w:pStyle w:val="Odstavecseseznamem"/>
        <w:numPr>
          <w:ilvl w:val="2"/>
          <w:numId w:val="6"/>
        </w:numPr>
        <w:rPr>
          <w:b/>
          <w:bCs/>
        </w:rPr>
      </w:pPr>
      <w:proofErr w:type="spellStart"/>
      <w:r>
        <w:t>Cumulus</w:t>
      </w:r>
      <w:proofErr w:type="spellEnd"/>
      <w:r>
        <w:t xml:space="preserve"> </w:t>
      </w:r>
      <w:proofErr w:type="spellStart"/>
      <w:r>
        <w:t>humilis</w:t>
      </w:r>
      <w:proofErr w:type="spellEnd"/>
      <w:r>
        <w:t xml:space="preserve"> – </w:t>
      </w:r>
      <w:proofErr w:type="spellStart"/>
      <w:r>
        <w:t>Cumulus</w:t>
      </w:r>
      <w:proofErr w:type="spellEnd"/>
      <w:r>
        <w:t xml:space="preserve"> </w:t>
      </w:r>
      <w:proofErr w:type="spellStart"/>
      <w:r>
        <w:t>congrestus</w:t>
      </w:r>
      <w:proofErr w:type="spellEnd"/>
      <w:r>
        <w:t xml:space="preserve"> (mohou vypadávat přeháňkové srážky)</w:t>
      </w:r>
      <w:r w:rsidR="000B0AB8" w:rsidRPr="000B0AB8">
        <w:rPr>
          <w:noProof/>
        </w:rPr>
        <w:t xml:space="preserve"> </w:t>
      </w:r>
    </w:p>
    <w:p w14:paraId="6228A7EB" w14:textId="155D82A9" w:rsidR="00903CD8" w:rsidRDefault="000B0AB8" w:rsidP="00903CD8">
      <w:r w:rsidRPr="000B0AB8">
        <w:rPr>
          <w:noProof/>
        </w:rPr>
        <w:drawing>
          <wp:anchor distT="0" distB="0" distL="114300" distR="114300" simplePos="0" relativeHeight="251666432" behindDoc="1" locked="0" layoutInCell="1" allowOverlap="1" wp14:anchorId="1EE7E6BC" wp14:editId="5BC0FAAC">
            <wp:simplePos x="0" y="0"/>
            <wp:positionH relativeFrom="margin">
              <wp:posOffset>643255</wp:posOffset>
            </wp:positionH>
            <wp:positionV relativeFrom="paragraph">
              <wp:posOffset>3810</wp:posOffset>
            </wp:positionV>
            <wp:extent cx="5039360" cy="2876550"/>
            <wp:effectExtent l="0" t="0" r="8890" b="0"/>
            <wp:wrapTight wrapText="bothSides">
              <wp:wrapPolygon edited="0">
                <wp:start x="0" y="0"/>
                <wp:lineTo x="0" y="21457"/>
                <wp:lineTo x="21556" y="21457"/>
                <wp:lineTo x="21556" y="0"/>
                <wp:lineTo x="0" y="0"/>
              </wp:wrapPolygon>
            </wp:wrapTight>
            <wp:docPr id="19459" name="Picture 2" descr="Oblaka">
              <a:extLst xmlns:a="http://schemas.openxmlformats.org/drawingml/2006/main">
                <a:ext uri="{FF2B5EF4-FFF2-40B4-BE49-F238E27FC236}">
                  <a16:creationId xmlns:a16="http://schemas.microsoft.com/office/drawing/2014/main" id="{96C0145D-9F7D-470A-8D18-7ABA026E14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2" descr="Oblaka">
                      <a:extLst>
                        <a:ext uri="{FF2B5EF4-FFF2-40B4-BE49-F238E27FC236}">
                          <a16:creationId xmlns:a16="http://schemas.microsoft.com/office/drawing/2014/main" id="{96C0145D-9F7D-470A-8D18-7ABA026E14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0F7">
        <w:t xml:space="preserve">                                                                                                           </w:t>
      </w:r>
    </w:p>
    <w:p w14:paraId="5FDBF8FB" w14:textId="77777777" w:rsidR="00F5759E" w:rsidRDefault="000B0AB8">
      <w:pPr>
        <w:rPr>
          <w:b/>
          <w:bCs/>
        </w:rPr>
      </w:pPr>
      <w:r>
        <w:br w:type="page"/>
      </w:r>
      <w:r w:rsidR="00F5759E">
        <w:rPr>
          <w:b/>
          <w:bCs/>
        </w:rPr>
        <w:lastRenderedPageBreak/>
        <w:t>4.4.4 Mlha</w:t>
      </w:r>
    </w:p>
    <w:p w14:paraId="534913EA" w14:textId="77777777" w:rsidR="00F5759E" w:rsidRDefault="00F5759E">
      <w:r>
        <w:rPr>
          <w:b/>
          <w:bCs/>
        </w:rPr>
        <w:t xml:space="preserve">Mlha </w:t>
      </w:r>
      <w:proofErr w:type="gramStart"/>
      <w:r>
        <w:rPr>
          <w:b/>
          <w:bCs/>
        </w:rPr>
        <w:t xml:space="preserve">- </w:t>
      </w:r>
      <w:r>
        <w:t xml:space="preserve"> Nakupení</w:t>
      </w:r>
      <w:proofErr w:type="gramEnd"/>
      <w:r>
        <w:t xml:space="preserve"> produktů kondenzace nebo sublimace vodní páry při zemském povrchu, kdy horizontální dohlednost alespoň v jednom směru klesá pod 1km</w:t>
      </w:r>
    </w:p>
    <w:p w14:paraId="3FCE7C04" w14:textId="7AC9C829" w:rsidR="00F5759E" w:rsidRPr="00F5759E" w:rsidRDefault="00F5759E" w:rsidP="00F5759E">
      <w:pPr>
        <w:pStyle w:val="Odstavecseseznamem"/>
        <w:numPr>
          <w:ilvl w:val="0"/>
          <w:numId w:val="6"/>
        </w:numPr>
      </w:pPr>
      <w:r>
        <w:t xml:space="preserve">Patří k rizikovým jevům v silniční a letecké dopravě, mlha s kouřem – </w:t>
      </w:r>
      <w:r>
        <w:rPr>
          <w:b/>
          <w:bCs/>
        </w:rPr>
        <w:t>smog</w:t>
      </w:r>
    </w:p>
    <w:p w14:paraId="7AFEA258" w14:textId="77777777" w:rsidR="001026C4" w:rsidRDefault="00884CBA" w:rsidP="00F5759E">
      <w:r>
        <w:rPr>
          <w:b/>
          <w:bCs/>
        </w:rPr>
        <w:t xml:space="preserve">Radiační mlha – </w:t>
      </w:r>
      <w:r>
        <w:t>Vzniká v noci při poklesu teploty pod hodnotu rosného bodu (souvisí s přízemní teplotní inverzí)</w:t>
      </w:r>
    </w:p>
    <w:p w14:paraId="5AA9AE31" w14:textId="77777777" w:rsidR="001026C4" w:rsidRDefault="001026C4" w:rsidP="00F5759E">
      <w:r>
        <w:rPr>
          <w:b/>
          <w:bCs/>
        </w:rPr>
        <w:t xml:space="preserve">Advekční mlha </w:t>
      </w:r>
      <w:proofErr w:type="gramStart"/>
      <w:r>
        <w:rPr>
          <w:b/>
          <w:bCs/>
        </w:rPr>
        <w:t xml:space="preserve">- </w:t>
      </w:r>
      <w:r>
        <w:t xml:space="preserve"> Teplý</w:t>
      </w:r>
      <w:proofErr w:type="gramEnd"/>
      <w:r>
        <w:t xml:space="preserve"> vlhčí vzduch natéká nad chladnější povrch</w:t>
      </w:r>
    </w:p>
    <w:p w14:paraId="733AB8CC" w14:textId="77777777" w:rsidR="008E7315" w:rsidRDefault="001026C4" w:rsidP="00F5759E">
      <w:r>
        <w:rPr>
          <w:b/>
          <w:bCs/>
        </w:rPr>
        <w:t xml:space="preserve">Mlhy z vypařování </w:t>
      </w:r>
      <w:proofErr w:type="gramStart"/>
      <w:r>
        <w:rPr>
          <w:b/>
          <w:bCs/>
        </w:rPr>
        <w:t xml:space="preserve">- </w:t>
      </w:r>
      <w:r>
        <w:t xml:space="preserve"> Výpar</w:t>
      </w:r>
      <w:proofErr w:type="gramEnd"/>
      <w:r>
        <w:t xml:space="preserve"> z teplejšího vodního povrchu do chladnějšího vzduchu</w:t>
      </w:r>
    </w:p>
    <w:p w14:paraId="0907995E" w14:textId="77777777" w:rsidR="008E7315" w:rsidRDefault="008E7315" w:rsidP="00F5759E"/>
    <w:p w14:paraId="11E2FF5B" w14:textId="77777777" w:rsidR="008E7315" w:rsidRDefault="008E7315" w:rsidP="00F5759E">
      <w:pPr>
        <w:rPr>
          <w:b/>
          <w:bCs/>
        </w:rPr>
      </w:pPr>
      <w:r>
        <w:rPr>
          <w:b/>
          <w:bCs/>
        </w:rPr>
        <w:t>4.5 Srážky</w:t>
      </w:r>
    </w:p>
    <w:p w14:paraId="1EA94F24" w14:textId="77777777" w:rsidR="000748BC" w:rsidRDefault="008E7315" w:rsidP="00F5759E">
      <w:r>
        <w:t xml:space="preserve">- </w:t>
      </w:r>
      <w:r w:rsidR="00E63430">
        <w:t xml:space="preserve">Výstup nasyceného vzduchu způsobují dodatečnou kondenzaci, čímž narůstají oblačné částice na </w:t>
      </w:r>
      <w:proofErr w:type="gramStart"/>
      <w:r w:rsidR="00E63430">
        <w:t>50 – 100</w:t>
      </w:r>
      <w:proofErr w:type="gramEnd"/>
      <w:r w:rsidR="00E63430">
        <w:t xml:space="preserve"> mikrometru; ty se dále mohou spojovat na oblačné kapky o velikosti kolem 500 mikrometru (Velikost odpovídající </w:t>
      </w:r>
      <w:r w:rsidR="00E63430">
        <w:rPr>
          <w:b/>
          <w:bCs/>
        </w:rPr>
        <w:t xml:space="preserve">mrholení), </w:t>
      </w:r>
      <w:r w:rsidR="00E63430">
        <w:t xml:space="preserve">při dalším spojování se zvětšují na </w:t>
      </w:r>
      <w:r w:rsidR="00E63430">
        <w:rPr>
          <w:b/>
          <w:bCs/>
        </w:rPr>
        <w:t>kapky deště (</w:t>
      </w:r>
      <w:r w:rsidR="00E63430">
        <w:t xml:space="preserve">1000 – 2000 mikrometru, max 7000 </w:t>
      </w:r>
      <w:proofErr w:type="spellStart"/>
      <w:r w:rsidR="00E63430">
        <w:t>mikromteru</w:t>
      </w:r>
      <w:proofErr w:type="spellEnd"/>
      <w:r w:rsidR="00E63430">
        <w:t>),</w:t>
      </w:r>
      <w:r w:rsidR="000748BC">
        <w:t xml:space="preserve"> při větší velikosti se rozpadají</w:t>
      </w:r>
    </w:p>
    <w:p w14:paraId="2769EE9A" w14:textId="77777777" w:rsidR="003B3616" w:rsidRDefault="000748BC" w:rsidP="00F5759E">
      <w:r>
        <w:rPr>
          <w:b/>
          <w:bCs/>
        </w:rPr>
        <w:t>Sníh</w:t>
      </w:r>
      <w:r>
        <w:t xml:space="preserve"> Vzniká v oblacích působením ledových krystalků a přechlazených kapek vody, které na nich namrzají – sněhové vločky mohou mít krystalickou strukturu</w:t>
      </w:r>
    </w:p>
    <w:p w14:paraId="4BB542A4" w14:textId="77777777" w:rsidR="003B3616" w:rsidRDefault="003B3616" w:rsidP="003B3616">
      <w:pPr>
        <w:pStyle w:val="Odstavecseseznamem"/>
        <w:numPr>
          <w:ilvl w:val="0"/>
          <w:numId w:val="6"/>
        </w:numPr>
      </w:pPr>
      <w:r>
        <w:t>Pokud mají spodní vrstvy teploty pod bodem mrazu, dopadá sníh na zem – Jinak taje a padá jako déšť</w:t>
      </w:r>
    </w:p>
    <w:p w14:paraId="3033BB1C" w14:textId="77777777" w:rsidR="003B3616" w:rsidRDefault="003B3616" w:rsidP="003B3616">
      <w:pPr>
        <w:pStyle w:val="Odstavecseseznamem"/>
        <w:numPr>
          <w:ilvl w:val="0"/>
          <w:numId w:val="6"/>
        </w:numPr>
      </w:pPr>
      <w:r>
        <w:t>Pokud padají kapky přes chladnou vrstvu, kapky mrznou (Krupky)</w:t>
      </w:r>
    </w:p>
    <w:p w14:paraId="70CB9F03" w14:textId="7304F05A" w:rsidR="0071073F" w:rsidRDefault="0071073F" w:rsidP="003B3616">
      <w:pPr>
        <w:pStyle w:val="Odstavecseseznamem"/>
        <w:numPr>
          <w:ilvl w:val="0"/>
          <w:numId w:val="6"/>
        </w:numPr>
      </w:pPr>
      <w:r>
        <w:t>D</w:t>
      </w:r>
      <w:r w:rsidR="003B3616">
        <w:t>éšť</w:t>
      </w:r>
      <w:r>
        <w:t xml:space="preserve"> padající na povrch s teplotou pod bodem mrazu – ledovka</w:t>
      </w:r>
    </w:p>
    <w:p w14:paraId="29D9666E" w14:textId="77777777" w:rsidR="00EF2480" w:rsidRDefault="0071073F" w:rsidP="00EF2480">
      <w:r>
        <w:rPr>
          <w:b/>
          <w:bCs/>
        </w:rPr>
        <w:t>Kroupy –</w:t>
      </w:r>
      <w:r>
        <w:t xml:space="preserve"> kousky ledu o velikosti </w:t>
      </w:r>
      <w:proofErr w:type="gramStart"/>
      <w:r>
        <w:t>5mm</w:t>
      </w:r>
      <w:proofErr w:type="gramEnd"/>
      <w:r>
        <w:t xml:space="preserve"> nebo větší</w:t>
      </w:r>
    </w:p>
    <w:p w14:paraId="4EAAB23C" w14:textId="77777777" w:rsidR="000229E2" w:rsidRDefault="00EF2480" w:rsidP="00EF2480">
      <w:r>
        <w:t>Množství srážek se měří v 7 hodin ráno srážkoměrem výškou vody v mm/den (</w:t>
      </w:r>
      <w:proofErr w:type="gramStart"/>
      <w:r>
        <w:t>1mm</w:t>
      </w:r>
      <w:proofErr w:type="gramEnd"/>
      <w:r>
        <w:t xml:space="preserve"> srážek = 1 litr vody na 1m2 plochy) – tuhé srážky se měří stejným</w:t>
      </w:r>
      <w:r w:rsidR="00697A52">
        <w:t xml:space="preserve"> způsobem po jejich rozpuštění</w:t>
      </w:r>
    </w:p>
    <w:p w14:paraId="4ADDB450" w14:textId="0121FC55" w:rsidR="000229E2" w:rsidRDefault="009611BC">
      <w:r w:rsidRPr="000229E2">
        <w:rPr>
          <w:noProof/>
        </w:rPr>
        <w:drawing>
          <wp:anchor distT="0" distB="0" distL="114300" distR="114300" simplePos="0" relativeHeight="251667456" behindDoc="1" locked="0" layoutInCell="1" allowOverlap="1" wp14:anchorId="6F542BFE" wp14:editId="37A7A193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638550" cy="2727960"/>
            <wp:effectExtent l="0" t="0" r="0" b="0"/>
            <wp:wrapTight wrapText="bothSides">
              <wp:wrapPolygon edited="0">
                <wp:start x="0" y="0"/>
                <wp:lineTo x="0" y="21419"/>
                <wp:lineTo x="21487" y="21419"/>
                <wp:lineTo x="21487" y="0"/>
                <wp:lineTo x="0" y="0"/>
              </wp:wrapPolygon>
            </wp:wrapTight>
            <wp:docPr id="25603" name="Picture 4" descr="Srazkomer1">
              <a:extLst xmlns:a="http://schemas.openxmlformats.org/drawingml/2006/main">
                <a:ext uri="{FF2B5EF4-FFF2-40B4-BE49-F238E27FC236}">
                  <a16:creationId xmlns:a16="http://schemas.microsoft.com/office/drawing/2014/main" id="{C2373547-5F72-49F6-A1DB-872DC71FBC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Picture 4" descr="Srazkomer1">
                      <a:extLst>
                        <a:ext uri="{FF2B5EF4-FFF2-40B4-BE49-F238E27FC236}">
                          <a16:creationId xmlns:a16="http://schemas.microsoft.com/office/drawing/2014/main" id="{C2373547-5F72-49F6-A1DB-872DC71FBC7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0B22D" w14:textId="6ECC225C" w:rsidR="00773890" w:rsidRDefault="009611BC">
      <w:pPr>
        <w:rPr>
          <w:u w:val="single"/>
          <w:vertAlign w:val="superscript"/>
        </w:rPr>
      </w:pPr>
      <w:r w:rsidRPr="009611BC">
        <w:rPr>
          <w:u w:val="single"/>
        </w:rPr>
        <w:sym w:font="Wingdings" w:char="F0DF"/>
      </w:r>
      <w:r w:rsidRPr="009611BC">
        <w:rPr>
          <w:u w:val="single"/>
        </w:rPr>
        <w:t>1 m nad zemí, záchytná plocha 500 cm</w:t>
      </w:r>
      <w:r w:rsidRPr="009611BC">
        <w:rPr>
          <w:u w:val="single"/>
          <w:vertAlign w:val="superscript"/>
        </w:rPr>
        <w:t>2</w:t>
      </w:r>
    </w:p>
    <w:p w14:paraId="730AE514" w14:textId="4880E4E2" w:rsidR="009611BC" w:rsidRPr="009611BC" w:rsidRDefault="00EB13FC">
      <w:pPr>
        <w:rPr>
          <w:u w:val="single"/>
          <w:vertAlign w:val="superscript"/>
        </w:rPr>
      </w:pPr>
      <w:r w:rsidRPr="00773890">
        <w:rPr>
          <w:noProof/>
        </w:rPr>
        <w:drawing>
          <wp:anchor distT="0" distB="0" distL="114300" distR="114300" simplePos="0" relativeHeight="251668480" behindDoc="1" locked="0" layoutInCell="1" allowOverlap="1" wp14:anchorId="67ED070F" wp14:editId="30993067">
            <wp:simplePos x="0" y="0"/>
            <wp:positionH relativeFrom="margin">
              <wp:posOffset>3628390</wp:posOffset>
            </wp:positionH>
            <wp:positionV relativeFrom="paragraph">
              <wp:posOffset>306706</wp:posOffset>
            </wp:positionV>
            <wp:extent cx="3032319" cy="2273300"/>
            <wp:effectExtent l="0" t="0" r="0" b="0"/>
            <wp:wrapTight wrapText="bothSides">
              <wp:wrapPolygon edited="0">
                <wp:start x="0" y="0"/>
                <wp:lineTo x="0" y="21359"/>
                <wp:lineTo x="21442" y="21359"/>
                <wp:lineTo x="21442" y="0"/>
                <wp:lineTo x="0" y="0"/>
              </wp:wrapPolygon>
            </wp:wrapTight>
            <wp:docPr id="26627" name="Picture 4" descr="Srazkomer3">
              <a:extLst xmlns:a="http://schemas.openxmlformats.org/drawingml/2006/main">
                <a:ext uri="{FF2B5EF4-FFF2-40B4-BE49-F238E27FC236}">
                  <a16:creationId xmlns:a16="http://schemas.microsoft.com/office/drawing/2014/main" id="{B3C64539-81A3-450E-9E3A-809E19C6D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" name="Picture 4" descr="Srazkomer3">
                      <a:extLst>
                        <a:ext uri="{FF2B5EF4-FFF2-40B4-BE49-F238E27FC236}">
                          <a16:creationId xmlns:a16="http://schemas.microsoft.com/office/drawing/2014/main" id="{B3C64539-81A3-450E-9E3A-809E19C6D7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198" cy="227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7255E" w14:textId="3AC23BE7" w:rsidR="009611BC" w:rsidRDefault="009611BC" w:rsidP="00EF2480"/>
    <w:p w14:paraId="642E17CD" w14:textId="32951CDA" w:rsidR="000B0AB8" w:rsidRDefault="00F5759E" w:rsidP="003811A5">
      <w:r>
        <w:br w:type="page"/>
      </w:r>
    </w:p>
    <w:p w14:paraId="1D80B7C8" w14:textId="10663AE7" w:rsidR="003811A5" w:rsidRDefault="003811A5" w:rsidP="003811A5">
      <w:pPr>
        <w:rPr>
          <w:b/>
          <w:bCs/>
        </w:rPr>
      </w:pPr>
      <w:r>
        <w:rPr>
          <w:b/>
          <w:bCs/>
        </w:rPr>
        <w:lastRenderedPageBreak/>
        <w:t>4.5.1. Vznik srážek</w:t>
      </w:r>
    </w:p>
    <w:p w14:paraId="3CEE6E09" w14:textId="5753AA7C" w:rsidR="003811A5" w:rsidRDefault="003811A5" w:rsidP="003811A5">
      <w:r>
        <w:t>- Podle příčin výstupného po</w:t>
      </w:r>
      <w:r w:rsidR="00655C0D">
        <w:t>hyb</w:t>
      </w:r>
      <w:r>
        <w:t>u vzduchu, způsobujícího ochlazování</w:t>
      </w:r>
      <w:r w:rsidR="00655C0D">
        <w:t>, lze rozlišit:</w:t>
      </w:r>
    </w:p>
    <w:p w14:paraId="3FC03A41" w14:textId="78E18F08" w:rsidR="00655C0D" w:rsidRDefault="00655C0D" w:rsidP="003811A5">
      <w:r>
        <w:tab/>
        <w:t xml:space="preserve">a) Vynucení výstup vzduchu na překážkách </w:t>
      </w:r>
      <w:r w:rsidR="00861EAF">
        <w:sym w:font="Wingdings" w:char="F0E0"/>
      </w:r>
      <w:r>
        <w:t xml:space="preserve"> Orografické srážky</w:t>
      </w:r>
    </w:p>
    <w:p w14:paraId="54127F11" w14:textId="0EB1837B" w:rsidR="00861EAF" w:rsidRDefault="00861EAF" w:rsidP="003811A5">
      <w:r>
        <w:tab/>
        <w:t xml:space="preserve">b) Výstup vzduchu v důsledku konvekce </w:t>
      </w:r>
      <w:r>
        <w:sym w:font="Wingdings" w:char="F0E0"/>
      </w:r>
      <w:r>
        <w:t xml:space="preserve"> Konvektivní srážky</w:t>
      </w:r>
    </w:p>
    <w:p w14:paraId="4B0DB590" w14:textId="6C280B62" w:rsidR="00861EAF" w:rsidRDefault="00861EAF" w:rsidP="003811A5">
      <w:r>
        <w:tab/>
        <w:t xml:space="preserve">c) Výstup při pohybu vzduchových hmot </w:t>
      </w:r>
      <w:r>
        <w:sym w:font="Wingdings" w:char="F0E0"/>
      </w:r>
      <w:r>
        <w:t xml:space="preserve">Cyklonální srážky </w:t>
      </w:r>
    </w:p>
    <w:p w14:paraId="37C9C11C" w14:textId="0C6F865F" w:rsidR="00E44979" w:rsidRDefault="00E44979" w:rsidP="003811A5">
      <w:pPr>
        <w:rPr>
          <w:b/>
          <w:bCs/>
        </w:rPr>
      </w:pPr>
    </w:p>
    <w:p w14:paraId="78272B26" w14:textId="7988D35C" w:rsidR="009F164C" w:rsidRDefault="00430176" w:rsidP="00655C0D">
      <w:pPr>
        <w:rPr>
          <w:b/>
          <w:bCs/>
        </w:rPr>
      </w:pPr>
      <w:r w:rsidRPr="00430176">
        <w:rPr>
          <w:noProof/>
        </w:rPr>
        <w:drawing>
          <wp:anchor distT="0" distB="0" distL="114300" distR="114300" simplePos="0" relativeHeight="251670528" behindDoc="1" locked="0" layoutInCell="1" allowOverlap="1" wp14:anchorId="6C2D64A4" wp14:editId="010AEF9E">
            <wp:simplePos x="0" y="0"/>
            <wp:positionH relativeFrom="page">
              <wp:align>right</wp:align>
            </wp:positionH>
            <wp:positionV relativeFrom="paragraph">
              <wp:posOffset>358140</wp:posOffset>
            </wp:positionV>
            <wp:extent cx="2084070" cy="1631950"/>
            <wp:effectExtent l="0" t="0" r="0" b="6350"/>
            <wp:wrapTight wrapText="bothSides">
              <wp:wrapPolygon edited="0">
                <wp:start x="0" y="0"/>
                <wp:lineTo x="0" y="21432"/>
                <wp:lineTo x="21324" y="21432"/>
                <wp:lineTo x="21324" y="0"/>
                <wp:lineTo x="0" y="0"/>
              </wp:wrapPolygon>
            </wp:wrapTight>
            <wp:docPr id="28678" name="Picture 6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F15D3862-9F51-47BD-8F88-886797DFCE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" name="Picture 6" descr="Fig_4">
                      <a:extLst>
                        <a:ext uri="{FF2B5EF4-FFF2-40B4-BE49-F238E27FC236}">
                          <a16:creationId xmlns:a16="http://schemas.microsoft.com/office/drawing/2014/main" id="{F15D3862-9F51-47BD-8F88-886797DFCE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C2E">
        <w:rPr>
          <w:noProof/>
        </w:rPr>
        <w:drawing>
          <wp:anchor distT="0" distB="0" distL="114300" distR="114300" simplePos="0" relativeHeight="251669504" behindDoc="1" locked="0" layoutInCell="1" allowOverlap="1" wp14:anchorId="02ACBF1B" wp14:editId="5D12E736">
            <wp:simplePos x="0" y="0"/>
            <wp:positionH relativeFrom="margin">
              <wp:align>left</wp:align>
            </wp:positionH>
            <wp:positionV relativeFrom="paragraph">
              <wp:posOffset>433705</wp:posOffset>
            </wp:positionV>
            <wp:extent cx="4236720" cy="1616075"/>
            <wp:effectExtent l="0" t="0" r="0" b="3175"/>
            <wp:wrapTight wrapText="bothSides">
              <wp:wrapPolygon edited="0">
                <wp:start x="0" y="0"/>
                <wp:lineTo x="0" y="21388"/>
                <wp:lineTo x="21464" y="21388"/>
                <wp:lineTo x="21464" y="0"/>
                <wp:lineTo x="0" y="0"/>
              </wp:wrapPolygon>
            </wp:wrapTight>
            <wp:docPr id="28677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8E264EC2-6901-42C5-A1F6-5FFB61D32C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" name="Picture 5" descr="Fig_4">
                      <a:extLst>
                        <a:ext uri="{FF2B5EF4-FFF2-40B4-BE49-F238E27FC236}">
                          <a16:creationId xmlns:a16="http://schemas.microsoft.com/office/drawing/2014/main" id="{8E264EC2-6901-42C5-A1F6-5FFB61D32CA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979">
        <w:rPr>
          <w:b/>
          <w:bCs/>
        </w:rPr>
        <w:t>4.5.2. Orografické srážky</w:t>
      </w:r>
    </w:p>
    <w:p w14:paraId="11215C66" w14:textId="47E25ECA" w:rsidR="00AF75D8" w:rsidRPr="00955C98" w:rsidRDefault="00AF75D8" w:rsidP="00655C0D"/>
    <w:p w14:paraId="18E0AF30" w14:textId="51330CAB" w:rsidR="00955C98" w:rsidRPr="00955C98" w:rsidRDefault="00955C98" w:rsidP="00955C98">
      <w:pPr>
        <w:pStyle w:val="Odstavecseseznamem"/>
        <w:numPr>
          <w:ilvl w:val="0"/>
          <w:numId w:val="7"/>
        </w:numPr>
      </w:pPr>
      <w:r w:rsidRPr="00955C98">
        <w:t xml:space="preserve">vzduch přitéká k horské překážce, na níž dochází k vynucenému výstupu </w:t>
      </w:r>
      <w:r w:rsidRPr="00955C98">
        <w:sym w:font="Symbol" w:char="F0AE"/>
      </w:r>
      <w:r w:rsidRPr="00955C98">
        <w:t xml:space="preserve"> po hladinu kondenzace ochlazování podle </w:t>
      </w:r>
      <w:proofErr w:type="spellStart"/>
      <w:r w:rsidRPr="00955C98">
        <w:t>suchoadiabatického</w:t>
      </w:r>
      <w:proofErr w:type="spellEnd"/>
      <w:r w:rsidRPr="00955C98">
        <w:t xml:space="preserve"> gradientu o 1 °C na 100 m výšky </w:t>
      </w:r>
      <w:r w:rsidRPr="00955C98">
        <w:sym w:font="Symbol" w:char="F0AE"/>
      </w:r>
      <w:r w:rsidRPr="00955C98">
        <w:t xml:space="preserve"> po dosažení hladiny kondenzace tvorba oblaků a při dalším výstupu ochlazování podle </w:t>
      </w:r>
      <w:proofErr w:type="spellStart"/>
      <w:r w:rsidRPr="00955C98">
        <w:t>vlhkoadiabatického</w:t>
      </w:r>
      <w:proofErr w:type="spellEnd"/>
      <w:r w:rsidRPr="00955C98">
        <w:t xml:space="preserve"> gradientu </w:t>
      </w:r>
      <w:r w:rsidRPr="00955C98">
        <w:sym w:font="Symbol" w:char="F0AE"/>
      </w:r>
      <w:r w:rsidRPr="00955C98">
        <w:t xml:space="preserve"> vypadávání srážek </w:t>
      </w:r>
      <w:r w:rsidRPr="00955C98">
        <w:sym w:font="Symbol" w:char="F0AE"/>
      </w:r>
      <w:r w:rsidRPr="00955C98">
        <w:t xml:space="preserve"> po překonání horské překážky vzduch sestupuje na závětrné straně (je nenasycený) a otepluje se podle </w:t>
      </w:r>
      <w:proofErr w:type="spellStart"/>
      <w:r w:rsidRPr="00955C98">
        <w:t>suchoadiabatického</w:t>
      </w:r>
      <w:proofErr w:type="spellEnd"/>
      <w:r w:rsidRPr="00955C98">
        <w:t xml:space="preserve"> gradientu, tj. vzduch se stává teplým a suchým</w:t>
      </w:r>
    </w:p>
    <w:p w14:paraId="7EAD7271" w14:textId="77777777" w:rsidR="00955C98" w:rsidRPr="00955C98" w:rsidRDefault="00955C98" w:rsidP="00955C98">
      <w:pPr>
        <w:pStyle w:val="Odstavecseseznamem"/>
        <w:numPr>
          <w:ilvl w:val="0"/>
          <w:numId w:val="7"/>
        </w:numPr>
      </w:pPr>
      <w:r w:rsidRPr="00955C98">
        <w:t>zvýšení srážek na návětrné straně horských překážek, zatímco na závětrné straně vzniká srážkový stín (např. srážkový stín za Krušnými horami)</w:t>
      </w:r>
    </w:p>
    <w:p w14:paraId="525B4BE4" w14:textId="5E451C29" w:rsidR="004149F4" w:rsidRDefault="004149F4">
      <w:pPr>
        <w:rPr>
          <w:b/>
          <w:bCs/>
        </w:rPr>
      </w:pPr>
      <w:r>
        <w:rPr>
          <w:b/>
          <w:bCs/>
        </w:rPr>
        <w:br w:type="page"/>
      </w:r>
    </w:p>
    <w:p w14:paraId="1C56427D" w14:textId="29EFC6BD" w:rsidR="00AF75D8" w:rsidRDefault="004149F4" w:rsidP="00955C98">
      <w:pPr>
        <w:pStyle w:val="Odstavecseseznamem"/>
        <w:rPr>
          <w:b/>
          <w:bCs/>
        </w:rPr>
      </w:pPr>
      <w:r>
        <w:rPr>
          <w:b/>
          <w:bCs/>
        </w:rPr>
        <w:lastRenderedPageBreak/>
        <w:t>4.5.3. Konvektivní srážky</w:t>
      </w:r>
    </w:p>
    <w:p w14:paraId="532BB41E" w14:textId="77777777" w:rsidR="004149F4" w:rsidRPr="004149F4" w:rsidRDefault="004149F4" w:rsidP="004149F4">
      <w:pPr>
        <w:pStyle w:val="Odstavecseseznamem"/>
        <w:numPr>
          <w:ilvl w:val="0"/>
          <w:numId w:val="8"/>
        </w:numPr>
      </w:pPr>
      <w:r w:rsidRPr="004149F4">
        <w:t xml:space="preserve">konvekce vzniká při nerovnoměrném zahřívání zemského povrchu </w:t>
      </w:r>
      <w:r w:rsidRPr="004149F4">
        <w:sym w:font="Symbol" w:char="F0AE"/>
      </w:r>
      <w:r w:rsidRPr="004149F4">
        <w:t xml:space="preserve"> bublina zahřátého vzduchu, který má menší hustotu, vystupuje nahoru </w:t>
      </w:r>
      <w:r w:rsidRPr="004149F4">
        <w:sym w:font="Symbol" w:char="F0AE"/>
      </w:r>
      <w:r w:rsidRPr="004149F4">
        <w:t xml:space="preserve"> adiabatické ochlazování </w:t>
      </w:r>
      <w:r w:rsidRPr="004149F4">
        <w:sym w:font="Symbol" w:char="F0AE"/>
      </w:r>
      <w:r w:rsidRPr="004149F4">
        <w:t xml:space="preserve"> bublina stoupá potud, pokud je teplejší než okolní vzduch </w:t>
      </w:r>
      <w:r w:rsidRPr="004149F4">
        <w:sym w:font="Symbol" w:char="F0AE"/>
      </w:r>
      <w:r w:rsidRPr="004149F4">
        <w:t xml:space="preserve"> při dosažení hladiny kondenzace vznik kupovitých oblaků</w:t>
      </w:r>
    </w:p>
    <w:p w14:paraId="4EA9B9AA" w14:textId="77777777" w:rsidR="004149F4" w:rsidRPr="004149F4" w:rsidRDefault="004149F4" w:rsidP="004149F4">
      <w:pPr>
        <w:pStyle w:val="Odstavecseseznamem"/>
        <w:numPr>
          <w:ilvl w:val="0"/>
          <w:numId w:val="8"/>
        </w:numPr>
      </w:pPr>
      <w:r w:rsidRPr="004149F4">
        <w:t>při intenzivní konvekci se oblaka vyvíjejí vertikálně do podoby bouřkového oblaku (</w:t>
      </w:r>
      <w:proofErr w:type="spellStart"/>
      <w:r w:rsidRPr="004149F4">
        <w:t>cumulonimbus</w:t>
      </w:r>
      <w:proofErr w:type="spellEnd"/>
      <w:r w:rsidRPr="004149F4">
        <w:t>) v případě, že:</w:t>
      </w:r>
    </w:p>
    <w:p w14:paraId="604495A2" w14:textId="77777777" w:rsidR="004149F4" w:rsidRPr="004149F4" w:rsidRDefault="004149F4" w:rsidP="004149F4">
      <w:pPr>
        <w:pStyle w:val="Odstavecseseznamem"/>
      </w:pPr>
      <w:r w:rsidRPr="004149F4">
        <w:t>- vzduch je teplý a vlhký (menší pokles teploty s výškou při kondenzaci – je teplejší oproti okolí, což podporuje výstup)</w:t>
      </w:r>
    </w:p>
    <w:p w14:paraId="422D50C0" w14:textId="77777777" w:rsidR="004149F4" w:rsidRPr="004149F4" w:rsidRDefault="004149F4" w:rsidP="004149F4">
      <w:pPr>
        <w:pStyle w:val="Odstavecseseznamem"/>
      </w:pPr>
      <w:r w:rsidRPr="004149F4">
        <w:t xml:space="preserve">- teplota vzduchu v okolní atmosféře (vertikální teplotní gradient) ubývá rychleji než teplota ve vystupujícím, adiabaticky se ochlazujícím vzduchu (což podporuje výstup) – </w:t>
      </w:r>
      <w:proofErr w:type="spellStart"/>
      <w:r w:rsidRPr="004149F4">
        <w:rPr>
          <w:b/>
          <w:bCs/>
        </w:rPr>
        <w:t>instabilní</w:t>
      </w:r>
      <w:proofErr w:type="spellEnd"/>
      <w:r w:rsidRPr="004149F4">
        <w:rPr>
          <w:b/>
          <w:bCs/>
        </w:rPr>
        <w:t xml:space="preserve"> vzduch (</w:t>
      </w:r>
      <w:proofErr w:type="spellStart"/>
      <w:r w:rsidRPr="004149F4">
        <w:rPr>
          <w:b/>
          <w:bCs/>
        </w:rPr>
        <w:t>instabilní</w:t>
      </w:r>
      <w:proofErr w:type="spellEnd"/>
      <w:r w:rsidRPr="004149F4">
        <w:rPr>
          <w:b/>
          <w:bCs/>
        </w:rPr>
        <w:t xml:space="preserve"> teplotní zvrstvení)</w:t>
      </w:r>
    </w:p>
    <w:p w14:paraId="6EA80990" w14:textId="05270BAA" w:rsidR="00BA2267" w:rsidRDefault="00BA2267">
      <w:r>
        <w:br w:type="page"/>
      </w:r>
    </w:p>
    <w:p w14:paraId="69699DFD" w14:textId="7F8D38CA" w:rsidR="00BA2267" w:rsidRPr="00BA2267" w:rsidRDefault="00BA2267" w:rsidP="00BA2267">
      <w:pPr>
        <w:pStyle w:val="Odstavecseseznamem"/>
        <w:numPr>
          <w:ilvl w:val="0"/>
          <w:numId w:val="6"/>
        </w:numPr>
      </w:pPr>
      <w:r w:rsidRPr="00BA2267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581A4AA" wp14:editId="13FBB03F">
            <wp:simplePos x="0" y="0"/>
            <wp:positionH relativeFrom="page">
              <wp:posOffset>3884207</wp:posOffset>
            </wp:positionH>
            <wp:positionV relativeFrom="paragraph">
              <wp:posOffset>0</wp:posOffset>
            </wp:positionV>
            <wp:extent cx="3667847" cy="2105025"/>
            <wp:effectExtent l="0" t="0" r="8890" b="0"/>
            <wp:wrapTight wrapText="bothSides">
              <wp:wrapPolygon edited="0">
                <wp:start x="0" y="0"/>
                <wp:lineTo x="0" y="21307"/>
                <wp:lineTo x="21540" y="21307"/>
                <wp:lineTo x="21540" y="0"/>
                <wp:lineTo x="0" y="0"/>
              </wp:wrapPolygon>
            </wp:wrapTight>
            <wp:docPr id="30724" name="Picture 6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EBF7B832-A4B4-4397-930B-12F331B7E2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" name="Picture 6" descr="Fig_4">
                      <a:extLst>
                        <a:ext uri="{FF2B5EF4-FFF2-40B4-BE49-F238E27FC236}">
                          <a16:creationId xmlns:a16="http://schemas.microsoft.com/office/drawing/2014/main" id="{EBF7B832-A4B4-4397-930B-12F331B7E20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70" cy="211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  <w:r w:rsidRPr="00BA2267">
        <w:t>ýznam latentního tepla uvolňovaného při kondenzaci, které udržuje výstupný pohyb vzduchu</w:t>
      </w:r>
      <w:r w:rsidRPr="00BA2267">
        <w:rPr>
          <w:lang w:val="en-US"/>
        </w:rPr>
        <w:t>;</w:t>
      </w:r>
      <w:r w:rsidRPr="00BA2267">
        <w:t xml:space="preserve"> pokud většina vodní páry zkondenzuje, latentní teplo se přestává uvolňovat, výstup ustává, konvekční buňka slábne</w:t>
      </w:r>
    </w:p>
    <w:p w14:paraId="13DEE9E6" w14:textId="0F69BD6F" w:rsidR="00BA2267" w:rsidRPr="00BA2267" w:rsidRDefault="00BA2267" w:rsidP="00BA2267">
      <w:pPr>
        <w:pStyle w:val="Odstavecseseznamem"/>
        <w:numPr>
          <w:ilvl w:val="0"/>
          <w:numId w:val="6"/>
        </w:numPr>
      </w:pPr>
      <w:proofErr w:type="spellStart"/>
      <w:r w:rsidRPr="00BA2267">
        <w:t>instabilní</w:t>
      </w:r>
      <w:proofErr w:type="spellEnd"/>
      <w:r w:rsidRPr="00BA2267">
        <w:t xml:space="preserve"> vzduch je typický v létě – bouřky</w:t>
      </w:r>
    </w:p>
    <w:p w14:paraId="69BFE11D" w14:textId="264F7E84" w:rsidR="00BA2267" w:rsidRPr="00BA2267" w:rsidRDefault="00BA2267" w:rsidP="00BA2267">
      <w:pPr>
        <w:pStyle w:val="Odstavecseseznamem"/>
        <w:numPr>
          <w:ilvl w:val="0"/>
          <w:numId w:val="6"/>
        </w:numPr>
      </w:pPr>
      <w:proofErr w:type="spellStart"/>
      <w:r w:rsidRPr="00BA2267">
        <w:t>instabilní</w:t>
      </w:r>
      <w:proofErr w:type="spellEnd"/>
      <w:r w:rsidRPr="00BA2267">
        <w:t xml:space="preserve"> vzduch je typický pro rovníkové a tropické oblasti </w:t>
      </w:r>
      <w:r w:rsidRPr="00BA2267">
        <w:sym w:font="Symbol" w:char="F0AE"/>
      </w:r>
      <w:r w:rsidRPr="00BA2267">
        <w:t xml:space="preserve"> časté bouřky a konvektivní přeháňky</w:t>
      </w:r>
    </w:p>
    <w:p w14:paraId="012BF719" w14:textId="6EF1324C" w:rsidR="00BA2267" w:rsidRPr="00BA2267" w:rsidRDefault="00BA2267" w:rsidP="00E462A7">
      <w:pPr>
        <w:pStyle w:val="Odstavecseseznamem"/>
        <w:numPr>
          <w:ilvl w:val="0"/>
          <w:numId w:val="6"/>
        </w:numPr>
      </w:pPr>
      <w:r w:rsidRPr="00BA2267">
        <w:t>orografické zesílení konvekce</w:t>
      </w:r>
    </w:p>
    <w:p w14:paraId="134B7AF4" w14:textId="36237157" w:rsidR="00A83317" w:rsidRDefault="00A83317" w:rsidP="00BA2267">
      <w:pPr>
        <w:pStyle w:val="Odstavecseseznamem"/>
      </w:pPr>
    </w:p>
    <w:p w14:paraId="08BFE775" w14:textId="451F269B" w:rsidR="00E462A7" w:rsidRDefault="00E462A7" w:rsidP="00BA2267">
      <w:pPr>
        <w:pStyle w:val="Odstavecseseznamem"/>
      </w:pPr>
    </w:p>
    <w:p w14:paraId="5718DD80" w14:textId="319E4939" w:rsidR="00E462A7" w:rsidRDefault="006E009F" w:rsidP="00BA2267">
      <w:pPr>
        <w:pStyle w:val="Odstavecseseznamem"/>
        <w:rPr>
          <w:b/>
          <w:bCs/>
        </w:rPr>
      </w:pPr>
      <w:r w:rsidRPr="00E462A7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4E9E5A7C" wp14:editId="0AF8ED83">
            <wp:simplePos x="0" y="0"/>
            <wp:positionH relativeFrom="page">
              <wp:align>right</wp:align>
            </wp:positionH>
            <wp:positionV relativeFrom="paragraph">
              <wp:posOffset>84455</wp:posOffset>
            </wp:positionV>
            <wp:extent cx="2765928" cy="3114675"/>
            <wp:effectExtent l="0" t="0" r="0" b="0"/>
            <wp:wrapTight wrapText="bothSides">
              <wp:wrapPolygon edited="0">
                <wp:start x="0" y="0"/>
                <wp:lineTo x="0" y="21402"/>
                <wp:lineTo x="21426" y="21402"/>
                <wp:lineTo x="21426" y="0"/>
                <wp:lineTo x="0" y="0"/>
              </wp:wrapPolygon>
            </wp:wrapTight>
            <wp:docPr id="31749" name="Picture 5" descr="Fig_4">
              <a:extLst xmlns:a="http://schemas.openxmlformats.org/drawingml/2006/main">
                <a:ext uri="{FF2B5EF4-FFF2-40B4-BE49-F238E27FC236}">
                  <a16:creationId xmlns:a16="http://schemas.microsoft.com/office/drawing/2014/main" id="{B1A4798E-EEF4-4B8B-8C0E-3748CF71A5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" name="Picture 5" descr="Fig_4">
                      <a:extLst>
                        <a:ext uri="{FF2B5EF4-FFF2-40B4-BE49-F238E27FC236}">
                          <a16:creationId xmlns:a16="http://schemas.microsoft.com/office/drawing/2014/main" id="{B1A4798E-EEF4-4B8B-8C0E-3748CF71A5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928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62A7">
        <w:rPr>
          <w:b/>
          <w:bCs/>
        </w:rPr>
        <w:t>4.5.3. Bouřky</w:t>
      </w:r>
    </w:p>
    <w:p w14:paraId="30FE6685" w14:textId="2D24157B" w:rsidR="006E009F" w:rsidRPr="006E009F" w:rsidRDefault="006E009F" w:rsidP="006E009F">
      <w:pPr>
        <w:pStyle w:val="Odstavecseseznamem"/>
        <w:numPr>
          <w:ilvl w:val="0"/>
          <w:numId w:val="9"/>
        </w:numPr>
        <w:rPr>
          <w:b/>
          <w:bCs/>
        </w:rPr>
      </w:pPr>
      <w:r w:rsidRPr="006E009F">
        <w:rPr>
          <w:b/>
          <w:bCs/>
        </w:rPr>
        <w:t xml:space="preserve">bouřka </w:t>
      </w:r>
      <w:r w:rsidRPr="006E009F">
        <w:t xml:space="preserve">– intenzivní lokální bouře spojená s oblakem druhu </w:t>
      </w:r>
      <w:proofErr w:type="spellStart"/>
      <w:r w:rsidRPr="006E009F">
        <w:t>cumulonimbus</w:t>
      </w:r>
      <w:proofErr w:type="spellEnd"/>
      <w:r w:rsidRPr="006E009F">
        <w:t xml:space="preserve"> s velmi silnými výstupnými pohyby vzduchu, skládající se z několika konvektivních buněk</w:t>
      </w:r>
    </w:p>
    <w:p w14:paraId="2AAFBD5B" w14:textId="489466C0" w:rsidR="006E009F" w:rsidRPr="006E009F" w:rsidRDefault="006E009F" w:rsidP="006E009F">
      <w:pPr>
        <w:pStyle w:val="Odstavecseseznamem"/>
        <w:numPr>
          <w:ilvl w:val="0"/>
          <w:numId w:val="9"/>
        </w:numPr>
      </w:pPr>
      <w:r w:rsidRPr="006E009F">
        <w:rPr>
          <w:b/>
          <w:bCs/>
        </w:rPr>
        <w:t xml:space="preserve">konvektivní buňka – </w:t>
      </w:r>
      <w:r w:rsidRPr="006E009F">
        <w:t>silný výstupný pohyb vzduchu (</w:t>
      </w:r>
      <w:proofErr w:type="spellStart"/>
      <w:r w:rsidRPr="006E009F">
        <w:t>updraft</w:t>
      </w:r>
      <w:proofErr w:type="spellEnd"/>
      <w:r w:rsidRPr="006E009F">
        <w:t>) vede ke vzniku intenzivních srážek</w:t>
      </w:r>
    </w:p>
    <w:p w14:paraId="33001903" w14:textId="188650FB" w:rsidR="006E009F" w:rsidRPr="006E009F" w:rsidRDefault="006E009F" w:rsidP="006E009F">
      <w:pPr>
        <w:pStyle w:val="Odstavecseseznamem"/>
        <w:numPr>
          <w:ilvl w:val="0"/>
          <w:numId w:val="9"/>
        </w:numPr>
      </w:pPr>
      <w:r w:rsidRPr="006E009F">
        <w:t>rozmývání oblaku v horní části buňky výškovým větrem (kovadlina)</w:t>
      </w:r>
    </w:p>
    <w:p w14:paraId="25CC5079" w14:textId="29C6A201" w:rsidR="006E009F" w:rsidRPr="006E009F" w:rsidRDefault="006E009F" w:rsidP="006E009F">
      <w:pPr>
        <w:pStyle w:val="Odstavecseseznamem"/>
        <w:numPr>
          <w:ilvl w:val="0"/>
          <w:numId w:val="9"/>
        </w:numPr>
      </w:pPr>
      <w:r w:rsidRPr="006E009F">
        <w:t>sestupný pohyb vzduchu v konvektivní buňce (</w:t>
      </w:r>
      <w:proofErr w:type="spellStart"/>
      <w:r w:rsidRPr="006E009F">
        <w:t>downdraft</w:t>
      </w:r>
      <w:proofErr w:type="spellEnd"/>
      <w:r w:rsidRPr="006E009F">
        <w:t xml:space="preserve">) – silný vítr a škodlivé účinky </w:t>
      </w:r>
    </w:p>
    <w:p w14:paraId="1E1A5B35" w14:textId="4441C7D8" w:rsidR="006E009F" w:rsidRDefault="00B81EC1" w:rsidP="00BA2267">
      <w:pPr>
        <w:pStyle w:val="Odstavecseseznamem"/>
        <w:rPr>
          <w:b/>
          <w:bCs/>
        </w:rPr>
      </w:pPr>
      <w:r w:rsidRPr="003607CB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465CADBC" wp14:editId="2A9C8E40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4038600" cy="2646680"/>
            <wp:effectExtent l="0" t="0" r="0" b="1270"/>
            <wp:wrapTight wrapText="bothSides">
              <wp:wrapPolygon edited="0">
                <wp:start x="0" y="0"/>
                <wp:lineTo x="0" y="21455"/>
                <wp:lineTo x="21498" y="21455"/>
                <wp:lineTo x="21498" y="0"/>
                <wp:lineTo x="0" y="0"/>
              </wp:wrapPolygon>
            </wp:wrapTight>
            <wp:docPr id="32771" name="Picture 4" descr="microburst_pozadi">
              <a:extLst xmlns:a="http://schemas.openxmlformats.org/drawingml/2006/main">
                <a:ext uri="{FF2B5EF4-FFF2-40B4-BE49-F238E27FC236}">
                  <a16:creationId xmlns:a16="http://schemas.microsoft.com/office/drawing/2014/main" id="{69F8EE77-32BA-4CC8-94A8-7135C0E86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" name="Picture 4" descr="microburst_pozadi">
                      <a:extLst>
                        <a:ext uri="{FF2B5EF4-FFF2-40B4-BE49-F238E27FC236}">
                          <a16:creationId xmlns:a16="http://schemas.microsoft.com/office/drawing/2014/main" id="{69F8EE77-32BA-4CC8-94A8-7135C0E867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491E5" w14:textId="67BDD200" w:rsidR="003607CB" w:rsidRDefault="003607CB" w:rsidP="00BA2267">
      <w:pPr>
        <w:pStyle w:val="Odstavecseseznamem"/>
        <w:rPr>
          <w:b/>
          <w:bCs/>
        </w:rPr>
      </w:pPr>
    </w:p>
    <w:p w14:paraId="3D53444D" w14:textId="62AD7065" w:rsidR="00B81EC1" w:rsidRDefault="00CC2C04" w:rsidP="00BA2267">
      <w:pPr>
        <w:pStyle w:val="Odstavecseseznamem"/>
      </w:pPr>
      <w:r w:rsidRPr="00CC2C04">
        <w:rPr>
          <w:b/>
          <w:bCs/>
        </w:rPr>
        <w:sym w:font="Wingdings" w:char="F0DF"/>
      </w:r>
      <w:r>
        <w:rPr>
          <w:b/>
          <w:bCs/>
        </w:rPr>
        <w:t xml:space="preserve"> a) </w:t>
      </w:r>
      <w:proofErr w:type="spellStart"/>
      <w:r>
        <w:rPr>
          <w:b/>
          <w:bCs/>
        </w:rPr>
        <w:t>Macroburst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>
        <w:t xml:space="preserve"> horizontální</w:t>
      </w:r>
      <w:proofErr w:type="gramEnd"/>
      <w:r>
        <w:t xml:space="preserve"> rozměry přes 4km</w:t>
      </w:r>
    </w:p>
    <w:p w14:paraId="32BDB8AC" w14:textId="7EA0DF33" w:rsidR="00CC2C04" w:rsidRDefault="00CC2C04" w:rsidP="00BA2267">
      <w:pPr>
        <w:pStyle w:val="Odstavecseseznamem"/>
      </w:pPr>
      <w:r>
        <w:sym w:font="Wingdings" w:char="F0DF"/>
      </w:r>
      <w:r>
        <w:t xml:space="preserve"> </w:t>
      </w:r>
      <w:proofErr w:type="spellStart"/>
      <w:r>
        <w:rPr>
          <w:b/>
          <w:bCs/>
        </w:rPr>
        <w:t>Microburst</w:t>
      </w:r>
      <w:proofErr w:type="spellEnd"/>
      <w:r>
        <w:rPr>
          <w:b/>
          <w:bCs/>
        </w:rPr>
        <w:t xml:space="preserve"> – </w:t>
      </w:r>
      <w:r>
        <w:t xml:space="preserve">Horizontální rozměr do </w:t>
      </w:r>
      <w:proofErr w:type="gramStart"/>
      <w:r>
        <w:t>4km</w:t>
      </w:r>
      <w:proofErr w:type="gramEnd"/>
      <w:r>
        <w:t>, z</w:t>
      </w:r>
      <w:r w:rsidR="006941D3">
        <w:t> </w:t>
      </w:r>
      <w:r>
        <w:t>hledis</w:t>
      </w:r>
      <w:r w:rsidR="006941D3">
        <w:t xml:space="preserve">ka intenzity </w:t>
      </w:r>
      <w:proofErr w:type="spellStart"/>
      <w:r w:rsidR="006941D3">
        <w:t>nebezpečnejčí</w:t>
      </w:r>
      <w:proofErr w:type="spellEnd"/>
    </w:p>
    <w:p w14:paraId="7C9FB284" w14:textId="1590700F" w:rsidR="006941D3" w:rsidRDefault="006941D3">
      <w:r>
        <w:br w:type="page"/>
      </w:r>
    </w:p>
    <w:p w14:paraId="57951882" w14:textId="7497A8D6" w:rsidR="00A97836" w:rsidRDefault="006941D3" w:rsidP="00A97836">
      <w:pPr>
        <w:pStyle w:val="Odstavecseseznamem"/>
        <w:numPr>
          <w:ilvl w:val="0"/>
          <w:numId w:val="6"/>
        </w:numPr>
      </w:pPr>
      <w:proofErr w:type="gramStart"/>
      <w:r>
        <w:rPr>
          <w:b/>
          <w:bCs/>
        </w:rPr>
        <w:lastRenderedPageBreak/>
        <w:t>Kroupy</w:t>
      </w:r>
      <w:r w:rsidR="00A97836">
        <w:rPr>
          <w:b/>
          <w:bCs/>
        </w:rPr>
        <w:t xml:space="preserve"> - </w:t>
      </w:r>
      <w:r w:rsidR="00A97836" w:rsidRPr="00A97836">
        <w:t>vznikají</w:t>
      </w:r>
      <w:proofErr w:type="gramEnd"/>
      <w:r w:rsidR="00A97836" w:rsidRPr="00A97836">
        <w:t xml:space="preserve"> namrzáním dalších vrstev ledu na ledových kuličkách ve výstupném proudu (až 3-5 cm), pokud je výstupný proud neudrží ve vzduchu, vypadávají k zemi – velké škody</w:t>
      </w:r>
    </w:p>
    <w:p w14:paraId="3A699349" w14:textId="77777777" w:rsidR="00453DD0" w:rsidRPr="00453DD0" w:rsidRDefault="00453DD0" w:rsidP="00453DD0">
      <w:pPr>
        <w:pStyle w:val="Odstavecseseznamem"/>
        <w:numPr>
          <w:ilvl w:val="0"/>
          <w:numId w:val="6"/>
        </w:numPr>
      </w:pPr>
      <w:r w:rsidRPr="00453DD0">
        <w:rPr>
          <w:b/>
          <w:bCs/>
        </w:rPr>
        <w:t xml:space="preserve">blesky </w:t>
      </w:r>
      <w:r w:rsidRPr="00453DD0">
        <w:t>– výstupné a sestupné pohyby vzduchu generují kladné a záporné elektrické náboje v různých částech oblaku, které jsou vyrovnávány řadou gigantických jiskrových výbojů (mezi částmi oblaků nebo mezi oblakem a zemí)</w:t>
      </w:r>
      <w:r w:rsidRPr="00453DD0">
        <w:rPr>
          <w:lang w:val="en-US"/>
        </w:rPr>
        <w:t>;</w:t>
      </w:r>
      <w:r w:rsidRPr="00453DD0">
        <w:t xml:space="preserve"> zvukový doprovod – hřmění; škody a oběti bleskem</w:t>
      </w:r>
    </w:p>
    <w:p w14:paraId="6127BDE6" w14:textId="039ADF2B" w:rsidR="006941D3" w:rsidRDefault="006941D3" w:rsidP="00453DD0">
      <w:pPr>
        <w:ind w:left="360"/>
        <w:rPr>
          <w:b/>
          <w:bCs/>
        </w:rPr>
      </w:pPr>
    </w:p>
    <w:p w14:paraId="677020D4" w14:textId="76F58EBE" w:rsidR="00453DD0" w:rsidRDefault="00453DD0" w:rsidP="00453DD0">
      <w:pPr>
        <w:ind w:left="360"/>
        <w:rPr>
          <w:b/>
          <w:bCs/>
        </w:rPr>
      </w:pPr>
      <w:r>
        <w:rPr>
          <w:b/>
          <w:bCs/>
        </w:rPr>
        <w:t>4.6 Znečištění prostředí</w:t>
      </w:r>
    </w:p>
    <w:p w14:paraId="63557E7C" w14:textId="77777777" w:rsidR="00235B18" w:rsidRPr="00235B18" w:rsidRDefault="00235B18" w:rsidP="00235B18">
      <w:pPr>
        <w:numPr>
          <w:ilvl w:val="0"/>
          <w:numId w:val="16"/>
        </w:numPr>
      </w:pPr>
      <w:r w:rsidRPr="00235B18">
        <w:t>atmosféra obsahuje plyny, aerosoly a větší a těžší částice, které dříve nebo později vypadávají na povrch</w:t>
      </w:r>
    </w:p>
    <w:p w14:paraId="61E24152" w14:textId="77777777" w:rsidR="00235B18" w:rsidRPr="00235B18" w:rsidRDefault="00235B18" w:rsidP="00235B18">
      <w:pPr>
        <w:numPr>
          <w:ilvl w:val="0"/>
          <w:numId w:val="16"/>
        </w:numPr>
      </w:pPr>
      <w:r w:rsidRPr="00235B18">
        <w:rPr>
          <w:b/>
          <w:bCs/>
        </w:rPr>
        <w:t>škodliviny v ovzduší</w:t>
      </w:r>
      <w:r w:rsidRPr="00235B18">
        <w:t xml:space="preserve"> (znečištění ovzduší) – substance dostávající se do atmosféry ze zemského povrchu přirozenou cestou nebo antropogenní činností:</w:t>
      </w:r>
    </w:p>
    <w:p w14:paraId="3FF0E4AB" w14:textId="77777777" w:rsidR="00235B18" w:rsidRPr="00235B18" w:rsidRDefault="00235B18" w:rsidP="00235B18">
      <w:pPr>
        <w:ind w:left="360"/>
      </w:pPr>
      <w:r w:rsidRPr="00235B18">
        <w:tab/>
        <w:t>a) každodenní aktivity lidí (např. automobilismus)</w:t>
      </w:r>
    </w:p>
    <w:p w14:paraId="178153F5" w14:textId="77777777" w:rsidR="00235B18" w:rsidRPr="00235B18" w:rsidRDefault="00235B18" w:rsidP="00235B18">
      <w:pPr>
        <w:ind w:left="360"/>
      </w:pPr>
      <w:r w:rsidRPr="00235B18">
        <w:tab/>
        <w:t>b) průmyslové aktivity (např. spalování fosilních paliv, odpadů)</w:t>
      </w:r>
    </w:p>
    <w:p w14:paraId="577E9DB1" w14:textId="77777777" w:rsidR="00235B18" w:rsidRPr="00235B18" w:rsidRDefault="00235B18" w:rsidP="00235B18">
      <w:pPr>
        <w:numPr>
          <w:ilvl w:val="0"/>
          <w:numId w:val="17"/>
        </w:numPr>
      </w:pPr>
      <w:r w:rsidRPr="00235B18">
        <w:t>typické škodliviny: oxid uhelnatý CO, oxidy síry SO</w:t>
      </w:r>
      <w:r w:rsidRPr="00235B18">
        <w:rPr>
          <w:vertAlign w:val="subscript"/>
        </w:rPr>
        <w:t>X</w:t>
      </w:r>
      <w:r w:rsidRPr="00235B18">
        <w:t xml:space="preserve"> (SO</w:t>
      </w:r>
      <w:r w:rsidRPr="00235B18">
        <w:rPr>
          <w:vertAlign w:val="subscript"/>
        </w:rPr>
        <w:t>2</w:t>
      </w:r>
      <w:r w:rsidRPr="00235B18">
        <w:t>, SO</w:t>
      </w:r>
      <w:r w:rsidRPr="00235B18">
        <w:rPr>
          <w:vertAlign w:val="subscript"/>
        </w:rPr>
        <w:t>3</w:t>
      </w:r>
      <w:r w:rsidRPr="00235B18">
        <w:t>), oxidy dusíku NO</w:t>
      </w:r>
      <w:r w:rsidRPr="00235B18">
        <w:rPr>
          <w:vertAlign w:val="subscript"/>
        </w:rPr>
        <w:t xml:space="preserve">X </w:t>
      </w:r>
      <w:r w:rsidRPr="00235B18">
        <w:t>(NO, NO</w:t>
      </w:r>
      <w:r w:rsidRPr="00235B18">
        <w:rPr>
          <w:vertAlign w:val="subscript"/>
        </w:rPr>
        <w:t>2</w:t>
      </w:r>
      <w:r w:rsidRPr="00235B18">
        <w:t>, NO</w:t>
      </w:r>
      <w:r w:rsidRPr="00235B18">
        <w:rPr>
          <w:vertAlign w:val="subscript"/>
        </w:rPr>
        <w:t>3</w:t>
      </w:r>
      <w:r w:rsidRPr="00235B18">
        <w:t>), uhlovodíky</w:t>
      </w:r>
    </w:p>
    <w:p w14:paraId="2F747847" w14:textId="275E634A" w:rsidR="00235B18" w:rsidRDefault="00235B18" w:rsidP="00235B18">
      <w:pPr>
        <w:numPr>
          <w:ilvl w:val="0"/>
          <w:numId w:val="17"/>
        </w:numPr>
      </w:pPr>
      <w:r w:rsidRPr="00235B18">
        <w:t xml:space="preserve">nejvýznamnější zdrojem škodlivin je </w:t>
      </w:r>
      <w:r w:rsidRPr="00235B18">
        <w:rPr>
          <w:b/>
          <w:bCs/>
        </w:rPr>
        <w:t>spalování fosilních paliv</w:t>
      </w:r>
      <w:r w:rsidRPr="00235B18">
        <w:t xml:space="preserve"> jak ze stacionárních zdrojů (např. elektrárny – hlavně SO</w:t>
      </w:r>
      <w:r w:rsidRPr="00235B18">
        <w:rPr>
          <w:vertAlign w:val="subscript"/>
        </w:rPr>
        <w:t>2</w:t>
      </w:r>
      <w:r w:rsidRPr="00235B18">
        <w:t>), tak z pohyblivých (automobily – hlavně CO, uhlovodíky, NO</w:t>
      </w:r>
      <w:r w:rsidRPr="00235B18">
        <w:rPr>
          <w:vertAlign w:val="subscript"/>
        </w:rPr>
        <w:t>X</w:t>
      </w:r>
      <w:r w:rsidRPr="00235B18">
        <w:t>)</w:t>
      </w:r>
    </w:p>
    <w:p w14:paraId="6B13D1D7" w14:textId="3B72C9C8" w:rsidR="00235B18" w:rsidRDefault="00235B18" w:rsidP="00235B18">
      <w:pPr>
        <w:rPr>
          <w:b/>
          <w:bCs/>
        </w:rPr>
      </w:pPr>
      <w:r>
        <w:rPr>
          <w:b/>
          <w:bCs/>
        </w:rPr>
        <w:t>4.6.1. Smog a kouř</w:t>
      </w:r>
    </w:p>
    <w:p w14:paraId="5B953240" w14:textId="77777777" w:rsidR="00160A40" w:rsidRPr="00160A40" w:rsidRDefault="00160A40" w:rsidP="00160A40">
      <w:pPr>
        <w:numPr>
          <w:ilvl w:val="0"/>
          <w:numId w:val="18"/>
        </w:numPr>
      </w:pPr>
      <w:r w:rsidRPr="00160A40">
        <w:rPr>
          <w:b/>
          <w:bCs/>
        </w:rPr>
        <w:t>smog</w:t>
      </w:r>
      <w:r w:rsidRPr="00160A40">
        <w:t xml:space="preserve"> – aerosoly a plynné škodliviny významné hustoty nad městskými oblastmi (původně ze slov “</w:t>
      </w:r>
      <w:proofErr w:type="spellStart"/>
      <w:r w:rsidRPr="00160A40">
        <w:t>smoke</w:t>
      </w:r>
      <w:proofErr w:type="spellEnd"/>
      <w:r w:rsidRPr="00160A40">
        <w:t>” – kouř a “</w:t>
      </w:r>
      <w:proofErr w:type="spellStart"/>
      <w:r w:rsidRPr="00160A40">
        <w:t>fog</w:t>
      </w:r>
      <w:proofErr w:type="spellEnd"/>
      <w:r w:rsidRPr="00160A40">
        <w:t>” – mlha)</w:t>
      </w:r>
    </w:p>
    <w:p w14:paraId="05B5A4D5" w14:textId="77777777" w:rsidR="00160A40" w:rsidRPr="00160A40" w:rsidRDefault="00160A40" w:rsidP="00160A40">
      <w:pPr>
        <w:numPr>
          <w:ilvl w:val="0"/>
          <w:numId w:val="18"/>
        </w:numPr>
      </w:pPr>
      <w:r w:rsidRPr="00160A40">
        <w:t>současný smog ve městech obsahuje hlavně oxidy dusíku, uhlovodíky a ozon (fotochemické reakce – oxidace uhlovodíků za přítomnosti NO</w:t>
      </w:r>
      <w:r w:rsidRPr="00160A40">
        <w:rPr>
          <w:vertAlign w:val="subscript"/>
        </w:rPr>
        <w:t>X</w:t>
      </w:r>
      <w:r w:rsidRPr="00160A40">
        <w:t xml:space="preserve"> jako katalyzátorů</w:t>
      </w:r>
      <w:r w:rsidRPr="00160A40">
        <w:rPr>
          <w:lang w:val="en-US"/>
        </w:rPr>
        <w:t xml:space="preserve">; </w:t>
      </w:r>
      <w:r w:rsidRPr="00160A40">
        <w:t xml:space="preserve">dráždění sliznice, </w:t>
      </w:r>
      <w:proofErr w:type="spellStart"/>
      <w:r w:rsidRPr="00160A40">
        <w:t>kancerogenita</w:t>
      </w:r>
      <w:proofErr w:type="spellEnd"/>
      <w:r w:rsidRPr="00160A40">
        <w:t>, toxicita, poškozování buněk)</w:t>
      </w:r>
      <w:r w:rsidRPr="00160A40">
        <w:rPr>
          <w:lang w:val="en-US"/>
        </w:rPr>
        <w:t xml:space="preserve">; </w:t>
      </w:r>
      <w:proofErr w:type="spellStart"/>
      <w:r w:rsidRPr="00160A40">
        <w:rPr>
          <w:lang w:val="en-US"/>
        </w:rPr>
        <w:t>fotochemickými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reakcemi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mohou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být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produkovány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další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toxické</w:t>
      </w:r>
      <w:proofErr w:type="spellEnd"/>
      <w:r w:rsidRPr="00160A40">
        <w:rPr>
          <w:lang w:val="en-US"/>
        </w:rPr>
        <w:t xml:space="preserve"> </w:t>
      </w:r>
      <w:proofErr w:type="spellStart"/>
      <w:r w:rsidRPr="00160A40">
        <w:rPr>
          <w:lang w:val="en-US"/>
        </w:rPr>
        <w:t>sloučeniny</w:t>
      </w:r>
      <w:proofErr w:type="spellEnd"/>
    </w:p>
    <w:p w14:paraId="24814238" w14:textId="3527CF4C" w:rsidR="00160A40" w:rsidRDefault="00160A40" w:rsidP="00160A40">
      <w:pPr>
        <w:numPr>
          <w:ilvl w:val="0"/>
          <w:numId w:val="18"/>
        </w:numPr>
      </w:pPr>
      <w:r w:rsidRPr="00160A40">
        <w:rPr>
          <w:b/>
          <w:bCs/>
        </w:rPr>
        <w:t>zákal</w:t>
      </w:r>
      <w:r w:rsidRPr="00160A40">
        <w:t xml:space="preserve"> – atmosférický aerosol tvořený mikroskopicky malými tuhými částicemi (prach, krystalky soli, pyl, kouřové částice), které jsou tak četné, že způsobují opalescenci (rozptyl světla projevující se hlavně červeným a modrozeleným odstínem) a snižují viditelnost</w:t>
      </w:r>
    </w:p>
    <w:p w14:paraId="5348679B" w14:textId="4431E95C" w:rsidR="00160A40" w:rsidRDefault="00160A40" w:rsidP="00160A40">
      <w:pPr>
        <w:rPr>
          <w:b/>
          <w:bCs/>
        </w:rPr>
      </w:pPr>
      <w:r>
        <w:rPr>
          <w:b/>
          <w:bCs/>
        </w:rPr>
        <w:t>4.6.2. Vypadávání a vymývání škodlivin</w:t>
      </w:r>
    </w:p>
    <w:p w14:paraId="0862EC43" w14:textId="77777777" w:rsidR="002C6492" w:rsidRPr="002C6492" w:rsidRDefault="002C6492" w:rsidP="002C6492">
      <w:pPr>
        <w:numPr>
          <w:ilvl w:val="0"/>
          <w:numId w:val="19"/>
        </w:numPr>
      </w:pPr>
      <w:r w:rsidRPr="002C6492">
        <w:t>škodliviny jsou vynášeny nahoru s teplým vzduchem (konvekcí)</w:t>
      </w:r>
    </w:p>
    <w:p w14:paraId="560E7398" w14:textId="77777777" w:rsidR="002C6492" w:rsidRPr="002C6492" w:rsidRDefault="002C6492" w:rsidP="002C6492">
      <w:pPr>
        <w:numPr>
          <w:ilvl w:val="0"/>
          <w:numId w:val="19"/>
        </w:numPr>
      </w:pPr>
      <w:r w:rsidRPr="002C6492">
        <w:t xml:space="preserve">větší částice vypadávají vlivem gravitace na povrch </w:t>
      </w:r>
    </w:p>
    <w:p w14:paraId="03758356" w14:textId="77777777" w:rsidR="002C6492" w:rsidRPr="002C6492" w:rsidRDefault="002C6492" w:rsidP="002C6492">
      <w:pPr>
        <w:numPr>
          <w:ilvl w:val="0"/>
          <w:numId w:val="19"/>
        </w:numPr>
      </w:pPr>
      <w:r w:rsidRPr="002C6492">
        <w:t>velmi malé částice jsou pak vymývány srážkami</w:t>
      </w:r>
    </w:p>
    <w:p w14:paraId="4E3C2A0C" w14:textId="77777777" w:rsidR="002C6492" w:rsidRPr="002C6492" w:rsidRDefault="002C6492" w:rsidP="002C6492">
      <w:pPr>
        <w:numPr>
          <w:ilvl w:val="0"/>
          <w:numId w:val="19"/>
        </w:numPr>
      </w:pPr>
      <w:r w:rsidRPr="002C6492">
        <w:t>škodliviny jsou odnášeny z místa svého vzniku větrem a rozptylovány ve větším množství vzduchu</w:t>
      </w:r>
    </w:p>
    <w:p w14:paraId="49D258AB" w14:textId="5640A658" w:rsidR="002C6492" w:rsidRDefault="002C6492" w:rsidP="002C6492">
      <w:r w:rsidRPr="002C6492">
        <w:t>velké koncentrace škodlivin při bezvětří</w:t>
      </w:r>
    </w:p>
    <w:p w14:paraId="093A5916" w14:textId="77777777" w:rsidR="002C6492" w:rsidRDefault="002C6492">
      <w:r>
        <w:br w:type="page"/>
      </w:r>
    </w:p>
    <w:p w14:paraId="3F23AA14" w14:textId="19BBCE8C" w:rsidR="00160A40" w:rsidRDefault="002C6492" w:rsidP="002C6492">
      <w:r>
        <w:rPr>
          <w:b/>
          <w:bCs/>
        </w:rPr>
        <w:lastRenderedPageBreak/>
        <w:t>4.6.3. Inverze a smog</w:t>
      </w:r>
    </w:p>
    <w:p w14:paraId="01E335A5" w14:textId="77777777" w:rsidR="002C6492" w:rsidRPr="002C6492" w:rsidRDefault="002C6492" w:rsidP="002C6492">
      <w:pPr>
        <w:numPr>
          <w:ilvl w:val="0"/>
          <w:numId w:val="20"/>
        </w:numPr>
      </w:pPr>
      <w:r w:rsidRPr="002C6492">
        <w:t xml:space="preserve">největší koncentrace škodlivin se vyskytují při inverzích </w:t>
      </w:r>
      <w:r w:rsidRPr="002C6492">
        <w:sym w:font="Symbol" w:char="F0AE"/>
      </w:r>
      <w:r w:rsidRPr="002C6492">
        <w:t xml:space="preserve"> objem vzduchu se škodlivinami se ochlazuje při výstupu adiabaticky, ale teplota okolní atmosféry s výškou roste – výstup tak brzy ustává </w:t>
      </w:r>
      <w:r w:rsidRPr="002C6492">
        <w:sym w:font="Symbol" w:char="F0AE"/>
      </w:r>
      <w:r w:rsidRPr="002C6492">
        <w:t xml:space="preserve"> škodliviny se tak rozptylují v nižších vrstvách a jejich koncentrace je vysoká</w:t>
      </w:r>
    </w:p>
    <w:p w14:paraId="048D9D43" w14:textId="77777777" w:rsidR="002C6492" w:rsidRPr="002C6492" w:rsidRDefault="002C6492" w:rsidP="002C6492">
      <w:pPr>
        <w:numPr>
          <w:ilvl w:val="0"/>
          <w:numId w:val="20"/>
        </w:numPr>
      </w:pPr>
      <w:r w:rsidRPr="002C6492">
        <w:rPr>
          <w:b/>
          <w:bCs/>
        </w:rPr>
        <w:t>přízemní inverze</w:t>
      </w:r>
      <w:r w:rsidRPr="002C6492">
        <w:t xml:space="preserve"> – rozptyl škodlivin v inverzní vrstvě (těžký smog nebo vysoce toxická mlha) – při delším trvání zdravotní problémy, popř. úmrtí</w:t>
      </w:r>
    </w:p>
    <w:p w14:paraId="47D6CE29" w14:textId="77777777" w:rsidR="002C6492" w:rsidRPr="002C6492" w:rsidRDefault="002C6492" w:rsidP="002C6492">
      <w:pPr>
        <w:numPr>
          <w:ilvl w:val="0"/>
          <w:numId w:val="20"/>
        </w:numPr>
      </w:pPr>
      <w:r w:rsidRPr="002C6492">
        <w:rPr>
          <w:b/>
          <w:bCs/>
        </w:rPr>
        <w:t>výšková inverze</w:t>
      </w:r>
      <w:r w:rsidRPr="002C6492">
        <w:t xml:space="preserve"> (oblast Los Angeles) – škodliviny se hromadí ve spodní vrstvě chladnějšího vzduchu, vertikálnímu promíchávání brání vrstva inverze nad ním</w:t>
      </w:r>
    </w:p>
    <w:p w14:paraId="16AFDBEC" w14:textId="77777777" w:rsidR="002C6492" w:rsidRPr="002C6492" w:rsidRDefault="002C6492" w:rsidP="002C6492">
      <w:pPr>
        <w:numPr>
          <w:ilvl w:val="0"/>
          <w:numId w:val="20"/>
        </w:numPr>
      </w:pPr>
      <w:r w:rsidRPr="002C6492">
        <w:t xml:space="preserve">pro velké koncentrace škodlivin je příznivé </w:t>
      </w:r>
      <w:r w:rsidRPr="002C6492">
        <w:rPr>
          <w:b/>
          <w:bCs/>
        </w:rPr>
        <w:t>stabilní zvrstvení vzduchu</w:t>
      </w:r>
      <w:r w:rsidRPr="002C6492">
        <w:t xml:space="preserve"> (teplota adiabaticky klesá s výškou rychleji než v okolní atmosféře) – nad městy vzniká “znečištěná kopule”</w:t>
      </w:r>
    </w:p>
    <w:p w14:paraId="54EF9C76" w14:textId="580088F4" w:rsidR="00160A40" w:rsidRPr="00160A40" w:rsidRDefault="00A64D5B" w:rsidP="002C6492">
      <w:r w:rsidRPr="00A64D5B">
        <w:rPr>
          <w:noProof/>
        </w:rPr>
        <w:drawing>
          <wp:anchor distT="0" distB="0" distL="114300" distR="114300" simplePos="0" relativeHeight="251674624" behindDoc="1" locked="0" layoutInCell="1" allowOverlap="1" wp14:anchorId="2792CF1C" wp14:editId="369E2407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257550" cy="2787159"/>
            <wp:effectExtent l="0" t="0" r="0" b="0"/>
            <wp:wrapTight wrapText="bothSides">
              <wp:wrapPolygon edited="0">
                <wp:start x="0" y="0"/>
                <wp:lineTo x="0" y="21408"/>
                <wp:lineTo x="21474" y="21408"/>
                <wp:lineTo x="21474" y="0"/>
                <wp:lineTo x="0" y="0"/>
              </wp:wrapPolygon>
            </wp:wrapTight>
            <wp:docPr id="39939" name="Picture 3" descr="Fig_E4">
              <a:extLst xmlns:a="http://schemas.openxmlformats.org/drawingml/2006/main">
                <a:ext uri="{FF2B5EF4-FFF2-40B4-BE49-F238E27FC236}">
                  <a16:creationId xmlns:a16="http://schemas.microsoft.com/office/drawing/2014/main" id="{8C137769-7CE0-4C81-BCB0-48DA205D9D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" name="Picture 3" descr="Fig_E4">
                      <a:extLst>
                        <a:ext uri="{FF2B5EF4-FFF2-40B4-BE49-F238E27FC236}">
                          <a16:creationId xmlns:a16="http://schemas.microsoft.com/office/drawing/2014/main" id="{8C137769-7CE0-4C81-BCB0-48DA205D9D8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8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B3DCF7" w14:textId="77777777" w:rsidR="00235B18" w:rsidRPr="00235B18" w:rsidRDefault="00235B18" w:rsidP="00235B18"/>
    <w:p w14:paraId="4571FA65" w14:textId="77777777" w:rsidR="00235B18" w:rsidRPr="00235B18" w:rsidRDefault="00235B18" w:rsidP="00453DD0">
      <w:pPr>
        <w:ind w:left="360"/>
      </w:pPr>
    </w:p>
    <w:p w14:paraId="2D97B0AD" w14:textId="2F61A202" w:rsidR="00453DD0" w:rsidRDefault="00453DD0" w:rsidP="00453DD0">
      <w:pPr>
        <w:ind w:left="360"/>
        <w:rPr>
          <w:b/>
          <w:bCs/>
        </w:rPr>
      </w:pPr>
    </w:p>
    <w:p w14:paraId="4F90F34D" w14:textId="06D2C33E" w:rsidR="00453DD0" w:rsidRPr="00453DD0" w:rsidRDefault="00453DD0" w:rsidP="00453DD0"/>
    <w:p w14:paraId="5E98D513" w14:textId="2833128B" w:rsidR="00453DD0" w:rsidRPr="00453DD0" w:rsidRDefault="00453DD0" w:rsidP="00453DD0"/>
    <w:p w14:paraId="4A5B33C4" w14:textId="27DDB4CE" w:rsidR="00453DD0" w:rsidRPr="00453DD0" w:rsidRDefault="00453DD0" w:rsidP="00453DD0"/>
    <w:p w14:paraId="7F6E0B10" w14:textId="3BAB68E9" w:rsidR="00453DD0" w:rsidRPr="00453DD0" w:rsidRDefault="00453DD0" w:rsidP="00453DD0"/>
    <w:p w14:paraId="39E4957A" w14:textId="11473334" w:rsidR="00453DD0" w:rsidRPr="00453DD0" w:rsidRDefault="00453DD0" w:rsidP="00453DD0"/>
    <w:p w14:paraId="7384091C" w14:textId="6BD8E8C6" w:rsidR="00A64D5B" w:rsidRDefault="00A64D5B">
      <w:r>
        <w:br w:type="page"/>
      </w:r>
    </w:p>
    <w:p w14:paraId="7B66D1A9" w14:textId="307B4681" w:rsidR="00453DD0" w:rsidRDefault="00A64D5B" w:rsidP="00453DD0">
      <w:pPr>
        <w:rPr>
          <w:b/>
          <w:bCs/>
        </w:rPr>
      </w:pPr>
      <w:r>
        <w:rPr>
          <w:b/>
          <w:bCs/>
        </w:rPr>
        <w:lastRenderedPageBreak/>
        <w:t>4.6.4. Klimatické efekty znečištění měst</w:t>
      </w:r>
    </w:p>
    <w:p w14:paraId="3BC7F13B" w14:textId="77777777" w:rsidR="00DA2C86" w:rsidRPr="00DA2C86" w:rsidRDefault="00DA2C86" w:rsidP="00DA2C86">
      <w:pPr>
        <w:numPr>
          <w:ilvl w:val="0"/>
          <w:numId w:val="21"/>
        </w:numPr>
      </w:pPr>
      <w:r w:rsidRPr="00DA2C86">
        <w:t xml:space="preserve">městské znečištěné ovzduší snižuje </w:t>
      </w:r>
      <w:r w:rsidRPr="00DA2C86">
        <w:rPr>
          <w:b/>
          <w:bCs/>
        </w:rPr>
        <w:t>dohlednost a osvětlení</w:t>
      </w:r>
      <w:r w:rsidRPr="00DA2C86">
        <w:t xml:space="preserve"> (smogem až 10 % v létě a 20 % v zimě)</w:t>
      </w:r>
    </w:p>
    <w:p w14:paraId="007E3908" w14:textId="77777777" w:rsidR="00DA2C86" w:rsidRPr="00DA2C86" w:rsidRDefault="00DA2C86" w:rsidP="00DA2C86">
      <w:pPr>
        <w:numPr>
          <w:ilvl w:val="0"/>
          <w:numId w:val="21"/>
        </w:numPr>
      </w:pPr>
      <w:r w:rsidRPr="00DA2C86">
        <w:rPr>
          <w:b/>
          <w:bCs/>
        </w:rPr>
        <w:t>UV-záření pohlcováno ozonem</w:t>
      </w:r>
      <w:r w:rsidRPr="00DA2C86">
        <w:t xml:space="preserve"> ve smogu (snížení rizika rakoviny kůže, zvýšení </w:t>
      </w:r>
      <w:proofErr w:type="gramStart"/>
      <w:r w:rsidRPr="00DA2C86">
        <w:t>virové  bakteriální</w:t>
      </w:r>
      <w:proofErr w:type="gramEnd"/>
      <w:r w:rsidRPr="00DA2C86">
        <w:t xml:space="preserve"> aktivity)</w:t>
      </w:r>
    </w:p>
    <w:p w14:paraId="055E9E29" w14:textId="77777777" w:rsidR="00DA2C86" w:rsidRPr="00DA2C86" w:rsidRDefault="00DA2C86" w:rsidP="00DA2C86">
      <w:pPr>
        <w:numPr>
          <w:ilvl w:val="0"/>
          <w:numId w:val="21"/>
        </w:numPr>
      </w:pPr>
      <w:r w:rsidRPr="00DA2C86">
        <w:rPr>
          <w:b/>
          <w:bCs/>
        </w:rPr>
        <w:t>častější zimní mlhy</w:t>
      </w:r>
      <w:r w:rsidRPr="00DA2C86">
        <w:t xml:space="preserve"> ve městech než ve volné krajině (mlha je zesilována aerosoly a částicemi)</w:t>
      </w:r>
    </w:p>
    <w:p w14:paraId="19E62B7E" w14:textId="3725A38B" w:rsidR="00DA2C86" w:rsidRDefault="00DA2C86" w:rsidP="00DA2C86">
      <w:pPr>
        <w:numPr>
          <w:ilvl w:val="0"/>
          <w:numId w:val="21"/>
        </w:numPr>
      </w:pPr>
      <w:r w:rsidRPr="00DA2C86">
        <w:t xml:space="preserve">města – </w:t>
      </w:r>
      <w:r w:rsidRPr="00DA2C86">
        <w:rPr>
          <w:b/>
          <w:bCs/>
        </w:rPr>
        <w:t>zvýšené množství oblaků a srážek</w:t>
      </w:r>
      <w:r w:rsidRPr="00DA2C86">
        <w:t xml:space="preserve"> (intenzifikace konvekce lidskou činností) </w:t>
      </w:r>
    </w:p>
    <w:p w14:paraId="39FFEA0E" w14:textId="4DAFE57D" w:rsidR="00DA2C86" w:rsidRDefault="00DA2C86" w:rsidP="00DA2C86">
      <w:pPr>
        <w:rPr>
          <w:b/>
          <w:bCs/>
        </w:rPr>
      </w:pPr>
      <w:r>
        <w:rPr>
          <w:b/>
          <w:bCs/>
        </w:rPr>
        <w:t>4.6.5. Kyselá depozice</w:t>
      </w:r>
    </w:p>
    <w:p w14:paraId="65F15292" w14:textId="77777777" w:rsidR="00DA2C86" w:rsidRPr="00DA2C86" w:rsidRDefault="00DA2C86" w:rsidP="00DA2C86">
      <w:pPr>
        <w:numPr>
          <w:ilvl w:val="0"/>
          <w:numId w:val="22"/>
        </w:numPr>
      </w:pPr>
      <w:r w:rsidRPr="00DA2C86">
        <w:rPr>
          <w:b/>
          <w:bCs/>
        </w:rPr>
        <w:t>kyselý déšť</w:t>
      </w:r>
      <w:r w:rsidRPr="00DA2C86">
        <w:t xml:space="preserve"> – srážky, které mají v důsledku antropogenního znečišťování ovzduší výrazně </w:t>
      </w:r>
      <w:r w:rsidRPr="00DA2C86">
        <w:rPr>
          <w:b/>
          <w:bCs/>
        </w:rPr>
        <w:t>zvýšenou kyselost</w:t>
      </w:r>
      <w:r w:rsidRPr="00DA2C86">
        <w:t>, vyjádřenou pomocí pH (čistá voda pH = 7, srážky pH = 5-6, kyselé deště pH = 3-4)</w:t>
      </w:r>
    </w:p>
    <w:p w14:paraId="75F98EEA" w14:textId="77777777" w:rsidR="00DA2C86" w:rsidRPr="00DA2C86" w:rsidRDefault="00DA2C86" w:rsidP="00DA2C86">
      <w:pPr>
        <w:numPr>
          <w:ilvl w:val="0"/>
          <w:numId w:val="22"/>
        </w:numPr>
      </w:pPr>
      <w:r w:rsidRPr="00DA2C86">
        <w:t>SO</w:t>
      </w:r>
      <w:r w:rsidRPr="00DA2C86">
        <w:rPr>
          <w:vertAlign w:val="subscript"/>
        </w:rPr>
        <w:t>2</w:t>
      </w:r>
      <w:r w:rsidRPr="00DA2C86">
        <w:t xml:space="preserve"> a NO</w:t>
      </w:r>
      <w:r w:rsidRPr="00DA2C86">
        <w:rPr>
          <w:vertAlign w:val="subscript"/>
        </w:rPr>
        <w:t>2</w:t>
      </w:r>
      <w:r w:rsidRPr="00DA2C86">
        <w:t xml:space="preserve"> ve vzduchu reagují s kyslíkem a vodou za přítomnosti slunečního záření a prachových částic </w:t>
      </w:r>
      <w:r w:rsidRPr="00DA2C86">
        <w:sym w:font="Symbol" w:char="F0AE"/>
      </w:r>
      <w:r w:rsidRPr="00DA2C86">
        <w:t xml:space="preserve"> vytvářejí aerosoly, které jako kondenzační jádra “okyselují” vodní kapičky nebo krystalky ledu</w:t>
      </w:r>
    </w:p>
    <w:p w14:paraId="1F27BC7C" w14:textId="77777777" w:rsidR="00FF084D" w:rsidRPr="00FF084D" w:rsidRDefault="00FF084D" w:rsidP="00FF084D">
      <w:pPr>
        <w:numPr>
          <w:ilvl w:val="0"/>
          <w:numId w:val="22"/>
        </w:numPr>
      </w:pPr>
      <w:r w:rsidRPr="00FF084D">
        <w:t>výsledkem kyselé depozice je acidifikace jezer a řek, poškození půdy (ztráta živin), škody na historických objektech aj.</w:t>
      </w:r>
    </w:p>
    <w:p w14:paraId="52769F76" w14:textId="77777777" w:rsidR="00FF084D" w:rsidRPr="00FF084D" w:rsidRDefault="00FF084D" w:rsidP="00FF084D">
      <w:pPr>
        <w:numPr>
          <w:ilvl w:val="0"/>
          <w:numId w:val="22"/>
        </w:numPr>
      </w:pPr>
      <w:r w:rsidRPr="00FF084D">
        <w:rPr>
          <w:b/>
          <w:bCs/>
        </w:rPr>
        <w:t xml:space="preserve"> suchá depozice</w:t>
      </w:r>
      <w:r w:rsidRPr="00FF084D">
        <w:t xml:space="preserve"> – kyselé prachové částice na povrchu (při zvlhčení kapkami deště nebo mlhy způsobují kyselost vody)</w:t>
      </w:r>
    </w:p>
    <w:p w14:paraId="2BD05779" w14:textId="77777777" w:rsidR="00FF084D" w:rsidRPr="00FF084D" w:rsidRDefault="00FF084D" w:rsidP="00FF084D">
      <w:pPr>
        <w:numPr>
          <w:ilvl w:val="0"/>
          <w:numId w:val="22"/>
        </w:numPr>
      </w:pPr>
      <w:r w:rsidRPr="00FF084D">
        <w:t xml:space="preserve"> vliv kyselé depozice záleží na schopnosti půdního nebo vodního povrchu absorbovat a neutralizovat kyselost</w:t>
      </w:r>
    </w:p>
    <w:p w14:paraId="72B87C1E" w14:textId="77777777" w:rsidR="00FF084D" w:rsidRPr="00FF084D" w:rsidRDefault="00FF084D" w:rsidP="00FF084D">
      <w:pPr>
        <w:numPr>
          <w:ilvl w:val="0"/>
          <w:numId w:val="22"/>
        </w:numPr>
      </w:pPr>
      <w:r w:rsidRPr="00FF084D">
        <w:t xml:space="preserve"> četné dopady kyselé depozice na ekosystémy v Evropě a Severní Americe (zvýšená úmrtnost ryb v kanadských jezerech, poškození lesů ve střední Evropě)</w:t>
      </w:r>
    </w:p>
    <w:p w14:paraId="7003D528" w14:textId="77777777" w:rsidR="00DA2C86" w:rsidRPr="00DA2C86" w:rsidRDefault="00DA2C86" w:rsidP="00DA2C86"/>
    <w:p w14:paraId="044C8268" w14:textId="77777777" w:rsidR="00A64D5B" w:rsidRPr="00A64D5B" w:rsidRDefault="00A64D5B" w:rsidP="00453DD0"/>
    <w:p w14:paraId="6155D836" w14:textId="35547093" w:rsidR="00453DD0" w:rsidRPr="00453DD0" w:rsidRDefault="00453DD0" w:rsidP="00453DD0"/>
    <w:p w14:paraId="036F92E5" w14:textId="6A630659" w:rsidR="00453DD0" w:rsidRPr="00453DD0" w:rsidRDefault="00453DD0" w:rsidP="00453DD0"/>
    <w:p w14:paraId="73F77625" w14:textId="777C6645" w:rsidR="00453DD0" w:rsidRDefault="00453DD0" w:rsidP="00453DD0">
      <w:pPr>
        <w:rPr>
          <w:b/>
          <w:bCs/>
        </w:rPr>
      </w:pPr>
    </w:p>
    <w:p w14:paraId="7A6C5694" w14:textId="77777777" w:rsidR="00453DD0" w:rsidRPr="00453DD0" w:rsidRDefault="00453DD0" w:rsidP="00453DD0">
      <w:pPr>
        <w:jc w:val="center"/>
      </w:pPr>
    </w:p>
    <w:sectPr w:rsidR="00453DD0" w:rsidRPr="0045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4BC1F" w14:textId="77777777" w:rsidR="00730A0F" w:rsidRDefault="00730A0F" w:rsidP="00B81EC1">
      <w:pPr>
        <w:spacing w:after="0" w:line="240" w:lineRule="auto"/>
      </w:pPr>
      <w:r>
        <w:separator/>
      </w:r>
    </w:p>
  </w:endnote>
  <w:endnote w:type="continuationSeparator" w:id="0">
    <w:p w14:paraId="361E284C" w14:textId="77777777" w:rsidR="00730A0F" w:rsidRDefault="00730A0F" w:rsidP="00B81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4630FD" w14:textId="77777777" w:rsidR="00730A0F" w:rsidRDefault="00730A0F" w:rsidP="00B81EC1">
      <w:pPr>
        <w:spacing w:after="0" w:line="240" w:lineRule="auto"/>
      </w:pPr>
      <w:r>
        <w:separator/>
      </w:r>
    </w:p>
  </w:footnote>
  <w:footnote w:type="continuationSeparator" w:id="0">
    <w:p w14:paraId="5A078D3D" w14:textId="77777777" w:rsidR="00730A0F" w:rsidRDefault="00730A0F" w:rsidP="00B81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B5AD4"/>
    <w:multiLevelType w:val="hybridMultilevel"/>
    <w:tmpl w:val="73F026C6"/>
    <w:lvl w:ilvl="0" w:tplc="04050001">
      <w:start w:val="1"/>
      <w:numFmt w:val="bullet"/>
      <w:lvlText w:val=""/>
      <w:lvlJc w:val="left"/>
      <w:pPr>
        <w:ind w:left="1141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13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285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1357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1429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1501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1573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1645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7175" w:hanging="360"/>
      </w:pPr>
      <w:rPr>
        <w:rFonts w:ascii="Wingdings" w:hAnsi="Wingdings" w:hint="default"/>
      </w:rPr>
    </w:lvl>
  </w:abstractNum>
  <w:abstractNum w:abstractNumId="1" w15:restartNumberingAfterBreak="0">
    <w:nsid w:val="0F9E636F"/>
    <w:multiLevelType w:val="hybridMultilevel"/>
    <w:tmpl w:val="B1DA75AA"/>
    <w:lvl w:ilvl="0" w:tplc="69F20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141F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D8B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449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4B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5425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1C25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86E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103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A36853"/>
    <w:multiLevelType w:val="hybridMultilevel"/>
    <w:tmpl w:val="E7A0812C"/>
    <w:lvl w:ilvl="0" w:tplc="FE5CCA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7E23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662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8C1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B68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D29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2A4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308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5C59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7FC49B9"/>
    <w:multiLevelType w:val="hybridMultilevel"/>
    <w:tmpl w:val="1E1C93FC"/>
    <w:lvl w:ilvl="0" w:tplc="CB0E84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F6C4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129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325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E4B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8C7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0AEA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B27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B2EA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D690514"/>
    <w:multiLevelType w:val="hybridMultilevel"/>
    <w:tmpl w:val="1E563AF4"/>
    <w:lvl w:ilvl="0" w:tplc="18F241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D02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B03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94EA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DA3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42A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166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86F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8C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E7C3FA7"/>
    <w:multiLevelType w:val="hybridMultilevel"/>
    <w:tmpl w:val="6D3C04E0"/>
    <w:lvl w:ilvl="0" w:tplc="6A9C69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086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841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EE2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202C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50C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FC4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3A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FCD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07D1BFF"/>
    <w:multiLevelType w:val="hybridMultilevel"/>
    <w:tmpl w:val="7EE0DB5C"/>
    <w:lvl w:ilvl="0" w:tplc="1A940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9AA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C475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A270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364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682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EC8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2E5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A8A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C917A6E"/>
    <w:multiLevelType w:val="hybridMultilevel"/>
    <w:tmpl w:val="5CB05822"/>
    <w:lvl w:ilvl="0" w:tplc="9BAA5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D20B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9A1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926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9CD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E2AA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D68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481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4C4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59854D7"/>
    <w:multiLevelType w:val="hybridMultilevel"/>
    <w:tmpl w:val="E4C887C4"/>
    <w:lvl w:ilvl="0" w:tplc="D4D6B4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3705C"/>
    <w:multiLevelType w:val="hybridMultilevel"/>
    <w:tmpl w:val="D682CEC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131E7"/>
    <w:multiLevelType w:val="hybridMultilevel"/>
    <w:tmpl w:val="5CA45CCC"/>
    <w:lvl w:ilvl="0" w:tplc="D4D6B4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62021"/>
    <w:multiLevelType w:val="hybridMultilevel"/>
    <w:tmpl w:val="16BED2A6"/>
    <w:lvl w:ilvl="0" w:tplc="D4D6B4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A503C"/>
    <w:multiLevelType w:val="hybridMultilevel"/>
    <w:tmpl w:val="B65457E6"/>
    <w:lvl w:ilvl="0" w:tplc="94202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C6E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F62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2A2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267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DA4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2898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9E79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5AC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8791202"/>
    <w:multiLevelType w:val="hybridMultilevel"/>
    <w:tmpl w:val="34586CEE"/>
    <w:lvl w:ilvl="0" w:tplc="479A6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46A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64E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565C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5642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66C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0247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E84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16C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CC8312F"/>
    <w:multiLevelType w:val="hybridMultilevel"/>
    <w:tmpl w:val="4BD499B4"/>
    <w:lvl w:ilvl="0" w:tplc="040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F1C722B"/>
    <w:multiLevelType w:val="hybridMultilevel"/>
    <w:tmpl w:val="7AC41022"/>
    <w:lvl w:ilvl="0" w:tplc="3984D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66D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1A2B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9E5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AAD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F06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CAB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C0D8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7C0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37001B5"/>
    <w:multiLevelType w:val="hybridMultilevel"/>
    <w:tmpl w:val="575E1288"/>
    <w:lvl w:ilvl="0" w:tplc="4BA0B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FCC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A4C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F62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666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903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E61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B86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463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8BA68D2"/>
    <w:multiLevelType w:val="hybridMultilevel"/>
    <w:tmpl w:val="0DFCE3CA"/>
    <w:lvl w:ilvl="0" w:tplc="6FE4D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EA9E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D89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7A22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B85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86F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8A0A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26E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7A5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B4514B1"/>
    <w:multiLevelType w:val="hybridMultilevel"/>
    <w:tmpl w:val="EF2AE80C"/>
    <w:lvl w:ilvl="0" w:tplc="9C921D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0EB3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FED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F0D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861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749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1C8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0AD7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CA8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B817B74"/>
    <w:multiLevelType w:val="hybridMultilevel"/>
    <w:tmpl w:val="CC44C2B4"/>
    <w:lvl w:ilvl="0" w:tplc="F538E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268D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D2D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AC75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5653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900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CD81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AE3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D47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036157A"/>
    <w:multiLevelType w:val="hybridMultilevel"/>
    <w:tmpl w:val="4176C092"/>
    <w:lvl w:ilvl="0" w:tplc="489255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F06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08D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4AA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6E8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9E0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EC7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D6C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9018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3334DEE"/>
    <w:multiLevelType w:val="hybridMultilevel"/>
    <w:tmpl w:val="AFE0A27C"/>
    <w:lvl w:ilvl="0" w:tplc="176A8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3441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CE2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AA3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D8CA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023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D40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BCB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1647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A876459"/>
    <w:multiLevelType w:val="hybridMultilevel"/>
    <w:tmpl w:val="0EE8300C"/>
    <w:lvl w:ilvl="0" w:tplc="CBE247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0601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A28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6AC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2EF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2E3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DBE9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30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C23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8"/>
  </w:num>
  <w:num w:numId="3">
    <w:abstractNumId w:val="14"/>
  </w:num>
  <w:num w:numId="4">
    <w:abstractNumId w:val="0"/>
  </w:num>
  <w:num w:numId="5">
    <w:abstractNumId w:val="10"/>
  </w:num>
  <w:num w:numId="6">
    <w:abstractNumId w:val="11"/>
  </w:num>
  <w:num w:numId="7">
    <w:abstractNumId w:val="1"/>
  </w:num>
  <w:num w:numId="8">
    <w:abstractNumId w:val="12"/>
  </w:num>
  <w:num w:numId="9">
    <w:abstractNumId w:val="3"/>
  </w:num>
  <w:num w:numId="10">
    <w:abstractNumId w:val="2"/>
  </w:num>
  <w:num w:numId="11">
    <w:abstractNumId w:val="21"/>
  </w:num>
  <w:num w:numId="12">
    <w:abstractNumId w:val="19"/>
  </w:num>
  <w:num w:numId="13">
    <w:abstractNumId w:val="7"/>
  </w:num>
  <w:num w:numId="14">
    <w:abstractNumId w:val="4"/>
  </w:num>
  <w:num w:numId="15">
    <w:abstractNumId w:val="16"/>
  </w:num>
  <w:num w:numId="16">
    <w:abstractNumId w:val="13"/>
  </w:num>
  <w:num w:numId="17">
    <w:abstractNumId w:val="22"/>
  </w:num>
  <w:num w:numId="18">
    <w:abstractNumId w:val="5"/>
  </w:num>
  <w:num w:numId="19">
    <w:abstractNumId w:val="18"/>
  </w:num>
  <w:num w:numId="20">
    <w:abstractNumId w:val="15"/>
  </w:num>
  <w:num w:numId="21">
    <w:abstractNumId w:val="6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1E"/>
    <w:rsid w:val="000229E2"/>
    <w:rsid w:val="00061A82"/>
    <w:rsid w:val="000748BC"/>
    <w:rsid w:val="000A61C4"/>
    <w:rsid w:val="000B0AB8"/>
    <w:rsid w:val="000F79C7"/>
    <w:rsid w:val="001026C4"/>
    <w:rsid w:val="0013029A"/>
    <w:rsid w:val="00160058"/>
    <w:rsid w:val="00160A40"/>
    <w:rsid w:val="0019096C"/>
    <w:rsid w:val="001A41BB"/>
    <w:rsid w:val="001D5A95"/>
    <w:rsid w:val="001E47D1"/>
    <w:rsid w:val="001F2109"/>
    <w:rsid w:val="001F68D6"/>
    <w:rsid w:val="0020341B"/>
    <w:rsid w:val="00223AF4"/>
    <w:rsid w:val="00235B18"/>
    <w:rsid w:val="002C6492"/>
    <w:rsid w:val="003607CB"/>
    <w:rsid w:val="00372060"/>
    <w:rsid w:val="003811A5"/>
    <w:rsid w:val="003916E2"/>
    <w:rsid w:val="003B3616"/>
    <w:rsid w:val="004149F4"/>
    <w:rsid w:val="00430176"/>
    <w:rsid w:val="00436D4B"/>
    <w:rsid w:val="00452DBB"/>
    <w:rsid w:val="00453DD0"/>
    <w:rsid w:val="00575946"/>
    <w:rsid w:val="005A72F4"/>
    <w:rsid w:val="005F63D6"/>
    <w:rsid w:val="00655C0D"/>
    <w:rsid w:val="006941D3"/>
    <w:rsid w:val="0069618E"/>
    <w:rsid w:val="00697A52"/>
    <w:rsid w:val="006B0B83"/>
    <w:rsid w:val="006B5CC0"/>
    <w:rsid w:val="006E009F"/>
    <w:rsid w:val="006E75B1"/>
    <w:rsid w:val="0071073F"/>
    <w:rsid w:val="00730A0F"/>
    <w:rsid w:val="00752B78"/>
    <w:rsid w:val="00773890"/>
    <w:rsid w:val="007D6330"/>
    <w:rsid w:val="007E5741"/>
    <w:rsid w:val="008133AF"/>
    <w:rsid w:val="00861EAF"/>
    <w:rsid w:val="0087780B"/>
    <w:rsid w:val="00884CBA"/>
    <w:rsid w:val="008E5BBC"/>
    <w:rsid w:val="008E7315"/>
    <w:rsid w:val="008F4154"/>
    <w:rsid w:val="00903CD8"/>
    <w:rsid w:val="00955C98"/>
    <w:rsid w:val="009611BC"/>
    <w:rsid w:val="009F164C"/>
    <w:rsid w:val="00A00498"/>
    <w:rsid w:val="00A17907"/>
    <w:rsid w:val="00A64511"/>
    <w:rsid w:val="00A64D5B"/>
    <w:rsid w:val="00A77CE7"/>
    <w:rsid w:val="00A83317"/>
    <w:rsid w:val="00A97836"/>
    <w:rsid w:val="00AD4BAD"/>
    <w:rsid w:val="00AD7D1D"/>
    <w:rsid w:val="00AE60F7"/>
    <w:rsid w:val="00AF75D8"/>
    <w:rsid w:val="00B06D26"/>
    <w:rsid w:val="00B164B4"/>
    <w:rsid w:val="00B5751E"/>
    <w:rsid w:val="00B81EC1"/>
    <w:rsid w:val="00BA2267"/>
    <w:rsid w:val="00BA4206"/>
    <w:rsid w:val="00CC2C04"/>
    <w:rsid w:val="00D47A5B"/>
    <w:rsid w:val="00D51730"/>
    <w:rsid w:val="00D55014"/>
    <w:rsid w:val="00DA2C86"/>
    <w:rsid w:val="00DC2206"/>
    <w:rsid w:val="00E26BCE"/>
    <w:rsid w:val="00E3167A"/>
    <w:rsid w:val="00E44979"/>
    <w:rsid w:val="00E462A7"/>
    <w:rsid w:val="00E63430"/>
    <w:rsid w:val="00E83E25"/>
    <w:rsid w:val="00E87C32"/>
    <w:rsid w:val="00EA6935"/>
    <w:rsid w:val="00EB13FC"/>
    <w:rsid w:val="00EB41C4"/>
    <w:rsid w:val="00ED759C"/>
    <w:rsid w:val="00EF2480"/>
    <w:rsid w:val="00EF2C2E"/>
    <w:rsid w:val="00F058A9"/>
    <w:rsid w:val="00F22E07"/>
    <w:rsid w:val="00F45141"/>
    <w:rsid w:val="00F5759E"/>
    <w:rsid w:val="00F651F7"/>
    <w:rsid w:val="00FA4A23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1C7A"/>
  <w15:chartTrackingRefBased/>
  <w15:docId w15:val="{F99380D9-3F81-4AF6-8AB7-B06C7BC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9618E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BA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B81E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81EC1"/>
  </w:style>
  <w:style w:type="paragraph" w:styleId="Zpat">
    <w:name w:val="footer"/>
    <w:basedOn w:val="Normln"/>
    <w:link w:val="ZpatChar"/>
    <w:uiPriority w:val="99"/>
    <w:unhideWhenUsed/>
    <w:rsid w:val="00B81E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81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9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54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490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745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968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836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444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2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840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429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83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275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889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924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032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81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809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458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172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494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610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749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677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64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363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821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181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932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33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3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41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101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304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63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321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622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778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15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964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2207</Words>
  <Characters>13024</Characters>
  <Application>Microsoft Office Word</Application>
  <DocSecurity>0</DocSecurity>
  <Lines>108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Volech</dc:creator>
  <cp:keywords/>
  <dc:description/>
  <cp:lastModifiedBy>Marek Volech</cp:lastModifiedBy>
  <cp:revision>99</cp:revision>
  <dcterms:created xsi:type="dcterms:W3CDTF">2019-09-24T07:07:00Z</dcterms:created>
  <dcterms:modified xsi:type="dcterms:W3CDTF">2019-09-26T07:46:00Z</dcterms:modified>
</cp:coreProperties>
</file>