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AUDIT LOG: FE-03 Flow 1 - Sport Packages (F1-09) and Package Detail and Registration (F1-10)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Flow 1 - User and membership management (Member)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Phat (frontend)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Depends 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FE-00, BE-17 (both on main)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feat/f1-member-packages, stacked on feat/f1-member-dashboard (FE-02, not merged)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2026-10-13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tool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Claude (Anthropic), used as a coding assistant, in fast mode (self-review, one verification run, documents once)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log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docs/audit/FE-03_AI_Audit_Log.docx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cases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docs/tests/FE-03_test_cases.md</w:t>
            </w:r>
          </w:p>
        </w:tc>
      </w:tr>
    </w:tbl>
    <w:p/>
    <w:p>
      <w:pPr>
        <w:pStyle w:val="Heading1"/>
      </w:pPr>
      <w:r>
        <w:t>1. Summary</w:t>
      </w:r>
    </w:p>
    <w:p>
      <w:r>
        <w:t>FE-03 adds the member Sport Packages list (F1-09), the Package Detail and Registration page (F1-10), the Payment Handoff overlay and a read only Payment Summary (F3-01) so that a new registration lands on the summary of its payment. 286 Vitest tests pass in 16 files (31 new); lint with 0 warnings, tsc -b and the production build pass. The real backend was not run (no SQL Server in the AI workspace); 8 manual cases are listed as NOT RUN. No backend file was changed.</w:t>
      </w:r>
    </w:p>
    <w:p>
      <w:pPr>
        <w:pStyle w:val="Heading1"/>
      </w:pPr>
      <w:r>
        <w:t>2. AI usage and human responsibilities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AI 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Human 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the backend: SportController, SportPackageController, SportPackageServiceImpl.registerPackage, MembershipCardServiceImpl.getApplicableDiscountPercentage, PaymentController, PaymentResponse, BankTransferInstructions, SecurityConfig (public GET /sports and /packages)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on main, commit a47d126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the contract did not change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the Figma exports F1-09, F1-10, F1-10 Overlay - Payment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PNG exports in context/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Compare the screens (manual)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Implemented API module, rules, three pages, routes, styles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FE-00 and FE-02 conventions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Wrote 31 tests, ran lint, tsc, tests and build once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Vitest and build 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 the manual cases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Could not push: GitHub is not linked to the AI session; delivered a patch and a zip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and open the PR after FE-02</w:t>
            </w:r>
          </w:p>
        </w:tc>
      </w:tr>
    </w:tbl>
    <w:p/>
    <w:p>
      <w:pPr>
        <w:pStyle w:val="Heading1"/>
      </w:pPr>
      <w:r>
        <w:t>3. Decisions</w:t>
      </w:r>
    </w:p>
    <w:p>
      <w:pPr>
        <w:pStyle w:val="ListBullet"/>
      </w:pPr>
      <w:r>
        <w:t>Discount preview mirrors the backend: MembershipCardServiceImpl.java lines 275 to 289 return 0 for packages of 1 day or less and otherwise the highest discount of an ACTIVE card that has started; SportPackageServiceImpl.java lines 139 to 143 charge price * (100 - discount) / 100 with HALF_UP to 2 decimals. Corrected in review round 1 (M1): the first version computed with float math and claimed to match BigDecimal HALF_UP, which was false (0.35 with 10% gave 0.31, the backend gives 0.32). priceBreakdown now works in integer cents (cents = round(price * 100); finalCents = round(cents * (100 - discount) / 100)), which matches HALF_UP (TC-FE03-003). The card used is the card in force today, the same day the backend uses, not the package start date.</w:t>
      </w:r>
    </w:p>
    <w:p>
      <w:pPr>
        <w:pStyle w:val="ListBullet"/>
      </w:pPr>
      <w:r>
        <w:t>Seeded discounts (GOLD 5%, VIP 10%) come from docs/database/09-business-rules-and-state-machines.md lines 149 and 150; the tests use these values.</w:t>
      </w:r>
    </w:p>
    <w:p>
      <w:pPr>
        <w:pStyle w:val="ListBullet"/>
      </w:pPr>
      <w:r>
        <w:t>There is no GET /packages/{id}, so the detail page loads GET /packages and picks the package by id. An inactive or unknown id shows "This package is not available".</w:t>
      </w:r>
    </w:p>
    <w:p>
      <w:pPr>
        <w:pStyle w:val="ListBullet"/>
      </w:pPr>
      <w:r>
        <w:t>Start date: the picker min is today and the client rejects an earlier typed date with the backend message "Start date cannot be in the past" (SportPackageServiceImpl.java line 132). End date = start + duration - 1 day, as packageEnd in the backend.</w:t>
      </w:r>
    </w:p>
    <w:p>
      <w:pPr>
        <w:pStyle w:val="ListBullet"/>
      </w:pPr>
      <w:r>
        <w:t>POST body is {packageId, startDate, channel: "ONLINE"}. paymentMethod is not sent, so the backend uses BANK_TRANSFER (PaymentServiceImpl.java line 66). For a MEMBER the backend forces ONLINE and PENDING_PAYMENT anyway.</w:t>
      </w:r>
    </w:p>
    <w:p>
      <w:pPr>
        <w:pStyle w:val="ListBullet"/>
      </w:pPr>
      <w:r>
        <w:t>The overlay shows the amount from the backend answer (paidAmount), not the preview, so the member always sees what will be charged. The overlay is not dismissible: the registration already exists, so the member chooses Continue to payment or View my registration, and the form stays locked.</w:t>
      </w:r>
    </w:p>
    <w:p>
      <w:pPr>
        <w:pStyle w:val="ListBullet"/>
      </w:pPr>
      <w:r>
        <w:t>AC3 needs a payment summary. FE-11 (F3-01 to F3-03) is not built, so FE-03 replaces the FE-02 placeholder at /member/payments/:paymentId with a read only summary from GET /payments/{id}. FE-11 extends it (method change, status screen).</w:t>
      </w:r>
    </w:p>
    <w:p>
      <w:pPr>
        <w:pStyle w:val="ListBullet"/>
      </w:pPr>
      <w:r>
        <w:t>requireNavItem (added in FE-02 review round 1) is removed with its 2 tests: the payment route now has its own page and no longer reuses the My Payments menu entry, so the helper had no caller.</w:t>
      </w:r>
    </w:p>
    <w:p>
      <w:pPr>
        <w:pStyle w:val="ListBullet"/>
      </w:pPr>
      <w:r>
        <w:t>Single visit cards use "View package" like the others; Figma shows "Find a session", which needs the schedule screen (FE-08). Recorded as a Figma gap.</w:t>
      </w:r>
    </w:p>
    <w:p>
      <w:pPr>
        <w:pStyle w:val="ListBullet"/>
      </w:pPr>
      <w:r>
        <w:t>If the member cards cannot be loaded, the list shows original prices with a warning, and the detail page shows "Calculated when you confirm"; the overlay then shows the real amount.</w:t>
      </w:r>
    </w:p>
    <w:p>
      <w:pPr>
        <w:pStyle w:val="ListBullet"/>
      </w:pPr>
      <w:r>
        <w:t>The branch is stacked on feat/f1-member-dashboard because both tasks change AppRoutes.tsx, member.css and the payment route; merging FE-02 first avoids conflicts.</w:t>
      </w:r>
    </w:p>
    <w:p>
      <w:pPr>
        <w:pStyle w:val="Heading1"/>
      </w:pPr>
      <w:r>
        <w:t>4. Changed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CHANGELOG.md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FE-03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docs/audit/FE-03_AI_Audit_Log.docx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docs/tests/FE-03_test_cases.md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frontend/src/api/packagesApi.ts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frontend/src/pages/member/packagesModel.ts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frontend/src/pages/member/packagesModel.test.ts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frontend/src/pages/member/SportPackagesPage.tsx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frontend/src/pages/member/PackageDetailPage.tsx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frontend/src/pages/member/PaymentSummaryPage.tsx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frontend/src/pages/member/sportPackages.test.tsx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frontend/src/routes/AppRoutes.tsx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list, detail and payment summary routes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frontend/src/layouts/navigation.ts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requireNavItem removed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frontend/src/layouts/navigation.test.ts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frontend/src/pages/member/memberDashboard.test.tsx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TC-FE02-023 heading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frontend/src/styles/member.css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package and summary styles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frontend/src/test/memberFixtures.ts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sport, package and payment fixtures</w:t>
            </w:r>
          </w:p>
        </w:tc>
      </w:tr>
    </w:tbl>
    <w:p/>
    <w:p>
      <w:pPr>
        <w:pStyle w:val="Heading1"/>
      </w:pPr>
      <w:r>
        <w:t>5.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286 passed in 16 files (31 new: 7 rules, 24 screens); 2 tests removed with requireNavItem; 1 FE-02 test changed (TC-FE02-023)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lint -- --max-warnings 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tsc -b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NOT RUN (need SQL Server)</w:t>
            </w:r>
          </w:p>
        </w:tc>
      </w:tr>
    </w:tbl>
    <w:p/>
    <w:p>
      <w:pPr>
        <w:pStyle w:val="Heading1"/>
      </w:pPr>
      <w:r>
        <w:t>6. Open questions</w:t>
      </w:r>
    </w:p>
    <w:p>
      <w:pPr>
        <w:pStyle w:val="ListBullet"/>
      </w:pPr>
      <w:r>
        <w:t>Discount rule: documentation says 30-day and 90-day packages only, the code excludes only packages of 1 day or less (same question as FE-02). The frontend follows the code, which gives the same result for the seeded 1, 30 and 90 day packages.</w:t>
      </w:r>
    </w:p>
    <w:p>
      <w:pPr>
        <w:pStyle w:val="ListBullet"/>
      </w:pPr>
      <w:r>
        <w:t>Should a member be allowed to register a second package while one is PENDING_PAYMENT? The backend does not block it for packages (it does for cards).</w:t>
      </w:r>
    </w:p>
    <w:p>
      <w:pPr>
        <w:pStyle w:val="ListBullet"/>
      </w:pPr>
      <w:r>
        <w:t>Figma gap: "Find a session" on single visit cards waits for FE-08.</w:t>
      </w:r>
    </w:p>
    <w:p>
      <w:pPr>
        <w:pStyle w:val="Heading1"/>
      </w:pPr>
      <w:r>
        <w:t>7. Character scan</w:t>
      </w:r>
    </w:p>
    <w:p>
      <w:r>
        <w:t>Every changed file (code, Markdown and the text of this docx) was scanned for non ASCII characters: none found.</w:t>
      </w:r>
    </w:p>
    <w:p>
      <w:r>
        <w:br w:type="page"/>
      </w:r>
    </w:p>
    <w:p>
      <w:pPr>
        <w:pStyle w:val="Heading1"/>
      </w:pPr>
      <w:r>
        <w:t>8. Review round 1</w:t>
      </w:r>
    </w:p>
    <w:p>
      <w:r>
        <w:t>Base: commit 58d737a. Fast mode: self-review, then lint, tsc -b, test and build once. Result: 297 tests pass in 16 files (11 added); lint 0 warnings; tsc -b and build pass.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What changed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sessionsLabel(count): "No session limit" for null and undefined, "1 session", "N sessions". Used by packageSummary and the Included sessions row.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packagesModel.ts, PackageDetailPage.tsx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TC-FE03-008, TC-FE03-042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isDiscountEligible(durationDays) (durationDays &gt; 1, the backend rule) used by discountPercentFor. cardDiscountText now says "&lt;n&gt;% off packages longer than a single visit", so the dashboard hint, the first-package hero and the list note state the rule the prices use. The docs (30-day and 90-day only) vs code mismatch stays an open question.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packagesModel.ts, dashboardModel.ts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TC-FE03-009, TC-FE03-043, TC-FE03-013 (text), FE-02 TC-FE02-021, TC-FE02-122, TC-FE02-126, TC-FE02-127 (text)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detail page also loads GET /packages/registrations/my. A PENDING_PAYMENT registration of the same package shows "You already have a registration waiting for payment for this package" with Continue to payment (or pay at the front desk) and disables Confirm and the date. A load failure blocks nothing.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PackageDetailPage.tsx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TC-FE03-044, TC-FE03-045, TC-FE03-046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(a) A 400 without details whose message is START_DATE_IN_PAST goes under the date field and focuses it. (b) TC-FE03-039 uses the real shape: GlobalExceptionHandler.handleBusinessRuleException (lines 67 to 70) returns 400 with {timestamp, status, message} and no details (buildErrorResponse, lines 125 to 134). (c) Today is read at submit for validation and on focus and change for the picker min.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PackageDetailPage.tsx, packagesModel.ts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TC-FE03-039 (rewritten), TC-FE03-047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priceBreakdown in integer cents; comment and section 3 corrected.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packagesModel.ts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TC-FE03-003 (0.35 VIP -&gt; 0.32, 2.30 GOLD -&gt; 2.19)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While the cards load, eligible package cards show "Checking your card discount" instead of "Original price".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SportPackagesPage.tsx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TC-FE03-048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sanitizeFilters drops a sport id that is not a known sport, a format not in FORMAT_FILTER_OPTIONS and a duration not in durationOptions; links use the sanitized query.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packagesModel.ts, SportPackagesPage.tsx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TC-FE03-020, TC-FE03-049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payment() and the Payment and BankTransferInstructions types moved to the new src/api/paymentsApi.ts; imports updated.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paymentsApi.ts (new), packagesApi.ts, PaymentSummaryPage.tsx, memberFixtures.ts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payment tests TC-FE03-036, TC-FE03-050, TC-FE03-051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"fix(fe-03): address review round 1" uses the PR scope.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8.1 Files changed in review round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CHANGELOG.md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Review round 1 lines under FE-03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docs/audit/FE-03_AI_Audit_Log.docx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section 3 corrected, section 8 added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docs/tests/FE-03_test_cases.md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frontend/src/api/paymentsApi.ts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frontend/src/api/packagesApi.ts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frontend/src/pages/member/packagesModel.ts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frontend/src/pages/member/packagesModel.test.ts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frontend/src/pages/member/SportPackagesPage.tsx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frontend/src/pages/member/PackageDetailPage.tsx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frontend/src/pages/member/PaymentSummaryPage.tsx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frontend/src/pages/member/sportPackages.test.tsx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frontend/src/pages/member/dashboardModel.ts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cardDiscountText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frontend/src/pages/member/dashboardModel.test.ts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frontend/src/pages/member/memberDashboard.test.tsx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frontend/src/test/memberFixtures.ts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</w:tbl>
    <w:p/>
    <w:p>
      <w:pPr>
        <w:pStyle w:val="Heading2"/>
      </w:pPr>
      <w:r>
        <w:t>8.2 Open questions</w:t>
      </w:r>
    </w:p>
    <w:p>
      <w:pPr>
        <w:pStyle w:val="ListBullet"/>
      </w:pPr>
      <w:r>
        <w:t>Discount rule: docs/database/09 lines 149 to 153 say 30-day and 90-day packages only; MembershipCardServiceImpl lines 275 to 279 exclude only packages of 1 day or less. The UI follows the code so the text never contradicts the price.</w:t>
      </w:r>
    </w:p>
    <w:p>
      <w:pPr>
        <w:pStyle w:val="ListBullet"/>
      </w:pPr>
      <w:r>
        <w:t>Duplicate pending registrations: the frontend now blocks the same package, but the backend should also reject a second PENDING_PAYMENT registration of the same package (cards already have this rule).</w:t>
      </w:r>
    </w:p>
    <w:p>
      <w:r>
        <w:t>Character scan of every changed file (code, Markdown and this docx): no non ASCII characters.</w:t>
      </w:r>
    </w:p>
    <w:p>
      <w:r>
        <w:br w:type="page"/>
      </w:r>
    </w:p>
    <w:p>
      <w:pPr>
        <w:pStyle w:val="Heading1"/>
      </w:pPr>
      <w:r>
        <w:t>9. Review round 2</w:t>
      </w:r>
    </w:p>
    <w:p>
      <w:r>
        <w:t>Fast mode: self-review, then lint, tsc -b, test and build once. Result: 298 tests pass in 16 files (1 added); lint 0 warnings; tsc -b and build pass.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What changed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B3b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While GET /packages/registrations/my is loading, Confirm registration is disabled and "Checking your registrations" is shown; handleSubmit also returns early while loading, so a programmatic submit sends nothing. Ready and error keep the round 1 rules (block a pending registration of the same package; block nothing on error).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PackageDetailPage.tsx, member.css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TC-FE03-052; detail test helpers wait for the 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While the member cards load, discount-eligible package cards show "-" as the price with "Checking your card discount"; single visit cards keep their price.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SportPackagesPage.tsx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TC-FE03-048 (extended)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first FE-03 commit was reworded to "feat(fe-03): add Sport Packages and Package Registration" with a non-interactive git rebase (reword); author, date and trailers kept.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9.1 Files changed in review round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CHANGELOG.md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Review round 2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docs/audit/FE-03_AI_Audit_Log.docx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Modified: section 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docs/tests/FE-03_test_cases.md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frontend/src/pages/member/PackageDetailPage.tsx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frontend/src/pages/member/SportPackagesPage.tsx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frontend/src/pages/member/sportPackages.test.tsx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frontend/src/styles/member.css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Modified</w:t>
            </w:r>
          </w:p>
        </w:tc>
      </w:tr>
    </w:tbl>
    <w:p/>
    <w:p>
      <w:r>
        <w:t>Character scan of every changed file (code, Markdown and this docx): no non ASCII characters.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