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02E50"/>
          <w:sz w:val="40"/>
          <w:szCs w:val="40"/>
        </w:rPr>
        <w:t xml:space="preserve">AI AUDIT LOG: FE-00</w:t>
      </w:r>
    </w:p>
    <w:p>
      <w:pPr>
        <w:pBdr>
          <w:bottom w:val="single" w:color="2169BA" w:sz="8" w:space="6"/>
        </w:pBdr>
        <w:spacing w:after="240"/>
      </w:pPr>
      <w:r>
        <w:rPr>
          <w:rFonts w:ascii="Calibri" w:cs="Calibri" w:eastAsia="Calibri" w:hAnsi="Calibri"/>
          <w:color w:val="5D7288"/>
          <w:sz w:val="24"/>
          <w:szCs w:val="24"/>
        </w:rPr>
        <w:t xml:space="preserve">Shared - Frontend Foundation: Routing, API Client, Auth, Layouts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val="false"/>
        </w:trPr>
        <w:tc>
          <w:tcPr>
            <w:tcW w:type="dxa" w:w="26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Task ID</w:t>
            </w:r>
          </w:p>
        </w:tc>
        <w:tc>
          <w:tcPr>
            <w:tcW w:type="dxa" w:w="6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FE-00</w:t>
            </w:r>
          </w:p>
        </w:tc>
      </w:tr>
      <w:tr>
        <w:trPr>
          <w:cantSplit/>
          <w:tblHeader w:val="false"/>
        </w:trPr>
        <w:tc>
          <w:tcPr>
            <w:tcW w:type="dxa" w:w="26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Flow</w:t>
            </w:r>
          </w:p>
        </w:tc>
        <w:tc>
          <w:tcPr>
            <w:tcW w:type="dxa" w:w="6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Shared (base for every frontend task of Flow 1, 2, 3)</w:t>
            </w:r>
          </w:p>
        </w:tc>
      </w:tr>
      <w:tr>
        <w:trPr>
          <w:cantSplit/>
          <w:tblHeader w:val="false"/>
        </w:trPr>
        <w:tc>
          <w:tcPr>
            <w:tcW w:type="dxa" w:w="26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Branch</w:t>
            </w:r>
          </w:p>
        </w:tc>
        <w:tc>
          <w:tcPr>
            <w:tcW w:type="dxa" w:w="6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feat/fe-foundation</w:t>
            </w:r>
          </w:p>
        </w:tc>
      </w:tr>
      <w:tr>
        <w:trPr>
          <w:cantSplit/>
          <w:tblHeader w:val="false"/>
        </w:trPr>
        <w:tc>
          <w:tcPr>
            <w:tcW w:type="dxa" w:w="26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Priority</w:t>
            </w:r>
          </w:p>
        </w:tc>
        <w:tc>
          <w:tcPr>
            <w:tcW w:type="dxa" w:w="6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P1</w:t>
            </w:r>
          </w:p>
        </w:tc>
      </w:tr>
      <w:tr>
        <w:trPr>
          <w:cantSplit/>
          <w:tblHeader w:val="false"/>
        </w:trPr>
        <w:tc>
          <w:tcPr>
            <w:tcW w:type="dxa" w:w="26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Depends on</w:t>
            </w:r>
          </w:p>
        </w:tc>
        <w:tc>
          <w:tcPr>
            <w:tcW w:type="dxa" w:w="6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BE-00 (CORS for http://localhost:5173, merged)</w:t>
            </w:r>
          </w:p>
        </w:tc>
      </w:tr>
      <w:tr>
        <w:trPr>
          <w:cantSplit/>
          <w:tblHeader w:val="false"/>
        </w:trPr>
        <w:tc>
          <w:tcPr>
            <w:tcW w:type="dxa" w:w="26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Owner</w:t>
            </w:r>
          </w:p>
        </w:tc>
        <w:tc>
          <w:tcPr>
            <w:tcW w:type="dxa" w:w="6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Phat (Nguyen Tan Phat)</w:t>
            </w:r>
          </w:p>
        </w:tc>
      </w:tr>
      <w:tr>
        <w:trPr>
          <w:cantSplit/>
          <w:tblHeader w:val="false"/>
        </w:trPr>
        <w:tc>
          <w:tcPr>
            <w:tcW w:type="dxa" w:w="26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AI assistant</w:t>
            </w:r>
          </w:p>
        </w:tc>
        <w:tc>
          <w:tcPr>
            <w:tcW w:type="dxa" w:w="6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Claude (configured model claude-opus-5-5), acting as senior frontend developer</w:t>
            </w:r>
          </w:p>
        </w:tc>
      </w:tr>
      <w:tr>
        <w:trPr>
          <w:cantSplit/>
          <w:tblHeader w:val="false"/>
        </w:trPr>
        <w:tc>
          <w:tcPr>
            <w:tcW w:type="dxa" w:w="26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Date</w:t>
            </w:r>
          </w:p>
        </w:tc>
        <w:tc>
          <w:tcPr>
            <w:tcW w:type="dxa" w:w="6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2026-10-12 (round 1, review rounds 2 and 3)</w:t>
            </w:r>
          </w:p>
        </w:tc>
      </w:tr>
      <w:tr>
        <w:trPr>
          <w:cantSplit/>
          <w:tblHeader w:val="false"/>
        </w:trPr>
        <w:tc>
          <w:tcPr>
            <w:tcW w:type="dxa" w:w="26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Implementation Status</w:t>
            </w:r>
          </w:p>
        </w:tc>
        <w:tc>
          <w:tcPr>
            <w:tcW w:type="dxa" w:w="6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Implemented, review rounds 2 and 3 applied; 68 automated tests and 25 browser checks pass; manual run against the real backend pending</w:t>
            </w:r>
          </w:p>
        </w:tc>
      </w:tr>
    </w:tbl>
    <w:p>
      <w:pPr>
        <w:pStyle w:val="Heading1"/>
        <w:spacing w:after="120" w:before="280"/>
      </w:pPr>
      <w:r>
        <w:rPr>
          <w:rFonts w:ascii="Calibri" w:cs="Calibri" w:eastAsia="Calibri" w:hAnsi="Calibri"/>
          <w:b/>
          <w:bCs/>
          <w:color w:val="102E50"/>
          <w:sz w:val="28"/>
          <w:szCs w:val="28"/>
        </w:rPr>
        <w:t xml:space="preserve">1. Executive Summary and Verification Context</w:t>
      </w:r>
    </w:p>
    <w:p>
      <w:pPr>
        <w:spacing w:after="120" w:before="0"/>
      </w:pPr>
      <w:r>
        <w:rPr>
          <w:rFonts w:ascii="Calibri" w:cs="Calibri" w:eastAsia="Calibri" w:hAnsi="Calibri"/>
          <w:sz w:val="21"/>
          <w:szCs w:val="21"/>
        </w:rPr>
        <w:t xml:space="preserve">Task FE-00 delivers the shared frontend base that every later frontend task uses. It builds on the Vite + React + TypeScript scaffold merged in PR #13 and adds the API client with silent token refresh, the auth context, route guards, the three layouts (public, member, staff), the shared UI kit, design tokens taken from the Figma screens and money and date formatters. No backend file was changed.</w:t>
      </w:r>
    </w:p>
    <w:p>
      <w:pPr>
        <w:spacing w:after="120" w:before="0"/>
      </w:pPr>
      <w:r>
        <w:rPr>
          <w:rFonts w:ascii="Calibri" w:cs="Calibri" w:eastAsia="Calibri" w:hAnsi="Calibri"/>
          <w:b/>
          <w:bCs/>
          <w:color w:val="B4473A"/>
          <w:sz w:val="21"/>
          <w:szCs w:val="21"/>
        </w:rPr>
        <w:t xml:space="preserve">STATUS AND BACKEND NOTE: </w:t>
      </w:r>
      <w:r>
        <w:rPr>
          <w:rFonts w:ascii="Calibri" w:cs="Calibri" w:eastAsia="Calibri" w:hAnsi="Calibri"/>
          <w:sz w:val="21"/>
          <w:szCs w:val="21"/>
        </w:rPr>
        <w:t xml:space="preserve">After review round 3, all 68 Vitest tests, npm run lint and npm run build pass. The flows were also checked in Chromium against a local mock that copies the backend auth contract. The real Spring Boot backend could not be started in the AI workspace (the SQL Server image registry is blocked there), so the manual cases in docs/tests/FE-00_test_cases.md section 3 must be run on a team machine before merging.</w:t>
      </w:r>
    </w:p>
    <w:p>
      <w:pPr>
        <w:pStyle w:val="Heading1"/>
        <w:spacing w:after="120" w:before="280"/>
      </w:pPr>
      <w:r>
        <w:rPr>
          <w:rFonts w:ascii="Calibri" w:cs="Calibri" w:eastAsia="Calibri" w:hAnsi="Calibri"/>
          <w:b/>
          <w:bCs/>
          <w:color w:val="102E50"/>
          <w:sz w:val="28"/>
          <w:szCs w:val="28"/>
        </w:rPr>
        <w:t xml:space="preserve">2. AI Usage and Human Responsibilities</w:t>
      </w:r>
    </w:p>
    <w:p>
      <w:pPr>
        <w:spacing w:after="120" w:before="0"/>
      </w:pPr>
      <w:r>
        <w:rPr>
          <w:rFonts w:ascii="Calibri" w:cs="Calibri" w:eastAsia="Calibri" w:hAnsi="Calibri"/>
          <w:sz w:val="21"/>
          <w:szCs w:val="21"/>
        </w:rPr>
        <w:t xml:space="preserve">The AI was given the FE-00 prompt and acceptance criteria from the team task list and the mandatory rules (code and comments 100 percent English, no em dash, no emoji, no symbols, deliver an AI audit log, the changed files and a test case file). The interaction is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2900"/>
        <w:gridCol w:w="2660"/>
      </w:tblGrid>
      <w:tr>
        <w:trPr>
          <w:cantSplit/>
          <w:tblHeader/>
        </w:trPr>
        <w:tc>
          <w:tcPr>
            <w:tcW w:type="dxa" w:w="7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Step</w:t>
            </w:r>
          </w:p>
        </w:tc>
        <w:tc>
          <w:tcPr>
            <w:tcW w:type="dxa" w:w="31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AI action</w:t>
            </w:r>
          </w:p>
        </w:tc>
        <w:tc>
          <w:tcPr>
            <w:tcW w:type="dxa" w:w="29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Evidence used</w:t>
            </w:r>
          </w:p>
        </w:tc>
        <w:tc>
          <w:tcPr>
            <w:tcW w:type="dxa" w:w="266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Human check</w:t>
            </w:r>
          </w:p>
        </w:tc>
      </w:tr>
      <w:tr>
        <w:trPr>
          <w:cantSplit/>
          <w:tblHeader w:val="false"/>
        </w:trPr>
        <w:tc>
          <w:tcPr>
            <w:tcW w:type="dxa" w:w="7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1</w:t>
            </w:r>
          </w:p>
        </w:tc>
        <w:tc>
          <w:tcPr>
            <w:tcW w:type="dxa" w:w="3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Read backend contracts: AuthenticationController, AuthResponse, UserProfileResponse, GlobalExceptionHandler, JwtAuthenticationFilter, SecurityConfig CORS, PageResponse</w:t>
            </w:r>
          </w:p>
        </w:tc>
        <w:tc>
          <w:tcPr>
            <w:tcW w:type="dxa" w:w="29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Source code on main (commit 7793f97)</w:t>
            </w:r>
          </w:p>
        </w:tc>
        <w:tc>
          <w:tcPr>
            <w:tcW w:type="dxa" w:w="26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Confirm the contracts did not change after 7793f97</w:t>
            </w:r>
          </w:p>
        </w:tc>
      </w:tr>
      <w:tr>
        <w:trPr>
          <w:cantSplit/>
          <w:tblHeader w:val="false"/>
        </w:trPr>
        <w:tc>
          <w:tcPr>
            <w:tcW w:type="dxa" w:w="7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2</w:t>
            </w:r>
          </w:p>
        </w:tc>
        <w:tc>
          <w:tcPr>
            <w:tcW w:type="dxa" w:w="3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Sampled colors and layout from the Figma PNG files in context/ (F1-01, F1-05, F1-07, F1-09, F1-15, F2-13)</w:t>
            </w:r>
          </w:p>
        </w:tc>
        <w:tc>
          <w:tcPr>
            <w:tcW w:type="dxa" w:w="29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Pixel sampling of the screenshots</w:t>
            </w:r>
          </w:p>
        </w:tc>
        <w:tc>
          <w:tcPr>
            <w:tcW w:type="dxa" w:w="26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Compare /ui-kit and the layouts with Figma</w:t>
            </w:r>
          </w:p>
        </w:tc>
      </w:tr>
      <w:tr>
        <w:trPr>
          <w:cantSplit/>
          <w:tblHeader w:val="false"/>
        </w:trPr>
        <w:tc>
          <w:tcPr>
            <w:tcW w:type="dxa" w:w="7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3</w:t>
            </w:r>
          </w:p>
        </w:tc>
        <w:tc>
          <w:tcPr>
            <w:tcW w:type="dxa" w:w="3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Implemented API client, auth, guards, layouts, UI kit, formatters, routes</w:t>
            </w:r>
          </w:p>
        </w:tc>
        <w:tc>
          <w:tcPr>
            <w:tcW w:type="dxa" w:w="29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Prompt and acceptance criteria</w:t>
            </w:r>
          </w:p>
        </w:tc>
        <w:tc>
          <w:tcPr>
            <w:tcW w:type="dxa" w:w="26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Code review in the pull request</w:t>
            </w:r>
          </w:p>
        </w:tc>
      </w:tr>
      <w:tr>
        <w:trPr>
          <w:cantSplit/>
          <w:tblHeader w:val="false"/>
        </w:trPr>
        <w:tc>
          <w:tcPr>
            <w:tcW w:type="dxa" w:w="7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4</w:t>
            </w:r>
          </w:p>
        </w:tc>
        <w:tc>
          <w:tcPr>
            <w:tcW w:type="dxa" w:w="3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Wrote Vitest tests and checked that they fail when refresh or role guard logic is broken</w:t>
            </w:r>
          </w:p>
        </w:tc>
        <w:tc>
          <w:tcPr>
            <w:tcW w:type="dxa" w:w="29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npm test output</w:t>
            </w:r>
          </w:p>
        </w:tc>
        <w:tc>
          <w:tcPr>
            <w:tcW w:type="dxa" w:w="26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Run npm test locally</w:t>
            </w:r>
          </w:p>
        </w:tc>
      </w:tr>
      <w:tr>
        <w:trPr>
          <w:cantSplit/>
          <w:tblHeader w:val="false"/>
        </w:trPr>
        <w:tc>
          <w:tcPr>
            <w:tcW w:type="dxa" w:w="7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5</w:t>
            </w:r>
          </w:p>
        </w:tc>
        <w:tc>
          <w:tcPr>
            <w:tcW w:type="dxa" w:w="3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Ran 12 browser checks in Chromium with a mock auth API and reviewed screenshots, including phone width</w:t>
            </w:r>
          </w:p>
        </w:tc>
        <w:tc>
          <w:tcPr>
            <w:tcW w:type="dxa" w:w="29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Playwright run and screenshots</w:t>
            </w:r>
          </w:p>
        </w:tc>
        <w:tc>
          <w:tcPr>
            <w:tcW w:type="dxa" w:w="26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Run manual cases M01 to M12 with the real backend</w:t>
            </w:r>
          </w:p>
        </w:tc>
      </w:tr>
      <w:tr>
        <w:trPr>
          <w:cantSplit/>
          <w:tblHeader w:val="false"/>
        </w:trPr>
        <w:tc>
          <w:tcPr>
            <w:tcW w:type="dxa" w:w="7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6</w:t>
            </w:r>
          </w:p>
        </w:tc>
        <w:tc>
          <w:tcPr>
            <w:tcW w:type="dxa" w:w="3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Asked a separate AI reviewer (no access to the build history) to look for race conditions and focus bugs; fixed all 7 findings and added 6 regression tests</w:t>
            </w:r>
          </w:p>
        </w:tc>
        <w:tc>
          <w:tcPr>
            <w:tcW w:type="dxa" w:w="29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Review report: logout during refresh, late failure clearing a new session, refresh 5xx logging out, cross tab login, modal focus restore, stacked modals, abort reason</w:t>
            </w:r>
          </w:p>
        </w:tc>
        <w:tc>
          <w:tcPr>
            <w:tcW w:type="dxa" w:w="26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Check the fixes in the pull request diff</w:t>
            </w:r>
          </w:p>
        </w:tc>
      </w:tr>
      <w:tr>
        <w:trPr>
          <w:cantSplit/>
          <w:tblHeader w:val="false"/>
        </w:trPr>
        <w:tc>
          <w:tcPr>
            <w:tcW w:type="dxa" w:w="7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7</w:t>
            </w:r>
          </w:p>
        </w:tc>
        <w:tc>
          <w:tcPr>
            <w:tcW w:type="dxa" w:w="3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Wrote README, CHANGELOG entry, test case file and this audit log</w:t>
            </w:r>
          </w:p>
        </w:tc>
        <w:tc>
          <w:tcPr>
            <w:tcW w:type="dxa" w:w="29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Repository conventions (BE-09, BE-16 docs)</w:t>
            </w:r>
          </w:p>
        </w:tc>
        <w:tc>
          <w:tcPr>
            <w:tcW w:type="dxa" w:w="26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Review wording before merge</w:t>
            </w:r>
          </w:p>
        </w:tc>
      </w:tr>
    </w:tbl>
    <w:p>
      <w:pPr>
        <w:spacing w:after="120" w:before="0"/>
      </w:pPr>
      <w:r>
        <w:rPr>
          <w:rFonts w:ascii="Calibri" w:cs="Calibri" w:eastAsia="Calibri" w:hAnsi="Calibri"/>
          <w:sz w:val="21"/>
          <w:szCs w:val="21"/>
        </w:rPr>
        <w:t xml:space="preserve"/>
      </w:r>
    </w:p>
    <w:p>
      <w:pPr>
        <w:spacing w:after="120" w:before="0"/>
      </w:pPr>
      <w:r>
        <w:rPr>
          <w:rFonts w:ascii="Calibri" w:cs="Calibri" w:eastAsia="Calibri" w:hAnsi="Calibri"/>
          <w:i/>
          <w:iCs/>
          <w:color w:val="5D7288"/>
          <w:sz w:val="21"/>
          <w:szCs w:val="21"/>
        </w:rPr>
        <w:t xml:space="preserve">The developer remains responsible for reviewing the code, running the manual cases against the real backend and confirming that the design matches the Figma screens before the pull request is merged.</w:t>
      </w:r>
    </w:p>
    <w:p>
      <w:pPr>
        <w:pStyle w:val="Heading1"/>
        <w:spacing w:after="120" w:before="280"/>
      </w:pPr>
      <w:r>
        <w:rPr>
          <w:rFonts w:ascii="Calibri" w:cs="Calibri" w:eastAsia="Calibri" w:hAnsi="Calibri"/>
          <w:b/>
          <w:bCs/>
          <w:color w:val="102E50"/>
          <w:sz w:val="28"/>
          <w:szCs w:val="28"/>
        </w:rPr>
        <w:t xml:space="preserve">3. Backend Contracts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cantSplit/>
          <w:tblHeader/>
        </w:trPr>
        <w:tc>
          <w:tcPr>
            <w:tcW w:type="dxa" w:w="30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HTTP Method and Path</w:t>
            </w:r>
          </w:p>
        </w:tc>
        <w:tc>
          <w:tcPr>
            <w:tcW w:type="dxa" w:w="17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Auth</w:t>
            </w:r>
          </w:p>
        </w:tc>
        <w:tc>
          <w:tcPr>
            <w:tcW w:type="dxa" w:w="466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Contract used by the frontend</w:t>
            </w:r>
          </w:p>
        </w:tc>
      </w:tr>
      <w:tr>
        <w:trPr>
          <w:cantSplit/>
          <w:tblHeader w:val="false"/>
        </w:trPr>
        <w:tc>
          <w:tcPr>
            <w:tcW w:type="dxa" w:w="30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POST /api/v1/auth/login</w:t>
            </w:r>
          </w:p>
        </w:tc>
        <w:tc>
          <w:tcPr>
            <w:tcW w:type="dxa" w:w="17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Public</w:t>
            </w:r>
          </w:p>
        </w:tc>
        <w:tc>
          <w:tcPr>
            <w:tcW w:type="dxa" w:w="46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Body {email, password}; 200 {accessToken, refreshToken}; 401 Invalid email or password; 400 Validation Error with details</w:t>
            </w:r>
          </w:p>
        </w:tc>
      </w:tr>
      <w:tr>
        <w:trPr>
          <w:cantSplit/>
          <w:tblHeader w:val="false"/>
        </w:trPr>
        <w:tc>
          <w:tcPr>
            <w:tcW w:type="dxa" w:w="30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POST /api/v1/auth/register</w:t>
            </w:r>
          </w:p>
        </w:tc>
        <w:tc>
          <w:tcPr>
            <w:tcW w:type="dxa" w:w="17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Public</w:t>
            </w:r>
          </w:p>
        </w:tc>
        <w:tc>
          <w:tcPr>
            <w:tcW w:type="dxa" w:w="46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Body {fullName, email, password, phone}; 200 token pair (used by FE-01)</w:t>
            </w:r>
          </w:p>
        </w:tc>
      </w:tr>
      <w:tr>
        <w:trPr>
          <w:cantSplit/>
          <w:tblHeader w:val="false"/>
        </w:trPr>
        <w:tc>
          <w:tcPr>
            <w:tcW w:type="dxa" w:w="30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POST /api/v1/auth/refresh</w:t>
            </w:r>
          </w:p>
        </w:tc>
        <w:tc>
          <w:tcPr>
            <w:tcW w:type="dxa" w:w="17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Public</w:t>
            </w:r>
          </w:p>
        </w:tc>
        <w:tc>
          <w:tcPr>
            <w:tcW w:type="dxa" w:w="46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Body {refreshToken}; 200 new pair (refresh token rotated); 401 when invalid or expired</w:t>
            </w:r>
          </w:p>
        </w:tc>
      </w:tr>
      <w:tr>
        <w:trPr>
          <w:cantSplit/>
          <w:tblHeader w:val="false"/>
        </w:trPr>
        <w:tc>
          <w:tcPr>
            <w:tcW w:type="dxa" w:w="30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GET /api/v1/users/me</w:t>
            </w:r>
          </w:p>
        </w:tc>
        <w:tc>
          <w:tcPr>
            <w:tcW w:type="dxa" w:w="17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Bearer</w:t>
            </w:r>
          </w:p>
        </w:tc>
        <w:tc>
          <w:tcPr>
            <w:tcW w:type="dxa" w:w="46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200 {id, email, fullName, phone, role, status}; 401 when the access token is missing or expired</w:t>
            </w:r>
          </w:p>
        </w:tc>
      </w:tr>
      <w:tr>
        <w:trPr>
          <w:cantSplit/>
          <w:tblHeader w:val="false"/>
        </w:trPr>
        <w:tc>
          <w:tcPr>
            <w:tcW w:type="dxa" w:w="30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Error body</w:t>
            </w:r>
          </w:p>
        </w:tc>
        <w:tc>
          <w:tcPr>
            <w:tcW w:type="dxa" w:w="17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All</w:t>
            </w:r>
          </w:p>
        </w:tc>
        <w:tc>
          <w:tcPr>
            <w:tcW w:type="dxa" w:w="46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{timestamp, status, message, details}; details is a field to message map for validation errors</w:t>
            </w:r>
          </w:p>
        </w:tc>
      </w:tr>
      <w:tr>
        <w:trPr>
          <w:cantSplit/>
          <w:tblHeader w:val="false"/>
        </w:trPr>
        <w:tc>
          <w:tcPr>
            <w:tcW w:type="dxa" w:w="30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Paged lists</w:t>
            </w:r>
          </w:p>
        </w:tc>
        <w:tc>
          <w:tcPr>
            <w:tcW w:type="dxa" w:w="17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Bearer</w:t>
            </w:r>
          </w:p>
        </w:tc>
        <w:tc>
          <w:tcPr>
            <w:tcW w:type="dxa" w:w="46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PageResponse {content, page, size, totalElements, totalPages}; GET /members returns a raw Spring page</w:t>
            </w:r>
          </w:p>
        </w:tc>
      </w:tr>
      <w:tr>
        <w:trPr>
          <w:cantSplit/>
          <w:tblHeader w:val="false"/>
        </w:trPr>
        <w:tc>
          <w:tcPr>
            <w:tcW w:type="dxa" w:w="30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CORS</w:t>
            </w:r>
          </w:p>
        </w:tc>
        <w:tc>
          <w:tcPr>
            <w:tcW w:type="dxa" w:w="17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All</w:t>
            </w:r>
          </w:p>
        </w:tc>
        <w:tc>
          <w:tcPr>
            <w:tcW w:type="dxa" w:w="46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Origin http://localhost:5173 allowed in dev; headers Authorization and Content-Type</w:t>
            </w:r>
          </w:p>
        </w:tc>
      </w:tr>
    </w:tbl>
    <w:p>
      <w:pPr>
        <w:pStyle w:val="Heading1"/>
        <w:spacing w:after="120" w:before="280"/>
      </w:pPr>
      <w:r>
        <w:rPr>
          <w:rFonts w:ascii="Calibri" w:cs="Calibri" w:eastAsia="Calibri" w:hAnsi="Calibri"/>
          <w:b/>
          <w:bCs/>
          <w:color w:val="102E50"/>
          <w:sz w:val="28"/>
          <w:szCs w:val="28"/>
        </w:rPr>
        <w:t xml:space="preserve">4. Key Design Decisions</w:t>
      </w:r>
    </w:p>
    <w:p>
      <w:pPr>
        <w:pStyle w:val="ListParagraph"/>
        <w:numPr>
          <w:ilvl w:val="0"/>
          <w:numId w:val="2"/>
        </w:numPr>
        <w:spacing w:after="80"/>
      </w:pPr>
      <w:r>
        <w:rPr>
          <w:rFonts w:ascii="Calibri" w:cs="Calibri" w:eastAsia="Calibri" w:hAnsi="Calibri"/>
          <w:b/>
          <w:bCs/>
          <w:sz w:val="21"/>
          <w:szCs w:val="21"/>
        </w:rPr>
        <w:t xml:space="preserve">Single shared refresh: </w:t>
      </w:r>
      <w:r>
        <w:rPr>
          <w:rFonts w:ascii="Calibri" w:cs="Calibri" w:eastAsia="Calibri" w:hAnsi="Calibri"/>
          <w:sz w:val="21"/>
          <w:szCs w:val="21"/>
        </w:rPr>
        <w:t xml:space="preserve">The backend rotates the refresh token on every refresh. If several requests failed with 401 and each refreshed, the later refresh calls would use an already rotated token and log the user out. All 401 responses therefore wait on one shared refresh promise, and a request that sees a newer stored token reuses it without refreshing.</w:t>
      </w:r>
    </w:p>
    <w:p>
      <w:pPr>
        <w:pStyle w:val="ListParagraph"/>
        <w:numPr>
          <w:ilvl w:val="0"/>
          <w:numId w:val="2"/>
        </w:numPr>
        <w:spacing w:after="80"/>
      </w:pPr>
      <w:r>
        <w:rPr>
          <w:rFonts w:ascii="Calibri" w:cs="Calibri" w:eastAsia="Calibri" w:hAnsi="Calibri"/>
          <w:b/>
          <w:bCs/>
          <w:sz w:val="21"/>
          <w:szCs w:val="21"/>
        </w:rPr>
        <w:t xml:space="preserve">Retry once, then logout: </w:t>
      </w:r>
      <w:r>
        <w:rPr>
          <w:rFonts w:ascii="Calibri" w:cs="Calibri" w:eastAsia="Calibri" w:hAnsi="Calibri"/>
          <w:sz w:val="21"/>
          <w:szCs w:val="21"/>
        </w:rPr>
        <w:t xml:space="preserve">A request is retried at most once after a refresh. A rejected refresh or a second 401 clears the tokens and notifies the auth context, which shows the login page with a session expired notice.</w:t>
      </w:r>
    </w:p>
    <w:p>
      <w:pPr>
        <w:pStyle w:val="ListParagraph"/>
        <w:numPr>
          <w:ilvl w:val="0"/>
          <w:numId w:val="2"/>
        </w:numPr>
        <w:spacing w:after="80"/>
      </w:pPr>
      <w:r>
        <w:rPr>
          <w:rFonts w:ascii="Calibri" w:cs="Calibri" w:eastAsia="Calibri" w:hAnsi="Calibri"/>
          <w:b/>
          <w:bCs/>
          <w:sz w:val="21"/>
          <w:szCs w:val="21"/>
        </w:rPr>
        <w:t xml:space="preserve">Network and server errors keep the session: </w:t>
      </w:r>
      <w:r>
        <w:rPr>
          <w:rFonts w:ascii="Calibri" w:cs="Calibri" w:eastAsia="Calibri" w:hAnsi="Calibri"/>
          <w:sz w:val="21"/>
          <w:szCs w:val="21"/>
        </w:rPr>
        <w:t xml:space="preserve">When the server cannot be reached the client throws ApiError with status 0, and a 5xx or 429 from the refresh endpoint is thrown as is. Only 400, 401 or 403 from /auth/refresh end the session, so a short outage does not log the user out.</w:t>
      </w:r>
    </w:p>
    <w:p>
      <w:pPr>
        <w:pStyle w:val="ListParagraph"/>
        <w:numPr>
          <w:ilvl w:val="0"/>
          <w:numId w:val="2"/>
        </w:numPr>
        <w:spacing w:after="80"/>
      </w:pPr>
      <w:r>
        <w:rPr>
          <w:rFonts w:ascii="Calibri" w:cs="Calibri" w:eastAsia="Calibri" w:hAnsi="Calibri"/>
          <w:b/>
          <w:bCs/>
          <w:sz w:val="21"/>
          <w:szCs w:val="21"/>
        </w:rPr>
        <w:t xml:space="preserve">Session epoch: </w:t>
      </w:r>
      <w:r>
        <w:rPr>
          <w:rFonts w:ascii="Calibri" w:cs="Calibri" w:eastAsia="Calibri" w:hAnsi="Calibri"/>
          <w:sz w:val="21"/>
          <w:szCs w:val="21"/>
        </w:rPr>
        <w:t xml:space="preserve">tokenStorage counts sessions: every login and logout starts a new one, a refresh keeps it. A refresh result or a failure that belongs to an older session is ignored, so logging out during a refresh cannot bring the tokens back and a late failure cannot log out a user who just logged in. The shared refresh promise is also reused only within the same session.</w:t>
      </w:r>
    </w:p>
    <w:p>
      <w:pPr>
        <w:pStyle w:val="ListParagraph"/>
        <w:numPr>
          <w:ilvl w:val="0"/>
          <w:numId w:val="2"/>
        </w:numPr>
        <w:spacing w:after="80"/>
      </w:pPr>
      <w:r>
        <w:rPr>
          <w:rFonts w:ascii="Calibri" w:cs="Calibri" w:eastAsia="Calibri" w:hAnsi="Calibri"/>
          <w:b/>
          <w:bCs/>
          <w:sz w:val="21"/>
          <w:szCs w:val="21"/>
        </w:rPr>
        <w:t xml:space="preserve">Typed errors for forms: </w:t>
      </w:r>
      <w:r>
        <w:rPr>
          <w:rFonts w:ascii="Calibri" w:cs="Calibri" w:eastAsia="Calibri" w:hAnsi="Calibri"/>
          <w:sz w:val="21"/>
          <w:szCs w:val="21"/>
        </w:rPr>
        <w:t xml:space="preserve">ApiError exposes fieldErrors built from the details map, so forms can show the backend message under the matching input without parsing strings.</w:t>
      </w:r>
    </w:p>
    <w:p>
      <w:pPr>
        <w:pStyle w:val="ListParagraph"/>
        <w:numPr>
          <w:ilvl w:val="0"/>
          <w:numId w:val="2"/>
        </w:numPr>
        <w:spacing w:after="80"/>
      </w:pPr>
      <w:r>
        <w:rPr>
          <w:rFonts w:ascii="Calibri" w:cs="Calibri" w:eastAsia="Calibri" w:hAnsi="Calibri"/>
          <w:b/>
          <w:bCs/>
          <w:sz w:val="21"/>
          <w:szCs w:val="21"/>
        </w:rPr>
        <w:t xml:space="preserve">403 in place: </w:t>
      </w:r>
      <w:r>
        <w:rPr>
          <w:rFonts w:ascii="Calibri" w:cs="Calibri" w:eastAsia="Calibri" w:hAnsi="Calibri"/>
          <w:sz w:val="21"/>
          <w:szCs w:val="21"/>
        </w:rPr>
        <w:t xml:space="preserve">RequireRole renders the 403 page at the requested URL instead of redirecting, so the address bar shows what was denied. After login, a requested page of another role is ignored and the user goes to the role home.</w:t>
      </w:r>
    </w:p>
    <w:p>
      <w:pPr>
        <w:pStyle w:val="ListParagraph"/>
        <w:numPr>
          <w:ilvl w:val="0"/>
          <w:numId w:val="2"/>
        </w:numPr>
        <w:spacing w:after="80"/>
      </w:pPr>
      <w:r>
        <w:rPr>
          <w:rFonts w:ascii="Calibri" w:cs="Calibri" w:eastAsia="Calibri" w:hAnsi="Calibri"/>
          <w:b/>
          <w:bCs/>
          <w:sz w:val="21"/>
          <w:szCs w:val="21"/>
        </w:rPr>
        <w:t xml:space="preserve">Menus as data: </w:t>
      </w:r>
      <w:r>
        <w:rPr>
          <w:rFonts w:ascii="Calibri" w:cs="Calibri" w:eastAsia="Calibri" w:hAnsi="Calibri"/>
          <w:sz w:val="21"/>
          <w:szCs w:val="21"/>
        </w:rPr>
        <w:t xml:space="preserve">layouts/navigation.ts lists every menu item with the task id and Figma screens. Routes and placeholders are generated from it, so each later task only registers its page in the SCREENS map.</w:t>
      </w:r>
    </w:p>
    <w:p>
      <w:pPr>
        <w:pStyle w:val="ListParagraph"/>
        <w:numPr>
          <w:ilvl w:val="0"/>
          <w:numId w:val="2"/>
        </w:numPr>
        <w:spacing w:after="80"/>
      </w:pPr>
      <w:r>
        <w:rPr>
          <w:rFonts w:ascii="Calibri" w:cs="Calibri" w:eastAsia="Calibri" w:hAnsi="Calibri"/>
          <w:b/>
          <w:bCs/>
          <w:sz w:val="21"/>
          <w:szCs w:val="21"/>
        </w:rPr>
        <w:t xml:space="preserve">Token storage: </w:t>
      </w:r>
      <w:r>
        <w:rPr>
          <w:rFonts w:ascii="Calibri" w:cs="Calibri" w:eastAsia="Calibri" w:hAnsi="Calibri"/>
          <w:sz w:val="21"/>
          <w:szCs w:val="21"/>
        </w:rPr>
        <w:t xml:space="preserve">Tokens are kept in localStorage so a reload keeps the session. This is readable by scripts on the page, so the app must never render untrusted HTML. httpOnly cookies would need backend changes.</w:t>
      </w:r>
    </w:p>
    <w:p>
      <w:pPr>
        <w:pStyle w:val="ListParagraph"/>
        <w:numPr>
          <w:ilvl w:val="0"/>
          <w:numId w:val="2"/>
        </w:numPr>
        <w:spacing w:after="80"/>
      </w:pPr>
      <w:r>
        <w:rPr>
          <w:rFonts w:ascii="Calibri" w:cs="Calibri" w:eastAsia="Calibri" w:hAnsi="Calibri"/>
          <w:b/>
          <w:bCs/>
          <w:sz w:val="21"/>
          <w:szCs w:val="21"/>
        </w:rPr>
        <w:t xml:space="preserve">Modal stack: </w:t>
      </w:r>
      <w:r>
        <w:rPr>
          <w:rFonts w:ascii="Calibri" w:cs="Calibri" w:eastAsia="Calibri" w:hAnsi="Calibri"/>
          <w:sz w:val="21"/>
          <w:szCs w:val="21"/>
        </w:rPr>
        <w:t xml:space="preserve">Open modals are kept in a stack; only the top one reacts to Escape and Tab. Focus is saved when the modal opens and restored when it closes, even if dismissible changed in between.</w:t>
      </w:r>
    </w:p>
    <w:p>
      <w:pPr>
        <w:pStyle w:val="ListParagraph"/>
        <w:numPr>
          <w:ilvl w:val="0"/>
          <w:numId w:val="2"/>
        </w:numPr>
        <w:spacing w:after="80"/>
      </w:pPr>
      <w:r>
        <w:rPr>
          <w:rFonts w:ascii="Calibri" w:cs="Calibri" w:eastAsia="Calibri" w:hAnsi="Calibri"/>
          <w:b/>
          <w:bCs/>
          <w:sz w:val="21"/>
          <w:szCs w:val="21"/>
        </w:rPr>
        <w:t xml:space="preserve">No new runtime dependency: </w:t>
      </w:r>
      <w:r>
        <w:rPr>
          <w:rFonts w:ascii="Calibri" w:cs="Calibri" w:eastAsia="Calibri" w:hAnsi="Calibri"/>
          <w:sz w:val="21"/>
          <w:szCs w:val="21"/>
        </w:rPr>
        <w:t xml:space="preserve">The client uses fetch instead of axios. Only test tools were added as dev dependencies.</w:t>
      </w:r>
    </w:p>
    <w:p>
      <w:pPr>
        <w:pStyle w:val="ListParagraph"/>
        <w:numPr>
          <w:ilvl w:val="0"/>
          <w:numId w:val="2"/>
        </w:numPr>
        <w:spacing w:after="80"/>
      </w:pPr>
      <w:r>
        <w:rPr>
          <w:rFonts w:ascii="Calibri" w:cs="Calibri" w:eastAsia="Calibri" w:hAnsi="Calibri"/>
          <w:b/>
          <w:bCs/>
          <w:sz w:val="21"/>
          <w:szCs w:val="21"/>
        </w:rPr>
        <w:t xml:space="preserve">Dates: </w:t>
      </w:r>
      <w:r>
        <w:rPr>
          <w:rFonts w:ascii="Calibri" w:cs="Calibri" w:eastAsia="Calibri" w:hAnsi="Calibri"/>
          <w:sz w:val="21"/>
          <w:szCs w:val="21"/>
        </w:rPr>
        <w:t xml:space="preserve">Java LocalDate values such as 2027-07-04 are parsed as local dates, so they are never shown one day earlier because of the time zone.</w:t>
      </w:r>
    </w:p>
    <w:p>
      <w:pPr>
        <w:pStyle w:val="Heading1"/>
        <w:spacing w:after="120" w:before="280"/>
      </w:pPr>
      <w:r>
        <w:rPr>
          <w:rFonts w:ascii="Calibri" w:cs="Calibri" w:eastAsia="Calibri" w:hAnsi="Calibri"/>
          <w:b/>
          <w:bCs/>
          <w:color w:val="102E50"/>
          <w:sz w:val="28"/>
          <w:szCs w:val="28"/>
        </w:rPr>
        <w:t xml:space="preserve">5. Test Execution and Verification Summary (round 1)</w:t>
      </w:r>
    </w:p>
    <w:p>
      <w:pPr>
        <w:pStyle w:val="ListParagraph"/>
        <w:numPr>
          <w:ilvl w:val="0"/>
          <w:numId w:val="2"/>
        </w:numPr>
        <w:spacing w:after="80"/>
      </w:pPr>
      <w:r>
        <w:rPr>
          <w:rFonts w:ascii="Calibri" w:cs="Calibri" w:eastAsia="Calibri" w:hAnsi="Calibri"/>
          <w:b/>
          <w:bCs/>
          <w:sz w:val="21"/>
          <w:szCs w:val="21"/>
        </w:rPr>
        <w:t xml:space="preserve">client.test.ts: </w:t>
      </w:r>
      <w:r>
        <w:rPr>
          <w:rFonts w:ascii="Calibri" w:cs="Calibri" w:eastAsia="Calibri" w:hAnsi="Calibri"/>
          <w:sz w:val="21"/>
          <w:szCs w:val="21"/>
        </w:rPr>
        <w:t xml:space="preserve">15 tests: URL builder, Bearer header, no token on /auth, refresh and retry with rotated tokens, one refresh for parallel 401, logout on rejected refresh, retry only once, no refresh on 403, fieldErrors mapping, network error, 204, logout during refresh, late failure after a new login, refresh 5xx keeps the session, abort reason. Status: PASSED (15/15).</w:t>
      </w:r>
    </w:p>
    <w:p>
      <w:pPr>
        <w:pStyle w:val="ListParagraph"/>
        <w:numPr>
          <w:ilvl w:val="0"/>
          <w:numId w:val="2"/>
        </w:numPr>
        <w:spacing w:after="80"/>
      </w:pPr>
      <w:r>
        <w:rPr>
          <w:rFonts w:ascii="Calibri" w:cs="Calibri" w:eastAsia="Calibri" w:hAnsi="Calibri"/>
          <w:b/>
          <w:bCs/>
          <w:sz w:val="21"/>
          <w:szCs w:val="21"/>
        </w:rPr>
        <w:t xml:space="preserve">page.test.ts: </w:t>
      </w:r>
      <w:r>
        <w:rPr>
          <w:rFonts w:ascii="Calibri" w:cs="Calibri" w:eastAsia="Calibri" w:hAnsi="Calibri"/>
          <w:sz w:val="21"/>
          <w:szCs w:val="21"/>
        </w:rPr>
        <w:t xml:space="preserve">2 tests: PageResponse kept, Spring page normalized. Status: PASSED (2/2).</w:t>
      </w:r>
    </w:p>
    <w:p>
      <w:pPr>
        <w:pStyle w:val="ListParagraph"/>
        <w:numPr>
          <w:ilvl w:val="0"/>
          <w:numId w:val="2"/>
        </w:numPr>
        <w:spacing w:after="80"/>
      </w:pPr>
      <w:r>
        <w:rPr>
          <w:rFonts w:ascii="Calibri" w:cs="Calibri" w:eastAsia="Calibri" w:hAnsi="Calibri"/>
          <w:b/>
          <w:bCs/>
          <w:sz w:val="21"/>
          <w:szCs w:val="21"/>
        </w:rPr>
        <w:t xml:space="preserve">auth.flow.test.tsx: </w:t>
      </w:r>
      <w:r>
        <w:rPr>
          <w:rFonts w:ascii="Calibri" w:cs="Calibri" w:eastAsia="Calibri" w:hAnsi="Calibri"/>
          <w:sz w:val="21"/>
          <w:szCs w:val="21"/>
        </w:rPr>
        <w:t xml:space="preserve">12 tests with the full router: manager to staff layout, member to member layout, wrong password, 403 both ways, return to requested page, ignore other role page, session restore with silent refresh, expired refresh logs out, log out, 404, root redirect. Status: PASSED (12/12).</w:t>
      </w:r>
    </w:p>
    <w:p>
      <w:pPr>
        <w:pStyle w:val="ListParagraph"/>
        <w:numPr>
          <w:ilvl w:val="0"/>
          <w:numId w:val="2"/>
        </w:numPr>
        <w:spacing w:after="80"/>
      </w:pPr>
      <w:r>
        <w:rPr>
          <w:rFonts w:ascii="Calibri" w:cs="Calibri" w:eastAsia="Calibri" w:hAnsi="Calibri"/>
          <w:b/>
          <w:bCs/>
          <w:sz w:val="21"/>
          <w:szCs w:val="21"/>
        </w:rPr>
        <w:t xml:space="preserve">components.test.tsx: </w:t>
      </w:r>
      <w:r>
        <w:rPr>
          <w:rFonts w:ascii="Calibri" w:cs="Calibri" w:eastAsia="Calibri" w:hAnsi="Calibri"/>
          <w:sz w:val="21"/>
          <w:szCs w:val="21"/>
        </w:rPr>
        <w:t xml:space="preserve">9 tests: /ui-kit renders every component, modal with Escape and toast, table paging, status badges, page window, pagination controls, non dismissible modal, stacked modals, focus restore after a busy state. Status: PASSED (9/9).</w:t>
      </w:r>
    </w:p>
    <w:p>
      <w:pPr>
        <w:pStyle w:val="ListParagraph"/>
        <w:numPr>
          <w:ilvl w:val="0"/>
          <w:numId w:val="2"/>
        </w:numPr>
        <w:spacing w:after="80"/>
      </w:pPr>
      <w:r>
        <w:rPr>
          <w:rFonts w:ascii="Calibri" w:cs="Calibri" w:eastAsia="Calibri" w:hAnsi="Calibri"/>
          <w:b/>
          <w:bCs/>
          <w:sz w:val="21"/>
          <w:szCs w:val="21"/>
        </w:rPr>
        <w:t xml:space="preserve">format.test.ts: </w:t>
      </w:r>
      <w:r>
        <w:rPr>
          <w:rFonts w:ascii="Calibri" w:cs="Calibri" w:eastAsia="Calibri" w:hAnsi="Calibri"/>
          <w:sz w:val="21"/>
          <w:szCs w:val="21"/>
        </w:rPr>
        <w:t xml:space="preserve">5 tests: money, LocalDate, LocalDateTime, code labels, initials. Status: PASSED (5/5).</w:t>
      </w:r>
    </w:p>
    <w:p>
      <w:pPr>
        <w:pStyle w:val="ListParagraph"/>
        <w:numPr>
          <w:ilvl w:val="0"/>
          <w:numId w:val="2"/>
        </w:numPr>
        <w:spacing w:after="80"/>
      </w:pPr>
      <w:r>
        <w:rPr>
          <w:rFonts w:ascii="Calibri" w:cs="Calibri" w:eastAsia="Calibri" w:hAnsi="Calibri"/>
          <w:b/>
          <w:bCs/>
          <w:sz w:val="21"/>
          <w:szCs w:val="21"/>
        </w:rPr>
        <w:t xml:space="preserve">Regression check: </w:t>
      </w:r>
      <w:r>
        <w:rPr>
          <w:rFonts w:ascii="Calibri" w:cs="Calibri" w:eastAsia="Calibri" w:hAnsi="Calibri"/>
          <w:sz w:val="21"/>
          <w:szCs w:val="21"/>
        </w:rPr>
        <w:t xml:space="preserve">Each guard was broken on purpose and the matching tests failed: shared refresh (1 test), role check in RequireRole (2 tests), session epoch and refresh status handling (3 tests). All changes were reverted.</w:t>
      </w:r>
    </w:p>
    <w:p>
      <w:pPr>
        <w:pStyle w:val="ListParagraph"/>
        <w:numPr>
          <w:ilvl w:val="0"/>
          <w:numId w:val="2"/>
        </w:numPr>
        <w:spacing w:after="80"/>
      </w:pPr>
      <w:r>
        <w:rPr>
          <w:rFonts w:ascii="Calibri" w:cs="Calibri" w:eastAsia="Calibri" w:hAnsi="Calibri"/>
          <w:b/>
          <w:bCs/>
          <w:sz w:val="21"/>
          <w:szCs w:val="21"/>
        </w:rPr>
        <w:t xml:space="preserve">Build and lint: </w:t>
      </w:r>
      <w:r>
        <w:rPr>
          <w:rFonts w:ascii="Calibri" w:cs="Calibri" w:eastAsia="Calibri" w:hAnsi="Calibri"/>
          <w:sz w:val="21"/>
          <w:szCs w:val="21"/>
        </w:rPr>
        <w:t xml:space="preserve">npm run build (tsc -b and vite build) and npm run lint pass with no errors.</w:t>
      </w:r>
    </w:p>
    <w:p>
      <w:pPr>
        <w:pStyle w:val="ListParagraph"/>
        <w:numPr>
          <w:ilvl w:val="0"/>
          <w:numId w:val="2"/>
        </w:numPr>
        <w:spacing w:after="80"/>
      </w:pPr>
      <w:r>
        <w:rPr>
          <w:rFonts w:ascii="Calibri" w:cs="Calibri" w:eastAsia="Calibri" w:hAnsi="Calibri"/>
          <w:b/>
          <w:bCs/>
          <w:sz w:val="21"/>
          <w:szCs w:val="21"/>
        </w:rPr>
        <w:t xml:space="preserve">Browser checks: </w:t>
      </w:r>
      <w:r>
        <w:rPr>
          <w:rFonts w:ascii="Calibri" w:cs="Calibri" w:eastAsia="Calibri" w:hAnsi="Calibri"/>
          <w:sz w:val="21"/>
          <w:szCs w:val="21"/>
        </w:rPr>
        <w:t xml:space="preserve">12 checks in Chromium against a mock auth API with a 4 second access token, run again after the review fixes: all PASSED, no unexpected console errors, no horizontal scroll at 390 px for staff and member layouts.</w:t>
      </w:r>
    </w:p>
    <w:p>
      <w:pPr>
        <w:spacing w:after="120" w:before="0"/>
      </w:pPr>
      <w:r>
        <w:rPr>
          <w:rFonts w:ascii="Calibri" w:cs="Calibri" w:eastAsia="Calibri" w:hAnsi="Calibri"/>
          <w:b/>
          <w:bCs/>
          <w:sz w:val="21"/>
          <w:szCs w:val="21"/>
        </w:rPr>
        <w:t xml:space="preserve">Summary: </w:t>
      </w:r>
      <w:r>
        <w:rPr>
          <w:rFonts w:ascii="Calibri" w:cs="Calibri" w:eastAsia="Calibri" w:hAnsi="Calibri"/>
          <w:sz w:val="21"/>
          <w:szCs w:val="21"/>
        </w:rPr>
        <w:t xml:space="preserve">43 automated tests executed, 43 passed, 0 failures. Manual cases against the real backend: 12, not run yet.</w:t>
      </w:r>
    </w:p>
    <w:p>
      <w:pPr>
        <w:pStyle w:val="Heading1"/>
        <w:spacing w:after="120" w:before="280"/>
      </w:pPr>
      <w:r>
        <w:rPr>
          <w:rFonts w:ascii="Calibri" w:cs="Calibri" w:eastAsia="Calibri" w:hAnsi="Calibri"/>
          <w:b/>
          <w:bCs/>
          <w:color w:val="102E50"/>
          <w:sz w:val="28"/>
          <w:szCs w:val="28"/>
        </w:rPr>
        <w:t xml:space="preserve">6. Technical Debt and Follow-ups (round 1)</w:t>
      </w:r>
    </w:p>
    <w:p>
      <w:pPr>
        <w:pStyle w:val="ListParagraph"/>
        <w:numPr>
          <w:ilvl w:val="0"/>
          <w:numId w:val="2"/>
        </w:numPr>
        <w:spacing w:after="80"/>
      </w:pPr>
      <w:r>
        <w:rPr>
          <w:rFonts w:ascii="Calibri" w:cs="Calibri" w:eastAsia="Calibri" w:hAnsi="Calibri"/>
          <w:sz w:val="21"/>
          <w:szCs w:val="21"/>
        </w:rPr>
        <w:t xml:space="preserve">1. Run the manual cases M01 to M12 in docs/tests/FE-00_test_cases.md with the real backend and SQL Server before merging.</w:t>
      </w:r>
    </w:p>
    <w:p>
      <w:pPr>
        <w:pStyle w:val="ListParagraph"/>
        <w:numPr>
          <w:ilvl w:val="0"/>
          <w:numId w:val="2"/>
        </w:numPr>
        <w:spacing w:after="80"/>
      </w:pPr>
      <w:r>
        <w:rPr>
          <w:rFonts w:ascii="Calibri" w:cs="Calibri" w:eastAsia="Calibri" w:hAnsi="Calibri"/>
          <w:sz w:val="21"/>
          <w:szCs w:val="21"/>
        </w:rPr>
        <w:t xml:space="preserve">2. The backend has no logout endpoint, so logout only removes the tokens on this device; an issued refresh token stays valid until it expires (7 days).</w:t>
      </w:r>
    </w:p>
    <w:p>
      <w:pPr>
        <w:pStyle w:val="ListParagraph"/>
        <w:numPr>
          <w:ilvl w:val="0"/>
          <w:numId w:val="2"/>
        </w:numPr>
        <w:spacing w:after="80"/>
      </w:pPr>
      <w:r>
        <w:rPr>
          <w:rFonts w:ascii="Calibri" w:cs="Calibri" w:eastAsia="Calibri" w:hAnsi="Calibri"/>
          <w:sz w:val="21"/>
          <w:szCs w:val="21"/>
        </w:rPr>
        <w:t xml:space="preserve">3. Tokens live in localStorage. Moving to httpOnly cookies needs backend support.</w:t>
      </w:r>
    </w:p>
    <w:p>
      <w:pPr>
        <w:pStyle w:val="ListParagraph"/>
        <w:numPr>
          <w:ilvl w:val="0"/>
          <w:numId w:val="2"/>
        </w:numPr>
        <w:spacing w:after="80"/>
      </w:pPr>
      <w:r>
        <w:rPr>
          <w:rFonts w:ascii="Calibri" w:cs="Calibri" w:eastAsia="Calibri" w:hAnsi="Calibri"/>
          <w:sz w:val="21"/>
          <w:szCs w:val="21"/>
        </w:rPr>
        <w:t xml:space="preserve">4. GET /members returns a raw Spring page; switching it to PageResponse would remove the need for normalizePage.</w:t>
      </w:r>
    </w:p>
    <w:p>
      <w:pPr>
        <w:pStyle w:val="ListParagraph"/>
        <w:numPr>
          <w:ilvl w:val="0"/>
          <w:numId w:val="2"/>
        </w:numPr>
        <w:spacing w:after="80"/>
      </w:pPr>
      <w:r>
        <w:rPr>
          <w:rFonts w:ascii="Calibri" w:cs="Calibri" w:eastAsia="Calibri" w:hAnsi="Calibri"/>
          <w:sz w:val="21"/>
          <w:szCs w:val="21"/>
        </w:rPr>
        <w:t xml:space="preserve">5. The log in page is functional but FE-01 still owns sign up, forgot password and the final copy of F1-05 and F1-06.</w:t>
      </w:r>
    </w:p>
    <w:p>
      <w:pPr>
        <w:pStyle w:val="ListParagraph"/>
        <w:numPr>
          <w:ilvl w:val="0"/>
          <w:numId w:val="2"/>
        </w:numPr>
        <w:spacing w:after="80"/>
      </w:pPr>
      <w:r>
        <w:rPr>
          <w:rFonts w:ascii="Calibri" w:cs="Calibri" w:eastAsia="Calibri" w:hAnsi="Calibri"/>
          <w:sz w:val="21"/>
          <w:szCs w:val="21"/>
        </w:rPr>
        <w:t xml:space="preserve">6. The Figma uses the Inter font; the app falls back to the system font when Inter is not installed. Self hosting Inter can be added later.</w:t>
      </w:r>
    </w:p>
    <w:p>
      <w:pPr>
        <w:pStyle w:val="Heading1"/>
        <w:spacing w:after="120" w:before="280"/>
      </w:pPr>
      <w:r>
        <w:rPr>
          <w:rFonts w:ascii="Calibri" w:cs="Calibri" w:eastAsia="Calibri" w:hAnsi="Calibri"/>
          <w:b/>
          <w:bCs/>
          <w:color w:val="102E50"/>
          <w:sz w:val="28"/>
          <w:szCs w:val="28"/>
        </w:rPr>
        <w:t xml:space="preserve">7. Review Round 2</w:t>
      </w:r>
    </w:p>
    <w:p>
      <w:pPr>
        <w:spacing w:after="120" w:before="0"/>
      </w:pPr>
      <w:r>
        <w:rPr>
          <w:rFonts w:ascii="Calibri" w:cs="Calibri" w:eastAsia="Calibri" w:hAnsi="Calibri"/>
          <w:sz w:val="21"/>
          <w:szCs w:val="21"/>
        </w:rPr>
        <w:t xml:space="preserve">A strict code review of round 1 asked for one blocking verification (Step 1), two blocking fixes (Steps 2 and 3), six smaller fixes (Step 4) and a single delivery format. The scope stayed inside frontend/ and docs; no backend file was changed. The work was done by the AI assistant and checked with tests, deliberate regressions and browser runs; the developer still reviews the diff and runs the manual cases.</w:t>
      </w:r>
    </w:p>
    <w:p>
      <w:pPr>
        <w:pStyle w:val="Heading2"/>
        <w:spacing w:after="100" w:before="200"/>
      </w:pPr>
      <w:r>
        <w:rPr>
          <w:rFonts w:ascii="Calibri" w:cs="Calibri" w:eastAsia="Calibri" w:hAnsi="Calibri"/>
          <w:b/>
          <w:bCs/>
          <w:color w:val="2169BA"/>
          <w:sz w:val="24"/>
          <w:szCs w:val="24"/>
        </w:rPr>
        <w:t xml:space="preserve">7.1 Findings and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cantSplit/>
          <w:tblHeader/>
        </w:trPr>
        <w:tc>
          <w:tcPr>
            <w:tcW w:type="dxa" w:w="25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Finding</w:t>
            </w:r>
          </w:p>
        </w:tc>
        <w:tc>
          <w:tcPr>
            <w:tcW w:type="dxa" w:w="436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Change</w:t>
            </w:r>
          </w:p>
        </w:tc>
        <w:tc>
          <w:tcPr>
            <w:tcW w:type="dxa" w:w="25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Files (under frontend/src)</w:t>
            </w:r>
          </w:p>
        </w:tc>
      </w:tr>
      <w:tr>
        <w:trPr>
          <w:cantSplit/>
          <w:tblHeader w:val="false"/>
        </w:trPr>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Step 1: could an expired token produce 403 so that the client never refreshes?</w:t>
            </w:r>
          </w:p>
        </w:tc>
        <w:tc>
          <w:tcPr>
            <w:tcW w:type="dxa" w:w="43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Verified from the backend code: 401 in every case today (see 7.2). Frontend rule kept: a real 403 never triggers a refresh. Refresh 404 (deleted user) now ends the session.</w:t>
            </w:r>
          </w:p>
        </w:tc>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api/client.ts</w:t>
            </w:r>
          </w:p>
        </w:tc>
      </w:tr>
      <w:tr>
        <w:trPr>
          <w:cantSplit/>
          <w:tblHeader w:val="false"/>
        </w:trPr>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Step 2: a reload during a backend outage sent the user to /login although the tokens were kept</w:t>
            </w:r>
          </w:p>
        </w:tc>
        <w:tc>
          <w:tcPr>
            <w:tcW w:type="dxa" w:w="43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New status 'error' with a full page Retry screen. Only 401 or 403 after the refresh attempt, or a rejected refresh, end the session. Guards do not redirect for 'error'.</w:t>
            </w:r>
          </w:p>
        </w:tc>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auth/authContext.ts, auth/AuthProvider.tsx, auth/RequireAuth.tsx, pages/public/HomeRedirect.tsx, pages/public/SessionErrorPage.tsx</w:t>
            </w:r>
          </w:p>
        </w:tc>
      </w:tr>
      <w:tr>
        <w:trPr>
          <w:cantSplit/>
          <w:tblHeader w:val="false"/>
        </w:trPr>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Step 3: two tabs refreshing with the same rotated refresh token logged out both tabs</w:t>
            </w:r>
          </w:p>
        </w:tc>
        <w:tc>
          <w:tcPr>
            <w:tcW w:type="dxa" w:w="43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Refresh inside navigator.locks with a fallback; stored token re-read inside the lock; storage re-checked after a rejection; session ended inside the lock; storage events react only to a session marker change and ignore stale answers.</w:t>
            </w:r>
          </w:p>
        </w:tc>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api/client.ts, api/tokenStorage.ts, auth/AuthProvider.tsx</w:t>
            </w:r>
          </w:p>
        </w:tc>
      </w:tr>
      <w:tr>
        <w:trPr>
          <w:cantSplit/>
          <w:tblHeader w:val="false"/>
        </w:trPr>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Step 4a: /ui-kit was public and shipped in production</w:t>
            </w:r>
          </w:p>
        </w:tc>
        <w:tc>
          <w:tcPr>
            <w:tcW w:type="dxa" w:w="43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Route registered only when import.meta.env.DEV is true, page lazy loaded; absent from the production bundle.</w:t>
            </w:r>
          </w:p>
        </w:tc>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routes/AppRoutes.tsx</w:t>
            </w:r>
          </w:p>
        </w:tc>
      </w:tr>
      <w:tr>
        <w:trPr>
          <w:cantSplit/>
          <w:tblHeader w:val="false"/>
        </w:trPr>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Step 4b: no Node version requirement</w:t>
            </w:r>
          </w:p>
        </w:tc>
        <w:tc>
          <w:tcPr>
            <w:tcW w:type="dxa" w:w="43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engines.node accepts Node 22.13 or newer in the 22 line, Node 24, and Node 26 or newer. The file .nvmrc names Node 24. The README explains the Node requirement and the fixed port 5173 (strictPort).</w:t>
            </w:r>
          </w:p>
        </w:tc>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package.json, .nvmrc, README.md</w:t>
            </w:r>
          </w:p>
        </w:tc>
      </w:tr>
      <w:tr>
        <w:trPr>
          <w:cantSplit/>
          <w:tblHeader w:val="false"/>
        </w:trPr>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Step 4c: table flashed empty while changing page</w:t>
            </w:r>
          </w:p>
        </w:tc>
        <w:tc>
          <w:tcPr>
            <w:tcW w:type="dxa" w:w="43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Previous rows stay visible, dimmed, with aria-busy and an overlay spinner.</w:t>
            </w:r>
          </w:p>
        </w:tc>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components/ui/Table.tsx, styles/components.css</w:t>
            </w:r>
          </w:p>
        </w:tc>
      </w:tr>
      <w:tr>
        <w:trPr>
          <w:cantSplit/>
          <w:tblHeader w:val="false"/>
        </w:trPr>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Step 4d: toasts were announced twice</w:t>
            </w:r>
          </w:p>
        </w:tc>
        <w:tc>
          <w:tcPr>
            <w:tcW w:type="dxa" w:w="43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Two permanent live regions (assertive, polite); no role on the toast element.</w:t>
            </w:r>
          </w:p>
        </w:tc>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components/ui/ToastProvider.tsx</w:t>
            </w:r>
          </w:p>
        </w:tc>
      </w:tr>
      <w:tr>
        <w:trPr>
          <w:cantSplit/>
          <w:tblHeader w:val="false"/>
        </w:trPr>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Step 4e: log in sent empty or malformed input to the backend</w:t>
            </w:r>
          </w:p>
        </w:tc>
        <w:tc>
          <w:tcPr>
            <w:tcW w:type="dxa" w:w="43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Client checks for email (required, format) and password (required); backend field errors still win.</w:t>
            </w:r>
          </w:p>
        </w:tc>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auth/loginValidation.ts, pages/public/LoginPage.tsx</w:t>
            </w:r>
          </w:p>
        </w:tc>
      </w:tr>
      <w:tr>
        <w:trPr>
          <w:cantSplit/>
          <w:tblHeader w:val="false"/>
        </w:trPr>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Step 4f: focus trap could land on hidden elements or stay outside</w:t>
            </w:r>
          </w:p>
        </w:tc>
        <w:tc>
          <w:tcPr>
            <w:tcW w:type="dxa" w:w="43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Hidden elements filtered; Tab and focusin bring focus back into the top dialog.</w:t>
            </w:r>
          </w:p>
        </w:tc>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components/ui/Modal.tsx</w:t>
            </w:r>
          </w:p>
        </w:tc>
      </w:tr>
      <w:tr>
        <w:trPr>
          <w:cantSplit/>
          <w:tblHeader w:val="false"/>
        </w:trPr>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Step 0: delivery format did not match the description</w:t>
            </w:r>
          </w:p>
        </w:tc>
        <w:tc>
          <w:tcPr>
            <w:tcW w:type="dxa" w:w="43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One zip with the repository folder structure containing only the round 2 files, plus FE-00_CHANGES.md listing every file and the PowerShell apply steps.</w:t>
            </w:r>
          </w:p>
        </w:tc>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Delivery only</w:t>
            </w:r>
          </w:p>
        </w:tc>
      </w:tr>
    </w:tbl>
    <w:p>
      <w:pPr>
        <w:pStyle w:val="Heading2"/>
        <w:spacing w:after="100" w:before="200"/>
      </w:pPr>
      <w:r>
        <w:rPr>
          <w:rFonts w:ascii="Calibri" w:cs="Calibri" w:eastAsia="Calibri" w:hAnsi="Calibri"/>
          <w:b/>
          <w:bCs/>
          <w:color w:val="2169BA"/>
          <w:sz w:val="24"/>
          <w:szCs w:val="24"/>
        </w:rPr>
        <w:t xml:space="preserve">7.2 Step 1 evidence: 401 or 403 for a bad access token</w:t>
      </w:r>
    </w:p>
    <w:p>
      <w:pPr>
        <w:spacing w:after="120" w:before="0"/>
      </w:pPr>
      <w:r>
        <w:rPr>
          <w:rFonts w:ascii="Calibri" w:cs="Calibri" w:eastAsia="Calibri" w:hAnsi="Calibri"/>
          <w:sz w:val="21"/>
          <w:szCs w:val="21"/>
        </w:rPr>
        <w:t xml:space="preserve">Conclusion: with the backend on main (commit 7793f97), a missing, expired or malformed access token on a protected endpoint such as GET /api/v1/users/me returns 401, never 403. The frontend rule of refreshing only on 401 is safe today. Paths are under backend/src/main/java/com/sportify/.</w:t>
      </w:r>
    </w:p>
    <w:p>
      <w:pPr>
        <w:pStyle w:val="ListParagraph"/>
        <w:numPr>
          <w:ilvl w:val="0"/>
          <w:numId w:val="2"/>
        </w:numPr>
        <w:spacing w:after="80"/>
      </w:pPr>
      <w:r>
        <w:rPr>
          <w:rFonts w:ascii="Calibri" w:cs="Calibri" w:eastAsia="Calibri" w:hAnsi="Calibri"/>
          <w:b/>
          <w:bCs/>
          <w:sz w:val="21"/>
          <w:szCs w:val="21"/>
        </w:rPr>
        <w:t xml:space="preserve">Missing header: </w:t>
      </w:r>
      <w:r>
        <w:rPr>
          <w:rFonts w:ascii="Calibri" w:cs="Calibri" w:eastAsia="Calibri" w:hAnsi="Calibri"/>
          <w:sz w:val="21"/>
          <w:szCs w:val="21"/>
        </w:rPr>
        <w:t xml:space="preserve">identity/security/JwtAuthenticationFilter.java lines 39-41 continue the chain without authentication.</w:t>
      </w:r>
    </w:p>
    <w:p>
      <w:pPr>
        <w:pStyle w:val="ListParagraph"/>
        <w:numPr>
          <w:ilvl w:val="0"/>
          <w:numId w:val="2"/>
        </w:numPr>
        <w:spacing w:after="80"/>
      </w:pPr>
      <w:r>
        <w:rPr>
          <w:rFonts w:ascii="Calibri" w:cs="Calibri" w:eastAsia="Calibri" w:hAnsi="Calibri"/>
          <w:b/>
          <w:bCs/>
          <w:sz w:val="21"/>
          <w:szCs w:val="21"/>
        </w:rPr>
        <w:t xml:space="preserve">Expired token: </w:t>
      </w:r>
      <w:r>
        <w:rPr>
          <w:rFonts w:ascii="Calibri" w:cs="Calibri" w:eastAsia="Calibri" w:hAnsi="Calibri"/>
          <w:sz w:val="21"/>
          <w:szCs w:val="21"/>
        </w:rPr>
        <w:t xml:space="preserve">JwtService.extractAllClaims (identity/security/JwtService.java lines 83-90, parseClaimsJws) throws ExpiredJwtException, a JwtException; JwtAuthenticationFilter.java line 64 catches it and the request stays anonymous.</w:t>
      </w:r>
    </w:p>
    <w:p>
      <w:pPr>
        <w:pStyle w:val="ListParagraph"/>
        <w:numPr>
          <w:ilvl w:val="0"/>
          <w:numId w:val="2"/>
        </w:numPr>
        <w:spacing w:after="80"/>
      </w:pPr>
      <w:r>
        <w:rPr>
          <w:rFonts w:ascii="Calibri" w:cs="Calibri" w:eastAsia="Calibri" w:hAnsi="Calibri"/>
          <w:b/>
          <w:bCs/>
          <w:sz w:val="21"/>
          <w:szCs w:val="21"/>
        </w:rPr>
        <w:t xml:space="preserve">Malformed token: </w:t>
      </w:r>
      <w:r>
        <w:rPr>
          <w:rFonts w:ascii="Calibri" w:cs="Calibri" w:eastAsia="Calibri" w:hAnsi="Calibri"/>
          <w:sz w:val="21"/>
          <w:szCs w:val="21"/>
        </w:rPr>
        <w:t xml:space="preserve">MalformedJwtException or SignatureException, same catch at line 64. A refresh token used as access token fails the type check at line 52.</w:t>
      </w:r>
    </w:p>
    <w:p>
      <w:pPr>
        <w:pStyle w:val="ListParagraph"/>
        <w:numPr>
          <w:ilvl w:val="0"/>
          <w:numId w:val="2"/>
        </w:numPr>
        <w:spacing w:after="80"/>
      </w:pPr>
      <w:r>
        <w:rPr>
          <w:rFonts w:ascii="Calibri" w:cs="Calibri" w:eastAsia="Calibri" w:hAnsi="Calibri"/>
          <w:b/>
          <w:bCs/>
          <w:sz w:val="21"/>
          <w:szCs w:val="21"/>
        </w:rPr>
        <w:t xml:space="preserve">Result: </w:t>
      </w:r>
      <w:r>
        <w:rPr>
          <w:rFonts w:ascii="Calibri" w:cs="Calibri" w:eastAsia="Calibri" w:hAnsi="Calibri"/>
          <w:sz w:val="21"/>
          <w:szCs w:val="21"/>
        </w:rPr>
        <w:t xml:space="preserve">SecurityConfig.java lines 51-52 require authentication; lines 57-58 register CustomAuthenticationEntryPoint, which sets 401 at line 21.</w:t>
      </w:r>
    </w:p>
    <w:p>
      <w:pPr>
        <w:pStyle w:val="ListParagraph"/>
        <w:numPr>
          <w:ilvl w:val="0"/>
          <w:numId w:val="2"/>
        </w:numPr>
        <w:spacing w:after="80"/>
      </w:pPr>
      <w:r>
        <w:rPr>
          <w:rFonts w:ascii="Calibri" w:cs="Calibri" w:eastAsia="Calibri" w:hAnsi="Calibri"/>
          <w:b/>
          <w:bCs/>
          <w:sz w:val="21"/>
          <w:szCs w:val="21"/>
        </w:rPr>
        <w:t xml:space="preserve">Method security: </w:t>
      </w:r>
      <w:r>
        <w:rPr>
          <w:rFonts w:ascii="Calibri" w:cs="Calibri" w:eastAsia="Calibri" w:hAnsi="Calibri"/>
          <w:sz w:val="21"/>
          <w:szCs w:val="21"/>
        </w:rPr>
        <w:t xml:space="preserve">Every @PreAuthorize method is on a URL that requires authentication, so anonymous requests stop at the URL check with 401. The permitAll GET routes (SecurityConfig.java line 49) have no @PreAuthorize.</w:t>
      </w:r>
    </w:p>
    <w:p>
      <w:pPr>
        <w:pStyle w:val="ListParagraph"/>
        <w:numPr>
          <w:ilvl w:val="0"/>
          <w:numId w:val="2"/>
        </w:numPr>
        <w:spacing w:after="80"/>
      </w:pPr>
      <w:r>
        <w:rPr>
          <w:rFonts w:ascii="Calibri" w:cs="Calibri" w:eastAsia="Calibri" w:hAnsi="Calibri"/>
          <w:b/>
          <w:bCs/>
          <w:sz w:val="21"/>
          <w:szCs w:val="21"/>
        </w:rPr>
        <w:t xml:space="preserve">Existing backend tests: </w:t>
      </w:r>
      <w:r>
        <w:rPr>
          <w:rFonts w:ascii="Calibri" w:cs="Calibri" w:eastAsia="Calibri" w:hAnsi="Calibri"/>
          <w:sz w:val="21"/>
          <w:szCs w:val="21"/>
        </w:rPr>
        <w:t xml:space="preserve">UserControllerTest.getCurrentUser_withoutToken_shouldReturn401 (line 49) and getCurrentUser_withRefreshToken_shouldReturn401 (line 86).</w:t>
      </w:r>
    </w:p>
    <w:p>
      <w:pPr>
        <w:pStyle w:val="ListParagraph"/>
        <w:numPr>
          <w:ilvl w:val="0"/>
          <w:numId w:val="2"/>
        </w:numPr>
        <w:spacing w:after="80"/>
      </w:pPr>
      <w:r>
        <w:rPr>
          <w:rFonts w:ascii="Calibri" w:cs="Calibri" w:eastAsia="Calibri" w:hAnsi="Calibri"/>
          <w:b/>
          <w:bCs/>
          <w:sz w:val="21"/>
          <w:szCs w:val="21"/>
        </w:rPr>
        <w:t xml:space="preserve">Refresh endpoint: </w:t>
      </w:r>
      <w:r>
        <w:rPr>
          <w:rFonts w:ascii="Calibri" w:cs="Calibri" w:eastAsia="Calibri" w:hAnsi="Calibri"/>
          <w:sz w:val="21"/>
          <w:szCs w:val="21"/>
        </w:rPr>
        <w:t xml:space="preserve">expired or malformed refresh token 401 (GlobalExceptionHandler.java lines 52-54); wrong type 401 (AuthenticationServiceImpl.java line 172); deactivated account 403 (line 161, GlobalExceptionHandler lines 47-49); deleted user 404 (lines 156-157, GlobalExceptionHandler lines 62-64).</w:t>
      </w:r>
    </w:p>
    <w:p>
      <w:pPr>
        <w:pStyle w:val="ListParagraph"/>
        <w:numPr>
          <w:ilvl w:val="0"/>
          <w:numId w:val="2"/>
        </w:numPr>
        <w:spacing w:after="80"/>
      </w:pPr>
      <w:r>
        <w:rPr>
          <w:rFonts w:ascii="Calibri" w:cs="Calibri" w:eastAsia="Calibri" w:hAnsi="Calibri"/>
          <w:b/>
          <w:bCs/>
          <w:sz w:val="21"/>
          <w:szCs w:val="21"/>
        </w:rPr>
        <w:t xml:space="preserve">Not run: </w:t>
      </w:r>
      <w:r>
        <w:rPr>
          <w:rFonts w:ascii="Calibri" w:cs="Calibri" w:eastAsia="Calibri" w:hAnsi="Calibri"/>
          <w:sz w:val="21"/>
          <w:szCs w:val="21"/>
        </w:rPr>
        <w:t xml:space="preserve">The backend could not be compiled in the AI workspace: Maven Central is blocked there by policy (HTTP 403). Manual case TC-FE00-M14 checks the result against the real backend.</w:t>
      </w:r>
    </w:p>
    <w:p>
      <w:pPr>
        <w:spacing w:after="120" w:before="120"/>
      </w:pPr>
      <w:r>
        <w:rPr>
          <w:rFonts w:ascii="Calibri" w:cs="Calibri" w:eastAsia="Calibri" w:hAnsi="Calibri"/>
          <w:b/>
          <w:bCs/>
          <w:sz w:val="21"/>
          <w:szCs w:val="21"/>
        </w:rPr>
        <w:t xml:space="preserve">Proposed backend fixes (text only, for the backend team):</w:t>
      </w:r>
    </w:p>
    <w:p>
      <w:pPr>
        <w:pStyle w:val="ListParagraph"/>
        <w:numPr>
          <w:ilvl w:val="0"/>
          <w:numId w:val="2"/>
        </w:numPr>
        <w:spacing w:after="80"/>
      </w:pPr>
      <w:r>
        <w:rPr>
          <w:rFonts w:ascii="Calibri" w:cs="Calibri" w:eastAsia="Calibri" w:hAnsi="Calibri"/>
          <w:b/>
          <w:bCs/>
          <w:sz w:val="21"/>
          <w:szCs w:val="21"/>
        </w:rPr>
        <w:t xml:space="preserve">R1, medium, future risk: </w:t>
      </w:r>
      <w:r>
        <w:rPr>
          <w:rFonts w:ascii="Calibri" w:cs="Calibri" w:eastAsia="Calibri" w:hAnsi="Calibri"/>
          <w:sz w:val="21"/>
          <w:szCs w:val="21"/>
        </w:rPr>
        <w:t xml:space="preserve">If @PreAuthorize is ever added to a URL that is permitAll, an anonymous or expired-token request reaches the method and GlobalExceptionHandler.java lines 99-101 return 403, so the frontend would not refresh. Fix: in handleAccessDeniedException return 401 "Unauthorized" when the current authentication is null or anonymous (AuthenticationTrustResolverImpl.isAnonymous), and keep 403 otherwise.</w:t>
      </w:r>
    </w:p>
    <w:p>
      <w:pPr>
        <w:pStyle w:val="ListParagraph"/>
        <w:numPr>
          <w:ilvl w:val="0"/>
          <w:numId w:val="2"/>
        </w:numPr>
        <w:spacing w:after="80"/>
      </w:pPr>
      <w:r>
        <w:rPr>
          <w:rFonts w:ascii="Calibri" w:cs="Calibri" w:eastAsia="Calibri" w:hAnsi="Calibri"/>
          <w:b/>
          <w:bCs/>
          <w:sz w:val="21"/>
          <w:szCs w:val="21"/>
        </w:rPr>
        <w:t xml:space="preserve">R2, low: </w:t>
      </w:r>
      <w:r>
        <w:rPr>
          <w:rFonts w:ascii="Calibri" w:cs="Calibri" w:eastAsia="Calibri" w:hAnsi="Calibri"/>
          <w:sz w:val="21"/>
          <w:szCs w:val="21"/>
        </w:rPr>
        <w:t xml:space="preserve">A valid token of a deleted user makes loadUserByUsername (identity/security/ApplicationConfig.java line 26) throw UsernameNotFoundException at JwtAuthenticationFilter.java line 50; it is not caught at line 64 and most likely ends as HTTP 500. Fix: also catch UsernameNotFoundException at line 64 so the request stays anonymous and gets 401.</w:t>
      </w:r>
    </w:p>
    <w:p>
      <w:pPr>
        <w:pStyle w:val="Heading2"/>
        <w:spacing w:after="100" w:before="200"/>
      </w:pPr>
      <w:r>
        <w:rPr>
          <w:rFonts w:ascii="Calibri" w:cs="Calibri" w:eastAsia="Calibri" w:hAnsi="Calibri"/>
          <w:b/>
          <w:bCs/>
          <w:color w:val="2169BA"/>
          <w:sz w:val="24"/>
          <w:szCs w:val="24"/>
        </w:rPr>
        <w:t xml:space="preserve">7.3 Test results</w:t>
      </w:r>
    </w:p>
    <w:p>
      <w:pPr>
        <w:pStyle w:val="ListParagraph"/>
        <w:numPr>
          <w:ilvl w:val="0"/>
          <w:numId w:val="2"/>
        </w:numPr>
        <w:spacing w:after="80"/>
      </w:pPr>
      <w:r>
        <w:rPr>
          <w:rFonts w:ascii="Calibri" w:cs="Calibri" w:eastAsia="Calibri" w:hAnsi="Calibri"/>
          <w:b/>
          <w:bCs/>
          <w:sz w:val="21"/>
          <w:szCs w:val="21"/>
        </w:rPr>
        <w:t xml:space="preserve">Vitest: </w:t>
      </w:r>
      <w:r>
        <w:rPr>
          <w:rFonts w:ascii="Calibri" w:cs="Calibri" w:eastAsia="Calibri" w:hAnsi="Calibri"/>
          <w:sz w:val="21"/>
          <w:szCs w:val="21"/>
        </w:rPr>
        <w:t xml:space="preserve">65 tests in 6 files, all passed (43 from round 1, 22 new): auth.flow.test.tsx 25 (13 new), components.test.tsx 15 (6 new), crossTab.test.ts 3 (new file), client.test.ts 15, format.test.ts 5, page.test.ts 2.</w:t>
      </w:r>
    </w:p>
    <w:p>
      <w:pPr>
        <w:pStyle w:val="ListParagraph"/>
        <w:numPr>
          <w:ilvl w:val="0"/>
          <w:numId w:val="2"/>
        </w:numPr>
        <w:spacing w:after="80"/>
      </w:pPr>
      <w:r>
        <w:rPr>
          <w:rFonts w:ascii="Calibri" w:cs="Calibri" w:eastAsia="Calibri" w:hAnsi="Calibri"/>
          <w:b/>
          <w:bCs/>
          <w:sz w:val="21"/>
          <w:szCs w:val="21"/>
        </w:rPr>
        <w:t xml:space="preserve">Lint and build: </w:t>
      </w:r>
      <w:r>
        <w:rPr>
          <w:rFonts w:ascii="Calibri" w:cs="Calibri" w:eastAsia="Calibri" w:hAnsi="Calibri"/>
          <w:sz w:val="21"/>
          <w:szCs w:val="21"/>
        </w:rPr>
        <w:t xml:space="preserve">npm run lint: no errors. npm run build: passes; the production bundle contains no UI kit code.</w:t>
      </w:r>
    </w:p>
    <w:p>
      <w:pPr>
        <w:pStyle w:val="ListParagraph"/>
        <w:numPr>
          <w:ilvl w:val="0"/>
          <w:numId w:val="2"/>
        </w:numPr>
        <w:spacing w:after="80"/>
      </w:pPr>
      <w:r>
        <w:rPr>
          <w:rFonts w:ascii="Calibri" w:cs="Calibri" w:eastAsia="Calibri" w:hAnsi="Calibri"/>
          <w:b/>
          <w:bCs/>
          <w:sz w:val="21"/>
          <w:szCs w:val="21"/>
        </w:rPr>
        <w:t xml:space="preserve">Deliberate regressions: </w:t>
      </w:r>
      <w:r>
        <w:rPr>
          <w:rFonts w:ascii="Calibri" w:cs="Calibri" w:eastAsia="Calibri" w:hAnsi="Calibri"/>
          <w:sz w:val="21"/>
          <w:szCs w:val="21"/>
        </w:rPr>
        <w:t xml:space="preserve">Each of the 15 new guards was broken once and its tests failed, then the change was reverted. One test (hidden elements in the focus trap) did not fail at first because the hidden elements were not at the wrap edges; the test was corrected and then failed as expected.</w:t>
      </w:r>
    </w:p>
    <w:p>
      <w:pPr>
        <w:pStyle w:val="ListParagraph"/>
        <w:numPr>
          <w:ilvl w:val="0"/>
          <w:numId w:val="2"/>
        </w:numPr>
        <w:spacing w:after="80"/>
      </w:pPr>
      <w:r>
        <w:rPr>
          <w:rFonts w:ascii="Calibri" w:cs="Calibri" w:eastAsia="Calibri" w:hAnsi="Calibri"/>
          <w:b/>
          <w:bCs/>
          <w:sz w:val="21"/>
          <w:szCs w:val="21"/>
        </w:rPr>
        <w:t xml:space="preserve">Bug found by the new tests: </w:t>
      </w:r>
      <w:r>
        <w:rPr>
          <w:rFonts w:ascii="Calibri" w:cs="Calibri" w:eastAsia="Calibri" w:hAnsi="Calibri"/>
          <w:sz w:val="21"/>
          <w:szCs w:val="21"/>
        </w:rPr>
        <w:t xml:space="preserve">The two tab test showed that a rejected refresh released the lock before clearing the tokens, so the waiting tab sent the same rejected token again. The session is now ended inside the lock.</w:t>
      </w:r>
    </w:p>
    <w:p>
      <w:pPr>
        <w:pStyle w:val="ListParagraph"/>
        <w:numPr>
          <w:ilvl w:val="0"/>
          <w:numId w:val="2"/>
        </w:numPr>
        <w:spacing w:after="80"/>
      </w:pPr>
      <w:r>
        <w:rPr>
          <w:rFonts w:ascii="Calibri" w:cs="Calibri" w:eastAsia="Calibri" w:hAnsi="Calibri"/>
          <w:b/>
          <w:bCs/>
          <w:sz w:val="21"/>
          <w:szCs w:val="21"/>
        </w:rPr>
        <w:t xml:space="preserve">Browser checks: </w:t>
      </w:r>
      <w:r>
        <w:rPr>
          <w:rFonts w:ascii="Calibri" w:cs="Calibri" w:eastAsia="Calibri" w:hAnsi="Calibri"/>
          <w:sz w:val="21"/>
          <w:szCs w:val="21"/>
        </w:rPr>
        <w:t xml:space="preserve">8 new checks in Chromium (real navigator.locks) against the mock auth API, all passed: client checks with no request sent, Retry screen with the backend offline and recovery, two tabs expiring together with exactly one refresh, logout followed by another tab, table overlay, /ui-kit 404 in the production preview. The 12 round 1 checks were run again and still pass.</w:t>
      </w:r>
    </w:p>
    <w:p>
      <w:pPr>
        <w:pStyle w:val="Heading2"/>
        <w:spacing w:after="100" w:before="200"/>
      </w:pPr>
      <w:r>
        <w:rPr>
          <w:rFonts w:ascii="Calibri" w:cs="Calibri" w:eastAsia="Calibri" w:hAnsi="Calibri"/>
          <w:b/>
          <w:bCs/>
          <w:color w:val="2169BA"/>
          <w:sz w:val="24"/>
          <w:szCs w:val="24"/>
        </w:rPr>
        <w:t xml:space="preserve">7.4 Remaining risks</w:t>
      </w:r>
    </w:p>
    <w:p>
      <w:pPr>
        <w:pStyle w:val="ListParagraph"/>
        <w:numPr>
          <w:ilvl w:val="0"/>
          <w:numId w:val="2"/>
        </w:numPr>
        <w:spacing w:after="80"/>
      </w:pPr>
      <w:r>
        <w:rPr>
          <w:rFonts w:ascii="Calibri" w:cs="Calibri" w:eastAsia="Calibri" w:hAnsi="Calibri"/>
          <w:sz w:val="21"/>
          <w:szCs w:val="21"/>
        </w:rPr>
        <w:t xml:space="preserve">Not verified against the real backend and SQL Server: all manual cases M01 to M16 are still to be run on a team machine.</w:t>
      </w:r>
    </w:p>
    <w:p>
      <w:pPr>
        <w:pStyle w:val="ListParagraph"/>
        <w:numPr>
          <w:ilvl w:val="0"/>
          <w:numId w:val="2"/>
        </w:numPr>
        <w:spacing w:after="80"/>
      </w:pPr>
      <w:r>
        <w:rPr>
          <w:rFonts w:ascii="Calibri" w:cs="Calibri" w:eastAsia="Calibri" w:hAnsi="Calibri"/>
          <w:sz w:val="21"/>
          <w:szCs w:val="21"/>
        </w:rPr>
        <w:t xml:space="preserve">Not compared pixel by pixel with Figma: colors and layouts were sampled from the PNG files in context/, the Figma file itself was not opened.</w:t>
      </w:r>
    </w:p>
    <w:p>
      <w:pPr>
        <w:pStyle w:val="ListParagraph"/>
        <w:numPr>
          <w:ilvl w:val="0"/>
          <w:numId w:val="2"/>
        </w:numPr>
        <w:spacing w:after="80"/>
      </w:pPr>
      <w:r>
        <w:rPr>
          <w:rFonts w:ascii="Calibri" w:cs="Calibri" w:eastAsia="Calibri" w:hAnsi="Calibri"/>
          <w:sz w:val="21"/>
          <w:szCs w:val="21"/>
        </w:rPr>
        <w:t xml:space="preserve">Browsers without the Web Locks API (very old versions) use the fallback: two refresh calls can happen, and the second one is rejected but recovered from storage. If the rejection of the second call arrives before the first tab has stored the new tokens, the session is still ended in both tabs; the user logs in again.</w:t>
      </w:r>
    </w:p>
    <w:p>
      <w:pPr>
        <w:pStyle w:val="ListParagraph"/>
        <w:numPr>
          <w:ilvl w:val="0"/>
          <w:numId w:val="2"/>
        </w:numPr>
        <w:spacing w:after="80"/>
      </w:pPr>
      <w:r>
        <w:rPr>
          <w:rFonts w:ascii="Calibri" w:cs="Calibri" w:eastAsia="Calibri" w:hAnsi="Calibri"/>
          <w:sz w:val="21"/>
          <w:szCs w:val="21"/>
        </w:rPr>
        <w:t xml:space="preserve">Backend risks R1 and R2 above remain until the backend team decides.</w:t>
      </w:r>
    </w:p>
    <w:p>
      <w:pPr>
        <w:pStyle w:val="ListParagraph"/>
        <w:numPr>
          <w:ilvl w:val="0"/>
          <w:numId w:val="2"/>
        </w:numPr>
        <w:spacing w:after="80"/>
      </w:pPr>
      <w:r>
        <w:rPr>
          <w:rFonts w:ascii="Calibri" w:cs="Calibri" w:eastAsia="Calibri" w:hAnsi="Calibri"/>
          <w:sz w:val="21"/>
          <w:szCs w:val="21"/>
        </w:rPr>
        <w:t xml:space="preserve">The Retry screen depends on the backend answering 5xx or not answering at all; a proxy returning 401 or 403 during an outage would end the session.</w:t>
      </w:r>
    </w:p>
    <w:p>
      <w:pPr>
        <w:pStyle w:val="Heading2"/>
        <w:spacing w:after="100" w:before="200"/>
      </w:pPr>
      <w:r>
        <w:rPr>
          <w:rFonts w:ascii="Calibri" w:cs="Calibri" w:eastAsia="Calibri" w:hAnsi="Calibri"/>
          <w:b/>
          <w:bCs/>
          <w:color w:val="2169BA"/>
          <w:sz w:val="24"/>
          <w:szCs w:val="24"/>
        </w:rPr>
        <w:t xml:space="preserve">7.5 Files changed in review round 2</w:t>
      </w:r>
    </w:p>
    <w:p>
      <w:pPr>
        <w:spacing w:after="120" w:before="0"/>
      </w:pPr>
      <w:r>
        <w:rPr>
          <w:rFonts w:ascii="Calibri" w:cs="Calibri" w:eastAsia="Calibri" w:hAnsi="Calibri"/>
          <w:sz w:val="21"/>
          <w:szCs w:val="21"/>
        </w:rPr>
        <w:t xml:space="preserve">26 files: 4 added, 22 modified, 0 deleted. Paths are relative to the repository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60"/>
        <w:gridCol w:w="4200"/>
      </w:tblGrid>
      <w:tr>
        <w:trPr>
          <w:cantSplit/>
          <w:tblHeader/>
        </w:trPr>
        <w:tc>
          <w:tcPr>
            <w:tcW w:type="dxa" w:w="11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Status</w:t>
            </w:r>
          </w:p>
        </w:tc>
        <w:tc>
          <w:tcPr>
            <w:tcW w:type="dxa" w:w="406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File Path</w:t>
            </w:r>
          </w:p>
        </w:tc>
        <w:tc>
          <w:tcPr>
            <w:tcW w:type="dxa" w:w="42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Change in round 2</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CHANGELOG.md</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Review round 2 subsection and follow-ups</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docs/audit/FE-00_AI_Audit_Log.docx</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Review round 2 section added</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docs/tests/FE-00_test_cases.md</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22 automated cases, 8 browser checks, 4 manual cases (M13 to M16)</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frontend/.nvmrc</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New: Node 24</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frontend/package-lock.json</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engines entry only</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frontend/package.json</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engines.node added</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frontend/README.md</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Node requirement, port 5173, status table, cross tab refresh, /ui-kit gating, .env check</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frontend/src/api/client.ts</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Web Locks refresh lock, re-read inside the lock, storage re-check after rejection, session ended inside the lock, 404 rejected</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frontend/src/api/crossTab.test.ts</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New: 3 two tab tests</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frontend/src/api/tokenStorage.ts</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sportify.sessionId marker, markExternalSessionChange</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frontend/src/auth/auth.flow.test.tsx</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13 new tests (restore, storage events, log in checks)</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frontend/src/auth/authContext.ts</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AuthStatus 'error' and loadError</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frontend/src/auth/AuthProvider.tsx</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error status, endsSession rule, stale answer guard, storage events only on session change</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frontend/src/auth/loginValidation.ts</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New: validateLogin</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frontend/src/auth/RequireAuth.tsx</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Shows the Retry screen for status error</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frontend/src/components/ui/components.test.tsx</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6 new tests (ui-kit gating, table, toast, focus trap)</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frontend/src/components/ui/Modal.tsx</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Hidden elements skipped, focus pulled back (Tab and focusin)</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frontend/src/components/ui/Table.tsx</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Rows kept under a spinner overlay while loading</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frontend/src/components/ui/ToastProvider.tsx</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Two permanent live regions, no role per toast</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frontend/src/pages/dev/ComponentDemoPage.tsx</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Simulated paging delay to show the overlay</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frontend/src/pages/public/HomeRedirect.tsx</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Shows the Retry screen for status error</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frontend/src/pages/public/LoginPage.tsx</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Client side checks before the request; field message cleared on typing</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frontend/src/pages/public/SessionErrorPage.tsx</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New: Retry screen with Log out</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frontend/src/routes/AppRoutes.tsx</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/ui-kit only when import.meta.env.DEV, lazy loaded</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frontend/src/styles/components.css</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Table overlay and toast region styles</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frontend/src/styles/layouts.css</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Session error card styles</w:t>
            </w:r>
          </w:p>
        </w:tc>
      </w:tr>
    </w:tbl>
    <w:p>
      <w:pPr>
        <w:pStyle w:val="Heading1"/>
        <w:spacing w:after="120" w:before="280"/>
      </w:pPr>
      <w:r>
        <w:rPr>
          <w:rFonts w:ascii="Calibri" w:cs="Calibri" w:eastAsia="Calibri" w:hAnsi="Calibri"/>
          <w:b/>
          <w:bCs/>
          <w:color w:val="102E50"/>
          <w:sz w:val="28"/>
          <w:szCs w:val="28"/>
        </w:rPr>
        <w:t xml:space="preserve">8. Review Round 3</w:t>
      </w:r>
    </w:p>
    <w:p>
      <w:pPr>
        <w:spacing w:after="120" w:before="0"/>
      </w:pPr>
      <w:r>
        <w:rPr>
          <w:rFonts w:ascii="Calibri" w:cs="Calibri" w:eastAsia="Calibri" w:hAnsi="Calibri"/>
          <w:sz w:val="21"/>
          <w:szCs w:val="21"/>
        </w:rPr>
        <w:t xml:space="preserve">A third review found two remaining defects. The scope stayed inside frontend/ and docs; no backend file was changed. The AI assistant made the changes; the developer reviews the diff and runs the manual cases.</w:t>
      </w:r>
    </w:p>
    <w:p>
      <w:pPr>
        <w:pStyle w:val="Heading2"/>
        <w:spacing w:after="100" w:before="200"/>
      </w:pPr>
      <w:r>
        <w:rPr>
          <w:rFonts w:ascii="Calibri" w:cs="Calibri" w:eastAsia="Calibri" w:hAnsi="Calibri"/>
          <w:b/>
          <w:bCs/>
          <w:color w:val="2169BA"/>
          <w:sz w:val="24"/>
          <w:szCs w:val="24"/>
        </w:rPr>
        <w:t xml:space="preserve">8.1 Findings and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cantSplit/>
          <w:tblHeader/>
        </w:trPr>
        <w:tc>
          <w:tcPr>
            <w:tcW w:type="dxa" w:w="25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Finding</w:t>
            </w:r>
          </w:p>
        </w:tc>
        <w:tc>
          <w:tcPr>
            <w:tcW w:type="dxa" w:w="436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Change</w:t>
            </w:r>
          </w:p>
        </w:tc>
        <w:tc>
          <w:tcPr>
            <w:tcW w:type="dxa" w:w="25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Files</w:t>
            </w:r>
          </w:p>
        </w:tc>
      </w:tr>
      <w:tr>
        <w:trPr>
          <w:cantSplit/>
          <w:tblHeader w:val="false"/>
        </w:trPr>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Fix 1: POST /auth/refresh had no timeout although it runs while the tab holds the cross tab lock; a server that accepts the connection but never answers would block every other tab waiting for a refresh</w:t>
            </w:r>
          </w:p>
        </w:tc>
        <w:tc>
          <w:tcPr>
            <w:tcW w:type="dxa" w:w="43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Named constant REFRESH_TIMEOUT_MS (15000 ms). The refresh fetch gets an AbortController whose abort is scheduled with setTimeout; the timer covers the headers and the body and is always cleared in a finally block. A timeout is handled like a network error: ApiError with status 0 and the network message, tokens kept, no logout, and the error ends the lock callback so the lock is released. The send function, normal requests and caller supplied abort signals are unchanged.</w:t>
            </w:r>
          </w:p>
        </w:tc>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frontend/src/api/client.ts, frontend/src/api/crossTab.test.ts</w:t>
            </w:r>
          </w:p>
        </w:tc>
      </w:tr>
      <w:tr>
        <w:trPr>
          <w:cantSplit/>
          <w:tblHeader w:val="false"/>
        </w:trPr>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Fix 2: the audit log row about the Node version requirement used a vertical bar pair in prose</w:t>
            </w:r>
          </w:p>
        </w:tc>
        <w:tc>
          <w:tcPr>
            <w:tcW w:type="dxa" w:w="43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The row now says in words that engines.node accepts Node 22.13 or newer in the 22 line, Node 24, and Node 26 or newer. The real range stays only in frontend/package.json, which is code.</w:t>
            </w:r>
          </w:p>
        </w:tc>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docs/audit/FE-00_AI_Audit_Log.docx</w:t>
            </w:r>
          </w:p>
        </w:tc>
      </w:tr>
      <w:tr>
        <w:trPr>
          <w:cantSplit/>
          <w:tblHeader w:val="false"/>
        </w:trPr>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Fix 2, scan finding: the list definitions of the audit log used bullet glyphs above code point 127 (four kinds, 10 occurrences in word/numbering.xml)</w:t>
            </w:r>
          </w:p>
        </w:tc>
        <w:tc>
          <w:tcPr>
            <w:tcW w:type="dxa" w:w="43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All bullet levels now use a plain hyphen.</w:t>
            </w:r>
          </w:p>
        </w:tc>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docs/audit/FE-00_AI_Audit_Log.docx</w:t>
            </w:r>
          </w:p>
        </w:tc>
      </w:tr>
      <w:tr>
        <w:trPr>
          <w:cantSplit/>
          <w:tblHeader w:val="false"/>
        </w:trPr>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Fix 2, scan finding: the BE-09 entry of CHANGELOG.md used four arrows in prose</w:t>
            </w:r>
          </w:p>
        </w:tc>
        <w:tc>
          <w:tcPr>
            <w:tcW w:type="dxa" w:w="43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Each arrow replaced with the word gives; meaning unchanged. This is the only change outside the FE-00 text.</w:t>
            </w:r>
          </w:p>
        </w:tc>
        <w:tc>
          <w:tcPr>
            <w:tcW w:type="dxa" w:w="2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CHANGELOG.md</w:t>
            </w:r>
          </w:p>
        </w:tc>
      </w:tr>
    </w:tbl>
    <w:p>
      <w:pPr>
        <w:pStyle w:val="Heading2"/>
        <w:spacing w:after="100" w:before="200"/>
      </w:pPr>
      <w:r>
        <w:rPr>
          <w:rFonts w:ascii="Calibri" w:cs="Calibri" w:eastAsia="Calibri" w:hAnsi="Calibri"/>
          <w:b/>
          <w:bCs/>
          <w:color w:val="2169BA"/>
          <w:sz w:val="24"/>
          <w:szCs w:val="24"/>
        </w:rPr>
        <w:t xml:space="preserve">8.2 Character scan</w:t>
      </w:r>
    </w:p>
    <w:p>
      <w:pPr>
        <w:spacing w:after="120" w:before="0"/>
      </w:pPr>
      <w:r>
        <w:rPr>
          <w:rFonts w:ascii="Calibri" w:cs="Calibri" w:eastAsia="Calibri" w:hAnsi="Calibri"/>
          <w:sz w:val="21"/>
          <w:szCs w:val="21"/>
        </w:rPr>
        <w:t xml:space="preserve">A Node script read every part of this docx (all XML files, including the list definitions), frontend/README.md, docs/tests/FE-00_test_cases.md, CHANGELOG.md, FE-00_CHANGES.md and all files under frontend/src. It reports every character above code point 127, and in the prose documents also a vertical bar pair or an arrow outside code spans and code blocks.</w:t>
      </w:r>
    </w:p>
    <w:p>
      <w:pPr>
        <w:pStyle w:val="ListParagraph"/>
        <w:numPr>
          <w:ilvl w:val="0"/>
          <w:numId w:val="2"/>
        </w:numPr>
        <w:spacing w:after="80"/>
      </w:pPr>
      <w:r>
        <w:rPr>
          <w:rFonts w:ascii="Calibri" w:cs="Calibri" w:eastAsia="Calibri" w:hAnsi="Calibri"/>
          <w:b/>
          <w:bCs/>
          <w:sz w:val="21"/>
          <w:szCs w:val="21"/>
        </w:rPr>
        <w:t xml:space="preserve">Before the fixes: </w:t>
      </w:r>
      <w:r>
        <w:rPr>
          <w:rFonts w:ascii="Calibri" w:cs="Calibri" w:eastAsia="Calibri" w:hAnsi="Calibri"/>
          <w:sz w:val="21"/>
          <w:szCs w:val="21"/>
        </w:rPr>
        <w:t xml:space="preserve">frontend/src (65 files), frontend/README.md and docs/tests/FE-00_test_cases.md had no hits. Hits: this docx (the Step 4b row, and 10 bullet glyphs in word/numbering.xml: U+25CF, U+25CB, U+25A0, U+2022), the round 2 FE-00_CHANGES.md (one vertical bar pair in prose, replaced by the round 3 file) and CHANGELOG.md line 96 (arrows in the BE-09 entry).</w:t>
      </w:r>
    </w:p>
    <w:p>
      <w:pPr>
        <w:pStyle w:val="ListParagraph"/>
        <w:numPr>
          <w:ilvl w:val="0"/>
          <w:numId w:val="2"/>
        </w:numPr>
        <w:spacing w:after="80"/>
      </w:pPr>
      <w:r>
        <w:rPr>
          <w:rFonts w:ascii="Calibri" w:cs="Calibri" w:eastAsia="Calibri" w:hAnsi="Calibri"/>
          <w:b/>
          <w:bCs/>
          <w:sz w:val="21"/>
          <w:szCs w:val="21"/>
        </w:rPr>
        <w:t xml:space="preserve">Note on the reported character: </w:t>
      </w:r>
      <w:r>
        <w:rPr>
          <w:rFonts w:ascii="Calibri" w:cs="Calibri" w:eastAsia="Calibri" w:hAnsi="Calibri"/>
          <w:sz w:val="21"/>
          <w:szCs w:val="21"/>
        </w:rPr>
        <w:t xml:space="preserve">The Step 4b row contained the ASCII vertical bar (U+007C) twice, not the box drawing character U+2502. A viewer can show it as a box drawing line. The row was rewritten in words either way.</w:t>
      </w:r>
    </w:p>
    <w:p>
      <w:pPr>
        <w:pStyle w:val="ListParagraph"/>
        <w:numPr>
          <w:ilvl w:val="0"/>
          <w:numId w:val="2"/>
        </w:numPr>
        <w:spacing w:after="80"/>
      </w:pPr>
      <w:r>
        <w:rPr>
          <w:rFonts w:ascii="Calibri" w:cs="Calibri" w:eastAsia="Calibri" w:hAnsi="Calibri"/>
          <w:b/>
          <w:bCs/>
          <w:sz w:val="21"/>
          <w:szCs w:val="21"/>
        </w:rPr>
        <w:t xml:space="preserve">After the fixes: </w:t>
      </w:r>
      <w:r>
        <w:rPr>
          <w:rFonts w:ascii="Calibri" w:cs="Calibri" w:eastAsia="Calibri" w:hAnsi="Calibri"/>
          <w:sz w:val="21"/>
          <w:szCs w:val="21"/>
        </w:rPr>
        <w:t xml:space="preserve">No hits in any scanned file. Vietnamese text: none.</w:t>
      </w:r>
    </w:p>
    <w:p>
      <w:pPr>
        <w:pStyle w:val="Heading2"/>
        <w:spacing w:after="100" w:before="200"/>
      </w:pPr>
      <w:r>
        <w:rPr>
          <w:rFonts w:ascii="Calibri" w:cs="Calibri" w:eastAsia="Calibri" w:hAnsi="Calibri"/>
          <w:b/>
          <w:bCs/>
          <w:color w:val="2169BA"/>
          <w:sz w:val="24"/>
          <w:szCs w:val="24"/>
        </w:rPr>
        <w:t xml:space="preserve">8.3 Test results</w:t>
      </w:r>
    </w:p>
    <w:p>
      <w:pPr>
        <w:pStyle w:val="ListParagraph"/>
        <w:numPr>
          <w:ilvl w:val="0"/>
          <w:numId w:val="2"/>
        </w:numPr>
        <w:spacing w:after="80"/>
      </w:pPr>
      <w:r>
        <w:rPr>
          <w:rFonts w:ascii="Calibri" w:cs="Calibri" w:eastAsia="Calibri" w:hAnsi="Calibri"/>
          <w:b/>
          <w:bCs/>
          <w:sz w:val="21"/>
          <w:szCs w:val="21"/>
        </w:rPr>
        <w:t xml:space="preserve">Vitest: </w:t>
      </w:r>
      <w:r>
        <w:rPr>
          <w:rFonts w:ascii="Calibri" w:cs="Calibri" w:eastAsia="Calibri" w:hAnsi="Calibri"/>
          <w:sz w:val="21"/>
          <w:szCs w:val="21"/>
        </w:rPr>
        <w:t xml:space="preserve">68 tests in 6 files, all passed. New in round 3, in frontend/src/api/crossTab.test.ts (describe refresh timeout, Vitest fake timers): aborts a refresh that never answers, keeps the session and releases the lock; lets a tab waiting for the lock continue after the other tab timed out; clears the timer when the refresh answers in time.</w:t>
      </w:r>
    </w:p>
    <w:p>
      <w:pPr>
        <w:pStyle w:val="ListParagraph"/>
        <w:numPr>
          <w:ilvl w:val="0"/>
          <w:numId w:val="2"/>
        </w:numPr>
        <w:spacing w:after="80"/>
      </w:pPr>
      <w:r>
        <w:rPr>
          <w:rFonts w:ascii="Calibri" w:cs="Calibri" w:eastAsia="Calibri" w:hAnsi="Calibri"/>
          <w:b/>
          <w:bCs/>
          <w:sz w:val="21"/>
          <w:szCs w:val="21"/>
        </w:rPr>
        <w:t xml:space="preserve">Lint and build: </w:t>
      </w:r>
      <w:r>
        <w:rPr>
          <w:rFonts w:ascii="Calibri" w:cs="Calibri" w:eastAsia="Calibri" w:hAnsi="Calibri"/>
          <w:sz w:val="21"/>
          <w:szCs w:val="21"/>
        </w:rPr>
        <w:t xml:space="preserve">npm ci, npm run lint (no errors), npm run build (passes).</w:t>
      </w:r>
    </w:p>
    <w:p>
      <w:pPr>
        <w:pStyle w:val="ListParagraph"/>
        <w:numPr>
          <w:ilvl w:val="0"/>
          <w:numId w:val="2"/>
        </w:numPr>
        <w:spacing w:after="80"/>
      </w:pPr>
      <w:r>
        <w:rPr>
          <w:rFonts w:ascii="Calibri" w:cs="Calibri" w:eastAsia="Calibri" w:hAnsi="Calibri"/>
          <w:b/>
          <w:bCs/>
          <w:sz w:val="21"/>
          <w:szCs w:val="21"/>
        </w:rPr>
        <w:t xml:space="preserve">Deliberate regressions: </w:t>
      </w:r>
      <w:r>
        <w:rPr>
          <w:rFonts w:ascii="Calibri" w:cs="Calibri" w:eastAsia="Calibri" w:hAnsi="Calibri"/>
          <w:sz w:val="21"/>
          <w:szCs w:val="21"/>
        </w:rPr>
        <w:t xml:space="preserve">Signal not passed to the refresh fetch: 2 tests failed. Timer that never aborts: 2 tests failed. Timer not cleared: 2 tests failed. Each change was reverted.</w:t>
      </w:r>
    </w:p>
    <w:p>
      <w:pPr>
        <w:pStyle w:val="ListParagraph"/>
        <w:numPr>
          <w:ilvl w:val="0"/>
          <w:numId w:val="2"/>
        </w:numPr>
        <w:spacing w:after="80"/>
      </w:pPr>
      <w:r>
        <w:rPr>
          <w:rFonts w:ascii="Calibri" w:cs="Calibri" w:eastAsia="Calibri" w:hAnsi="Calibri"/>
          <w:b/>
          <w:bCs/>
          <w:sz w:val="21"/>
          <w:szCs w:val="21"/>
        </w:rPr>
        <w:t xml:space="preserve">Browser checks: </w:t>
      </w:r>
      <w:r>
        <w:rPr>
          <w:rFonts w:ascii="Calibri" w:cs="Calibri" w:eastAsia="Calibri" w:hAnsi="Calibri"/>
          <w:sz w:val="21"/>
          <w:szCs w:val="21"/>
        </w:rPr>
        <w:t xml:space="preserve">5 new checks in Chromium with a mock server whose next refresh never answers: tab 1 shows the Retry screen after about 16 seconds and keeps its tokens, tab 2 waiting for the lock continues and stays signed in, Retry restores tab 1, both refresh requests reached the server. The 20 earlier checks still pass.</w:t>
      </w:r>
    </w:p>
    <w:p>
      <w:pPr>
        <w:pStyle w:val="Heading2"/>
        <w:spacing w:after="100" w:before="200"/>
      </w:pPr>
      <w:r>
        <w:rPr>
          <w:rFonts w:ascii="Calibri" w:cs="Calibri" w:eastAsia="Calibri" w:hAnsi="Calibri"/>
          <w:b/>
          <w:bCs/>
          <w:color w:val="2169BA"/>
          <w:sz w:val="24"/>
          <w:szCs w:val="24"/>
        </w:rPr>
        <w:t xml:space="preserve">8.4 Remaining risks</w:t>
      </w:r>
    </w:p>
    <w:p>
      <w:pPr>
        <w:pStyle w:val="ListParagraph"/>
        <w:numPr>
          <w:ilvl w:val="0"/>
          <w:numId w:val="2"/>
        </w:numPr>
        <w:spacing w:after="80"/>
      </w:pPr>
      <w:r>
        <w:rPr>
          <w:rFonts w:ascii="Calibri" w:cs="Calibri" w:eastAsia="Calibri" w:hAnsi="Calibri"/>
          <w:sz w:val="21"/>
          <w:szCs w:val="21"/>
        </w:rPr>
        <w:t xml:space="preserve">Not verified against the real backend and SQL Server; the manual cases M01 to M16 are still to be run on a team machine.</w:t>
      </w:r>
    </w:p>
    <w:p>
      <w:pPr>
        <w:pStyle w:val="ListParagraph"/>
        <w:numPr>
          <w:ilvl w:val="0"/>
          <w:numId w:val="2"/>
        </w:numPr>
        <w:spacing w:after="80"/>
      </w:pPr>
      <w:r>
        <w:rPr>
          <w:rFonts w:ascii="Calibri" w:cs="Calibri" w:eastAsia="Calibri" w:hAnsi="Calibri"/>
          <w:sz w:val="21"/>
          <w:szCs w:val="21"/>
        </w:rPr>
        <w:t xml:space="preserve">Not compared with the Figma file itself.</w:t>
      </w:r>
    </w:p>
    <w:p>
      <w:pPr>
        <w:pStyle w:val="ListParagraph"/>
        <w:numPr>
          <w:ilvl w:val="0"/>
          <w:numId w:val="2"/>
        </w:numPr>
        <w:spacing w:after="80"/>
      </w:pPr>
      <w:r>
        <w:rPr>
          <w:rFonts w:ascii="Calibri" w:cs="Calibri" w:eastAsia="Calibri" w:hAnsi="Calibri"/>
          <w:sz w:val="21"/>
          <w:szCs w:val="21"/>
        </w:rPr>
        <w:t xml:space="preserve">Old browsers without the Web Locks API were not tested in a real browser; only the unit test of the fallback covers them.</w:t>
      </w:r>
    </w:p>
    <w:p>
      <w:pPr>
        <w:pStyle w:val="ListParagraph"/>
        <w:numPr>
          <w:ilvl w:val="0"/>
          <w:numId w:val="2"/>
        </w:numPr>
        <w:spacing w:after="80"/>
      </w:pPr>
      <w:r>
        <w:rPr>
          <w:rFonts w:ascii="Calibri" w:cs="Calibri" w:eastAsia="Calibri" w:hAnsi="Calibri"/>
          <w:sz w:val="21"/>
          <w:szCs w:val="21"/>
        </w:rPr>
        <w:t xml:space="preserve">A user on a very slow network whose refresh takes longer than 15 seconds sees the Retry screen instead of waiting longer; Retry tries again.</w:t>
      </w:r>
    </w:p>
    <w:p>
      <w:pPr>
        <w:pStyle w:val="ListParagraph"/>
        <w:numPr>
          <w:ilvl w:val="0"/>
          <w:numId w:val="2"/>
        </w:numPr>
        <w:spacing w:after="80"/>
      </w:pPr>
      <w:r>
        <w:rPr>
          <w:rFonts w:ascii="Calibri" w:cs="Calibri" w:eastAsia="Calibri" w:hAnsi="Calibri"/>
          <w:sz w:val="21"/>
          <w:szCs w:val="21"/>
        </w:rPr>
        <w:t xml:space="preserve">Backend risks R1 and R2 from section 7.2 remain until the backend team decides.</w:t>
      </w:r>
    </w:p>
    <w:p>
      <w:pPr>
        <w:pStyle w:val="Heading2"/>
        <w:spacing w:after="100" w:before="200"/>
      </w:pPr>
      <w:r>
        <w:rPr>
          <w:rFonts w:ascii="Calibri" w:cs="Calibri" w:eastAsia="Calibri" w:hAnsi="Calibri"/>
          <w:b/>
          <w:bCs/>
          <w:color w:val="2169BA"/>
          <w:sz w:val="24"/>
          <w:szCs w:val="24"/>
        </w:rPr>
        <w:t xml:space="preserve">8.5 Files changed in review round 3</w:t>
      </w:r>
    </w:p>
    <w:p>
      <w:pPr>
        <w:spacing w:after="120" w:before="0"/>
      </w:pPr>
      <w:r>
        <w:rPr>
          <w:rFonts w:ascii="Calibri" w:cs="Calibri" w:eastAsia="Calibri" w:hAnsi="Calibri"/>
          <w:sz w:val="21"/>
          <w:szCs w:val="21"/>
        </w:rPr>
        <w:t xml:space="preserve">5 files, all modified. Paths are relative to the repository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060"/>
        <w:gridCol w:w="4200"/>
      </w:tblGrid>
      <w:tr>
        <w:trPr>
          <w:cantSplit/>
          <w:tblHeader/>
        </w:trPr>
        <w:tc>
          <w:tcPr>
            <w:tcW w:type="dxa" w:w="11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Status</w:t>
            </w:r>
          </w:p>
        </w:tc>
        <w:tc>
          <w:tcPr>
            <w:tcW w:type="dxa" w:w="406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File Path</w:t>
            </w:r>
          </w:p>
        </w:tc>
        <w:tc>
          <w:tcPr>
            <w:tcW w:type="dxa" w:w="42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Change in round 3</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CHANGELOG.md</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FE-00 entry: Review round 3 subsection and totals; BE-09 entry: four arrows in prose replaced with the word gives</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docs/audit/FE-00_AI_Audit_Log.docx</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Review Round 3 section; Step 4b row in words; plain hyphen bullets</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docs/tests/FE-00_test_cases.md</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TC-FE00-068 to TC-FE00-070, 5 browser checks, updated totals</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frontend/src/api/client.ts</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REFRESH_TIMEOUT_MS (15000 ms) on POST /auth/refresh with AbortController and setTimeout; timer cleared in finally</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0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frontend/src/api/crossTab.test.ts</w:t>
            </w:r>
          </w:p>
        </w:tc>
        <w:tc>
          <w:tcPr>
            <w:tcW w:type="dxa" w:w="42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3 fake timer tests in describe refresh timeout</w:t>
            </w:r>
          </w:p>
        </w:tc>
      </w:tr>
    </w:tbl>
    <w:p>
      <w:pPr>
        <w:pStyle w:val="Heading1"/>
        <w:spacing w:after="120" w:before="280"/>
      </w:pPr>
      <w:r>
        <w:rPr>
          <w:rFonts w:ascii="Calibri" w:cs="Calibri" w:eastAsia="Calibri" w:hAnsi="Calibri"/>
          <w:b/>
          <w:bCs/>
          <w:color w:val="102E50"/>
          <w:sz w:val="28"/>
          <w:szCs w:val="28"/>
        </w:rPr>
        <w:t xml:space="preserve">9. Repository File Inventory (whole task, compared with main)</w:t>
      </w:r>
    </w:p>
    <w:p>
      <w:pPr>
        <w:spacing w:after="120" w:before="0"/>
      </w:pPr>
      <w:r>
        <w:rPr>
          <w:rFonts w:ascii="Calibri" w:cs="Calibri" w:eastAsia="Calibri" w:hAnsi="Calibri"/>
          <w:sz w:val="21"/>
          <w:szCs w:val="21"/>
        </w:rPr>
        <w:t xml:space="preserve">81 files: 66 added, 10 modified, 5 deleted. Paths are relative to the repository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760"/>
        <w:gridCol w:w="3500"/>
      </w:tblGrid>
      <w:tr>
        <w:trPr>
          <w:cantSplit/>
          <w:tblHeader/>
        </w:trPr>
        <w:tc>
          <w:tcPr>
            <w:tcW w:type="dxa" w:w="11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Status</w:t>
            </w:r>
          </w:p>
        </w:tc>
        <w:tc>
          <w:tcPr>
            <w:tcW w:type="dxa" w:w="476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File Path</w:t>
            </w:r>
          </w:p>
        </w:tc>
        <w:tc>
          <w:tcPr>
            <w:tcW w:type="dxa" w:w="3500"/>
            <w:tcBorders>
              <w:top w:val="single" w:color="C5D3E1" w:sz="4"/>
              <w:left w:val="single" w:color="C5D3E1" w:sz="4"/>
              <w:bottom w:val="single" w:color="C5D3E1" w:sz="4"/>
              <w:right w:val="single" w:color="C5D3E1" w:sz="4"/>
            </w:tcBorders>
            <w:shd w:fill="EAF3FD" w:color="auto" w:val="clear"/>
            <w:tcMar>
              <w:top w:type="dxa" w:w="60"/>
              <w:left w:type="dxa" w:w="100"/>
              <w:bottom w:type="dxa" w:w="60"/>
              <w:right w:type="dxa" w:w="100"/>
            </w:tcMar>
          </w:tcPr>
          <w:p>
            <w:r>
              <w:rPr>
                <w:rFonts w:ascii="Calibri" w:cs="Calibri" w:eastAsia="Calibri" w:hAnsi="Calibri"/>
                <w:b/>
                <w:bCs/>
                <w:sz w:val="18"/>
                <w:szCs w:val="18"/>
              </w:rPr>
              <w:t xml:space="preserve">Layer / Purpose</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CHANGELOG.md</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Documentation: FE-00 entry with scope, tooling and follow-ups</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docs/audit/FE-00_AI_Audit_Log.docx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Documentation: this AI audit log</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docs/tests/FE-00_test_cases.md</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Documentation: FE-00 test cases (automated, browser, manual)</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frontend/.env.example</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Config: VITE_API_BASE_URL example</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frontend/.nvmrc</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Config: recommended Node version (24)</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frontend/index.html</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Entry HTML: title Sportify Center, theme color</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frontend/package-lock.json</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Dependencies: lock file for test dev dependencies</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frontend/package.json</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Dependencies: Vitest and Testing Library, test scripts</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frontend/public/favicon.svg</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Asset: Sportify S favicon</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Deleted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frontend/public/icons.svg</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Cleanup: Vite starter asset removed</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frontend/README.md</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Documentation: run commands, structure, how to use the foundation</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frontend/src/api/authApi.ts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API: login, register, me</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frontend/src/api/client.test.ts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Tests: Vitest cases listed in FE-00_test_cases.md</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frontend/src/api/client.ts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API: fetch client, refresh on 401, retry once, logout on refresh failure</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frontend/src/api/crossTab.test.ts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Tests: Vitest cases listed in FE-00_test_cases.md</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frontend/src/api/errors.ts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API: ApiError with status, message, fieldErrors</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frontend/src/api/page.test.ts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Tests: Vitest cases listed in FE-00_test_cases.md</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frontend/src/api/page.ts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API: normalizePage for PageResponse and Spring Page</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frontend/src/api/tokenStorage.ts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API: token storage in localStorage</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frontend/src/api/types.ts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API: DTO types mirrored from the backend</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Deleted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frontend/src/App.css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Cleanup: Vite starter asset removed</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frontend/src/App.tsx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App shell: router, toast and auth providers</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Deleted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frontend/src/assets/hero.png</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Cleanup: Vite starter asset removed</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Deleted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frontend/src/assets/react.svg</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Cleanup: Vite starter asset removed</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Deleted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frontend/src/assets/vite.svg</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Cleanup: Vite starter asset removed</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frontend/src/auth/auth.flow.test.tsx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Tests: Vitest cases listed in FE-00_test_cases.md</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frontend/src/auth/authContext.ts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Auth: context type</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frontend/src/auth/AuthProvider.tsx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Auth: provider, session restore, logout across tabs</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frontend/src/auth/loginValidation.ts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Auth: client side log in checks (email, password)</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frontend/src/auth/RequireAuth.tsx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Guard: redirect anonymous users to /login</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frontend/src/auth/RequireRole.tsx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Guard: 403 page for a wrong role</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frontend/src/auth/roles.ts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Auth: role labels, role home paths, post login path</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frontend/src/auth/useAuth.ts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Auth: useAuth hook</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frontend/src/components/Brand.tsx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UI: Sportify brand mark</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frontend/src/components/ui/Badge.tsx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UI kit: Badge</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frontend/src/components/ui/Button.tsx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UI kit: Button</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frontend/src/components/ui/buttonClassName.ts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UI kit: buttonClassName</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frontend/src/components/ui/Card.tsx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UI kit: Card</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frontend/src/components/ui/components.test.tsx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Tests: Vitest cases listed in FE-00_test_cases.md</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frontend/src/components/ui/EmptyState.tsx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UI kit: EmptyState</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frontend/src/components/ui/ErrorState.tsx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UI kit: ErrorState</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frontend/src/components/ui/index.ts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UI: barrel export of the UI kit</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frontend/src/components/ui/Input.tsx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UI kit: Input</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frontend/src/components/ui/Modal.tsx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UI kit: Modal</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frontend/src/components/ui/PageHeader.tsx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UI kit: PageHeader</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frontend/src/components/ui/pageWindow.ts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UI kit: pageWindow</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frontend/src/components/ui/Pagination.tsx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UI kit: Pagination</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frontend/src/components/ui/Select.tsx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UI kit: Select</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frontend/src/components/ui/Spinner.tsx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UI kit: Spinner</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frontend/src/components/ui/status.ts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UI kit: status</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frontend/src/components/ui/Table.tsx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UI kit: Table</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frontend/src/components/ui/toastContext.ts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UI kit: toastContext</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frontend/src/components/ui/ToastProvider.tsx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UI kit: ToastProvider</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frontend/src/config/env.ts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Config: normalized API base URL</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frontend/src/index.css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Styles: imports tokens, base, components, layouts</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frontend/src/layouts/MemberLayout.tsx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Layout: MemberLayout</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frontend/src/layouts/navigation.ts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Layout: menus per role with task and Figma screen ids</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frontend/src/layouts/PublicLayout.tsx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Layout: PublicLayout</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frontend/src/layouts/StaffLayout.tsx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Layout: StaffLayout</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frontend/src/layouts/UserMenu.tsx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Layout: UserMenu</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frontend/src/main.tsx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Entry: mounts App with a root element check</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frontend/src/pages/dev/ComponentDemoPage.tsx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Page: /ui-kit demo of all shared components</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frontend/src/pages/PlaceholderPage.tsx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Page: placeholder naming the task that builds the screen</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frontend/src/pages/public/ForbiddenPage.tsx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Page: 403 Access denied</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frontend/src/pages/public/HomeRedirect.tsx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Page: / redirects by role</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frontend/src/pages/public/LoginPage.tsx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Page: working log in (F1-05), finished in FE-01</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frontend/src/pages/public/NotFoundPage.tsx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Page: 404 Page not found</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frontend/src/pages/public/SessionErrorPage.tsx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Page: Retry screen when the profile cannot be loaded</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frontend/src/pages/public/StatusPage.tsx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Page: shared layout for 403 and 404</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frontend/src/routes/AppRoutes.tsx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Routing: public routes, protected areas per role, SCREENS map</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frontend/src/styles/base.css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Styles: base</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frontend/src/styles/components.css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Styles: components</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frontend/src/styles/layouts.css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Styles: layouts</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frontend/src/styles/tokens.css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Styles: design tokens from Figma</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frontend/src/test/fakeBackend.ts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Test helpers: setup, fake backend, full app renderer</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frontend/src/test/renderApp.tsx</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App shell: router, toast and auth providers</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frontend/src/test/setup.ts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Test helpers: setup, fake backend, full app renderer</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frontend/src/utils/format.test.ts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Tests: Vitest cases listed in FE-00_test_cases.md</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frontend/src/utils/format.ts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Utils: money, date, time, label, initials formatters</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Added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frontend/src/vite-env.d.ts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Types: ImportMetaEnv for VITE_API_BASE_URL</w:t>
            </w:r>
          </w:p>
        </w:tc>
      </w:tr>
      <w:tr>
        <w:trPr>
          <w:cantSplit/>
          <w:tblHeader w:val="false"/>
        </w:trPr>
        <w:tc>
          <w:tcPr>
            <w:tcW w:type="dxa" w:w="11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Modified</w:t>
            </w:r>
          </w:p>
        </w:tc>
        <w:tc>
          <w:tcPr>
            <w:tcW w:type="dxa" w:w="476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frontend/vite.config.ts</w:t>
            </w:r>
          </w:p>
        </w:tc>
        <w:tc>
          <w:tcPr>
            <w:tcW w:type="dxa" w:w="3500"/>
            <w:tcBorders>
              <w:top w:val="single" w:color="C5D3E1" w:sz="4"/>
              <w:left w:val="single" w:color="C5D3E1" w:sz="4"/>
              <w:bottom w:val="single" w:color="C5D3E1" w:sz="4"/>
              <w:right w:val="single" w:color="C5D3E1" w:sz="4"/>
            </w:tcBorders>
            <w:tcMar>
              <w:top w:type="dxa" w:w="60"/>
              <w:left w:type="dxa" w:w="100"/>
              <w:bottom w:type="dxa" w:w="60"/>
              <w:right w:type="dxa" w:w="100"/>
            </w:tcMar>
          </w:tcPr>
          <w:p>
            <w:r>
              <w:rPr>
                <w:rFonts w:ascii="Calibri" w:cs="Calibri" w:eastAsia="Calibri" w:hAnsi="Calibri"/>
                <w:b w:val="false"/>
                <w:bCs w:val="false"/>
                <w:sz w:val="18"/>
                <w:szCs w:val="18"/>
              </w:rPr>
              <w:t xml:space="preserve">Config: dev server port 5173 strict, Vitest jsdom setup</w:t>
            </w:r>
          </w:p>
        </w:tc>
      </w:tr>
    </w:tbl>
    <w:p>
      <w:pPr>
        <w:pStyle w:val="Heading1"/>
        <w:spacing w:after="120" w:before="280"/>
      </w:pPr>
      <w:r>
        <w:rPr>
          <w:rFonts w:ascii="Calibri" w:cs="Calibri" w:eastAsia="Calibri" w:hAnsi="Calibri"/>
          <w:b/>
          <w:bCs/>
          <w:color w:val="102E50"/>
          <w:sz w:val="28"/>
          <w:szCs w:val="28"/>
        </w:rPr>
        <w:t xml:space="preserve">10. Pre-Merge Verification Guidance</w:t>
      </w:r>
    </w:p>
    <w:p>
      <w:pPr>
        <w:spacing w:after="120" w:before="0"/>
      </w:pPr>
      <w:r>
        <w:rPr>
          <w:rFonts w:ascii="Calibri" w:cs="Calibri" w:eastAsia="Calibri" w:hAnsi="Calibri"/>
          <w:sz w:val="21"/>
          <w:szCs w:val="21"/>
        </w:rPr>
        <w:t xml:space="preserve">Run these commands in PowerShell on a team machine before merging (Node 22.13 or newer, see frontend/.nvmrc):</w:t>
      </w:r>
    </w:p>
    <w:p>
      <w:pPr>
        <w:shd w:fill="F4F7FA" w:color="auto" w:val="clear"/>
        <w:spacing w:after="60"/>
      </w:pPr>
      <w:r>
        <w:rPr>
          <w:rFonts w:ascii="Consolas" w:cs="Consolas" w:eastAsia="Consolas" w:hAnsi="Consolas"/>
          <w:color w:val="102E50"/>
          <w:sz w:val="19"/>
          <w:szCs w:val="19"/>
        </w:rPr>
        <w:t xml:space="preserve">cd frontend</w:t>
      </w:r>
    </w:p>
    <w:p>
      <w:pPr>
        <w:shd w:fill="F4F7FA" w:color="auto" w:val="clear"/>
        <w:spacing w:after="60"/>
      </w:pPr>
      <w:r>
        <w:rPr>
          <w:rFonts w:ascii="Consolas" w:cs="Consolas" w:eastAsia="Consolas" w:hAnsi="Consolas"/>
          <w:color w:val="102E50"/>
          <w:sz w:val="19"/>
          <w:szCs w:val="19"/>
        </w:rPr>
        <w:t xml:space="preserve">npm install</w:t>
      </w:r>
    </w:p>
    <w:p>
      <w:pPr>
        <w:shd w:fill="F4F7FA" w:color="auto" w:val="clear"/>
        <w:spacing w:after="60"/>
      </w:pPr>
      <w:r>
        <w:rPr>
          <w:rFonts w:ascii="Consolas" w:cs="Consolas" w:eastAsia="Consolas" w:hAnsi="Consolas"/>
          <w:color w:val="102E50"/>
          <w:sz w:val="19"/>
          <w:szCs w:val="19"/>
        </w:rPr>
        <w:t xml:space="preserve">npm run lint</w:t>
      </w:r>
    </w:p>
    <w:p>
      <w:pPr>
        <w:shd w:fill="F4F7FA" w:color="auto" w:val="clear"/>
        <w:spacing w:after="60"/>
      </w:pPr>
      <w:r>
        <w:rPr>
          <w:rFonts w:ascii="Consolas" w:cs="Consolas" w:eastAsia="Consolas" w:hAnsi="Consolas"/>
          <w:color w:val="102E50"/>
          <w:sz w:val="19"/>
          <w:szCs w:val="19"/>
        </w:rPr>
        <w:t xml:space="preserve">npm test</w:t>
      </w:r>
    </w:p>
    <w:p>
      <w:pPr>
        <w:shd w:fill="F4F7FA" w:color="auto" w:val="clear"/>
        <w:spacing w:after="60"/>
      </w:pPr>
      <w:r>
        <w:rPr>
          <w:rFonts w:ascii="Consolas" w:cs="Consolas" w:eastAsia="Consolas" w:hAnsi="Consolas"/>
          <w:color w:val="102E50"/>
          <w:sz w:val="19"/>
          <w:szCs w:val="19"/>
        </w:rPr>
        <w:t xml:space="preserve">npm run build</w:t>
      </w:r>
    </w:p>
    <w:p>
      <w:pPr>
        <w:spacing w:after="120" w:before="120"/>
      </w:pPr>
      <w:r>
        <w:rPr>
          <w:rFonts w:ascii="Calibri" w:cs="Calibri" w:eastAsia="Calibri" w:hAnsi="Calibri"/>
          <w:sz w:val="21"/>
          <w:szCs w:val="21"/>
        </w:rPr>
        <w:t xml:space="preserve">Then start the backend (cd backend, mvn spring-boot:run) and the frontend (cd frontend, npm run dev) and run the manual cases in docs/tests/FE-00_test_cases.md section 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D7288"/>
        <w:sz w:val="16"/>
        <w:szCs w:val="16"/>
      </w:rPr>
      <w:t xml:space="preserve">FE-00 AI Audit Log - Page </w:t>
    </w:r>
    <w:r>
      <w:rPr>
        <w:rFonts w:ascii="Calibri" w:cs="Calibri" w:eastAsia="Calibri" w:hAnsi="Calibri"/>
        <w:color w:val="5D72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02E50"/>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169B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Audit Log FE-00</dc:title>
  <dc:creator>Phat (Nguyen Tan Phat)</dc:creator>
  <cp:lastModifiedBy>Un-named</cp:lastModifiedBy>
  <cp:revision>1</cp:revision>
  <dcterms:created xsi:type="dcterms:W3CDTF">2026-10-12T08:13:04.369Z</dcterms:created>
  <dcterms:modified xsi:type="dcterms:W3CDTF">2026-10-12T08:13:04.369Z</dcterms:modified>
</cp:coreProperties>
</file>

<file path=docProps/custom.xml><?xml version="1.0" encoding="utf-8"?>
<Properties xmlns="http://schemas.openxmlformats.org/officeDocument/2006/custom-properties" xmlns:vt="http://schemas.openxmlformats.org/officeDocument/2006/docPropsVTypes"/>
</file>