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A1F" w:rsidRDefault="00791E40" w:rsidP="00791E40">
      <w:pPr>
        <w:pStyle w:val="Title"/>
      </w:pPr>
      <w:r>
        <w:t xml:space="preserve">DSP PID Controller Board </w:t>
      </w:r>
      <w:proofErr w:type="spellStart"/>
      <w:r>
        <w:t>Bringup</w:t>
      </w:r>
      <w:proofErr w:type="spellEnd"/>
    </w:p>
    <w:p w:rsidR="00791E40" w:rsidRDefault="00791E40" w:rsidP="00791E40">
      <w:pPr>
        <w:pStyle w:val="Subtitle"/>
      </w:pPr>
      <w:r>
        <w:t xml:space="preserve">Rich </w:t>
      </w:r>
      <w:proofErr w:type="spellStart"/>
      <w:r>
        <w:t>Rademacher</w:t>
      </w:r>
      <w:proofErr w:type="spellEnd"/>
    </w:p>
    <w:p w:rsidR="00791E40" w:rsidRDefault="00791E40" w:rsidP="00791E40">
      <w:pPr>
        <w:pStyle w:val="Subtitle"/>
      </w:pPr>
      <w:r>
        <w:t>University of Waterloo/IQC</w:t>
      </w:r>
      <w:r>
        <w:tab/>
        <w:t>March 2018</w:t>
      </w:r>
    </w:p>
    <w:p w:rsidR="00791E40" w:rsidRDefault="00791E40" w:rsidP="00791E40">
      <w:pPr>
        <w:pStyle w:val="Heading1"/>
      </w:pPr>
      <w:r>
        <w:t>Introduction</w:t>
      </w:r>
    </w:p>
    <w:p w:rsidR="00791E40" w:rsidRDefault="00791E40" w:rsidP="00791E40">
      <w:r>
        <w:t xml:space="preserve">This document describes the </w:t>
      </w:r>
      <w:proofErr w:type="spellStart"/>
      <w:r>
        <w:t>bringup</w:t>
      </w:r>
      <w:proofErr w:type="spellEnd"/>
      <w:r>
        <w:t xml:space="preserve"> of the digital PID loop controller based on the Analog Devices Blackfin processor, and AKM semiconductor AK4556 A/D – D/A converter.</w:t>
      </w:r>
    </w:p>
    <w:p w:rsidR="00791E40" w:rsidRDefault="00791E40" w:rsidP="00791E40">
      <w:pPr>
        <w:pStyle w:val="Heading1"/>
      </w:pPr>
      <w:r>
        <w:t>Tool Chain</w:t>
      </w:r>
    </w:p>
    <w:p w:rsidR="00791E40" w:rsidRDefault="00791E40" w:rsidP="00791E40">
      <w:r>
        <w:t xml:space="preserve">The board requires a Blackfin C/C++ compiler.  Two choices are available: the </w:t>
      </w:r>
      <w:proofErr w:type="spellStart"/>
      <w:r w:rsidR="0039255D">
        <w:t>VisualDSP</w:t>
      </w:r>
      <w:proofErr w:type="spellEnd"/>
      <w:r w:rsidR="0039255D">
        <w:t xml:space="preserve">++ v5.1.2 for Blackfin toolchain from Analog Devices (free 90-day trial, $5000USD purchase), and the open-source </w:t>
      </w:r>
      <w:proofErr w:type="spellStart"/>
      <w:r w:rsidR="0039255D">
        <w:t>uClinux</w:t>
      </w:r>
      <w:proofErr w:type="spellEnd"/>
      <w:r w:rsidR="0039255D">
        <w:t xml:space="preserve"> for Blackfin environment based on GNU </w:t>
      </w:r>
      <w:proofErr w:type="spellStart"/>
      <w:r w:rsidR="0039255D">
        <w:t>gcc</w:t>
      </w:r>
      <w:proofErr w:type="spellEnd"/>
      <w:r w:rsidR="0039255D">
        <w:t xml:space="preserve"> compiler and Eclipse.</w:t>
      </w:r>
    </w:p>
    <w:p w:rsidR="0039255D" w:rsidRDefault="0039255D" w:rsidP="00791E40">
      <w:r>
        <w:t xml:space="preserve">This </w:t>
      </w:r>
      <w:proofErr w:type="spellStart"/>
      <w:r>
        <w:t>bringup</w:t>
      </w:r>
      <w:proofErr w:type="spellEnd"/>
      <w:r>
        <w:t xml:space="preserve"> will focus on the GNU toolchain.</w:t>
      </w:r>
    </w:p>
    <w:p w:rsidR="0039255D" w:rsidRDefault="0039255D" w:rsidP="0039255D">
      <w:pPr>
        <w:pStyle w:val="Heading2"/>
      </w:pPr>
      <w:r>
        <w:t>Gnu Toolchain</w:t>
      </w:r>
    </w:p>
    <w:p w:rsidR="0062479B" w:rsidRDefault="0039255D" w:rsidP="0039255D">
      <w:r>
        <w:t xml:space="preserve">The </w:t>
      </w:r>
      <w:proofErr w:type="spellStart"/>
      <w:r>
        <w:t>uClinux</w:t>
      </w:r>
      <w:proofErr w:type="spellEnd"/>
      <w:r>
        <w:t xml:space="preserve"> toolchain is available from </w:t>
      </w:r>
    </w:p>
    <w:p w:rsidR="0039255D" w:rsidRDefault="0062479B" w:rsidP="0039255D">
      <w:hyperlink r:id="rId4" w:history="1">
        <w:r w:rsidRPr="00A756CB">
          <w:rPr>
            <w:rStyle w:val="Hyperlink"/>
          </w:rPr>
          <w:t>https://sourceforge.net/projects/adi-toolchain/files/2014R1/2014R1_45-RC2/blackfin-toolchain-win32-2014R1_45.exe/download</w:t>
        </w:r>
      </w:hyperlink>
      <w:r>
        <w:t>.</w:t>
      </w:r>
    </w:p>
    <w:p w:rsidR="0062479B" w:rsidRDefault="0062479B" w:rsidP="0039255D"/>
    <w:p w:rsidR="0039255D" w:rsidRDefault="0039255D" w:rsidP="0039255D">
      <w:pPr>
        <w:pStyle w:val="Heading2"/>
      </w:pPr>
      <w:r>
        <w:t>Eclipse</w:t>
      </w:r>
    </w:p>
    <w:p w:rsidR="0062479B" w:rsidRDefault="0039255D" w:rsidP="0039255D">
      <w:r>
        <w:t xml:space="preserve">The interactive desktop environment (IDE) from Eclipse uses the GNU toolchain.  </w:t>
      </w:r>
      <w:r w:rsidR="0062479B">
        <w:t xml:space="preserve">Instructions are at </w:t>
      </w:r>
      <w:hyperlink r:id="rId5" w:history="1">
        <w:r w:rsidR="0062479B" w:rsidRPr="00A756CB">
          <w:rPr>
            <w:rStyle w:val="Hyperlink"/>
          </w:rPr>
          <w:t>https://blackfin.uclinux.org/doku.php?id=toolchain:eclipse:install</w:t>
        </w:r>
      </w:hyperlink>
    </w:p>
    <w:p w:rsidR="0062479B" w:rsidRDefault="0062479B" w:rsidP="0039255D"/>
    <w:p w:rsidR="0039255D" w:rsidRDefault="0039255D" w:rsidP="0039255D">
      <w:r>
        <w:t>First download the current Eclipse</w:t>
      </w:r>
      <w:r w:rsidR="0062479B">
        <w:t xml:space="preserve"> for C/C++</w:t>
      </w:r>
      <w:r>
        <w:t xml:space="preserve"> at </w:t>
      </w:r>
      <w:hyperlink r:id="rId6" w:history="1">
        <w:r w:rsidRPr="00A756CB">
          <w:rPr>
            <w:rStyle w:val="Hyperlink"/>
          </w:rPr>
          <w:t>http://www.eclipse.org/downloads/</w:t>
        </w:r>
      </w:hyperlink>
      <w:r>
        <w:t>.</w:t>
      </w:r>
    </w:p>
    <w:p w:rsidR="0062479B" w:rsidRDefault="00102622" w:rsidP="0039255D">
      <w:r>
        <w:t>Enable CDT tools</w:t>
      </w:r>
    </w:p>
    <w:p w:rsidR="0039255D" w:rsidRDefault="0062479B" w:rsidP="0039255D">
      <w:r>
        <w:rPr>
          <w:noProof/>
        </w:rPr>
        <w:lastRenderedPageBreak/>
        <w:drawing>
          <wp:inline distT="0" distB="0" distL="0" distR="0" wp14:anchorId="09E674FC" wp14:editId="5922A497">
            <wp:extent cx="3045350" cy="33209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512" cy="33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22" w:rsidRDefault="00102622" w:rsidP="0039255D">
      <w:r>
        <w:t xml:space="preserve">Add Blackfin plugins from </w:t>
      </w:r>
      <w:hyperlink r:id="rId8" w:history="1">
        <w:r w:rsidRPr="00A756CB">
          <w:rPr>
            <w:rStyle w:val="Hyperlink"/>
          </w:rPr>
          <w:t>https://sourceforge.net/projects/adi-toolchain/files/eclipse/update_site/</w:t>
        </w:r>
      </w:hyperlink>
    </w:p>
    <w:p w:rsidR="00102622" w:rsidRPr="0039255D" w:rsidRDefault="00E2106E" w:rsidP="0039255D">
      <w:r>
        <w:tab/>
      </w:r>
      <w:bookmarkStart w:id="0" w:name="_GoBack"/>
      <w:bookmarkEnd w:id="0"/>
    </w:p>
    <w:sectPr w:rsidR="00102622" w:rsidRPr="0039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40"/>
    <w:rsid w:val="000176E4"/>
    <w:rsid w:val="00102622"/>
    <w:rsid w:val="0039255D"/>
    <w:rsid w:val="0062479B"/>
    <w:rsid w:val="00791E40"/>
    <w:rsid w:val="00AD3AE9"/>
    <w:rsid w:val="00BF37E6"/>
    <w:rsid w:val="00E2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14DA"/>
  <w15:chartTrackingRefBased/>
  <w15:docId w15:val="{9025FFCD-AF64-4842-A36C-DB3CA430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55D"/>
    <w:pPr>
      <w:spacing w:before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4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E4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4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4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4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4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E4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4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4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4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4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4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91E4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1E4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4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91E4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91E40"/>
    <w:rPr>
      <w:b/>
      <w:bCs/>
    </w:rPr>
  </w:style>
  <w:style w:type="character" w:styleId="Emphasis">
    <w:name w:val="Emphasis"/>
    <w:basedOn w:val="DefaultParagraphFont"/>
    <w:uiPriority w:val="20"/>
    <w:qFormat/>
    <w:rsid w:val="00791E4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9255D"/>
    <w:pPr>
      <w:spacing w:before="0"/>
    </w:pPr>
    <w:rPr>
      <w:szCs w:val="32"/>
    </w:rPr>
  </w:style>
  <w:style w:type="paragraph" w:styleId="ListParagraph">
    <w:name w:val="List Paragraph"/>
    <w:basedOn w:val="Normal"/>
    <w:uiPriority w:val="34"/>
    <w:qFormat/>
    <w:rsid w:val="00791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E4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1E4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4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40"/>
    <w:rPr>
      <w:b/>
      <w:i/>
      <w:sz w:val="24"/>
    </w:rPr>
  </w:style>
  <w:style w:type="character" w:styleId="SubtleEmphasis">
    <w:name w:val="Subtle Emphasis"/>
    <w:uiPriority w:val="19"/>
    <w:qFormat/>
    <w:rsid w:val="00791E4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91E4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91E4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91E4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91E4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E4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92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5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adi-toolchain/files/eclipse/update_sit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lipse.org/downloads/" TargetMode="External"/><Relationship Id="rId5" Type="http://schemas.openxmlformats.org/officeDocument/2006/relationships/hyperlink" Target="https://blackfin.uclinux.org/doku.php?id=toolchain:eclipse:instal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urceforge.net/projects/adi-toolchain/files/2014R1/2014R1_45-RC2/blackfin-toolchain-win32-2014R1_45.exe/downloa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3</cp:revision>
  <dcterms:created xsi:type="dcterms:W3CDTF">2018-03-22T01:08:00Z</dcterms:created>
  <dcterms:modified xsi:type="dcterms:W3CDTF">2018-03-22T18:25:00Z</dcterms:modified>
</cp:coreProperties>
</file>