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B89" w:rsidRDefault="004C2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program is written in NASM-64 assembly language. This program firstly generated a random array showing in bar graph; the user can enter input to decide which two bars to be switched.</w:t>
      </w:r>
      <w:bookmarkStart w:id="0" w:name="_GoBack"/>
      <w:bookmarkEnd w:id="0"/>
    </w:p>
    <w:p w:rsidR="004C236B" w:rsidRDefault="004C236B">
      <w:pPr>
        <w:rPr>
          <w:rFonts w:ascii="Arial" w:hAnsi="Arial" w:cs="Arial"/>
          <w:sz w:val="24"/>
          <w:szCs w:val="24"/>
        </w:rPr>
      </w:pPr>
    </w:p>
    <w:p w:rsidR="004C236B" w:rsidRDefault="004C2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run the program:</w:t>
      </w:r>
    </w:p>
    <w:p w:rsidR="004C236B" w:rsidRPr="004C236B" w:rsidRDefault="004C2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Linux system or Ubuntu to generate the make file, then execute the executable file (“</w:t>
      </w:r>
      <w:proofErr w:type="spellStart"/>
      <w:r>
        <w:rPr>
          <w:rFonts w:ascii="Arial" w:hAnsi="Arial" w:cs="Arial"/>
          <w:sz w:val="24"/>
          <w:szCs w:val="24"/>
        </w:rPr>
        <w:t>a.out</w:t>
      </w:r>
      <w:proofErr w:type="spellEnd"/>
      <w:r>
        <w:rPr>
          <w:rFonts w:ascii="Arial" w:hAnsi="Arial" w:cs="Arial"/>
          <w:sz w:val="24"/>
          <w:szCs w:val="24"/>
        </w:rPr>
        <w:t>” in default).</w:t>
      </w:r>
    </w:p>
    <w:sectPr w:rsidR="004C236B" w:rsidRPr="004C23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AA"/>
    <w:rsid w:val="004C236B"/>
    <w:rsid w:val="008D24AA"/>
    <w:rsid w:val="00FE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CDB5"/>
  <w15:chartTrackingRefBased/>
  <w15:docId w15:val="{C93D9BAC-351F-46E7-BB20-7EB9D132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Tan</dc:creator>
  <cp:keywords/>
  <dc:description/>
  <cp:lastModifiedBy>S. Tan</cp:lastModifiedBy>
  <cp:revision>2</cp:revision>
  <dcterms:created xsi:type="dcterms:W3CDTF">2020-08-31T20:12:00Z</dcterms:created>
  <dcterms:modified xsi:type="dcterms:W3CDTF">2020-08-31T20:17:00Z</dcterms:modified>
</cp:coreProperties>
</file>