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7FDF9" w14:textId="77777777" w:rsidR="000521DA" w:rsidRDefault="000521DA" w:rsidP="000521DA">
      <w:pPr>
        <w:jc w:val="center"/>
        <w:rPr>
          <w:rFonts w:ascii="宋体" w:hAnsi="宋体" w:cs="黑体"/>
          <w:sz w:val="48"/>
        </w:rPr>
      </w:pPr>
      <w:r>
        <w:rPr>
          <w:rFonts w:ascii="黑体" w:eastAsia="黑体" w:hAnsi="Calibri" w:cs="黑体"/>
          <w:b/>
          <w:bCs/>
          <w:noProof/>
          <w:sz w:val="28"/>
        </w:rPr>
        <w:drawing>
          <wp:inline distT="0" distB="0" distL="0" distR="0" wp14:anchorId="0A82FF06" wp14:editId="5E7E3EC0">
            <wp:extent cx="4576692" cy="1463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86828" cy="1466280"/>
                    </a:xfrm>
                    <a:prstGeom prst="rect">
                      <a:avLst/>
                    </a:prstGeom>
                    <a:noFill/>
                    <a:ln>
                      <a:noFill/>
                    </a:ln>
                  </pic:spPr>
                </pic:pic>
              </a:graphicData>
            </a:graphic>
          </wp:inline>
        </w:drawing>
      </w:r>
    </w:p>
    <w:p w14:paraId="7D870AFA" w14:textId="77777777" w:rsidR="000521DA" w:rsidRDefault="000521DA" w:rsidP="000521DA">
      <w:pPr>
        <w:ind w:firstLineChars="597" w:firstLine="1433"/>
        <w:rPr>
          <w:rFonts w:ascii="Calibri" w:hAnsi="Calibri" w:cs="黑体"/>
        </w:rPr>
      </w:pPr>
    </w:p>
    <w:p w14:paraId="40BD0AA3" w14:textId="77777777" w:rsidR="000521DA" w:rsidRDefault="000521DA" w:rsidP="000521DA">
      <w:pPr>
        <w:snapToGrid w:val="0"/>
        <w:jc w:val="center"/>
        <w:rPr>
          <w:rFonts w:ascii="宋体" w:hAnsi="宋体" w:cs="黑体"/>
          <w:b/>
          <w:sz w:val="52"/>
          <w:szCs w:val="52"/>
        </w:rPr>
      </w:pPr>
      <w:r>
        <w:rPr>
          <w:rFonts w:ascii="宋体" w:hAnsi="宋体" w:cs="黑体" w:hint="eastAsia"/>
          <w:b/>
          <w:sz w:val="52"/>
          <w:szCs w:val="52"/>
        </w:rPr>
        <w:t>学生研究计划(SRP)项目验收</w:t>
      </w:r>
    </w:p>
    <w:p w14:paraId="2F4DE5C2" w14:textId="77777777" w:rsidR="000521DA" w:rsidRDefault="000521DA" w:rsidP="000521DA">
      <w:pPr>
        <w:snapToGrid w:val="0"/>
        <w:jc w:val="center"/>
        <w:rPr>
          <w:rFonts w:ascii="宋体" w:hAnsi="宋体" w:cs="黑体"/>
          <w:b/>
          <w:sz w:val="52"/>
          <w:szCs w:val="52"/>
        </w:rPr>
      </w:pPr>
      <w:r>
        <w:rPr>
          <w:rFonts w:ascii="宋体" w:hAnsi="宋体" w:cs="黑体" w:hint="eastAsia"/>
          <w:b/>
          <w:sz w:val="52"/>
          <w:szCs w:val="52"/>
        </w:rPr>
        <w:t>项目成员个人</w:t>
      </w:r>
      <w:r w:rsidRPr="00254650">
        <w:rPr>
          <w:rFonts w:ascii="宋体" w:hAnsi="宋体" w:cs="黑体" w:hint="eastAsia"/>
          <w:b/>
          <w:sz w:val="52"/>
          <w:szCs w:val="52"/>
        </w:rPr>
        <w:t>结题报告</w:t>
      </w:r>
    </w:p>
    <w:tbl>
      <w:tblPr>
        <w:tblStyle w:val="ab"/>
        <w:tblW w:w="0" w:type="auto"/>
        <w:jc w:val="center"/>
        <w:tblLook w:val="04A0" w:firstRow="1" w:lastRow="0" w:firstColumn="1" w:lastColumn="0" w:noHBand="0" w:noVBand="1"/>
      </w:tblPr>
      <w:tblGrid>
        <w:gridCol w:w="2645"/>
        <w:gridCol w:w="5019"/>
      </w:tblGrid>
      <w:tr w:rsidR="000521DA" w:rsidRPr="00F303BC" w14:paraId="4E31EFF4" w14:textId="77777777" w:rsidTr="00B25040">
        <w:trPr>
          <w:jc w:val="center"/>
        </w:trPr>
        <w:tc>
          <w:tcPr>
            <w:tcW w:w="2645" w:type="dxa"/>
          </w:tcPr>
          <w:p w14:paraId="5A741572"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参</w:t>
            </w:r>
            <w:r>
              <w:rPr>
                <w:rFonts w:ascii="宋体" w:hAnsi="宋体" w:cs="黑体" w:hint="eastAsia"/>
                <w:b/>
                <w:bCs/>
                <w:sz w:val="28"/>
                <w:szCs w:val="28"/>
              </w:rPr>
              <w:t>加</w:t>
            </w:r>
            <w:r w:rsidRPr="00F303BC">
              <w:rPr>
                <w:rFonts w:ascii="宋体" w:hAnsi="宋体" w:cs="黑体" w:hint="eastAsia"/>
                <w:b/>
                <w:bCs/>
                <w:sz w:val="28"/>
                <w:szCs w:val="28"/>
              </w:rPr>
              <w:t>项目名称：</w:t>
            </w:r>
          </w:p>
        </w:tc>
        <w:tc>
          <w:tcPr>
            <w:tcW w:w="5019" w:type="dxa"/>
          </w:tcPr>
          <w:p w14:paraId="3267ABAE"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多媒体数据的情感信息挖掘</w:t>
            </w:r>
          </w:p>
        </w:tc>
      </w:tr>
      <w:tr w:rsidR="000521DA" w:rsidRPr="00F303BC" w14:paraId="2C7F23F8" w14:textId="77777777" w:rsidTr="00B25040">
        <w:trPr>
          <w:jc w:val="center"/>
        </w:trPr>
        <w:tc>
          <w:tcPr>
            <w:tcW w:w="2645" w:type="dxa"/>
          </w:tcPr>
          <w:p w14:paraId="6CCF30E4"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参</w:t>
            </w:r>
            <w:r>
              <w:rPr>
                <w:rFonts w:ascii="宋体" w:hAnsi="宋体" w:cs="黑体" w:hint="eastAsia"/>
                <w:b/>
                <w:bCs/>
                <w:sz w:val="28"/>
                <w:szCs w:val="28"/>
              </w:rPr>
              <w:t>加</w:t>
            </w:r>
            <w:r w:rsidRPr="00F303BC">
              <w:rPr>
                <w:rFonts w:ascii="宋体" w:hAnsi="宋体" w:cs="黑体" w:hint="eastAsia"/>
                <w:b/>
                <w:bCs/>
                <w:sz w:val="28"/>
                <w:szCs w:val="28"/>
              </w:rPr>
              <w:t>项目编号：</w:t>
            </w:r>
          </w:p>
        </w:tc>
        <w:tc>
          <w:tcPr>
            <w:tcW w:w="5019" w:type="dxa"/>
          </w:tcPr>
          <w:p w14:paraId="63937F15"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X201910561102</w:t>
            </w:r>
          </w:p>
        </w:tc>
      </w:tr>
      <w:tr w:rsidR="000521DA" w:rsidRPr="00F303BC" w14:paraId="5274EC00" w14:textId="77777777" w:rsidTr="00B25040">
        <w:trPr>
          <w:jc w:val="center"/>
        </w:trPr>
        <w:tc>
          <w:tcPr>
            <w:tcW w:w="2645" w:type="dxa"/>
          </w:tcPr>
          <w:p w14:paraId="2493A4AE"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参加起止时间：</w:t>
            </w:r>
          </w:p>
        </w:tc>
        <w:tc>
          <w:tcPr>
            <w:tcW w:w="5019" w:type="dxa"/>
          </w:tcPr>
          <w:p w14:paraId="4F217AE8"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2019 年 3 月至 2020 年 3 月</w:t>
            </w:r>
          </w:p>
        </w:tc>
      </w:tr>
      <w:tr w:rsidR="000521DA" w:rsidRPr="00F303BC" w14:paraId="7635E90D" w14:textId="77777777" w:rsidTr="00B25040">
        <w:trPr>
          <w:jc w:val="center"/>
        </w:trPr>
        <w:tc>
          <w:tcPr>
            <w:tcW w:w="2645" w:type="dxa"/>
          </w:tcPr>
          <w:p w14:paraId="6A8E8E0B"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指导教师姓名：</w:t>
            </w:r>
          </w:p>
        </w:tc>
        <w:tc>
          <w:tcPr>
            <w:tcW w:w="5019" w:type="dxa"/>
          </w:tcPr>
          <w:p w14:paraId="79EC3839" w14:textId="77777777" w:rsidR="000521DA" w:rsidRPr="00F303BC" w:rsidRDefault="000521DA" w:rsidP="00B25040">
            <w:pPr>
              <w:spacing w:line="400" w:lineRule="atLeast"/>
              <w:jc w:val="center"/>
              <w:rPr>
                <w:rFonts w:ascii="宋体" w:hAnsi="宋体" w:cs="黑体"/>
                <w:b/>
                <w:bCs/>
                <w:sz w:val="28"/>
                <w:szCs w:val="28"/>
              </w:rPr>
            </w:pPr>
            <w:proofErr w:type="gramStart"/>
            <w:r>
              <w:rPr>
                <w:rFonts w:ascii="宋体" w:hAnsi="宋体" w:cs="黑体" w:hint="eastAsia"/>
                <w:b/>
                <w:bCs/>
                <w:sz w:val="28"/>
                <w:szCs w:val="28"/>
              </w:rPr>
              <w:t>王伟凝</w:t>
            </w:r>
            <w:proofErr w:type="gramEnd"/>
          </w:p>
        </w:tc>
      </w:tr>
      <w:tr w:rsidR="000521DA" w:rsidRPr="00F303BC" w14:paraId="2D46AC8A" w14:textId="77777777" w:rsidTr="00B25040">
        <w:trPr>
          <w:jc w:val="center"/>
        </w:trPr>
        <w:tc>
          <w:tcPr>
            <w:tcW w:w="2645" w:type="dxa"/>
          </w:tcPr>
          <w:p w14:paraId="0D3A8BCA"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指导教师所在学院</w:t>
            </w:r>
            <w:r>
              <w:rPr>
                <w:rFonts w:ascii="宋体" w:hAnsi="宋体" w:cs="黑体" w:hint="eastAsia"/>
                <w:b/>
                <w:bCs/>
                <w:sz w:val="28"/>
                <w:szCs w:val="28"/>
              </w:rPr>
              <w:t>：</w:t>
            </w:r>
          </w:p>
        </w:tc>
        <w:tc>
          <w:tcPr>
            <w:tcW w:w="5019" w:type="dxa"/>
          </w:tcPr>
          <w:p w14:paraId="1A1185CC"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电子与信息学院</w:t>
            </w:r>
          </w:p>
        </w:tc>
      </w:tr>
      <w:tr w:rsidR="000521DA" w:rsidRPr="00F303BC" w14:paraId="4A2D27F1" w14:textId="77777777" w:rsidTr="00B25040">
        <w:trPr>
          <w:jc w:val="center"/>
        </w:trPr>
        <w:tc>
          <w:tcPr>
            <w:tcW w:w="2645" w:type="dxa"/>
          </w:tcPr>
          <w:p w14:paraId="0B560446"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学生姓名：</w:t>
            </w:r>
          </w:p>
        </w:tc>
        <w:tc>
          <w:tcPr>
            <w:tcW w:w="5019" w:type="dxa"/>
          </w:tcPr>
          <w:p w14:paraId="7DEEB89C"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成泽森</w:t>
            </w:r>
          </w:p>
        </w:tc>
      </w:tr>
      <w:tr w:rsidR="000521DA" w:rsidRPr="00F303BC" w14:paraId="0305F40B" w14:textId="77777777" w:rsidTr="00B25040">
        <w:trPr>
          <w:jc w:val="center"/>
        </w:trPr>
        <w:tc>
          <w:tcPr>
            <w:tcW w:w="2645" w:type="dxa"/>
          </w:tcPr>
          <w:p w14:paraId="4162185A"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学生学号：</w:t>
            </w:r>
          </w:p>
        </w:tc>
        <w:tc>
          <w:tcPr>
            <w:tcW w:w="5019" w:type="dxa"/>
          </w:tcPr>
          <w:p w14:paraId="6B4CF954"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201</w:t>
            </w:r>
            <w:r>
              <w:rPr>
                <w:rFonts w:ascii="宋体" w:hAnsi="宋体" w:cs="黑体"/>
                <w:b/>
                <w:bCs/>
                <w:sz w:val="28"/>
                <w:szCs w:val="28"/>
              </w:rPr>
              <w:t>730271412</w:t>
            </w:r>
          </w:p>
        </w:tc>
      </w:tr>
      <w:tr w:rsidR="000521DA" w:rsidRPr="00F303BC" w14:paraId="432EB703" w14:textId="77777777" w:rsidTr="00B25040">
        <w:trPr>
          <w:jc w:val="center"/>
        </w:trPr>
        <w:tc>
          <w:tcPr>
            <w:tcW w:w="2645" w:type="dxa"/>
          </w:tcPr>
          <w:p w14:paraId="16700C76" w14:textId="77777777" w:rsidR="000521DA" w:rsidRPr="00F303BC" w:rsidRDefault="000521DA" w:rsidP="00B25040">
            <w:pPr>
              <w:spacing w:line="400" w:lineRule="atLeast"/>
              <w:rPr>
                <w:rFonts w:ascii="宋体" w:hAnsi="宋体" w:cs="黑体"/>
                <w:b/>
                <w:bCs/>
                <w:sz w:val="28"/>
                <w:szCs w:val="28"/>
              </w:rPr>
            </w:pPr>
            <w:r>
              <w:rPr>
                <w:rFonts w:ascii="宋体" w:hAnsi="宋体" w:cs="黑体" w:hint="eastAsia"/>
                <w:b/>
                <w:bCs/>
                <w:sz w:val="28"/>
                <w:szCs w:val="28"/>
              </w:rPr>
              <w:t>学生手机号：</w:t>
            </w:r>
          </w:p>
        </w:tc>
        <w:tc>
          <w:tcPr>
            <w:tcW w:w="5019" w:type="dxa"/>
          </w:tcPr>
          <w:p w14:paraId="639AC2C4"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b/>
                <w:bCs/>
                <w:sz w:val="28"/>
                <w:szCs w:val="28"/>
              </w:rPr>
              <w:t>17306619318</w:t>
            </w:r>
          </w:p>
        </w:tc>
      </w:tr>
      <w:tr w:rsidR="000521DA" w:rsidRPr="00F303BC" w14:paraId="66D4EDB6" w14:textId="77777777" w:rsidTr="00B25040">
        <w:trPr>
          <w:jc w:val="center"/>
        </w:trPr>
        <w:tc>
          <w:tcPr>
            <w:tcW w:w="2645" w:type="dxa"/>
          </w:tcPr>
          <w:p w14:paraId="722FD7D0"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学生所在学院：</w:t>
            </w:r>
          </w:p>
        </w:tc>
        <w:tc>
          <w:tcPr>
            <w:tcW w:w="5019" w:type="dxa"/>
          </w:tcPr>
          <w:p w14:paraId="30772BB8"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电子与信息学院</w:t>
            </w:r>
          </w:p>
        </w:tc>
      </w:tr>
      <w:tr w:rsidR="000521DA" w:rsidRPr="00F303BC" w14:paraId="7776DCE9" w14:textId="77777777" w:rsidTr="00B25040">
        <w:trPr>
          <w:jc w:val="center"/>
        </w:trPr>
        <w:tc>
          <w:tcPr>
            <w:tcW w:w="2645" w:type="dxa"/>
          </w:tcPr>
          <w:p w14:paraId="11B03DFB"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学生</w:t>
            </w:r>
            <w:r>
              <w:rPr>
                <w:rFonts w:ascii="宋体" w:hAnsi="宋体" w:cs="黑体" w:hint="eastAsia"/>
                <w:b/>
                <w:bCs/>
                <w:sz w:val="28"/>
                <w:szCs w:val="28"/>
              </w:rPr>
              <w:t>所学</w:t>
            </w:r>
            <w:r w:rsidRPr="00F303BC">
              <w:rPr>
                <w:rFonts w:ascii="宋体" w:hAnsi="宋体" w:cs="黑体" w:hint="eastAsia"/>
                <w:b/>
                <w:bCs/>
                <w:sz w:val="28"/>
                <w:szCs w:val="28"/>
              </w:rPr>
              <w:t>专业</w:t>
            </w:r>
            <w:r>
              <w:rPr>
                <w:rFonts w:ascii="宋体" w:hAnsi="宋体" w:cs="黑体" w:hint="eastAsia"/>
                <w:b/>
                <w:bCs/>
                <w:sz w:val="28"/>
                <w:szCs w:val="28"/>
              </w:rPr>
              <w:t>：</w:t>
            </w:r>
          </w:p>
        </w:tc>
        <w:tc>
          <w:tcPr>
            <w:tcW w:w="5019" w:type="dxa"/>
          </w:tcPr>
          <w:p w14:paraId="31467803"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电子科学与技术</w:t>
            </w:r>
          </w:p>
        </w:tc>
      </w:tr>
      <w:tr w:rsidR="000521DA" w:rsidRPr="00F303BC" w14:paraId="05A0FE6D" w14:textId="77777777" w:rsidTr="00B25040">
        <w:trPr>
          <w:jc w:val="center"/>
        </w:trPr>
        <w:tc>
          <w:tcPr>
            <w:tcW w:w="2645" w:type="dxa"/>
          </w:tcPr>
          <w:p w14:paraId="2605BDF9" w14:textId="77777777" w:rsidR="000521DA" w:rsidRPr="00F303BC" w:rsidRDefault="000521DA" w:rsidP="00B25040">
            <w:pPr>
              <w:spacing w:line="400" w:lineRule="atLeast"/>
              <w:rPr>
                <w:rFonts w:ascii="宋体" w:hAnsi="宋体" w:cs="黑体"/>
                <w:b/>
                <w:bCs/>
                <w:sz w:val="28"/>
                <w:szCs w:val="28"/>
              </w:rPr>
            </w:pPr>
            <w:r w:rsidRPr="00F303BC">
              <w:rPr>
                <w:rFonts w:ascii="宋体" w:hAnsi="宋体" w:cs="黑体" w:hint="eastAsia"/>
                <w:b/>
                <w:bCs/>
                <w:sz w:val="28"/>
                <w:szCs w:val="28"/>
              </w:rPr>
              <w:t>填表日期</w:t>
            </w:r>
          </w:p>
        </w:tc>
        <w:tc>
          <w:tcPr>
            <w:tcW w:w="5019" w:type="dxa"/>
          </w:tcPr>
          <w:p w14:paraId="4555BF84" w14:textId="77777777" w:rsidR="000521DA" w:rsidRPr="00F303BC" w:rsidRDefault="000521DA" w:rsidP="00B25040">
            <w:pPr>
              <w:spacing w:line="400" w:lineRule="atLeast"/>
              <w:jc w:val="center"/>
              <w:rPr>
                <w:rFonts w:ascii="宋体" w:hAnsi="宋体" w:cs="黑体"/>
                <w:b/>
                <w:bCs/>
                <w:sz w:val="28"/>
                <w:szCs w:val="28"/>
              </w:rPr>
            </w:pPr>
            <w:r>
              <w:rPr>
                <w:rFonts w:ascii="宋体" w:hAnsi="宋体" w:cs="黑体" w:hint="eastAsia"/>
                <w:b/>
                <w:bCs/>
                <w:sz w:val="28"/>
                <w:szCs w:val="28"/>
              </w:rPr>
              <w:t>2020年3月</w:t>
            </w:r>
          </w:p>
        </w:tc>
      </w:tr>
    </w:tbl>
    <w:p w14:paraId="0C4D5C6A" w14:textId="77777777" w:rsidR="000521DA" w:rsidRDefault="000521DA" w:rsidP="000521DA">
      <w:pPr>
        <w:spacing w:line="400" w:lineRule="atLeast"/>
        <w:rPr>
          <w:rFonts w:ascii="宋体" w:hAnsi="宋体" w:cs="黑体"/>
          <w:b/>
          <w:bCs/>
          <w:sz w:val="44"/>
          <w:szCs w:val="44"/>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678"/>
      </w:tblGrid>
      <w:tr w:rsidR="000521DA" w:rsidRPr="005943F8" w14:paraId="552F6310" w14:textId="77777777" w:rsidTr="00B25040">
        <w:trPr>
          <w:jc w:val="center"/>
        </w:trPr>
        <w:tc>
          <w:tcPr>
            <w:tcW w:w="2016" w:type="dxa"/>
            <w:vAlign w:val="center"/>
          </w:tcPr>
          <w:p w14:paraId="0EDF068F" w14:textId="77777777" w:rsidR="000521DA" w:rsidRPr="005943F8" w:rsidRDefault="000521DA" w:rsidP="00B25040">
            <w:pPr>
              <w:spacing w:line="400" w:lineRule="atLeast"/>
              <w:jc w:val="center"/>
              <w:rPr>
                <w:rFonts w:ascii="宋体" w:hAnsi="宋体" w:cs="黑体"/>
                <w:b/>
                <w:bCs/>
                <w:sz w:val="28"/>
                <w:szCs w:val="28"/>
              </w:rPr>
            </w:pPr>
            <w:r w:rsidRPr="005943F8">
              <w:rPr>
                <w:rFonts w:ascii="幼圆" w:eastAsia="幼圆" w:hAnsi="宋体" w:cs="黑体" w:hint="eastAsia"/>
                <w:b/>
                <w:bCs/>
                <w:sz w:val="28"/>
                <w:szCs w:val="28"/>
              </w:rPr>
              <w:t>教务处</w:t>
            </w:r>
          </w:p>
        </w:tc>
        <w:tc>
          <w:tcPr>
            <w:tcW w:w="678" w:type="dxa"/>
            <w:vMerge w:val="restart"/>
            <w:vAlign w:val="center"/>
          </w:tcPr>
          <w:p w14:paraId="1D0B4A55" w14:textId="77777777" w:rsidR="000521DA" w:rsidRPr="005943F8" w:rsidRDefault="000521DA" w:rsidP="00B25040">
            <w:pPr>
              <w:spacing w:line="400" w:lineRule="atLeast"/>
              <w:jc w:val="left"/>
              <w:rPr>
                <w:rFonts w:ascii="宋体" w:hAnsi="宋体" w:cs="黑体"/>
                <w:b/>
                <w:bCs/>
                <w:sz w:val="28"/>
                <w:szCs w:val="28"/>
              </w:rPr>
            </w:pPr>
            <w:r w:rsidRPr="005943F8">
              <w:rPr>
                <w:rFonts w:ascii="宋体" w:hAnsi="宋体" w:cs="黑体" w:hint="eastAsia"/>
                <w:b/>
                <w:bCs/>
                <w:sz w:val="28"/>
                <w:szCs w:val="28"/>
              </w:rPr>
              <w:t>制</w:t>
            </w:r>
          </w:p>
        </w:tc>
      </w:tr>
      <w:tr w:rsidR="000521DA" w:rsidRPr="005943F8" w14:paraId="7CEBCC97" w14:textId="77777777" w:rsidTr="00B25040">
        <w:trPr>
          <w:jc w:val="center"/>
        </w:trPr>
        <w:tc>
          <w:tcPr>
            <w:tcW w:w="2016" w:type="dxa"/>
            <w:vAlign w:val="center"/>
          </w:tcPr>
          <w:p w14:paraId="15F841E5" w14:textId="77777777" w:rsidR="000521DA" w:rsidRPr="005943F8" w:rsidRDefault="000521DA" w:rsidP="00B25040">
            <w:pPr>
              <w:spacing w:line="400" w:lineRule="atLeast"/>
              <w:jc w:val="center"/>
              <w:rPr>
                <w:rFonts w:ascii="宋体" w:hAnsi="宋体" w:cs="黑体"/>
                <w:b/>
                <w:bCs/>
                <w:sz w:val="28"/>
                <w:szCs w:val="28"/>
              </w:rPr>
            </w:pPr>
            <w:r w:rsidRPr="005943F8">
              <w:rPr>
                <w:rFonts w:ascii="幼圆" w:eastAsia="幼圆" w:hAnsi="宋体" w:cs="黑体" w:hint="eastAsia"/>
                <w:b/>
                <w:bCs/>
                <w:sz w:val="28"/>
                <w:szCs w:val="28"/>
              </w:rPr>
              <w:t>20</w:t>
            </w:r>
            <w:r>
              <w:rPr>
                <w:rFonts w:ascii="幼圆" w:eastAsia="幼圆" w:hAnsi="宋体" w:cs="黑体" w:hint="eastAsia"/>
                <w:b/>
                <w:bCs/>
                <w:sz w:val="28"/>
                <w:szCs w:val="28"/>
              </w:rPr>
              <w:t>20</w:t>
            </w:r>
            <w:r w:rsidRPr="005943F8">
              <w:rPr>
                <w:rFonts w:ascii="幼圆" w:eastAsia="幼圆" w:hAnsi="宋体" w:cs="黑体" w:hint="eastAsia"/>
                <w:b/>
                <w:bCs/>
                <w:sz w:val="28"/>
                <w:szCs w:val="28"/>
              </w:rPr>
              <w:t>年</w:t>
            </w:r>
            <w:r>
              <w:rPr>
                <w:rFonts w:ascii="幼圆" w:eastAsia="幼圆" w:hAnsi="宋体" w:cs="黑体" w:hint="eastAsia"/>
                <w:b/>
                <w:bCs/>
                <w:sz w:val="28"/>
                <w:szCs w:val="28"/>
              </w:rPr>
              <w:t>3</w:t>
            </w:r>
            <w:r w:rsidRPr="005943F8">
              <w:rPr>
                <w:rFonts w:ascii="幼圆" w:eastAsia="幼圆" w:hAnsi="宋体" w:cs="黑体" w:hint="eastAsia"/>
                <w:b/>
                <w:bCs/>
                <w:sz w:val="28"/>
                <w:szCs w:val="28"/>
              </w:rPr>
              <w:t>月</w:t>
            </w:r>
            <w:bookmarkStart w:id="0" w:name="_GoBack"/>
            <w:bookmarkEnd w:id="0"/>
          </w:p>
        </w:tc>
        <w:tc>
          <w:tcPr>
            <w:tcW w:w="678" w:type="dxa"/>
            <w:vMerge/>
            <w:vAlign w:val="center"/>
          </w:tcPr>
          <w:p w14:paraId="7004A2F0" w14:textId="77777777" w:rsidR="000521DA" w:rsidRPr="005943F8" w:rsidRDefault="000521DA" w:rsidP="00B25040">
            <w:pPr>
              <w:spacing w:line="400" w:lineRule="atLeast"/>
              <w:jc w:val="center"/>
              <w:rPr>
                <w:rFonts w:ascii="宋体" w:hAnsi="宋体" w:cs="黑体"/>
                <w:b/>
                <w:bCs/>
                <w:sz w:val="28"/>
                <w:szCs w:val="28"/>
              </w:rPr>
            </w:pPr>
          </w:p>
        </w:tc>
      </w:tr>
    </w:tbl>
    <w:p w14:paraId="20972F56" w14:textId="77777777" w:rsidR="000521DA" w:rsidRDefault="000521DA" w:rsidP="000521DA">
      <w:pPr>
        <w:spacing w:line="400" w:lineRule="atLeast"/>
        <w:rPr>
          <w:rFonts w:ascii="宋体" w:hAnsi="宋体" w:cs="黑体" w:hint="eastAsia"/>
          <w:b/>
          <w:bCs/>
          <w:sz w:val="44"/>
          <w:szCs w:val="44"/>
        </w:rPr>
      </w:pPr>
    </w:p>
    <w:p w14:paraId="62FFAF69" w14:textId="77777777" w:rsidR="000521DA" w:rsidRDefault="000521DA" w:rsidP="000521DA">
      <w:pPr>
        <w:widowControl/>
        <w:jc w:val="center"/>
        <w:rPr>
          <w:rFonts w:ascii="幼圆" w:eastAsia="幼圆" w:hAnsi="宋体" w:cs="黑体"/>
          <w:b/>
          <w:bCs/>
          <w:sz w:val="36"/>
          <w:szCs w:val="36"/>
        </w:rPr>
      </w:pPr>
      <w:r>
        <w:rPr>
          <w:rFonts w:ascii="幼圆" w:eastAsia="幼圆" w:hAnsi="宋体" w:cs="黑体" w:hint="eastAsia"/>
          <w:b/>
          <w:bCs/>
          <w:sz w:val="36"/>
          <w:szCs w:val="36"/>
        </w:rPr>
        <w:t xml:space="preserve">撰 写 </w:t>
      </w:r>
      <w:r w:rsidRPr="004E2E1C">
        <w:rPr>
          <w:rFonts w:ascii="幼圆" w:eastAsia="幼圆" w:hAnsi="宋体" w:cs="黑体" w:hint="eastAsia"/>
          <w:b/>
          <w:bCs/>
          <w:sz w:val="36"/>
          <w:szCs w:val="36"/>
        </w:rPr>
        <w:t>说</w:t>
      </w:r>
      <w:r>
        <w:rPr>
          <w:rFonts w:ascii="幼圆" w:eastAsia="幼圆" w:hAnsi="宋体" w:cs="黑体" w:hint="eastAsia"/>
          <w:b/>
          <w:bCs/>
          <w:sz w:val="36"/>
          <w:szCs w:val="36"/>
        </w:rPr>
        <w:t xml:space="preserve"> </w:t>
      </w:r>
      <w:r w:rsidRPr="004E2E1C">
        <w:rPr>
          <w:rFonts w:ascii="幼圆" w:eastAsia="幼圆" w:hAnsi="宋体" w:cs="黑体" w:hint="eastAsia"/>
          <w:b/>
          <w:bCs/>
          <w:sz w:val="36"/>
          <w:szCs w:val="36"/>
        </w:rPr>
        <w:t>明</w:t>
      </w:r>
    </w:p>
    <w:p w14:paraId="05F93FB1" w14:textId="77777777" w:rsidR="000521DA" w:rsidRPr="004E2E1C" w:rsidRDefault="000521DA" w:rsidP="000521DA">
      <w:pPr>
        <w:widowControl/>
        <w:jc w:val="center"/>
        <w:rPr>
          <w:rFonts w:ascii="幼圆" w:eastAsia="幼圆" w:hAnsi="宋体" w:cs="黑体"/>
          <w:b/>
          <w:bCs/>
          <w:sz w:val="36"/>
          <w:szCs w:val="36"/>
        </w:rPr>
      </w:pPr>
    </w:p>
    <w:p w14:paraId="460D1608" w14:textId="77777777" w:rsidR="000521DA" w:rsidRPr="0093155E" w:rsidRDefault="000521DA" w:rsidP="000521DA">
      <w:pPr>
        <w:widowControl/>
        <w:jc w:val="left"/>
        <w:rPr>
          <w:rFonts w:ascii="宋体" w:hAnsi="宋体" w:cs="黑体"/>
          <w:b/>
          <w:bCs/>
          <w:sz w:val="28"/>
          <w:szCs w:val="28"/>
        </w:rPr>
      </w:pPr>
      <w:r>
        <w:rPr>
          <w:rFonts w:ascii="宋体" w:hAnsi="宋体" w:cs="黑体" w:hint="eastAsia"/>
          <w:b/>
          <w:bCs/>
          <w:sz w:val="28"/>
          <w:szCs w:val="28"/>
        </w:rPr>
        <w:t>1．本报告的文件名</w:t>
      </w:r>
      <w:proofErr w:type="gramStart"/>
      <w:r>
        <w:rPr>
          <w:rFonts w:ascii="宋体" w:hAnsi="宋体" w:cs="黑体" w:hint="eastAsia"/>
          <w:b/>
          <w:bCs/>
          <w:sz w:val="28"/>
          <w:szCs w:val="28"/>
        </w:rPr>
        <w:t>请修改</w:t>
      </w:r>
      <w:proofErr w:type="gramEnd"/>
      <w:r>
        <w:rPr>
          <w:rFonts w:ascii="宋体" w:hAnsi="宋体" w:cs="黑体" w:hint="eastAsia"/>
          <w:b/>
          <w:bCs/>
          <w:sz w:val="28"/>
          <w:szCs w:val="28"/>
        </w:rPr>
        <w:t xml:space="preserve">为：学号 </w:t>
      </w:r>
      <w:r w:rsidRPr="0039793B">
        <w:rPr>
          <w:rFonts w:ascii="宋体" w:hAnsi="宋体" w:cs="黑体" w:hint="eastAsia"/>
          <w:b/>
          <w:bCs/>
          <w:color w:val="FF0000"/>
          <w:sz w:val="28"/>
          <w:szCs w:val="28"/>
        </w:rPr>
        <w:t>（注意文件名不要出现中文）</w:t>
      </w:r>
    </w:p>
    <w:p w14:paraId="7F131B9A" w14:textId="77777777" w:rsidR="000521DA" w:rsidRPr="0093155E" w:rsidRDefault="000521DA" w:rsidP="000521DA">
      <w:pPr>
        <w:widowControl/>
        <w:jc w:val="left"/>
        <w:rPr>
          <w:rFonts w:ascii="宋体" w:hAnsi="宋体" w:cs="黑体"/>
          <w:b/>
          <w:bCs/>
          <w:sz w:val="28"/>
          <w:szCs w:val="28"/>
        </w:rPr>
      </w:pPr>
      <w:r>
        <w:rPr>
          <w:rFonts w:ascii="宋体" w:hAnsi="宋体" w:cs="黑体" w:hint="eastAsia"/>
          <w:b/>
          <w:bCs/>
          <w:sz w:val="28"/>
          <w:szCs w:val="28"/>
        </w:rPr>
        <w:t>2</w:t>
      </w:r>
      <w:r w:rsidRPr="0093155E">
        <w:rPr>
          <w:rFonts w:ascii="宋体" w:hAnsi="宋体" w:cs="黑体" w:hint="eastAsia"/>
          <w:b/>
          <w:bCs/>
          <w:sz w:val="28"/>
          <w:szCs w:val="28"/>
        </w:rPr>
        <w:t>．本报告要求项目组每位成员单独</w:t>
      </w:r>
      <w:r>
        <w:rPr>
          <w:rFonts w:ascii="宋体" w:hAnsi="宋体" w:cs="黑体" w:hint="eastAsia"/>
          <w:b/>
          <w:bCs/>
          <w:sz w:val="28"/>
          <w:szCs w:val="28"/>
        </w:rPr>
        <w:t>撰</w:t>
      </w:r>
      <w:r w:rsidRPr="0093155E">
        <w:rPr>
          <w:rFonts w:ascii="宋体" w:hAnsi="宋体" w:cs="黑体" w:hint="eastAsia"/>
          <w:b/>
          <w:bCs/>
          <w:sz w:val="28"/>
          <w:szCs w:val="28"/>
        </w:rPr>
        <w:t>写，共性部分内容可以相似。</w:t>
      </w:r>
    </w:p>
    <w:p w14:paraId="1B16D5F6" w14:textId="4ADB254F" w:rsidR="000521DA" w:rsidRDefault="000521DA" w:rsidP="000521DA">
      <w:pPr>
        <w:widowControl/>
        <w:jc w:val="left"/>
        <w:rPr>
          <w:rFonts w:ascii="宋体" w:hAnsi="宋体" w:cs="黑体"/>
          <w:b/>
          <w:bCs/>
          <w:sz w:val="28"/>
          <w:szCs w:val="28"/>
        </w:rPr>
      </w:pPr>
      <w:r>
        <w:rPr>
          <w:rFonts w:ascii="宋体" w:hAnsi="宋体" w:cs="黑体" w:hint="eastAsia"/>
          <w:b/>
          <w:bCs/>
          <w:sz w:val="28"/>
          <w:szCs w:val="28"/>
        </w:rPr>
        <w:t>并</w:t>
      </w:r>
      <w:r w:rsidRPr="0093155E">
        <w:rPr>
          <w:rFonts w:ascii="宋体" w:hAnsi="宋体" w:cs="黑体" w:hint="eastAsia"/>
          <w:b/>
          <w:bCs/>
          <w:sz w:val="28"/>
          <w:szCs w:val="28"/>
        </w:rPr>
        <w:t>提交至系统（</w:t>
      </w:r>
      <w:hyperlink r:id="rId9" w:history="1">
        <w:r w:rsidRPr="00234607">
          <w:rPr>
            <w:rStyle w:val="ac"/>
            <w:rFonts w:ascii="宋体" w:hAnsi="宋体" w:cs="黑体"/>
            <w:b/>
            <w:bCs/>
            <w:sz w:val="28"/>
            <w:szCs w:val="28"/>
          </w:rPr>
          <w:t>http://110.65.10.252/cxxl/Index.aspx</w:t>
        </w:r>
      </w:hyperlink>
      <w:r w:rsidRPr="0093155E">
        <w:rPr>
          <w:rFonts w:ascii="宋体" w:hAnsi="宋体" w:cs="黑体" w:hint="eastAsia"/>
          <w:b/>
          <w:bCs/>
          <w:sz w:val="28"/>
          <w:szCs w:val="28"/>
        </w:rPr>
        <w:t>）。</w:t>
      </w:r>
    </w:p>
    <w:p w14:paraId="561B1150" w14:textId="77777777" w:rsidR="000521DA" w:rsidRDefault="000521DA" w:rsidP="000521DA">
      <w:pPr>
        <w:widowControl/>
        <w:jc w:val="left"/>
        <w:rPr>
          <w:rFonts w:ascii="宋体" w:hAnsi="宋体" w:cs="黑体"/>
          <w:b/>
          <w:bCs/>
          <w:sz w:val="28"/>
          <w:szCs w:val="28"/>
        </w:rPr>
      </w:pPr>
      <w:r>
        <w:rPr>
          <w:rFonts w:ascii="宋体" w:hAnsi="宋体" w:cs="黑体" w:hint="eastAsia"/>
          <w:b/>
          <w:bCs/>
          <w:sz w:val="28"/>
          <w:szCs w:val="28"/>
        </w:rPr>
        <w:t>3．本“</w:t>
      </w:r>
      <w:r w:rsidRPr="001B3187">
        <w:rPr>
          <w:rFonts w:ascii="宋体" w:hAnsi="宋体" w:cs="黑体" w:hint="eastAsia"/>
          <w:b/>
          <w:bCs/>
          <w:sz w:val="28"/>
          <w:szCs w:val="28"/>
        </w:rPr>
        <w:t>项目成员个人总结报告</w:t>
      </w:r>
      <w:r>
        <w:rPr>
          <w:rFonts w:ascii="宋体" w:hAnsi="宋体" w:cs="黑体" w:hint="eastAsia"/>
          <w:b/>
          <w:bCs/>
          <w:sz w:val="28"/>
          <w:szCs w:val="28"/>
        </w:rPr>
        <w:t>”建议提纲：（一）文献调研（二）研究方案（三）项目组成员间分工（四）本人主要工作和成效</w:t>
      </w:r>
      <w:r w:rsidRPr="001B3187">
        <w:rPr>
          <w:rFonts w:ascii="宋体" w:hAnsi="宋体" w:cs="黑体" w:hint="eastAsia"/>
          <w:b/>
          <w:bCs/>
          <w:color w:val="FF0000"/>
          <w:sz w:val="28"/>
          <w:szCs w:val="28"/>
        </w:rPr>
        <w:t>（要细化</w:t>
      </w:r>
      <w:r>
        <w:rPr>
          <w:rFonts w:ascii="宋体" w:hAnsi="宋体" w:cs="黑体" w:hint="eastAsia"/>
          <w:b/>
          <w:bCs/>
          <w:color w:val="FF0000"/>
          <w:sz w:val="28"/>
          <w:szCs w:val="28"/>
        </w:rPr>
        <w:t>，并将相关成果如论文首页，专利/软件著作权，竞赛获奖证书等扫描附在本文档后</w:t>
      </w:r>
      <w:r w:rsidRPr="001B3187">
        <w:rPr>
          <w:rFonts w:ascii="宋体" w:hAnsi="宋体" w:cs="黑体" w:hint="eastAsia"/>
          <w:b/>
          <w:bCs/>
          <w:color w:val="FF0000"/>
          <w:sz w:val="28"/>
          <w:szCs w:val="28"/>
        </w:rPr>
        <w:t>）</w:t>
      </w:r>
      <w:r>
        <w:rPr>
          <w:rFonts w:ascii="宋体" w:hAnsi="宋体" w:cs="黑体" w:hint="eastAsia"/>
          <w:b/>
          <w:bCs/>
          <w:sz w:val="28"/>
          <w:szCs w:val="28"/>
        </w:rPr>
        <w:t>（五）关于本课题下一步研究工作设想（六）参与科研工作的感想等。</w:t>
      </w:r>
    </w:p>
    <w:p w14:paraId="677406D2" w14:textId="77777777" w:rsidR="000521DA" w:rsidRDefault="000521DA" w:rsidP="000521DA">
      <w:pPr>
        <w:widowControl/>
        <w:jc w:val="left"/>
        <w:rPr>
          <w:rFonts w:ascii="宋体" w:hAnsi="宋体" w:cs="黑体"/>
          <w:b/>
          <w:bCs/>
          <w:sz w:val="28"/>
          <w:szCs w:val="28"/>
        </w:rPr>
      </w:pPr>
      <w:r w:rsidRPr="00E34782">
        <w:rPr>
          <w:rFonts w:ascii="宋体" w:hAnsi="宋体" w:cs="黑体" w:hint="eastAsia"/>
          <w:b/>
          <w:bCs/>
          <w:i/>
          <w:sz w:val="28"/>
          <w:szCs w:val="28"/>
          <w:u w:val="single"/>
        </w:rPr>
        <w:t>以上提纲仅</w:t>
      </w:r>
      <w:proofErr w:type="gramStart"/>
      <w:r w:rsidRPr="00E34782">
        <w:rPr>
          <w:rFonts w:ascii="宋体" w:hAnsi="宋体" w:cs="黑体" w:hint="eastAsia"/>
          <w:b/>
          <w:bCs/>
          <w:i/>
          <w:sz w:val="28"/>
          <w:szCs w:val="28"/>
          <w:u w:val="single"/>
        </w:rPr>
        <w:t>供指导</w:t>
      </w:r>
      <w:proofErr w:type="gramEnd"/>
      <w:r w:rsidRPr="00E34782">
        <w:rPr>
          <w:rFonts w:ascii="宋体" w:hAnsi="宋体" w:cs="黑体" w:hint="eastAsia"/>
          <w:b/>
          <w:bCs/>
          <w:i/>
          <w:sz w:val="28"/>
          <w:szCs w:val="28"/>
          <w:u w:val="single"/>
        </w:rPr>
        <w:t>教师参考，各位指导教师可自行制定，但封面须统一用</w:t>
      </w:r>
      <w:r>
        <w:rPr>
          <w:rFonts w:ascii="宋体" w:hAnsi="宋体" w:cs="黑体" w:hint="eastAsia"/>
          <w:b/>
          <w:bCs/>
          <w:i/>
          <w:sz w:val="28"/>
          <w:szCs w:val="28"/>
          <w:u w:val="single"/>
        </w:rPr>
        <w:t>本</w:t>
      </w:r>
      <w:r w:rsidRPr="00E34782">
        <w:rPr>
          <w:rFonts w:ascii="宋体" w:hAnsi="宋体" w:cs="黑体" w:hint="eastAsia"/>
          <w:b/>
          <w:bCs/>
          <w:i/>
          <w:sz w:val="28"/>
          <w:szCs w:val="28"/>
          <w:u w:val="single"/>
        </w:rPr>
        <w:t>模板</w:t>
      </w:r>
      <w:r>
        <w:rPr>
          <w:rFonts w:ascii="宋体" w:hAnsi="宋体" w:cs="黑体" w:hint="eastAsia"/>
          <w:b/>
          <w:bCs/>
          <w:sz w:val="28"/>
          <w:szCs w:val="28"/>
        </w:rPr>
        <w:t>。</w:t>
      </w:r>
    </w:p>
    <w:p w14:paraId="6936A18B" w14:textId="77777777" w:rsidR="000521DA" w:rsidRPr="00C94C46" w:rsidRDefault="000521DA" w:rsidP="000521DA">
      <w:pPr>
        <w:widowControl/>
        <w:jc w:val="left"/>
        <w:rPr>
          <w:rFonts w:ascii="宋体" w:hAnsi="宋体" w:cs="黑体"/>
          <w:b/>
          <w:bCs/>
          <w:sz w:val="28"/>
          <w:szCs w:val="28"/>
        </w:rPr>
      </w:pPr>
      <w:r>
        <w:rPr>
          <w:rFonts w:ascii="宋体" w:hAnsi="宋体" w:cs="黑体" w:hint="eastAsia"/>
          <w:b/>
          <w:bCs/>
          <w:sz w:val="28"/>
          <w:szCs w:val="28"/>
        </w:rPr>
        <w:t>4．原则上要求本研究报告不少于2500字，项目成员间报告的共性部分不得多于40%，相关成果可以成员间重复使用。</w:t>
      </w:r>
    </w:p>
    <w:p w14:paraId="107137D7" w14:textId="30312D22" w:rsidR="000521DA" w:rsidRPr="000521DA" w:rsidRDefault="000521DA" w:rsidP="000521DA"/>
    <w:p w14:paraId="14F90CAD" w14:textId="28941264" w:rsidR="000521DA" w:rsidRPr="002E311B" w:rsidRDefault="000521DA" w:rsidP="002E311B">
      <w:pPr>
        <w:widowControl/>
        <w:spacing w:line="240" w:lineRule="auto"/>
        <w:jc w:val="left"/>
        <w:rPr>
          <w:rFonts w:hint="eastAsia"/>
        </w:rPr>
      </w:pPr>
      <w:r>
        <w:br w:type="page"/>
      </w:r>
    </w:p>
    <w:p w14:paraId="351312D3" w14:textId="3C3E9EEB" w:rsidR="00BA3BCF" w:rsidRDefault="00BA3BCF" w:rsidP="00840E2A">
      <w:pPr>
        <w:pStyle w:val="2"/>
      </w:pPr>
      <w:r>
        <w:rPr>
          <w:rFonts w:hint="eastAsia"/>
        </w:rPr>
        <w:lastRenderedPageBreak/>
        <w:t>I</w:t>
      </w:r>
      <w:r>
        <w:t>ntroduction</w:t>
      </w:r>
    </w:p>
    <w:p w14:paraId="49637543" w14:textId="121007F0" w:rsidR="00BA3BCF" w:rsidRDefault="00BA3BCF" w:rsidP="00FF6001">
      <w:r>
        <w:tab/>
      </w:r>
      <w:r>
        <w:rPr>
          <w:rFonts w:hint="eastAsia"/>
        </w:rPr>
        <w:t>近年来，情感计算</w:t>
      </w:r>
      <w:r w:rsidR="00707A58">
        <w:rPr>
          <w:rFonts w:hint="eastAsia"/>
        </w:rPr>
        <w:t xml:space="preserve"> (</w:t>
      </w:r>
      <w:r w:rsidR="00707A58">
        <w:t xml:space="preserve"> Affective Computing)</w:t>
      </w:r>
      <w:r w:rsidR="006B0C48">
        <w:t xml:space="preserve"> </w:t>
      </w:r>
      <w:r>
        <w:rPr>
          <w:rFonts w:hint="eastAsia"/>
        </w:rPr>
        <w:t>在</w:t>
      </w:r>
      <w:r>
        <w:rPr>
          <w:rFonts w:hint="eastAsia"/>
        </w:rPr>
        <w:t xml:space="preserve"> </w:t>
      </w:r>
      <w:r>
        <w:t xml:space="preserve">AI </w:t>
      </w:r>
      <w:r>
        <w:rPr>
          <w:rFonts w:hint="eastAsia"/>
        </w:rPr>
        <w:t>的研究中逐渐开始火热起来，</w:t>
      </w:r>
      <w:r w:rsidR="00FF6001">
        <w:rPr>
          <w:rFonts w:hint="eastAsia"/>
        </w:rPr>
        <w:t>情感计算是一个交叉的研究领域</w:t>
      </w:r>
      <w:r w:rsidR="00707A58">
        <w:rPr>
          <w:rFonts w:hint="eastAsia"/>
        </w:rPr>
        <w:t>，</w:t>
      </w:r>
      <w:r w:rsidR="006B0C48">
        <w:rPr>
          <w:rFonts w:hint="eastAsia"/>
        </w:rPr>
        <w:t>其涵盖了从计算机科学到心理学，从社会学人类学等众多学科，</w:t>
      </w:r>
      <w:r w:rsidR="00707A58">
        <w:rPr>
          <w:rFonts w:hint="eastAsia"/>
        </w:rPr>
        <w:t>情感计算被分为情绪分析</w:t>
      </w:r>
      <w:r w:rsidR="00A261D4">
        <w:rPr>
          <w:rFonts w:hint="eastAsia"/>
        </w:rPr>
        <w:t xml:space="preserve"> </w:t>
      </w:r>
      <w:r w:rsidR="00707A58">
        <w:rPr>
          <w:rFonts w:hint="eastAsia"/>
        </w:rPr>
        <w:t>(</w:t>
      </w:r>
      <w:r w:rsidR="00A261D4">
        <w:t>S</w:t>
      </w:r>
      <w:r w:rsidR="00707A58">
        <w:t>entiment</w:t>
      </w:r>
      <w:r w:rsidR="00A261D4">
        <w:t xml:space="preserve"> Analysis) </w:t>
      </w:r>
      <w:r w:rsidR="00A261D4">
        <w:rPr>
          <w:rFonts w:hint="eastAsia"/>
        </w:rPr>
        <w:t>和情感识别</w:t>
      </w:r>
      <w:r w:rsidR="00A261D4">
        <w:rPr>
          <w:rFonts w:hint="eastAsia"/>
        </w:rPr>
        <w:t xml:space="preserve"> </w:t>
      </w:r>
      <w:r w:rsidR="00A261D4">
        <w:t xml:space="preserve">(Emotion Recognition) </w:t>
      </w:r>
      <w:r w:rsidR="00A261D4">
        <w:rPr>
          <w:rFonts w:hint="eastAsia"/>
        </w:rPr>
        <w:t>两种</w:t>
      </w:r>
      <w:r w:rsidR="00BE1479" w:rsidRPr="00BE1479">
        <w:rPr>
          <w:vertAlign w:val="superscript"/>
        </w:rPr>
        <w:fldChar w:fldCharType="begin"/>
      </w:r>
      <w:r w:rsidR="00BE1479" w:rsidRPr="00BE1479">
        <w:rPr>
          <w:vertAlign w:val="superscript"/>
        </w:rPr>
        <w:instrText xml:space="preserve"> </w:instrText>
      </w:r>
      <w:r w:rsidR="00BE1479" w:rsidRPr="00BE1479">
        <w:rPr>
          <w:rFonts w:hint="eastAsia"/>
          <w:vertAlign w:val="superscript"/>
        </w:rPr>
        <w:instrText>REF _Ref36826885 \r \h</w:instrText>
      </w:r>
      <w:r w:rsidR="00BE1479" w:rsidRPr="00BE1479">
        <w:rPr>
          <w:vertAlign w:val="superscript"/>
        </w:rPr>
        <w:instrText xml:space="preserve"> </w:instrText>
      </w:r>
      <w:r w:rsidR="00BE1479">
        <w:rPr>
          <w:vertAlign w:val="superscript"/>
        </w:rPr>
        <w:instrText xml:space="preserve"> \* MERGEFORMAT </w:instrText>
      </w:r>
      <w:r w:rsidR="00BE1479" w:rsidRPr="00BE1479">
        <w:rPr>
          <w:vertAlign w:val="superscript"/>
        </w:rPr>
      </w:r>
      <w:r w:rsidR="00BE1479" w:rsidRPr="00BE1479">
        <w:rPr>
          <w:vertAlign w:val="superscript"/>
        </w:rPr>
        <w:fldChar w:fldCharType="separate"/>
      </w:r>
      <w:r w:rsidR="00CB275B">
        <w:rPr>
          <w:vertAlign w:val="superscript"/>
        </w:rPr>
        <w:t>[1]</w:t>
      </w:r>
      <w:r w:rsidR="00BE1479" w:rsidRPr="00BE1479">
        <w:rPr>
          <w:vertAlign w:val="superscript"/>
        </w:rPr>
        <w:fldChar w:fldCharType="end"/>
      </w:r>
      <w:r w:rsidR="00A261D4">
        <w:rPr>
          <w:rFonts w:hint="eastAsia"/>
        </w:rPr>
        <w:t>，情绪识别更倾向于</w:t>
      </w:r>
      <w:r w:rsidR="00ED4DF8">
        <w:rPr>
          <w:rFonts w:hint="eastAsia"/>
        </w:rPr>
        <w:t>分析</w:t>
      </w:r>
      <w:r w:rsidR="00DA46E1">
        <w:rPr>
          <w:rFonts w:hint="eastAsia"/>
        </w:rPr>
        <w:t>多媒体信息中人所带有的感情信息，而情感识别则更倾向于</w:t>
      </w:r>
      <w:r w:rsidR="00ED4DF8">
        <w:rPr>
          <w:rFonts w:hint="eastAsia"/>
        </w:rPr>
        <w:t>识别</w:t>
      </w:r>
      <w:r w:rsidR="00DA46E1">
        <w:rPr>
          <w:rFonts w:hint="eastAsia"/>
        </w:rPr>
        <w:t>多媒体信息带给阅读多媒体信息的人的</w:t>
      </w:r>
      <w:r w:rsidR="00ED4DF8">
        <w:rPr>
          <w:rFonts w:hint="eastAsia"/>
        </w:rPr>
        <w:t>情感。</w:t>
      </w:r>
      <w:r w:rsidR="00D557B6">
        <w:rPr>
          <w:rFonts w:hint="eastAsia"/>
        </w:rPr>
        <w:t>这样的</w:t>
      </w:r>
      <w:r w:rsidR="00133BEA">
        <w:rPr>
          <w:rFonts w:hint="eastAsia"/>
        </w:rPr>
        <w:t>区别则带来了应用场景的不同，情绪分析主要应用在文本以及</w:t>
      </w:r>
      <w:r w:rsidR="00133BEA">
        <w:rPr>
          <w:rFonts w:hint="eastAsia"/>
        </w:rPr>
        <w:t xml:space="preserve"> </w:t>
      </w:r>
      <w:r w:rsidR="00133BEA">
        <w:t xml:space="preserve">speech </w:t>
      </w:r>
      <w:r w:rsidR="00133BEA">
        <w:rPr>
          <w:rFonts w:hint="eastAsia"/>
        </w:rPr>
        <w:t>这种想要获取多媒体信息的语义信息的场景</w:t>
      </w:r>
      <w:r w:rsidR="00566297">
        <w:rPr>
          <w:rFonts w:hint="eastAsia"/>
        </w:rPr>
        <w:t>，而且情绪分析本就是属于自然语言处理这个大类之下</w:t>
      </w:r>
      <w:r w:rsidR="00133BEA">
        <w:rPr>
          <w:rFonts w:hint="eastAsia"/>
        </w:rPr>
        <w:t>，而情感识别则用于推荐系统等想要获取情感传递信息的场景</w:t>
      </w:r>
      <w:r w:rsidR="003B667D">
        <w:rPr>
          <w:rFonts w:hint="eastAsia"/>
        </w:rPr>
        <w:t>，情感识别相比起情绪分析来说，其涉及的领域会相对更广，像人脸表情，自然场景，音频分析，文本分析都是可以研究情感识别的领域</w:t>
      </w:r>
      <w:r w:rsidR="00133BEA">
        <w:rPr>
          <w:rFonts w:hint="eastAsia"/>
        </w:rPr>
        <w:t>。</w:t>
      </w:r>
    </w:p>
    <w:p w14:paraId="469AE4C4" w14:textId="67A7596C" w:rsidR="00566297" w:rsidRDefault="00566297" w:rsidP="00FF6001">
      <w:pPr>
        <w:rPr>
          <w:rFonts w:hint="eastAsia"/>
        </w:rPr>
      </w:pPr>
      <w:r>
        <w:tab/>
      </w:r>
      <w:r>
        <w:rPr>
          <w:rFonts w:hint="eastAsia"/>
        </w:rPr>
        <w:t>目前情绪分析相关领域的研究要更多一些，</w:t>
      </w:r>
      <w:r w:rsidR="000431CF">
        <w:rPr>
          <w:rFonts w:hint="eastAsia"/>
        </w:rPr>
        <w:t>目前社交媒体平台，即时通讯软件</w:t>
      </w:r>
      <w:r w:rsidR="00295167">
        <w:rPr>
          <w:rFonts w:hint="eastAsia"/>
        </w:rPr>
        <w:t>，购物平台</w:t>
      </w:r>
      <w:r w:rsidR="000431CF">
        <w:rPr>
          <w:rFonts w:hint="eastAsia"/>
        </w:rPr>
        <w:t>等文本密集型产品的推出</w:t>
      </w:r>
      <w:r w:rsidR="00A344BC">
        <w:rPr>
          <w:rFonts w:hint="eastAsia"/>
        </w:rPr>
        <w:t>，社会学，心理学，政策学</w:t>
      </w:r>
      <w:r w:rsidR="0051595F">
        <w:rPr>
          <w:rFonts w:hint="eastAsia"/>
        </w:rPr>
        <w:t>，管理学</w:t>
      </w:r>
      <w:r w:rsidR="00A344BC">
        <w:rPr>
          <w:rFonts w:hint="eastAsia"/>
        </w:rPr>
        <w:t>等</w:t>
      </w:r>
      <w:r w:rsidR="00AB11CA">
        <w:rPr>
          <w:rFonts w:hint="eastAsia"/>
        </w:rPr>
        <w:t>领域</w:t>
      </w:r>
      <w:r w:rsidR="00EA012A">
        <w:rPr>
          <w:rFonts w:hint="eastAsia"/>
        </w:rPr>
        <w:t>根据</w:t>
      </w:r>
      <w:r w:rsidR="00562E91">
        <w:rPr>
          <w:rFonts w:hint="eastAsia"/>
        </w:rPr>
        <w:t>文本挖掘信息</w:t>
      </w:r>
      <w:r w:rsidR="00A344BC">
        <w:rPr>
          <w:rFonts w:hint="eastAsia"/>
        </w:rPr>
        <w:t>的研究</w:t>
      </w:r>
      <w:r w:rsidR="00AB11CA">
        <w:rPr>
          <w:rFonts w:hint="eastAsia"/>
        </w:rPr>
        <w:t>越来越多</w:t>
      </w:r>
      <w:r w:rsidR="000431CF">
        <w:rPr>
          <w:rFonts w:hint="eastAsia"/>
        </w:rPr>
        <w:t>使得情绪分析的研究呼声越来越高，</w:t>
      </w:r>
      <w:r w:rsidR="00AB11CA">
        <w:rPr>
          <w:rFonts w:hint="eastAsia"/>
        </w:rPr>
        <w:t>实际上情绪识别更加偏向于挖掘观点，即理解文本中人们在想什么，所以情绪识别往往又是</w:t>
      </w:r>
      <w:proofErr w:type="gramStart"/>
      <w:r w:rsidR="00AB11CA">
        <w:rPr>
          <w:rFonts w:hint="eastAsia"/>
        </w:rPr>
        <w:t>指观点</w:t>
      </w:r>
      <w:proofErr w:type="gramEnd"/>
      <w:r w:rsidR="00AB11CA">
        <w:rPr>
          <w:rFonts w:hint="eastAsia"/>
        </w:rPr>
        <w:t>挖掘</w:t>
      </w:r>
      <w:r w:rsidR="00AB11CA">
        <w:rPr>
          <w:rFonts w:hint="eastAsia"/>
        </w:rPr>
        <w:t xml:space="preserve"> </w:t>
      </w:r>
      <w:r w:rsidR="00AB11CA">
        <w:t>(Opinion Mining)</w:t>
      </w:r>
      <w:r w:rsidR="00A57500" w:rsidRPr="00A57500">
        <w:rPr>
          <w:vertAlign w:val="superscript"/>
        </w:rPr>
        <w:fldChar w:fldCharType="begin"/>
      </w:r>
      <w:r w:rsidR="00A57500" w:rsidRPr="00A57500">
        <w:rPr>
          <w:vertAlign w:val="superscript"/>
        </w:rPr>
        <w:instrText xml:space="preserve"> REF _Ref36929288 \r \h </w:instrText>
      </w:r>
      <w:r w:rsidR="00A57500" w:rsidRPr="00A57500">
        <w:rPr>
          <w:vertAlign w:val="superscript"/>
        </w:rPr>
      </w:r>
      <w:r w:rsidR="00A57500">
        <w:rPr>
          <w:vertAlign w:val="superscript"/>
        </w:rPr>
        <w:instrText xml:space="preserve"> \* MERGEFORMAT </w:instrText>
      </w:r>
      <w:r w:rsidR="00A57500" w:rsidRPr="00A57500">
        <w:rPr>
          <w:vertAlign w:val="superscript"/>
        </w:rPr>
        <w:fldChar w:fldCharType="separate"/>
      </w:r>
      <w:r w:rsidR="00CB275B">
        <w:rPr>
          <w:vertAlign w:val="superscript"/>
        </w:rPr>
        <w:t>[2]</w:t>
      </w:r>
      <w:r w:rsidR="00A57500" w:rsidRPr="00A57500">
        <w:rPr>
          <w:vertAlign w:val="superscript"/>
        </w:rPr>
        <w:fldChar w:fldCharType="end"/>
      </w:r>
      <w:r w:rsidR="00AB11CA">
        <w:rPr>
          <w:rFonts w:hint="eastAsia"/>
        </w:rPr>
        <w:t>，</w:t>
      </w:r>
      <w:r w:rsidR="0051595F">
        <w:rPr>
          <w:rFonts w:hint="eastAsia"/>
        </w:rPr>
        <w:t>在当前社会无时无刻在进行高密度的文本信息流动，</w:t>
      </w:r>
      <w:r w:rsidR="00022762">
        <w:rPr>
          <w:rFonts w:hint="eastAsia"/>
        </w:rPr>
        <w:t>情绪分析作为一种从文本中收集提取人类观点强有力的手段有着很高的研究价值</w:t>
      </w:r>
      <w:r w:rsidR="00973D63" w:rsidRPr="00973D63">
        <w:rPr>
          <w:vertAlign w:val="superscript"/>
        </w:rPr>
        <w:fldChar w:fldCharType="begin"/>
      </w:r>
      <w:r w:rsidR="00973D63" w:rsidRPr="00973D63">
        <w:rPr>
          <w:vertAlign w:val="superscript"/>
        </w:rPr>
        <w:instrText xml:space="preserve"> </w:instrText>
      </w:r>
      <w:r w:rsidR="00973D63" w:rsidRPr="00973D63">
        <w:rPr>
          <w:rFonts w:hint="eastAsia"/>
          <w:vertAlign w:val="superscript"/>
        </w:rPr>
        <w:instrText>REF _Ref36929351 \r \h</w:instrText>
      </w:r>
      <w:r w:rsidR="00973D63" w:rsidRPr="00973D63">
        <w:rPr>
          <w:vertAlign w:val="superscript"/>
        </w:rPr>
        <w:instrText xml:space="preserve"> </w:instrText>
      </w:r>
      <w:r w:rsidR="00973D63" w:rsidRPr="00973D63">
        <w:rPr>
          <w:vertAlign w:val="superscript"/>
        </w:rPr>
      </w:r>
      <w:r w:rsidR="00973D63" w:rsidRPr="00973D63">
        <w:rPr>
          <w:vertAlign w:val="superscript"/>
        </w:rPr>
        <w:instrText xml:space="preserve"> \* MERGEFORMAT </w:instrText>
      </w:r>
      <w:r w:rsidR="00973D63" w:rsidRPr="00973D63">
        <w:rPr>
          <w:vertAlign w:val="superscript"/>
        </w:rPr>
        <w:fldChar w:fldCharType="separate"/>
      </w:r>
      <w:r w:rsidR="00CB275B">
        <w:rPr>
          <w:vertAlign w:val="superscript"/>
        </w:rPr>
        <w:t>[3]</w:t>
      </w:r>
      <w:r w:rsidR="00973D63" w:rsidRPr="00973D63">
        <w:rPr>
          <w:vertAlign w:val="superscript"/>
        </w:rPr>
        <w:fldChar w:fldCharType="end"/>
      </w:r>
      <w:r w:rsidR="00022762">
        <w:rPr>
          <w:rFonts w:hint="eastAsia"/>
        </w:rPr>
        <w:t>。</w:t>
      </w:r>
      <w:r w:rsidR="00AB11CA">
        <w:rPr>
          <w:rFonts w:hint="eastAsia"/>
        </w:rPr>
        <w:t>情感识别虽与</w:t>
      </w:r>
      <w:r w:rsidR="00D26F2C">
        <w:rPr>
          <w:rFonts w:hint="eastAsia"/>
        </w:rPr>
        <w:t>情绪识别同属于情感计算，相对来说研究要偏少一点，这主要是因为情感识别这个学习任务更加困难，需要提取更加低级的更加抽象特征</w:t>
      </w:r>
      <w:r w:rsidR="00B91203">
        <w:rPr>
          <w:rFonts w:hint="eastAsia"/>
        </w:rPr>
        <w:t>。目前情感识别的主要研究</w:t>
      </w:r>
      <w:r w:rsidR="00B35285">
        <w:rPr>
          <w:rFonts w:hint="eastAsia"/>
        </w:rPr>
        <w:t>分为演讲，对话方面的语音，文本情感识别，</w:t>
      </w:r>
      <w:r w:rsidR="00AA0677">
        <w:rPr>
          <w:rFonts w:hint="eastAsia"/>
        </w:rPr>
        <w:t>例如</w:t>
      </w:r>
      <w:proofErr w:type="spellStart"/>
      <w:r w:rsidR="00721865" w:rsidRPr="002034A5">
        <w:t>Mirsamadi</w:t>
      </w:r>
      <w:proofErr w:type="spellEnd"/>
      <w:r w:rsidR="00721865" w:rsidRPr="002034A5">
        <w:t xml:space="preserve"> S et.al.</w:t>
      </w:r>
      <w:r w:rsidR="002034A5" w:rsidRPr="002034A5">
        <w:rPr>
          <w:vertAlign w:val="superscript"/>
        </w:rPr>
        <w:fldChar w:fldCharType="begin"/>
      </w:r>
      <w:r w:rsidR="002034A5" w:rsidRPr="002034A5">
        <w:rPr>
          <w:vertAlign w:val="superscript"/>
        </w:rPr>
        <w:instrText xml:space="preserve"> REF _Ref36932921 \r \h </w:instrText>
      </w:r>
      <w:r w:rsidR="002034A5" w:rsidRPr="002034A5">
        <w:rPr>
          <w:vertAlign w:val="superscript"/>
        </w:rPr>
      </w:r>
      <w:r w:rsidR="002034A5">
        <w:rPr>
          <w:vertAlign w:val="superscript"/>
        </w:rPr>
        <w:instrText xml:space="preserve"> \* MERGEFORMAT </w:instrText>
      </w:r>
      <w:r w:rsidR="002034A5" w:rsidRPr="002034A5">
        <w:rPr>
          <w:vertAlign w:val="superscript"/>
        </w:rPr>
        <w:fldChar w:fldCharType="separate"/>
      </w:r>
      <w:r w:rsidR="00CB275B">
        <w:rPr>
          <w:vertAlign w:val="superscript"/>
        </w:rPr>
        <w:t>[4]</w:t>
      </w:r>
      <w:r w:rsidR="002034A5" w:rsidRPr="002034A5">
        <w:rPr>
          <w:vertAlign w:val="superscript"/>
        </w:rPr>
        <w:fldChar w:fldCharType="end"/>
      </w:r>
      <w:r w:rsidR="002034A5">
        <w:rPr>
          <w:rFonts w:ascii="Arial" w:hAnsi="Arial" w:cs="Arial"/>
          <w:color w:val="222222"/>
          <w:sz w:val="20"/>
          <w:szCs w:val="20"/>
          <w:shd w:val="clear" w:color="auto" w:fill="FFFFFF"/>
        </w:rPr>
        <w:t xml:space="preserve"> </w:t>
      </w:r>
      <w:r w:rsidR="002034A5">
        <w:rPr>
          <w:rFonts w:hint="eastAsia"/>
        </w:rPr>
        <w:t>通过循环神经网络并加入了本地注意力机制来提取演讲音频特征，然后通过使用多种不同的分类器如</w:t>
      </w:r>
      <w:r w:rsidR="002034A5">
        <w:rPr>
          <w:rFonts w:hint="eastAsia"/>
        </w:rPr>
        <w:t xml:space="preserve"> </w:t>
      </w:r>
      <w:r w:rsidR="002034A5">
        <w:t>SVM</w:t>
      </w:r>
      <w:r w:rsidR="002034A5">
        <w:rPr>
          <w:rFonts w:hint="eastAsia"/>
        </w:rPr>
        <w:t>,</w:t>
      </w:r>
      <w:r w:rsidR="002034A5">
        <w:t xml:space="preserve"> </w:t>
      </w:r>
      <w:r w:rsidR="002034A5">
        <w:rPr>
          <w:rFonts w:hint="eastAsia"/>
        </w:rPr>
        <w:t>C</w:t>
      </w:r>
      <w:r w:rsidR="002034A5">
        <w:t>NN</w:t>
      </w:r>
      <w:r w:rsidR="002034A5">
        <w:rPr>
          <w:rFonts w:hint="eastAsia"/>
        </w:rPr>
        <w:t>来对音频特征进行分类</w:t>
      </w:r>
      <w:r w:rsidR="008803E0">
        <w:rPr>
          <w:rFonts w:hint="eastAsia"/>
        </w:rPr>
        <w:t>，在这一方面当前最新的研究还有将图卷积神经网络</w:t>
      </w:r>
      <w:r w:rsidR="008803E0">
        <w:rPr>
          <w:rFonts w:hint="eastAsia"/>
        </w:rPr>
        <w:t xml:space="preserve"> </w:t>
      </w:r>
      <w:r w:rsidR="008803E0">
        <w:t xml:space="preserve">(GCN) </w:t>
      </w:r>
      <w:r w:rsidR="008803E0">
        <w:rPr>
          <w:rFonts w:hint="eastAsia"/>
        </w:rPr>
        <w:t>用于对话情感识别的案例</w:t>
      </w:r>
      <w:r w:rsidR="001E74C1" w:rsidRPr="001E74C1">
        <w:rPr>
          <w:vertAlign w:val="superscript"/>
        </w:rPr>
        <w:fldChar w:fldCharType="begin"/>
      </w:r>
      <w:r w:rsidR="001E74C1" w:rsidRPr="001E74C1">
        <w:rPr>
          <w:vertAlign w:val="superscript"/>
        </w:rPr>
        <w:instrText xml:space="preserve"> </w:instrText>
      </w:r>
      <w:r w:rsidR="001E74C1" w:rsidRPr="001E74C1">
        <w:rPr>
          <w:rFonts w:hint="eastAsia"/>
          <w:vertAlign w:val="superscript"/>
        </w:rPr>
        <w:instrText>REF _Ref36933439 \r \h</w:instrText>
      </w:r>
      <w:r w:rsidR="001E74C1" w:rsidRPr="001E74C1">
        <w:rPr>
          <w:vertAlign w:val="superscript"/>
        </w:rPr>
        <w:instrText xml:space="preserve"> </w:instrText>
      </w:r>
      <w:r w:rsidR="001E74C1" w:rsidRPr="001E74C1">
        <w:rPr>
          <w:vertAlign w:val="superscript"/>
        </w:rPr>
      </w:r>
      <w:r w:rsidR="001E74C1">
        <w:rPr>
          <w:vertAlign w:val="superscript"/>
        </w:rPr>
        <w:instrText xml:space="preserve"> \* MERGEFORMAT </w:instrText>
      </w:r>
      <w:r w:rsidR="001E74C1" w:rsidRPr="001E74C1">
        <w:rPr>
          <w:vertAlign w:val="superscript"/>
        </w:rPr>
        <w:fldChar w:fldCharType="separate"/>
      </w:r>
      <w:r w:rsidR="00CB275B">
        <w:rPr>
          <w:vertAlign w:val="superscript"/>
        </w:rPr>
        <w:t>[5]</w:t>
      </w:r>
      <w:r w:rsidR="001E74C1" w:rsidRPr="001E74C1">
        <w:rPr>
          <w:vertAlign w:val="superscript"/>
        </w:rPr>
        <w:fldChar w:fldCharType="end"/>
      </w:r>
      <w:r w:rsidR="002034A5">
        <w:rPr>
          <w:rFonts w:hint="eastAsia"/>
        </w:rPr>
        <w:t>。然后</w:t>
      </w:r>
      <w:r w:rsidR="00B35285">
        <w:rPr>
          <w:rFonts w:hint="eastAsia"/>
        </w:rPr>
        <w:t>还有就是电影，广告，图片</w:t>
      </w:r>
      <w:r w:rsidR="00E163BA">
        <w:rPr>
          <w:rFonts w:hint="eastAsia"/>
        </w:rPr>
        <w:t>甚至还有动图</w:t>
      </w:r>
      <w:r w:rsidR="009B104F" w:rsidRPr="009B104F">
        <w:rPr>
          <w:vertAlign w:val="superscript"/>
        </w:rPr>
        <w:fldChar w:fldCharType="begin"/>
      </w:r>
      <w:r w:rsidR="009B104F" w:rsidRPr="009B104F">
        <w:rPr>
          <w:vertAlign w:val="superscript"/>
        </w:rPr>
        <w:instrText xml:space="preserve"> </w:instrText>
      </w:r>
      <w:r w:rsidR="009B104F" w:rsidRPr="009B104F">
        <w:rPr>
          <w:rFonts w:hint="eastAsia"/>
          <w:vertAlign w:val="superscript"/>
        </w:rPr>
        <w:instrText>REF _Ref36932099 \r \h</w:instrText>
      </w:r>
      <w:r w:rsidR="009B104F" w:rsidRPr="009B104F">
        <w:rPr>
          <w:vertAlign w:val="superscript"/>
        </w:rPr>
        <w:instrText xml:space="preserve"> </w:instrText>
      </w:r>
      <w:r w:rsidR="009B104F" w:rsidRPr="009B104F">
        <w:rPr>
          <w:vertAlign w:val="superscript"/>
        </w:rPr>
      </w:r>
      <w:r w:rsidR="009B104F">
        <w:rPr>
          <w:vertAlign w:val="superscript"/>
        </w:rPr>
        <w:instrText xml:space="preserve"> \* MERGEFORMAT </w:instrText>
      </w:r>
      <w:r w:rsidR="009B104F" w:rsidRPr="009B104F">
        <w:rPr>
          <w:vertAlign w:val="superscript"/>
        </w:rPr>
        <w:fldChar w:fldCharType="separate"/>
      </w:r>
      <w:r w:rsidR="00CB275B">
        <w:rPr>
          <w:vertAlign w:val="superscript"/>
        </w:rPr>
        <w:t>[6]</w:t>
      </w:r>
      <w:r w:rsidR="009B104F" w:rsidRPr="009B104F">
        <w:rPr>
          <w:vertAlign w:val="superscript"/>
        </w:rPr>
        <w:fldChar w:fldCharType="end"/>
      </w:r>
      <w:r w:rsidR="00B35285">
        <w:rPr>
          <w:rFonts w:hint="eastAsia"/>
        </w:rPr>
        <w:t>方面的图像，视频情感识别，</w:t>
      </w:r>
      <w:r w:rsidR="0045773E">
        <w:rPr>
          <w:rFonts w:hint="eastAsia"/>
        </w:rPr>
        <w:t>例如</w:t>
      </w:r>
      <w:r w:rsidR="0045773E">
        <w:rPr>
          <w:rFonts w:hint="eastAsia"/>
        </w:rPr>
        <w:t xml:space="preserve"> </w:t>
      </w:r>
      <w:r w:rsidR="0045773E">
        <w:t>Y</w:t>
      </w:r>
      <w:r w:rsidR="009E05F0">
        <w:t xml:space="preserve"> Fan</w:t>
      </w:r>
      <w:r w:rsidR="0045773E">
        <w:t xml:space="preserve"> et.al.</w:t>
      </w:r>
      <w:r w:rsidR="00077136" w:rsidRPr="00077136">
        <w:rPr>
          <w:vertAlign w:val="superscript"/>
        </w:rPr>
        <w:fldChar w:fldCharType="begin"/>
      </w:r>
      <w:r w:rsidR="00077136" w:rsidRPr="00077136">
        <w:rPr>
          <w:vertAlign w:val="superscript"/>
        </w:rPr>
        <w:instrText xml:space="preserve"> REF _Ref36933890 \r \h </w:instrText>
      </w:r>
      <w:r w:rsidR="00077136" w:rsidRPr="00077136">
        <w:rPr>
          <w:vertAlign w:val="superscript"/>
        </w:rPr>
      </w:r>
      <w:r w:rsidR="00077136">
        <w:rPr>
          <w:vertAlign w:val="superscript"/>
        </w:rPr>
        <w:instrText xml:space="preserve"> \* MERGEFORMAT </w:instrText>
      </w:r>
      <w:r w:rsidR="00077136" w:rsidRPr="00077136">
        <w:rPr>
          <w:vertAlign w:val="superscript"/>
        </w:rPr>
        <w:fldChar w:fldCharType="separate"/>
      </w:r>
      <w:r w:rsidR="00CB275B">
        <w:rPr>
          <w:vertAlign w:val="superscript"/>
        </w:rPr>
        <w:t>[7]</w:t>
      </w:r>
      <w:r w:rsidR="00077136" w:rsidRPr="00077136">
        <w:rPr>
          <w:vertAlign w:val="superscript"/>
        </w:rPr>
        <w:fldChar w:fldCharType="end"/>
      </w:r>
      <w:r w:rsidR="0045773E">
        <w:t xml:space="preserve"> </w:t>
      </w:r>
      <w:r w:rsidR="0045773E">
        <w:rPr>
          <w:rFonts w:hint="eastAsia"/>
        </w:rPr>
        <w:t>通过提出一种全新的卷积神经网络来提取自然场景与人脸场景的多尺度特征而来进行情感识别。</w:t>
      </w:r>
      <w:r w:rsidR="00B35285">
        <w:rPr>
          <w:rFonts w:hint="eastAsia"/>
        </w:rPr>
        <w:t>目前研究倾向于多模态的情感识别，即将上述两个方面结合起来分析情感，</w:t>
      </w:r>
      <w:r w:rsidR="00845285">
        <w:rPr>
          <w:rFonts w:hint="eastAsia"/>
        </w:rPr>
        <w:t>例如</w:t>
      </w:r>
      <w:r w:rsidR="00845285">
        <w:t xml:space="preserve"> S </w:t>
      </w:r>
      <w:proofErr w:type="spellStart"/>
      <w:r w:rsidR="00845285">
        <w:t>A</w:t>
      </w:r>
      <w:r w:rsidR="00845285">
        <w:rPr>
          <w:rFonts w:hint="eastAsia"/>
        </w:rPr>
        <w:t>l</w:t>
      </w:r>
      <w:r w:rsidR="00845285">
        <w:t>banie</w:t>
      </w:r>
      <w:proofErr w:type="spellEnd"/>
      <w:r w:rsidR="00845285">
        <w:t xml:space="preserve"> et.al.</w:t>
      </w:r>
      <w:r w:rsidR="00AA0677" w:rsidRPr="00AA0677">
        <w:rPr>
          <w:vertAlign w:val="superscript"/>
        </w:rPr>
        <w:t xml:space="preserve"> </w:t>
      </w:r>
      <w:r w:rsidR="00AA0677" w:rsidRPr="00DB7254">
        <w:rPr>
          <w:vertAlign w:val="superscript"/>
        </w:rPr>
        <w:fldChar w:fldCharType="begin"/>
      </w:r>
      <w:r w:rsidR="00AA0677" w:rsidRPr="00DB7254">
        <w:rPr>
          <w:vertAlign w:val="superscript"/>
        </w:rPr>
        <w:instrText xml:space="preserve"> </w:instrText>
      </w:r>
      <w:r w:rsidR="00AA0677" w:rsidRPr="00DB7254">
        <w:rPr>
          <w:rFonts w:hint="eastAsia"/>
          <w:vertAlign w:val="superscript"/>
        </w:rPr>
        <w:instrText>REF _Ref36931996 \r \h</w:instrText>
      </w:r>
      <w:r w:rsidR="00AA0677" w:rsidRPr="00DB7254">
        <w:rPr>
          <w:vertAlign w:val="superscript"/>
        </w:rPr>
        <w:instrText xml:space="preserve"> </w:instrText>
      </w:r>
      <w:r w:rsidR="00AA0677" w:rsidRPr="00DB7254">
        <w:rPr>
          <w:vertAlign w:val="superscript"/>
        </w:rPr>
      </w:r>
      <w:r w:rsidR="00AA0677">
        <w:rPr>
          <w:vertAlign w:val="superscript"/>
        </w:rPr>
        <w:instrText xml:space="preserve"> \* MERGEFORMAT </w:instrText>
      </w:r>
      <w:r w:rsidR="00AA0677" w:rsidRPr="00DB7254">
        <w:rPr>
          <w:vertAlign w:val="superscript"/>
        </w:rPr>
        <w:fldChar w:fldCharType="separate"/>
      </w:r>
      <w:r w:rsidR="00CB275B">
        <w:rPr>
          <w:vertAlign w:val="superscript"/>
        </w:rPr>
        <w:t>[8]</w:t>
      </w:r>
      <w:r w:rsidR="00AA0677" w:rsidRPr="00DB7254">
        <w:rPr>
          <w:vertAlign w:val="superscript"/>
        </w:rPr>
        <w:fldChar w:fldCharType="end"/>
      </w:r>
      <w:r w:rsidR="00845285">
        <w:t xml:space="preserve"> </w:t>
      </w:r>
      <w:r w:rsidR="00845285">
        <w:rPr>
          <w:rFonts w:hint="eastAsia"/>
        </w:rPr>
        <w:t>通过将音频特征与人脸关键点</w:t>
      </w:r>
      <w:r w:rsidR="00E3673E">
        <w:rPr>
          <w:rFonts w:hint="eastAsia"/>
        </w:rPr>
        <w:t>等图像</w:t>
      </w:r>
      <w:r w:rsidR="00845285">
        <w:rPr>
          <w:rFonts w:hint="eastAsia"/>
        </w:rPr>
        <w:t>特征融合起来预测演讲视频的情感</w:t>
      </w:r>
      <w:r w:rsidR="00F812B0">
        <w:rPr>
          <w:rFonts w:hint="eastAsia"/>
        </w:rPr>
        <w:t>。</w:t>
      </w:r>
    </w:p>
    <w:p w14:paraId="187A2E66" w14:textId="35536AB2" w:rsidR="00E50F31" w:rsidRDefault="00E50F31" w:rsidP="00FF6001">
      <w:r>
        <w:tab/>
      </w:r>
      <w:proofErr w:type="gramStart"/>
      <w:r>
        <w:rPr>
          <w:rFonts w:hint="eastAsia"/>
        </w:rPr>
        <w:t>就此项目</w:t>
      </w:r>
      <w:proofErr w:type="gramEnd"/>
      <w:r>
        <w:rPr>
          <w:rFonts w:hint="eastAsia"/>
        </w:rPr>
        <w:t>而言，我们更加专注于情感识别这个情感计算的子领域</w:t>
      </w:r>
      <w:r w:rsidR="00991366">
        <w:rPr>
          <w:rFonts w:hint="eastAsia"/>
        </w:rPr>
        <w:t>，目前的情</w:t>
      </w:r>
      <w:r w:rsidR="00991366">
        <w:rPr>
          <w:rFonts w:hint="eastAsia"/>
        </w:rPr>
        <w:lastRenderedPageBreak/>
        <w:t>感识别</w:t>
      </w:r>
      <w:r w:rsidR="00740EDB">
        <w:rPr>
          <w:rFonts w:hint="eastAsia"/>
        </w:rPr>
        <w:t>又被分为分类型以及回归型两个子任务，要想完成分类型以及回归型两个子任务，我们需要对应的情感模型，目前被广为认可的有离散情感模型</w:t>
      </w:r>
      <w:r w:rsidR="00740EDB">
        <w:rPr>
          <w:rFonts w:hint="eastAsia"/>
        </w:rPr>
        <w:t>-</w:t>
      </w:r>
      <w:r w:rsidR="00740EDB">
        <w:t xml:space="preserve"> Ekman </w:t>
      </w:r>
      <w:r w:rsidR="00740EDB">
        <w:rPr>
          <w:rFonts w:hint="eastAsia"/>
        </w:rPr>
        <w:t>的七种基本情感</w:t>
      </w:r>
      <w:r w:rsidR="00740EDB">
        <w:rPr>
          <w:rFonts w:hint="eastAsia"/>
        </w:rPr>
        <w:t>:</w:t>
      </w:r>
      <w:r w:rsidR="00740EDB">
        <w:t xml:space="preserve"> </w:t>
      </w:r>
      <w:r w:rsidR="00740EDB" w:rsidRPr="00740EDB">
        <w:rPr>
          <w:rFonts w:hint="eastAsia"/>
        </w:rPr>
        <w:t>高兴、悲伤、惊讶、恐惧、愤怒、厌恶</w:t>
      </w:r>
      <w:r w:rsidR="00740EDB">
        <w:rPr>
          <w:rFonts w:hint="eastAsia"/>
        </w:rPr>
        <w:t>、中性，其对应的是分类型的任务，还有连续情感模型</w:t>
      </w:r>
      <w:r w:rsidR="00740EDB">
        <w:rPr>
          <w:rFonts w:hint="eastAsia"/>
        </w:rPr>
        <w:t xml:space="preserve"> </w:t>
      </w:r>
      <w:r w:rsidR="00740EDB">
        <w:t xml:space="preserve">– Valence-Arousal </w:t>
      </w:r>
      <w:r w:rsidR="00740EDB">
        <w:rPr>
          <w:rFonts w:hint="eastAsia"/>
        </w:rPr>
        <w:t>二维情感模型，其对应的是回归型任务，</w:t>
      </w:r>
      <w:r w:rsidR="00041B96">
        <w:rPr>
          <w:rFonts w:hint="eastAsia"/>
        </w:rPr>
        <w:t>在本项目的策略中，我们需要对多媒体信息的连续情感进行分析所以我们更加关注于</w:t>
      </w:r>
      <w:r w:rsidR="00041B96">
        <w:rPr>
          <w:rFonts w:hint="eastAsia"/>
        </w:rPr>
        <w:t xml:space="preserve"> </w:t>
      </w:r>
      <w:r w:rsidR="00041B96">
        <w:t xml:space="preserve">VA </w:t>
      </w:r>
      <w:r w:rsidR="00041B96">
        <w:rPr>
          <w:rFonts w:hint="eastAsia"/>
        </w:rPr>
        <w:t>二</w:t>
      </w:r>
      <w:proofErr w:type="gramStart"/>
      <w:r w:rsidR="00041B96">
        <w:rPr>
          <w:rFonts w:hint="eastAsia"/>
        </w:rPr>
        <w:t>维连续</w:t>
      </w:r>
      <w:proofErr w:type="gramEnd"/>
      <w:r w:rsidR="00041B96">
        <w:rPr>
          <w:rFonts w:hint="eastAsia"/>
        </w:rPr>
        <w:t>情感模型。</w:t>
      </w:r>
    </w:p>
    <w:p w14:paraId="72F441A3" w14:textId="5729FCC5" w:rsidR="00041B96" w:rsidRDefault="00365531" w:rsidP="00FF6001">
      <w:r>
        <w:tab/>
      </w:r>
      <w:r>
        <w:rPr>
          <w:rFonts w:hint="eastAsia"/>
        </w:rPr>
        <w:t>在介绍完项目的背景之后，我们把聚焦回到项目上，本项目主要是希望能够构建一个能够根据电影中的场景画面以及音频信息来进行广告插入，而想要实现这样一个系统，我们将该系统的流程划分为：场景切割，视频中的多媒体信息的情感分析，广告中的多媒体信息的情感分析，广告插入决策，输出被插入广告的视频，对广告插入效果进行评估。</w:t>
      </w:r>
      <w:r w:rsidR="0003563E">
        <w:rPr>
          <w:rFonts w:hint="eastAsia"/>
        </w:rPr>
        <w:t>而我负责的部分主要是视频中的多媒体信息的情感分析，以及广告中的多媒体信息的情感分析，所以我需要专注的正是情感计算的情感识别任务，考虑到插入策略要求情感分析能够提供</w:t>
      </w:r>
      <w:r w:rsidR="0003563E">
        <w:rPr>
          <w:rFonts w:hint="eastAsia"/>
        </w:rPr>
        <w:t xml:space="preserve"> </w:t>
      </w:r>
      <w:r w:rsidR="0003563E">
        <w:t xml:space="preserve">VA </w:t>
      </w:r>
      <w:r w:rsidR="0003563E">
        <w:rPr>
          <w:rFonts w:hint="eastAsia"/>
        </w:rPr>
        <w:t>连续情感，所以我需要专注的是情感识别的回归型任务。</w:t>
      </w:r>
    </w:p>
    <w:p w14:paraId="00D2FD2B" w14:textId="4B1385B4" w:rsidR="003B12E7" w:rsidRDefault="003B12E7" w:rsidP="00FF6001">
      <w:r>
        <w:tab/>
      </w:r>
      <w:r>
        <w:rPr>
          <w:rFonts w:hint="eastAsia"/>
        </w:rPr>
        <w:t>情感识别的回归型任务，</w:t>
      </w:r>
      <w:r w:rsidR="004C4A68">
        <w:rPr>
          <w:rFonts w:hint="eastAsia"/>
        </w:rPr>
        <w:t>其实到目前为止还是没有一个大体上准确率比较高的解决方案，一般此任务的解决方案是通过对</w:t>
      </w:r>
      <w:r w:rsidR="004C4A68">
        <w:rPr>
          <w:rFonts w:hint="eastAsia"/>
        </w:rPr>
        <w:t xml:space="preserve"> </w:t>
      </w:r>
      <w:r w:rsidR="004C4A68">
        <w:t xml:space="preserve">EEG </w:t>
      </w:r>
      <w:r w:rsidR="004C4A68">
        <w:rPr>
          <w:rFonts w:hint="eastAsia"/>
        </w:rPr>
        <w:t>信号进行分析</w:t>
      </w:r>
      <w:r w:rsidR="00DA2A74">
        <w:rPr>
          <w:rFonts w:hint="eastAsia"/>
        </w:rPr>
        <w:t>，例如</w:t>
      </w:r>
      <w:r w:rsidR="004C4A68">
        <w:rPr>
          <w:rFonts w:hint="eastAsia"/>
        </w:rPr>
        <w:t>，或者是针对人脸面部表情来进行分析，显然这与系统构建场景不相符合，我们不可能获取观看视频和广告的人的</w:t>
      </w:r>
      <w:r w:rsidR="004C4A68">
        <w:rPr>
          <w:rFonts w:hint="eastAsia"/>
        </w:rPr>
        <w:t xml:space="preserve"> </w:t>
      </w:r>
      <w:r w:rsidR="004C4A68">
        <w:t xml:space="preserve">EEG </w:t>
      </w:r>
      <w:r w:rsidR="004C4A68">
        <w:rPr>
          <w:rFonts w:hint="eastAsia"/>
        </w:rPr>
        <w:t>信号，人脸表情也不一定会出现在广告和视频中，我们需要的是一种能够对自然图像直接进行回归获取情感</w:t>
      </w:r>
      <w:r w:rsidR="004C4A68">
        <w:rPr>
          <w:rFonts w:hint="eastAsia"/>
        </w:rPr>
        <w:t xml:space="preserve"> </w:t>
      </w:r>
      <w:r w:rsidR="004C4A68">
        <w:t xml:space="preserve">VA </w:t>
      </w:r>
      <w:r w:rsidR="004C4A68">
        <w:rPr>
          <w:rFonts w:hint="eastAsia"/>
        </w:rPr>
        <w:t>值的网络，当然除开计算机视觉还有语音分析这一方案，我们的研究主要关注点在于图像信号，语音信号只是作为图像信号分析的补充。</w:t>
      </w:r>
    </w:p>
    <w:p w14:paraId="133192DD" w14:textId="1E757DC0" w:rsidR="0048134C" w:rsidRDefault="0048134C" w:rsidP="00FF6001">
      <w:r>
        <w:tab/>
      </w:r>
      <w:r>
        <w:rPr>
          <w:rFonts w:hint="eastAsia"/>
        </w:rPr>
        <w:t>针对以上问题，我采用了两个方案来实现如何从自然图像中直</w:t>
      </w:r>
      <w:proofErr w:type="gramStart"/>
      <w:r>
        <w:rPr>
          <w:rFonts w:hint="eastAsia"/>
        </w:rPr>
        <w:t>接分析</w:t>
      </w:r>
      <w:proofErr w:type="gramEnd"/>
      <w:r>
        <w:rPr>
          <w:rFonts w:hint="eastAsia"/>
        </w:rPr>
        <w:t>得到</w:t>
      </w:r>
      <w:r>
        <w:rPr>
          <w:rFonts w:hint="eastAsia"/>
        </w:rPr>
        <w:t xml:space="preserve"> </w:t>
      </w:r>
      <w:r>
        <w:t xml:space="preserve">VA </w:t>
      </w:r>
      <w:r>
        <w:rPr>
          <w:rFonts w:hint="eastAsia"/>
        </w:rPr>
        <w:t>值，第一个方案主要是基于卷积神经网络与卷积自编码器来提取特征，然后通过将这些特征</w:t>
      </w:r>
      <w:proofErr w:type="gramStart"/>
      <w:r>
        <w:rPr>
          <w:rFonts w:hint="eastAsia"/>
        </w:rPr>
        <w:t>送入全</w:t>
      </w:r>
      <w:proofErr w:type="gramEnd"/>
      <w:r>
        <w:rPr>
          <w:rFonts w:hint="eastAsia"/>
        </w:rPr>
        <w:t>连接层来进行回归；第二个方案主要是通过卷积神经网络来提取特征向量，而后以五秒为单元将特征向量送入循环神经网络中，循环神经网络输出</w:t>
      </w:r>
      <w:r w:rsidR="00545B29">
        <w:rPr>
          <w:rFonts w:hint="eastAsia"/>
        </w:rPr>
        <w:t>最终的预测值</w:t>
      </w:r>
      <w:r>
        <w:rPr>
          <w:rFonts w:hint="eastAsia"/>
        </w:rPr>
        <w:t>。</w:t>
      </w:r>
      <w:r w:rsidR="00717217">
        <w:rPr>
          <w:rFonts w:hint="eastAsia"/>
        </w:rPr>
        <w:t>方案均采用</w:t>
      </w:r>
      <w:r w:rsidR="00717217">
        <w:t>M</w:t>
      </w:r>
      <w:r w:rsidR="00717217">
        <w:rPr>
          <w:rFonts w:hint="eastAsia"/>
        </w:rPr>
        <w:t>ediaeval</w:t>
      </w:r>
      <w:r w:rsidR="00A247F1">
        <w:t>-</w:t>
      </w:r>
      <w:r w:rsidR="00717217">
        <w:rPr>
          <w:rFonts w:hint="eastAsia"/>
        </w:rPr>
        <w:t>18</w:t>
      </w:r>
      <w:r w:rsidR="00717217">
        <w:t xml:space="preserve"> </w:t>
      </w:r>
      <w:r w:rsidR="005306EC">
        <w:rPr>
          <w:rFonts w:hint="eastAsia"/>
        </w:rPr>
        <w:t>竞赛的</w:t>
      </w:r>
      <w:r w:rsidR="00717217">
        <w:rPr>
          <w:rFonts w:hint="eastAsia"/>
        </w:rPr>
        <w:t>电影数据集</w:t>
      </w:r>
      <w:r w:rsidR="005306EC">
        <w:rPr>
          <w:rFonts w:hint="eastAsia"/>
        </w:rPr>
        <w:t xml:space="preserve"> </w:t>
      </w:r>
      <w:proofErr w:type="spellStart"/>
      <w:r w:rsidR="00184E7D">
        <w:t>Liris</w:t>
      </w:r>
      <w:proofErr w:type="spellEnd"/>
      <w:r w:rsidR="00184E7D">
        <w:t>-accede</w:t>
      </w:r>
      <w:r w:rsidR="006859CE" w:rsidRPr="006859CE">
        <w:rPr>
          <w:vertAlign w:val="superscript"/>
        </w:rPr>
        <w:fldChar w:fldCharType="begin"/>
      </w:r>
      <w:r w:rsidR="006859CE" w:rsidRPr="006859CE">
        <w:rPr>
          <w:vertAlign w:val="superscript"/>
        </w:rPr>
        <w:instrText xml:space="preserve"> REF _Ref36934187 \r \h </w:instrText>
      </w:r>
      <w:r w:rsidR="006859CE" w:rsidRPr="006859CE">
        <w:rPr>
          <w:vertAlign w:val="superscript"/>
        </w:rPr>
      </w:r>
      <w:r w:rsidR="006859CE">
        <w:rPr>
          <w:vertAlign w:val="superscript"/>
        </w:rPr>
        <w:instrText xml:space="preserve"> \* MERGEFORMAT </w:instrText>
      </w:r>
      <w:r w:rsidR="006859CE" w:rsidRPr="006859CE">
        <w:rPr>
          <w:vertAlign w:val="superscript"/>
        </w:rPr>
        <w:fldChar w:fldCharType="separate"/>
      </w:r>
      <w:r w:rsidR="00CB275B">
        <w:rPr>
          <w:vertAlign w:val="superscript"/>
        </w:rPr>
        <w:t>[9]</w:t>
      </w:r>
      <w:r w:rsidR="006859CE" w:rsidRPr="006859CE">
        <w:rPr>
          <w:vertAlign w:val="superscript"/>
        </w:rPr>
        <w:fldChar w:fldCharType="end"/>
      </w:r>
      <w:r w:rsidR="00717217">
        <w:rPr>
          <w:rFonts w:hint="eastAsia"/>
        </w:rPr>
        <w:t>作为训练集</w:t>
      </w:r>
      <w:r w:rsidR="00184E7D">
        <w:rPr>
          <w:rFonts w:hint="eastAsia"/>
        </w:rPr>
        <w:t>与测试集</w:t>
      </w:r>
      <w:r w:rsidR="00717217">
        <w:rPr>
          <w:rFonts w:hint="eastAsia"/>
        </w:rPr>
        <w:t>。</w:t>
      </w:r>
    </w:p>
    <w:p w14:paraId="2DBAFB37" w14:textId="79442746" w:rsidR="00577806" w:rsidRDefault="00577806" w:rsidP="00FF6001"/>
    <w:p w14:paraId="46A38E68" w14:textId="101409A9" w:rsidR="00577806" w:rsidRDefault="00577806" w:rsidP="00577806">
      <w:pPr>
        <w:pStyle w:val="2"/>
      </w:pPr>
      <w:r>
        <w:rPr>
          <w:rFonts w:hint="eastAsia"/>
        </w:rPr>
        <w:lastRenderedPageBreak/>
        <w:t>S</w:t>
      </w:r>
      <w:r>
        <w:t>cheme 1 Frame-based Emotion Recognition</w:t>
      </w:r>
      <w:r w:rsidR="00E32071" w:rsidRPr="00E32071">
        <w:rPr>
          <w:vertAlign w:val="superscript"/>
        </w:rPr>
        <w:fldChar w:fldCharType="begin"/>
      </w:r>
      <w:r w:rsidR="00E32071" w:rsidRPr="00E32071">
        <w:rPr>
          <w:vertAlign w:val="superscript"/>
        </w:rPr>
        <w:instrText xml:space="preserve"> REF _Ref36928403 \r \h </w:instrText>
      </w:r>
      <w:r w:rsidR="00E32071" w:rsidRPr="00E32071">
        <w:rPr>
          <w:vertAlign w:val="superscript"/>
        </w:rPr>
      </w:r>
      <w:r w:rsidR="00E32071" w:rsidRPr="00E32071">
        <w:rPr>
          <w:vertAlign w:val="superscript"/>
        </w:rPr>
        <w:instrText xml:space="preserve"> \* MERGEFORMAT </w:instrText>
      </w:r>
      <w:r w:rsidR="00E32071" w:rsidRPr="00E32071">
        <w:rPr>
          <w:vertAlign w:val="superscript"/>
        </w:rPr>
        <w:fldChar w:fldCharType="separate"/>
      </w:r>
      <w:r w:rsidR="00CB275B">
        <w:rPr>
          <w:vertAlign w:val="superscript"/>
        </w:rPr>
        <w:t>[10]</w:t>
      </w:r>
      <w:r w:rsidR="00E32071" w:rsidRPr="00E32071">
        <w:rPr>
          <w:vertAlign w:val="superscript"/>
        </w:rPr>
        <w:fldChar w:fldCharType="end"/>
      </w:r>
    </w:p>
    <w:p w14:paraId="6BD6DA79" w14:textId="5E1F768F" w:rsidR="00D303E4" w:rsidRPr="00D303E4" w:rsidRDefault="00D303E4" w:rsidP="00D303E4">
      <w:pPr>
        <w:pStyle w:val="3"/>
        <w:spacing w:before="156" w:after="156"/>
      </w:pPr>
      <w:r>
        <w:t>Method</w:t>
      </w:r>
    </w:p>
    <w:p w14:paraId="5B5074C4" w14:textId="042DCB24" w:rsidR="00577806" w:rsidRDefault="003F72E3" w:rsidP="00D303E4">
      <w:pPr>
        <w:ind w:firstLine="420"/>
      </w:pPr>
      <w:r>
        <w:rPr>
          <w:rFonts w:hint="eastAsia"/>
        </w:rPr>
        <w:t>方案一为基于</w:t>
      </w:r>
      <w:r w:rsidR="005C2088">
        <w:rPr>
          <w:rFonts w:hint="eastAsia"/>
        </w:rPr>
        <w:t>卷积神经网络而直接对图像进行特征提取，能够以单秒为单元来获取情感，然而这样的方法的缺点是只能够分析图像特征，而且不能捕获视频前后</w:t>
      </w:r>
      <w:proofErr w:type="gramStart"/>
      <w:r w:rsidR="005C2088">
        <w:rPr>
          <w:rFonts w:hint="eastAsia"/>
        </w:rPr>
        <w:t>帧</w:t>
      </w:r>
      <w:proofErr w:type="gramEnd"/>
      <w:r w:rsidR="005C2088">
        <w:rPr>
          <w:rFonts w:hint="eastAsia"/>
        </w:rPr>
        <w:t>之间的关联，显然这样的方法会在准确度上有所损失，但是其优点在于需要的信息少</w:t>
      </w:r>
      <w:r w:rsidR="00C743EC">
        <w:rPr>
          <w:rFonts w:hint="eastAsia"/>
        </w:rPr>
        <w:t>，我们采用</w:t>
      </w:r>
      <w:r w:rsidR="00DD16FD">
        <w:rPr>
          <w:rFonts w:hint="eastAsia"/>
        </w:rPr>
        <w:t>在</w:t>
      </w:r>
      <w:r w:rsidR="00DD16FD">
        <w:rPr>
          <w:rFonts w:hint="eastAsia"/>
        </w:rPr>
        <w:t xml:space="preserve"> </w:t>
      </w:r>
      <w:proofErr w:type="spellStart"/>
      <w:r w:rsidR="00DD16FD">
        <w:t>I</w:t>
      </w:r>
      <w:r w:rsidR="00DD16FD">
        <w:rPr>
          <w:rFonts w:hint="eastAsia"/>
        </w:rPr>
        <w:t>mage</w:t>
      </w:r>
      <w:r w:rsidR="00DD16FD">
        <w:t>net</w:t>
      </w:r>
      <w:proofErr w:type="spellEnd"/>
      <w:r w:rsidR="00EC0C28" w:rsidRPr="00EC0C28">
        <w:rPr>
          <w:vertAlign w:val="superscript"/>
        </w:rPr>
        <w:fldChar w:fldCharType="begin"/>
      </w:r>
      <w:r w:rsidR="00EC0C28" w:rsidRPr="00EC0C28">
        <w:rPr>
          <w:vertAlign w:val="superscript"/>
        </w:rPr>
        <w:instrText xml:space="preserve"> REF _Ref36934254 \r \h </w:instrText>
      </w:r>
      <w:r w:rsidR="00EC0C28" w:rsidRPr="00EC0C28">
        <w:rPr>
          <w:vertAlign w:val="superscript"/>
        </w:rPr>
      </w:r>
      <w:r w:rsidR="00EC0C28">
        <w:rPr>
          <w:vertAlign w:val="superscript"/>
        </w:rPr>
        <w:instrText xml:space="preserve"> \* MERGEFORMAT </w:instrText>
      </w:r>
      <w:r w:rsidR="00EC0C28" w:rsidRPr="00EC0C28">
        <w:rPr>
          <w:vertAlign w:val="superscript"/>
        </w:rPr>
        <w:fldChar w:fldCharType="separate"/>
      </w:r>
      <w:r w:rsidR="00EC0C28" w:rsidRPr="00EC0C28">
        <w:rPr>
          <w:vertAlign w:val="superscript"/>
        </w:rPr>
        <w:t>[11]</w:t>
      </w:r>
      <w:r w:rsidR="00EC0C28" w:rsidRPr="00EC0C28">
        <w:rPr>
          <w:vertAlign w:val="superscript"/>
        </w:rPr>
        <w:fldChar w:fldCharType="end"/>
      </w:r>
      <w:r w:rsidR="00DD16FD">
        <w:t xml:space="preserve"> </w:t>
      </w:r>
      <w:r w:rsidR="00DD16FD">
        <w:rPr>
          <w:rFonts w:hint="eastAsia"/>
        </w:rPr>
        <w:t>已经</w:t>
      </w:r>
      <w:proofErr w:type="gramStart"/>
      <w:r w:rsidR="00DD16FD">
        <w:rPr>
          <w:rFonts w:hint="eastAsia"/>
        </w:rPr>
        <w:t>预训练</w:t>
      </w:r>
      <w:proofErr w:type="gramEnd"/>
      <w:r w:rsidR="00DD16FD">
        <w:rPr>
          <w:rFonts w:hint="eastAsia"/>
        </w:rPr>
        <w:t>的</w:t>
      </w:r>
      <w:r w:rsidR="00C743EC">
        <w:rPr>
          <w:rFonts w:hint="eastAsia"/>
        </w:rPr>
        <w:t xml:space="preserve"> </w:t>
      </w:r>
      <w:r w:rsidR="00C743EC">
        <w:t xml:space="preserve">Resnet50 </w:t>
      </w:r>
      <w:r w:rsidR="00C743EC">
        <w:rPr>
          <w:rFonts w:hint="eastAsia"/>
        </w:rPr>
        <w:t>作为主要的特征提取网络</w:t>
      </w:r>
      <w:r w:rsidR="005306EC">
        <w:rPr>
          <w:rFonts w:hint="eastAsia"/>
        </w:rPr>
        <w:t>，</w:t>
      </w:r>
      <w:proofErr w:type="spellStart"/>
      <w:r w:rsidR="005306EC">
        <w:rPr>
          <w:rFonts w:hint="eastAsia"/>
        </w:rPr>
        <w:t>Imagenet</w:t>
      </w:r>
      <w:proofErr w:type="spellEnd"/>
      <w:r w:rsidR="005306EC">
        <w:t xml:space="preserve"> </w:t>
      </w:r>
      <w:r w:rsidR="00777CC7">
        <w:rPr>
          <w:rFonts w:hint="eastAsia"/>
        </w:rPr>
        <w:t>中包含大量的自然场景图像，通过在</w:t>
      </w:r>
      <w:r w:rsidR="00777CC7">
        <w:rPr>
          <w:rFonts w:hint="eastAsia"/>
        </w:rPr>
        <w:t xml:space="preserve"> </w:t>
      </w:r>
      <w:proofErr w:type="spellStart"/>
      <w:r w:rsidR="00777CC7">
        <w:t>I</w:t>
      </w:r>
      <w:r w:rsidR="00777CC7">
        <w:rPr>
          <w:rFonts w:hint="eastAsia"/>
        </w:rPr>
        <w:t>magenet</w:t>
      </w:r>
      <w:proofErr w:type="spellEnd"/>
      <w:r w:rsidR="00777CC7">
        <w:t xml:space="preserve"> </w:t>
      </w:r>
      <w:proofErr w:type="gramStart"/>
      <w:r w:rsidR="00777CC7">
        <w:rPr>
          <w:rFonts w:hint="eastAsia"/>
        </w:rPr>
        <w:t>上预训练</w:t>
      </w:r>
      <w:proofErr w:type="gramEnd"/>
      <w:r w:rsidR="00777CC7">
        <w:rPr>
          <w:rFonts w:hint="eastAsia"/>
        </w:rPr>
        <w:t>，能够让网络有着对自然图像分类特征的先验信息，显然这些先验信息是能够对情感识别起到帮助的，这些先验信息能够提供一些具象物体的信息，而具象的物体信息在某些程度上是能够反应情感信息的，例如花会</w:t>
      </w:r>
      <w:r w:rsidR="008A4D50">
        <w:rPr>
          <w:rFonts w:hint="eastAsia"/>
        </w:rPr>
        <w:t>带来</w:t>
      </w:r>
      <w:r w:rsidR="00777CC7">
        <w:rPr>
          <w:rFonts w:hint="eastAsia"/>
        </w:rPr>
        <w:t>高愉悦度，而</w:t>
      </w:r>
      <w:r w:rsidR="008A4D50">
        <w:rPr>
          <w:rFonts w:hint="eastAsia"/>
        </w:rPr>
        <w:t>刀会带来高唤起度，当然更多的可能是</w:t>
      </w:r>
      <w:proofErr w:type="gramStart"/>
      <w:r w:rsidR="008A4D50">
        <w:rPr>
          <w:rFonts w:hint="eastAsia"/>
        </w:rPr>
        <w:t>不</w:t>
      </w:r>
      <w:proofErr w:type="gramEnd"/>
      <w:r w:rsidR="008A4D50">
        <w:rPr>
          <w:rFonts w:hint="eastAsia"/>
        </w:rPr>
        <w:t>蕴藏着情感信息的，例如香蕉，苹果等等，我们</w:t>
      </w:r>
      <w:r w:rsidR="00C743EC">
        <w:rPr>
          <w:rFonts w:hint="eastAsia"/>
        </w:rPr>
        <w:t>将</w:t>
      </w:r>
      <w:r w:rsidR="008A4D50">
        <w:rPr>
          <w:rFonts w:hint="eastAsia"/>
        </w:rPr>
        <w:t xml:space="preserve"> </w:t>
      </w:r>
      <w:r w:rsidR="008A4D50">
        <w:t>R</w:t>
      </w:r>
      <w:r w:rsidR="008A4D50">
        <w:rPr>
          <w:rFonts w:hint="eastAsia"/>
        </w:rPr>
        <w:t>esnet</w:t>
      </w:r>
      <w:r w:rsidR="008A4D50">
        <w:t xml:space="preserve"> </w:t>
      </w:r>
      <w:r w:rsidR="008A4D50">
        <w:rPr>
          <w:rFonts w:hint="eastAsia"/>
        </w:rPr>
        <w:t>50</w:t>
      </w:r>
      <w:r w:rsidR="008A4D50">
        <w:t xml:space="preserve"> </w:t>
      </w:r>
      <w:r w:rsidR="00C743EC">
        <w:rPr>
          <w:rFonts w:hint="eastAsia"/>
        </w:rPr>
        <w:t>最后的池化操作换为</w:t>
      </w:r>
      <w:r w:rsidR="00C743EC">
        <w:rPr>
          <w:rFonts w:hint="eastAsia"/>
        </w:rPr>
        <w:t xml:space="preserve"> </w:t>
      </w:r>
      <w:r w:rsidR="00C743EC">
        <w:t>SPP</w:t>
      </w:r>
      <w:r w:rsidR="00F44385" w:rsidRPr="00F44385">
        <w:rPr>
          <w:vertAlign w:val="superscript"/>
        </w:rPr>
        <w:fldChar w:fldCharType="begin"/>
      </w:r>
      <w:r w:rsidR="00F44385" w:rsidRPr="00F44385">
        <w:rPr>
          <w:vertAlign w:val="superscript"/>
        </w:rPr>
        <w:instrText xml:space="preserve"> REF _Ref36844188 \r \h  \* MERGEFORMAT </w:instrText>
      </w:r>
      <w:r w:rsidR="00F44385" w:rsidRPr="00F44385">
        <w:rPr>
          <w:vertAlign w:val="superscript"/>
        </w:rPr>
      </w:r>
      <w:r w:rsidR="00F44385" w:rsidRPr="00F44385">
        <w:rPr>
          <w:vertAlign w:val="superscript"/>
        </w:rPr>
        <w:fldChar w:fldCharType="separate"/>
      </w:r>
      <w:r w:rsidR="00CB275B">
        <w:rPr>
          <w:vertAlign w:val="superscript"/>
        </w:rPr>
        <w:t>[11]</w:t>
      </w:r>
      <w:r w:rsidR="00F44385" w:rsidRPr="00F44385">
        <w:rPr>
          <w:vertAlign w:val="superscript"/>
        </w:rPr>
        <w:fldChar w:fldCharType="end"/>
      </w:r>
      <w:r w:rsidR="00C743EC">
        <w:t xml:space="preserve"> ,</w:t>
      </w:r>
      <w:r w:rsidR="00C743EC">
        <w:rPr>
          <w:rFonts w:hint="eastAsia"/>
        </w:rPr>
        <w:t>空间金字塔池化</w:t>
      </w:r>
      <w:r w:rsidR="00AB1B5C">
        <w:rPr>
          <w:rFonts w:hint="eastAsia"/>
        </w:rPr>
        <w:t xml:space="preserve"> </w:t>
      </w:r>
      <w:r w:rsidR="00AB1B5C">
        <w:t xml:space="preserve">(spatial pyramid pooling) </w:t>
      </w:r>
      <w:r w:rsidR="00C743EC">
        <w:rPr>
          <w:rFonts w:hint="eastAsia"/>
        </w:rPr>
        <w:t>操作</w:t>
      </w:r>
      <w:r w:rsidR="009368F0">
        <w:rPr>
          <w:rFonts w:hint="eastAsia"/>
        </w:rPr>
        <w:t>，</w:t>
      </w:r>
      <w:proofErr w:type="gramStart"/>
      <w:r w:rsidR="009368F0">
        <w:rPr>
          <w:rFonts w:hint="eastAsia"/>
        </w:rPr>
        <w:t>以求再</w:t>
      </w:r>
      <w:proofErr w:type="gramEnd"/>
      <w:r w:rsidR="009368F0">
        <w:rPr>
          <w:rFonts w:hint="eastAsia"/>
        </w:rPr>
        <w:t>将卷积获得的信息压缩编码的时候</w:t>
      </w:r>
      <w:proofErr w:type="gramStart"/>
      <w:r w:rsidR="009368F0">
        <w:rPr>
          <w:rFonts w:hint="eastAsia"/>
        </w:rPr>
        <w:t>能够能够</w:t>
      </w:r>
      <w:proofErr w:type="gramEnd"/>
      <w:r w:rsidR="009368F0">
        <w:rPr>
          <w:rFonts w:hint="eastAsia"/>
        </w:rPr>
        <w:t>获得多尺度的信息</w:t>
      </w:r>
      <w:r w:rsidR="00C743EC">
        <w:rPr>
          <w:rFonts w:hint="eastAsia"/>
        </w:rPr>
        <w:t>，而后我们训练一个自编码</w:t>
      </w:r>
      <w:r w:rsidR="00B60F44">
        <w:rPr>
          <w:rFonts w:hint="eastAsia"/>
        </w:rPr>
        <w:t>器，将其编码器部分作为特征信息的补充</w:t>
      </w:r>
      <w:r w:rsidR="00BF7239">
        <w:rPr>
          <w:rFonts w:hint="eastAsia"/>
        </w:rPr>
        <w:t>，整个方案的</w:t>
      </w:r>
      <w:r w:rsidR="00BF7239">
        <w:rPr>
          <w:rFonts w:hint="eastAsia"/>
        </w:rPr>
        <w:t xml:space="preserve"> </w:t>
      </w:r>
      <w:r w:rsidR="00BF7239">
        <w:t xml:space="preserve">pipeline </w:t>
      </w:r>
      <w:r w:rsidR="00BF7239">
        <w:rPr>
          <w:rFonts w:hint="eastAsia"/>
        </w:rPr>
        <w:t>如下：</w:t>
      </w:r>
    </w:p>
    <w:p w14:paraId="31CA4B63" w14:textId="06274D8C" w:rsidR="00BF7239" w:rsidRDefault="00CA38E5" w:rsidP="005E0098">
      <w:pPr>
        <w:pStyle w:val="a4"/>
      </w:pPr>
      <w:r>
        <w:drawing>
          <wp:inline distT="0" distB="0" distL="0" distR="0" wp14:anchorId="531D41F6" wp14:editId="4C44F3A9">
            <wp:extent cx="5274310" cy="173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1_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14:paraId="2CD6B8DF" w14:textId="6FDEBB0D" w:rsidR="005E0098" w:rsidRDefault="005E0098" w:rsidP="005E0098">
      <w:pPr>
        <w:pStyle w:val="a5"/>
        <w:spacing w:before="124" w:after="280"/>
      </w:pPr>
      <w:r>
        <w:rPr>
          <w:rFonts w:hint="eastAsia"/>
        </w:rPr>
        <w:t>图</w:t>
      </w:r>
      <w:r>
        <w:rPr>
          <w:rFonts w:hint="eastAsia"/>
        </w:rPr>
        <w:t>1</w:t>
      </w:r>
      <w:r>
        <w:t xml:space="preserve"> S</w:t>
      </w:r>
      <w:r>
        <w:rPr>
          <w:rFonts w:hint="eastAsia"/>
        </w:rPr>
        <w:t>cheme</w:t>
      </w:r>
      <w:r>
        <w:t xml:space="preserve"> </w:t>
      </w:r>
      <w:r>
        <w:rPr>
          <w:rFonts w:hint="eastAsia"/>
        </w:rPr>
        <w:t>1</w:t>
      </w:r>
      <w:r>
        <w:t xml:space="preserve"> </w:t>
      </w:r>
      <w:r>
        <w:rPr>
          <w:rFonts w:hint="eastAsia"/>
        </w:rPr>
        <w:t>pipeline</w:t>
      </w:r>
    </w:p>
    <w:p w14:paraId="4EBADB7B" w14:textId="2D09189E" w:rsidR="00E24B64" w:rsidRDefault="00E24B64" w:rsidP="00E24B64">
      <w:r>
        <w:tab/>
      </w:r>
      <w:r>
        <w:rPr>
          <w:rFonts w:hint="eastAsia"/>
        </w:rPr>
        <w:t>其中</w:t>
      </w:r>
      <w:r>
        <w:rPr>
          <w:rFonts w:hint="eastAsia"/>
        </w:rPr>
        <w:t xml:space="preserve"> </w:t>
      </w:r>
      <w:r>
        <w:t>R</w:t>
      </w:r>
      <w:r>
        <w:rPr>
          <w:rFonts w:hint="eastAsia"/>
        </w:rPr>
        <w:t>esnet</w:t>
      </w:r>
      <w:r>
        <w:t xml:space="preserve"> </w:t>
      </w:r>
      <w:r>
        <w:rPr>
          <w:rFonts w:hint="eastAsia"/>
        </w:rPr>
        <w:t>50</w:t>
      </w:r>
      <w:r w:rsidR="00F513B4" w:rsidRPr="00F513B4">
        <w:rPr>
          <w:vertAlign w:val="superscript"/>
        </w:rPr>
        <w:fldChar w:fldCharType="begin"/>
      </w:r>
      <w:r w:rsidR="00F513B4" w:rsidRPr="00F513B4">
        <w:rPr>
          <w:vertAlign w:val="superscript"/>
        </w:rPr>
        <w:instrText xml:space="preserve"> </w:instrText>
      </w:r>
      <w:r w:rsidR="00F513B4" w:rsidRPr="00F513B4">
        <w:rPr>
          <w:rFonts w:hint="eastAsia"/>
          <w:vertAlign w:val="superscript"/>
        </w:rPr>
        <w:instrText>REF _Ref36844145 \r \h</w:instrText>
      </w:r>
      <w:r w:rsidR="00F513B4" w:rsidRPr="00F513B4">
        <w:rPr>
          <w:vertAlign w:val="superscript"/>
        </w:rPr>
        <w:instrText xml:space="preserve">  \* MERGEFORMAT </w:instrText>
      </w:r>
      <w:r w:rsidR="00F513B4" w:rsidRPr="00F513B4">
        <w:rPr>
          <w:vertAlign w:val="superscript"/>
        </w:rPr>
      </w:r>
      <w:r w:rsidR="00F513B4" w:rsidRPr="00F513B4">
        <w:rPr>
          <w:vertAlign w:val="superscript"/>
        </w:rPr>
        <w:fldChar w:fldCharType="separate"/>
      </w:r>
      <w:r w:rsidR="00CB275B">
        <w:rPr>
          <w:vertAlign w:val="superscript"/>
        </w:rPr>
        <w:t>[12]</w:t>
      </w:r>
      <w:r w:rsidR="00F513B4" w:rsidRPr="00F513B4">
        <w:rPr>
          <w:vertAlign w:val="superscript"/>
        </w:rPr>
        <w:fldChar w:fldCharType="end"/>
      </w:r>
      <w:r>
        <w:t xml:space="preserve"> </w:t>
      </w:r>
      <w:r>
        <w:rPr>
          <w:rFonts w:hint="eastAsia"/>
        </w:rPr>
        <w:t>的结构细节如下，依然保留了原始的残差结构不过选用的是</w:t>
      </w:r>
      <w:r>
        <w:t>R</w:t>
      </w:r>
      <w:r>
        <w:rPr>
          <w:rFonts w:hint="eastAsia"/>
        </w:rPr>
        <w:t>esnet</w:t>
      </w:r>
      <w:r>
        <w:t xml:space="preserve"> </w:t>
      </w:r>
      <w:r>
        <w:rPr>
          <w:rFonts w:hint="eastAsia"/>
        </w:rPr>
        <w:t>二代，即采用</w:t>
      </w:r>
      <w:r>
        <w:rPr>
          <w:rFonts w:hint="eastAsia"/>
        </w:rPr>
        <w:t xml:space="preserve"> </w:t>
      </w:r>
      <w:r>
        <w:t xml:space="preserve">bottleneck </w:t>
      </w:r>
      <w:r>
        <w:rPr>
          <w:rFonts w:hint="eastAsia"/>
        </w:rPr>
        <w:t>残差结构，这样的残差结构有更多的卷积层而不引入更多的参数，有助于网络提取更多的低级特征：</w:t>
      </w:r>
    </w:p>
    <w:p w14:paraId="32DB2901" w14:textId="3E3BB34B" w:rsidR="00BB18A5" w:rsidRDefault="00BB18A5" w:rsidP="00E24B64"/>
    <w:p w14:paraId="66D312EF" w14:textId="77777777" w:rsidR="00092A3A" w:rsidRDefault="00092A3A" w:rsidP="00E24B64">
      <w:pPr>
        <w:rPr>
          <w:rFonts w:hint="eastAsia"/>
        </w:rPr>
      </w:pPr>
    </w:p>
    <w:p w14:paraId="506D1D6D" w14:textId="65681A5B" w:rsidR="00E902D3" w:rsidRDefault="00E902D3" w:rsidP="00E902D3">
      <w:pPr>
        <w:pStyle w:val="a6"/>
        <w:spacing w:before="280" w:after="124"/>
      </w:pPr>
      <w:r>
        <w:rPr>
          <w:rFonts w:hint="eastAsia"/>
        </w:rPr>
        <w:lastRenderedPageBreak/>
        <w:t>表</w:t>
      </w:r>
      <w:r>
        <w:rPr>
          <w:rFonts w:hint="eastAsia"/>
        </w:rPr>
        <w:t>1</w:t>
      </w:r>
      <w:r>
        <w:t xml:space="preserve"> R</w:t>
      </w:r>
      <w:r>
        <w:rPr>
          <w:rFonts w:hint="eastAsia"/>
        </w:rPr>
        <w:t>es</w:t>
      </w:r>
      <w:r>
        <w:t xml:space="preserve">net 50-spp </w:t>
      </w:r>
      <w:r>
        <w:rPr>
          <w:rFonts w:hint="eastAsia"/>
        </w:rPr>
        <w:t>网络结构</w:t>
      </w:r>
    </w:p>
    <w:tbl>
      <w:tblPr>
        <w:tblW w:w="5000" w:type="pct"/>
        <w:tblCellMar>
          <w:left w:w="0" w:type="dxa"/>
          <w:right w:w="0" w:type="dxa"/>
        </w:tblCellMar>
        <w:tblLook w:val="0420" w:firstRow="1" w:lastRow="0" w:firstColumn="0" w:lastColumn="0" w:noHBand="0" w:noVBand="1"/>
      </w:tblPr>
      <w:tblGrid>
        <w:gridCol w:w="2224"/>
        <w:gridCol w:w="2153"/>
        <w:gridCol w:w="3909"/>
      </w:tblGrid>
      <w:tr w:rsidR="008F59D5" w:rsidRPr="008F59D5" w14:paraId="31E4D03E" w14:textId="77777777" w:rsidTr="00807D54">
        <w:trPr>
          <w:trHeight w:val="267"/>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16D47" w14:textId="77777777" w:rsidR="008F59D5" w:rsidRPr="008F59D5" w:rsidRDefault="008F59D5" w:rsidP="00E902D3">
            <w:pPr>
              <w:spacing w:line="240" w:lineRule="auto"/>
              <w:jc w:val="center"/>
              <w:rPr>
                <w:sz w:val="21"/>
                <w:szCs w:val="21"/>
              </w:rPr>
            </w:pPr>
            <w:r w:rsidRPr="008F59D5">
              <w:rPr>
                <w:b/>
                <w:bCs/>
                <w:sz w:val="21"/>
                <w:szCs w:val="21"/>
              </w:rPr>
              <w:t>Layer name</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9F85D" w14:textId="77777777" w:rsidR="008F59D5" w:rsidRPr="008F59D5" w:rsidRDefault="008F59D5" w:rsidP="00E902D3">
            <w:pPr>
              <w:spacing w:line="240" w:lineRule="auto"/>
              <w:jc w:val="center"/>
              <w:rPr>
                <w:sz w:val="21"/>
                <w:szCs w:val="21"/>
              </w:rPr>
            </w:pPr>
            <w:r w:rsidRPr="008F59D5">
              <w:rPr>
                <w:b/>
                <w:bCs/>
                <w:sz w:val="21"/>
                <w:szCs w:val="21"/>
              </w:rPr>
              <w:t>Output size</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9CAC5" w14:textId="77777777" w:rsidR="008F59D5" w:rsidRPr="008F59D5" w:rsidRDefault="008F59D5" w:rsidP="00E902D3">
            <w:pPr>
              <w:spacing w:line="240" w:lineRule="auto"/>
              <w:jc w:val="center"/>
              <w:rPr>
                <w:sz w:val="21"/>
                <w:szCs w:val="21"/>
              </w:rPr>
            </w:pPr>
            <w:r w:rsidRPr="008F59D5">
              <w:rPr>
                <w:b/>
                <w:bCs/>
                <w:sz w:val="21"/>
                <w:szCs w:val="21"/>
              </w:rPr>
              <w:t>50-layer</w:t>
            </w:r>
          </w:p>
        </w:tc>
      </w:tr>
      <w:tr w:rsidR="008F59D5" w:rsidRPr="008F59D5" w14:paraId="274D9FAB" w14:textId="77777777" w:rsidTr="00807D54">
        <w:trPr>
          <w:trHeight w:val="217"/>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15AAD9" w14:textId="77777777" w:rsidR="008F59D5" w:rsidRPr="008F59D5" w:rsidRDefault="008F59D5" w:rsidP="00E902D3">
            <w:pPr>
              <w:spacing w:line="240" w:lineRule="auto"/>
              <w:jc w:val="center"/>
              <w:rPr>
                <w:sz w:val="21"/>
                <w:szCs w:val="21"/>
              </w:rPr>
            </w:pPr>
            <w:r w:rsidRPr="008F59D5">
              <w:rPr>
                <w:sz w:val="21"/>
                <w:szCs w:val="21"/>
              </w:rPr>
              <w:t>conv1</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4815E3" w14:textId="77777777" w:rsidR="008F59D5" w:rsidRPr="008F59D5" w:rsidRDefault="008F59D5" w:rsidP="00E902D3">
            <w:pPr>
              <w:spacing w:line="240" w:lineRule="auto"/>
              <w:jc w:val="center"/>
              <w:rPr>
                <w:sz w:val="21"/>
                <w:szCs w:val="21"/>
              </w:rPr>
            </w:pPr>
            <w:r w:rsidRPr="008F59D5">
              <w:rPr>
                <w:sz w:val="21"/>
                <w:szCs w:val="21"/>
              </w:rPr>
              <w:t>112</w:t>
            </w:r>
            <w:r w:rsidRPr="008F59D5">
              <w:rPr>
                <w:rFonts w:hint="eastAsia"/>
                <w:sz w:val="21"/>
                <w:szCs w:val="21"/>
              </w:rPr>
              <w:t>x</w:t>
            </w:r>
            <w:r w:rsidRPr="008F59D5">
              <w:rPr>
                <w:sz w:val="21"/>
                <w:szCs w:val="21"/>
              </w:rPr>
              <w:t>112</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C4AC7" w14:textId="77777777" w:rsidR="008F59D5" w:rsidRPr="008F59D5" w:rsidRDefault="008F59D5" w:rsidP="00E902D3">
            <w:pPr>
              <w:spacing w:line="240" w:lineRule="auto"/>
              <w:jc w:val="center"/>
              <w:rPr>
                <w:sz w:val="21"/>
                <w:szCs w:val="21"/>
              </w:rPr>
            </w:pPr>
            <w:r w:rsidRPr="008F59D5">
              <w:rPr>
                <w:sz w:val="21"/>
                <w:szCs w:val="21"/>
              </w:rPr>
              <w:t>7</w:t>
            </w:r>
            <w:r w:rsidRPr="008F59D5">
              <w:rPr>
                <w:rFonts w:hint="eastAsia"/>
                <w:sz w:val="21"/>
                <w:szCs w:val="21"/>
              </w:rPr>
              <w:t>x</w:t>
            </w:r>
            <w:r w:rsidRPr="008F59D5">
              <w:rPr>
                <w:sz w:val="21"/>
                <w:szCs w:val="21"/>
              </w:rPr>
              <w:t>7, 64, stride 2</w:t>
            </w:r>
          </w:p>
        </w:tc>
      </w:tr>
      <w:tr w:rsidR="008F59D5" w:rsidRPr="008F59D5" w14:paraId="7F19E2F2" w14:textId="77777777" w:rsidTr="001E2AA2">
        <w:trPr>
          <w:trHeight w:val="584"/>
        </w:trPr>
        <w:tc>
          <w:tcPr>
            <w:tcW w:w="13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F321C2" w14:textId="77777777" w:rsidR="008F59D5" w:rsidRPr="008F59D5" w:rsidRDefault="008F59D5" w:rsidP="00E902D3">
            <w:pPr>
              <w:spacing w:line="240" w:lineRule="auto"/>
              <w:jc w:val="center"/>
              <w:rPr>
                <w:sz w:val="21"/>
                <w:szCs w:val="21"/>
              </w:rPr>
            </w:pPr>
            <w:r w:rsidRPr="008F59D5">
              <w:rPr>
                <w:sz w:val="21"/>
                <w:szCs w:val="21"/>
              </w:rPr>
              <w:t>conv2.x</w:t>
            </w:r>
          </w:p>
        </w:tc>
        <w:tc>
          <w:tcPr>
            <w:tcW w:w="1299"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6309FB" w14:textId="77777777" w:rsidR="008F59D5" w:rsidRPr="008F59D5" w:rsidRDefault="008F59D5" w:rsidP="00E902D3">
            <w:pPr>
              <w:spacing w:line="240" w:lineRule="auto"/>
              <w:jc w:val="center"/>
              <w:rPr>
                <w:sz w:val="21"/>
                <w:szCs w:val="21"/>
              </w:rPr>
            </w:pPr>
            <w:r w:rsidRPr="008F59D5">
              <w:rPr>
                <w:sz w:val="21"/>
                <w:szCs w:val="21"/>
              </w:rPr>
              <w:t>56</w:t>
            </w:r>
            <w:r w:rsidRPr="008F59D5">
              <w:rPr>
                <w:rFonts w:hint="eastAsia"/>
                <w:sz w:val="21"/>
                <w:szCs w:val="21"/>
              </w:rPr>
              <w:t>x</w:t>
            </w:r>
            <w:r w:rsidRPr="008F59D5">
              <w:rPr>
                <w:sz w:val="21"/>
                <w:szCs w:val="21"/>
              </w:rPr>
              <w:t>56</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82E1B5" w14:textId="01517B94" w:rsidR="008F59D5" w:rsidRPr="008F59D5" w:rsidRDefault="008F59D5" w:rsidP="001E2AA2">
            <w:pPr>
              <w:spacing w:line="240" w:lineRule="auto"/>
              <w:jc w:val="center"/>
              <w:rPr>
                <w:sz w:val="21"/>
                <w:szCs w:val="21"/>
              </w:rPr>
            </w:pPr>
            <w:r w:rsidRPr="008F59D5">
              <w:rPr>
                <w:sz w:val="21"/>
                <w:szCs w:val="21"/>
              </w:rPr>
              <w:t>3</w:t>
            </w:r>
            <w:r w:rsidRPr="008F59D5">
              <w:rPr>
                <w:rFonts w:hint="eastAsia"/>
                <w:sz w:val="21"/>
                <w:szCs w:val="21"/>
              </w:rPr>
              <w:t>x</w:t>
            </w:r>
            <w:r w:rsidRPr="008F59D5">
              <w:rPr>
                <w:sz w:val="21"/>
                <w:szCs w:val="21"/>
              </w:rPr>
              <w:t>3, max pool, stride 2</w:t>
            </w:r>
          </w:p>
        </w:tc>
      </w:tr>
      <w:tr w:rsidR="008F59D5" w:rsidRPr="008F59D5" w14:paraId="614E4D54" w14:textId="77777777" w:rsidTr="001E2AA2">
        <w:trPr>
          <w:trHeight w:val="546"/>
        </w:trPr>
        <w:tc>
          <w:tcPr>
            <w:tcW w:w="1342" w:type="pct"/>
            <w:vMerge/>
            <w:tcBorders>
              <w:top w:val="single" w:sz="8" w:space="0" w:color="000000"/>
              <w:left w:val="single" w:sz="8" w:space="0" w:color="000000"/>
              <w:bottom w:val="single" w:sz="8" w:space="0" w:color="000000"/>
              <w:right w:val="single" w:sz="8" w:space="0" w:color="000000"/>
            </w:tcBorders>
            <w:vAlign w:val="center"/>
            <w:hideMark/>
          </w:tcPr>
          <w:p w14:paraId="1F246A68" w14:textId="77777777" w:rsidR="008F59D5" w:rsidRPr="008F59D5" w:rsidRDefault="008F59D5" w:rsidP="00E902D3">
            <w:pPr>
              <w:spacing w:line="240" w:lineRule="auto"/>
              <w:jc w:val="center"/>
              <w:rPr>
                <w:sz w:val="21"/>
                <w:szCs w:val="21"/>
              </w:rPr>
            </w:pPr>
          </w:p>
        </w:tc>
        <w:tc>
          <w:tcPr>
            <w:tcW w:w="1299" w:type="pct"/>
            <w:vMerge/>
            <w:tcBorders>
              <w:top w:val="single" w:sz="8" w:space="0" w:color="000000"/>
              <w:left w:val="single" w:sz="8" w:space="0" w:color="000000"/>
              <w:bottom w:val="single" w:sz="8" w:space="0" w:color="000000"/>
              <w:right w:val="single" w:sz="8" w:space="0" w:color="000000"/>
            </w:tcBorders>
            <w:vAlign w:val="center"/>
            <w:hideMark/>
          </w:tcPr>
          <w:p w14:paraId="5312E16F" w14:textId="77777777" w:rsidR="008F59D5" w:rsidRPr="008F59D5" w:rsidRDefault="008F59D5" w:rsidP="00E902D3">
            <w:pPr>
              <w:spacing w:line="240" w:lineRule="auto"/>
              <w:jc w:val="center"/>
              <w:rPr>
                <w:sz w:val="21"/>
                <w:szCs w:val="21"/>
              </w:rPr>
            </w:pP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F4E5F" w14:textId="28943DC0" w:rsidR="008F59D5" w:rsidRPr="008F59D5" w:rsidRDefault="00B25040"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1, 64</m:t>
                      </m:r>
                    </m:e>
                    <m:e>
                      <m:r>
                        <w:rPr>
                          <w:rFonts w:ascii="Cambria Math" w:hAnsi="Cambria Math"/>
                          <w:sz w:val="21"/>
                          <w:szCs w:val="21"/>
                        </w:rPr>
                        <m:t>3</m:t>
                      </m:r>
                      <m:r>
                        <m:rPr>
                          <m:nor/>
                        </m:rPr>
                        <w:rPr>
                          <w:rFonts w:hint="eastAsia"/>
                          <w:sz w:val="21"/>
                          <w:szCs w:val="21"/>
                        </w:rPr>
                        <m:t>x</m:t>
                      </m:r>
                      <m:r>
                        <w:rPr>
                          <w:rFonts w:ascii="Cambria Math" w:hAnsi="Cambria Math"/>
                          <w:sz w:val="21"/>
                          <w:szCs w:val="21"/>
                        </w:rPr>
                        <m:t>3, 64</m:t>
                      </m:r>
                    </m:e>
                    <m:e>
                      <m:r>
                        <w:rPr>
                          <w:rFonts w:ascii="Cambria Math" w:hAnsi="Cambria Math"/>
                          <w:sz w:val="21"/>
                          <w:szCs w:val="21"/>
                        </w:rPr>
                        <m:t>1</m:t>
                      </m:r>
                      <m:r>
                        <m:rPr>
                          <m:nor/>
                        </m:rPr>
                        <w:rPr>
                          <w:rFonts w:hint="eastAsia"/>
                          <w:sz w:val="21"/>
                          <w:szCs w:val="21"/>
                        </w:rPr>
                        <m:t>x</m:t>
                      </m:r>
                      <m:r>
                        <w:rPr>
                          <w:rFonts w:ascii="Cambria Math" w:hAnsi="Cambria Math"/>
                          <w:sz w:val="21"/>
                          <w:szCs w:val="21"/>
                        </w:rPr>
                        <m:t>1, 256</m:t>
                      </m:r>
                    </m:e>
                  </m:eqArr>
                </m:e>
              </m:d>
            </m:oMath>
            <w:r w:rsidR="008F59D5" w:rsidRPr="008F59D5">
              <w:rPr>
                <w:rFonts w:hint="eastAsia"/>
                <w:sz w:val="21"/>
                <w:szCs w:val="21"/>
              </w:rPr>
              <w:t xml:space="preserve">x </w:t>
            </w:r>
            <w:r w:rsidR="008F59D5" w:rsidRPr="008F59D5">
              <w:rPr>
                <w:sz w:val="21"/>
                <w:szCs w:val="21"/>
              </w:rPr>
              <w:t>3</w:t>
            </w:r>
          </w:p>
        </w:tc>
      </w:tr>
      <w:tr w:rsidR="008F59D5" w:rsidRPr="008F59D5" w14:paraId="0F16AF6A"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F97FE9" w14:textId="77777777" w:rsidR="008F59D5" w:rsidRPr="008F59D5" w:rsidRDefault="008F59D5" w:rsidP="00E902D3">
            <w:pPr>
              <w:spacing w:line="240" w:lineRule="auto"/>
              <w:jc w:val="center"/>
              <w:rPr>
                <w:sz w:val="21"/>
                <w:szCs w:val="21"/>
              </w:rPr>
            </w:pPr>
            <w:r w:rsidRPr="008F59D5">
              <w:rPr>
                <w:sz w:val="21"/>
                <w:szCs w:val="21"/>
              </w:rPr>
              <w:t>conv3.x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ACD2CD" w14:textId="77777777" w:rsidR="008F59D5" w:rsidRPr="008F59D5" w:rsidRDefault="008F59D5" w:rsidP="00E902D3">
            <w:pPr>
              <w:spacing w:line="240" w:lineRule="auto"/>
              <w:jc w:val="center"/>
              <w:rPr>
                <w:sz w:val="21"/>
                <w:szCs w:val="21"/>
              </w:rPr>
            </w:pPr>
            <w:r w:rsidRPr="008F59D5">
              <w:rPr>
                <w:sz w:val="21"/>
                <w:szCs w:val="21"/>
              </w:rPr>
              <w:t>28</w:t>
            </w:r>
            <w:r w:rsidRPr="008F59D5">
              <w:rPr>
                <w:rFonts w:hint="eastAsia"/>
                <w:sz w:val="21"/>
                <w:szCs w:val="21"/>
              </w:rPr>
              <w:t>x</w:t>
            </w:r>
            <w:r w:rsidRPr="008F59D5">
              <w:rPr>
                <w:sz w:val="21"/>
                <w:szCs w:val="21"/>
              </w:rPr>
              <w:t>28</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FF56A" w14:textId="74348F1E" w:rsidR="008F59D5" w:rsidRPr="008F59D5" w:rsidRDefault="00B25040"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1, 128</m:t>
                      </m:r>
                    </m:e>
                    <m:e>
                      <m:r>
                        <w:rPr>
                          <w:rFonts w:ascii="Cambria Math" w:hAnsi="Cambria Math"/>
                          <w:sz w:val="21"/>
                          <w:szCs w:val="21"/>
                        </w:rPr>
                        <m:t>3</m:t>
                      </m:r>
                      <m:r>
                        <m:rPr>
                          <m:nor/>
                        </m:rPr>
                        <w:rPr>
                          <w:rFonts w:hint="eastAsia"/>
                          <w:sz w:val="21"/>
                          <w:szCs w:val="21"/>
                        </w:rPr>
                        <m:t>x</m:t>
                      </m:r>
                      <m:r>
                        <w:rPr>
                          <w:rFonts w:ascii="Cambria Math" w:hAnsi="Cambria Math"/>
                          <w:sz w:val="21"/>
                          <w:szCs w:val="21"/>
                        </w:rPr>
                        <m:t>3, 128</m:t>
                      </m:r>
                    </m:e>
                    <m:e>
                      <m:r>
                        <w:rPr>
                          <w:rFonts w:ascii="Cambria Math" w:hAnsi="Cambria Math"/>
                          <w:sz w:val="21"/>
                          <w:szCs w:val="21"/>
                        </w:rPr>
                        <m:t>1</m:t>
                      </m:r>
                      <m:r>
                        <m:rPr>
                          <m:nor/>
                        </m:rPr>
                        <w:rPr>
                          <w:rFonts w:hint="eastAsia"/>
                          <w:sz w:val="21"/>
                          <w:szCs w:val="21"/>
                        </w:rPr>
                        <m:t>x</m:t>
                      </m:r>
                      <m:r>
                        <w:rPr>
                          <w:rFonts w:ascii="Cambria Math" w:hAnsi="Cambria Math"/>
                          <w:sz w:val="21"/>
                          <w:szCs w:val="21"/>
                        </w:rPr>
                        <m:t>1, 512</m:t>
                      </m:r>
                    </m:e>
                  </m:eqArr>
                </m:e>
              </m:d>
            </m:oMath>
            <w:r w:rsidR="008F59D5" w:rsidRPr="008F59D5">
              <w:rPr>
                <w:rFonts w:hint="eastAsia"/>
                <w:sz w:val="21"/>
                <w:szCs w:val="21"/>
              </w:rPr>
              <w:t xml:space="preserve">x </w:t>
            </w:r>
            <w:r w:rsidR="008F59D5" w:rsidRPr="008F59D5">
              <w:rPr>
                <w:sz w:val="21"/>
                <w:szCs w:val="21"/>
              </w:rPr>
              <w:t>4</w:t>
            </w:r>
          </w:p>
        </w:tc>
      </w:tr>
      <w:tr w:rsidR="008F59D5" w:rsidRPr="008F59D5" w14:paraId="76DA1898"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54290E" w14:textId="77777777" w:rsidR="008F59D5" w:rsidRPr="008F59D5" w:rsidRDefault="008F59D5" w:rsidP="00E902D3">
            <w:pPr>
              <w:spacing w:line="240" w:lineRule="auto"/>
              <w:jc w:val="center"/>
              <w:rPr>
                <w:sz w:val="21"/>
                <w:szCs w:val="21"/>
              </w:rPr>
            </w:pPr>
            <w:r w:rsidRPr="008F59D5">
              <w:rPr>
                <w:sz w:val="21"/>
                <w:szCs w:val="21"/>
              </w:rPr>
              <w:t>conv4.x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B7FD17" w14:textId="77777777" w:rsidR="008F59D5" w:rsidRPr="008F59D5" w:rsidRDefault="008F59D5" w:rsidP="00E902D3">
            <w:pPr>
              <w:spacing w:line="240" w:lineRule="auto"/>
              <w:jc w:val="center"/>
              <w:rPr>
                <w:sz w:val="21"/>
                <w:szCs w:val="21"/>
              </w:rPr>
            </w:pPr>
            <w:r w:rsidRPr="008F59D5">
              <w:rPr>
                <w:sz w:val="21"/>
                <w:szCs w:val="21"/>
              </w:rPr>
              <w:t>14</w:t>
            </w:r>
            <w:r w:rsidRPr="008F59D5">
              <w:rPr>
                <w:rFonts w:hint="eastAsia"/>
                <w:sz w:val="21"/>
                <w:szCs w:val="21"/>
              </w:rPr>
              <w:t>x</w:t>
            </w:r>
            <w:r w:rsidRPr="008F59D5">
              <w:rPr>
                <w:sz w:val="21"/>
                <w:szCs w:val="21"/>
              </w:rPr>
              <w:t>14</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530B3" w14:textId="05915BEB" w:rsidR="008F59D5" w:rsidRPr="008F59D5" w:rsidRDefault="00B25040"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1, 256</m:t>
                      </m:r>
                    </m:e>
                    <m:e>
                      <m:r>
                        <w:rPr>
                          <w:rFonts w:ascii="Cambria Math" w:hAnsi="Cambria Math"/>
                          <w:sz w:val="21"/>
                          <w:szCs w:val="21"/>
                        </w:rPr>
                        <m:t>3</m:t>
                      </m:r>
                      <m:r>
                        <m:rPr>
                          <m:nor/>
                        </m:rPr>
                        <w:rPr>
                          <w:rFonts w:hint="eastAsia"/>
                          <w:sz w:val="21"/>
                          <w:szCs w:val="21"/>
                        </w:rPr>
                        <m:t>x</m:t>
                      </m:r>
                      <m:r>
                        <w:rPr>
                          <w:rFonts w:ascii="Cambria Math" w:hAnsi="Cambria Math"/>
                          <w:sz w:val="21"/>
                          <w:szCs w:val="21"/>
                        </w:rPr>
                        <m:t>3, 256</m:t>
                      </m:r>
                    </m:e>
                    <m:e>
                      <m:r>
                        <w:rPr>
                          <w:rFonts w:ascii="Cambria Math" w:hAnsi="Cambria Math"/>
                          <w:sz w:val="21"/>
                          <w:szCs w:val="21"/>
                        </w:rPr>
                        <m:t>1</m:t>
                      </m:r>
                      <m:r>
                        <m:rPr>
                          <m:nor/>
                        </m:rPr>
                        <w:rPr>
                          <w:rFonts w:hint="eastAsia"/>
                          <w:sz w:val="21"/>
                          <w:szCs w:val="21"/>
                        </w:rPr>
                        <m:t>x</m:t>
                      </m:r>
                      <m:r>
                        <w:rPr>
                          <w:rFonts w:ascii="Cambria Math" w:hAnsi="Cambria Math"/>
                          <w:sz w:val="21"/>
                          <w:szCs w:val="21"/>
                        </w:rPr>
                        <m:t>1, 1024</m:t>
                      </m:r>
                    </m:e>
                  </m:eqArr>
                </m:e>
              </m:d>
            </m:oMath>
            <w:r w:rsidR="008F59D5" w:rsidRPr="008F59D5">
              <w:rPr>
                <w:rFonts w:hint="eastAsia"/>
                <w:sz w:val="21"/>
                <w:szCs w:val="21"/>
              </w:rPr>
              <w:t xml:space="preserve">x </w:t>
            </w:r>
            <w:r w:rsidR="008F59D5" w:rsidRPr="008F59D5">
              <w:rPr>
                <w:sz w:val="21"/>
                <w:szCs w:val="21"/>
              </w:rPr>
              <w:t>6</w:t>
            </w:r>
          </w:p>
        </w:tc>
      </w:tr>
      <w:tr w:rsidR="008F59D5" w:rsidRPr="008F59D5" w14:paraId="3939A7CD"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EE69B2" w14:textId="77777777" w:rsidR="008F59D5" w:rsidRPr="008F59D5" w:rsidRDefault="008F59D5" w:rsidP="00E902D3">
            <w:pPr>
              <w:spacing w:line="240" w:lineRule="auto"/>
              <w:jc w:val="center"/>
              <w:rPr>
                <w:sz w:val="21"/>
                <w:szCs w:val="21"/>
              </w:rPr>
            </w:pPr>
            <w:r w:rsidRPr="008F59D5">
              <w:rPr>
                <w:sz w:val="21"/>
                <w:szCs w:val="21"/>
              </w:rPr>
              <w:t>conv5.x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59897D" w14:textId="77777777" w:rsidR="008F59D5" w:rsidRPr="008F59D5" w:rsidRDefault="008F59D5" w:rsidP="00E902D3">
            <w:pPr>
              <w:spacing w:line="240" w:lineRule="auto"/>
              <w:jc w:val="center"/>
              <w:rPr>
                <w:sz w:val="21"/>
                <w:szCs w:val="21"/>
              </w:rPr>
            </w:pPr>
            <w:r w:rsidRPr="008F59D5">
              <w:rPr>
                <w:sz w:val="21"/>
                <w:szCs w:val="21"/>
              </w:rPr>
              <w:t>7</w:t>
            </w:r>
            <w:r w:rsidRPr="008F59D5">
              <w:rPr>
                <w:rFonts w:hint="eastAsia"/>
                <w:sz w:val="21"/>
                <w:szCs w:val="21"/>
              </w:rPr>
              <w:t>x</w:t>
            </w:r>
            <w:r w:rsidRPr="008F59D5">
              <w:rPr>
                <w:sz w:val="21"/>
                <w:szCs w:val="21"/>
              </w:rPr>
              <w:t>7</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C4041" w14:textId="37B106C0" w:rsidR="008F59D5" w:rsidRPr="008F59D5" w:rsidRDefault="00B25040"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1, 512</m:t>
                      </m:r>
                    </m:e>
                    <m:e>
                      <m:r>
                        <w:rPr>
                          <w:rFonts w:ascii="Cambria Math" w:hAnsi="Cambria Math"/>
                          <w:sz w:val="21"/>
                          <w:szCs w:val="21"/>
                        </w:rPr>
                        <m:t>3</m:t>
                      </m:r>
                      <m:r>
                        <m:rPr>
                          <m:nor/>
                        </m:rPr>
                        <w:rPr>
                          <w:rFonts w:hint="eastAsia"/>
                          <w:sz w:val="21"/>
                          <w:szCs w:val="21"/>
                        </w:rPr>
                        <m:t>x</m:t>
                      </m:r>
                      <m:r>
                        <w:rPr>
                          <w:rFonts w:ascii="Cambria Math" w:hAnsi="Cambria Math"/>
                          <w:sz w:val="21"/>
                          <w:szCs w:val="21"/>
                        </w:rPr>
                        <m:t>3, 512</m:t>
                      </m:r>
                    </m:e>
                    <m:e>
                      <m:r>
                        <w:rPr>
                          <w:rFonts w:ascii="Cambria Math" w:hAnsi="Cambria Math"/>
                          <w:sz w:val="21"/>
                          <w:szCs w:val="21"/>
                        </w:rPr>
                        <m:t>1</m:t>
                      </m:r>
                      <m:r>
                        <m:rPr>
                          <m:nor/>
                        </m:rPr>
                        <w:rPr>
                          <w:rFonts w:hint="eastAsia"/>
                          <w:sz w:val="21"/>
                          <w:szCs w:val="21"/>
                        </w:rPr>
                        <m:t>x</m:t>
                      </m:r>
                      <m:r>
                        <w:rPr>
                          <w:rFonts w:ascii="Cambria Math" w:hAnsi="Cambria Math"/>
                          <w:sz w:val="21"/>
                          <w:szCs w:val="21"/>
                        </w:rPr>
                        <m:t>1, 2048</m:t>
                      </m:r>
                    </m:e>
                  </m:eqArr>
                </m:e>
              </m:d>
            </m:oMath>
            <w:r w:rsidR="008F59D5" w:rsidRPr="008F59D5">
              <w:rPr>
                <w:rFonts w:hint="eastAsia"/>
                <w:sz w:val="21"/>
                <w:szCs w:val="21"/>
              </w:rPr>
              <w:t xml:space="preserve">x </w:t>
            </w:r>
            <w:r w:rsidR="008F59D5" w:rsidRPr="008F59D5">
              <w:rPr>
                <w:sz w:val="21"/>
                <w:szCs w:val="21"/>
              </w:rPr>
              <w:t>3</w:t>
            </w:r>
          </w:p>
        </w:tc>
      </w:tr>
      <w:tr w:rsidR="008F59D5" w:rsidRPr="008F59D5" w14:paraId="200277F1"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E72F6F" w14:textId="77777777" w:rsidR="008F59D5" w:rsidRPr="008F59D5" w:rsidRDefault="008F59D5" w:rsidP="00E902D3">
            <w:pPr>
              <w:spacing w:line="240" w:lineRule="auto"/>
              <w:jc w:val="center"/>
              <w:rPr>
                <w:sz w:val="21"/>
                <w:szCs w:val="21"/>
              </w:rPr>
            </w:pP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3A5B8" w14:textId="77777777" w:rsidR="008F59D5" w:rsidRPr="008F59D5" w:rsidRDefault="008F59D5" w:rsidP="00E902D3">
            <w:pPr>
              <w:spacing w:line="240" w:lineRule="auto"/>
              <w:jc w:val="center"/>
              <w:rPr>
                <w:sz w:val="21"/>
                <w:szCs w:val="21"/>
              </w:rPr>
            </w:pPr>
            <w:r w:rsidRPr="008F59D5">
              <w:rPr>
                <w:sz w:val="21"/>
                <w:szCs w:val="21"/>
              </w:rPr>
              <w:t>1</w:t>
            </w:r>
            <w:r w:rsidRPr="008F59D5">
              <w:rPr>
                <w:rFonts w:hint="eastAsia"/>
                <w:sz w:val="21"/>
                <w:szCs w:val="21"/>
              </w:rPr>
              <w:t>x</w:t>
            </w:r>
            <w:r w:rsidRPr="008F59D5">
              <w:rPr>
                <w:sz w:val="21"/>
                <w:szCs w:val="21"/>
              </w:rPr>
              <w:t>1</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750C0" w14:textId="2DFE8E4B" w:rsidR="00745AFC" w:rsidRPr="00E902D3" w:rsidRDefault="008F59D5" w:rsidP="00E902D3">
            <w:pPr>
              <w:spacing w:line="240" w:lineRule="auto"/>
              <w:jc w:val="center"/>
              <w:rPr>
                <w:sz w:val="21"/>
                <w:szCs w:val="21"/>
              </w:rPr>
            </w:pPr>
            <w:r w:rsidRPr="008F59D5">
              <w:rPr>
                <w:sz w:val="21"/>
                <w:szCs w:val="21"/>
              </w:rPr>
              <w:t>Spatial pyramid pooling,</w:t>
            </w:r>
          </w:p>
          <w:p w14:paraId="17C94901" w14:textId="2E7CA088" w:rsidR="008F59D5" w:rsidRPr="008F59D5" w:rsidRDefault="008F59D5" w:rsidP="00E902D3">
            <w:pPr>
              <w:spacing w:line="240" w:lineRule="auto"/>
              <w:jc w:val="center"/>
              <w:rPr>
                <w:sz w:val="21"/>
                <w:szCs w:val="21"/>
              </w:rPr>
            </w:pPr>
            <w:r w:rsidRPr="008F59D5">
              <w:rPr>
                <w:sz w:val="21"/>
                <w:szCs w:val="21"/>
              </w:rPr>
              <w:t>1024-d fc,</w:t>
            </w:r>
            <w:r w:rsidR="008C6A59" w:rsidRPr="00E902D3">
              <w:rPr>
                <w:sz w:val="21"/>
                <w:szCs w:val="21"/>
              </w:rPr>
              <w:t xml:space="preserve"> </w:t>
            </w:r>
            <w:proofErr w:type="spellStart"/>
            <w:r w:rsidRPr="008F59D5">
              <w:rPr>
                <w:sz w:val="21"/>
                <w:szCs w:val="21"/>
              </w:rPr>
              <w:t>softmax</w:t>
            </w:r>
            <w:proofErr w:type="spellEnd"/>
          </w:p>
        </w:tc>
      </w:tr>
    </w:tbl>
    <w:p w14:paraId="543C725F" w14:textId="77777777" w:rsidR="005803E5" w:rsidRDefault="005217A3" w:rsidP="008A56B1">
      <w:pPr>
        <w:ind w:firstLine="420"/>
        <w:rPr>
          <w:noProof/>
        </w:rPr>
      </w:pPr>
      <w:r>
        <w:rPr>
          <w:rFonts w:hint="eastAsia"/>
        </w:rPr>
        <w:t>其中</w:t>
      </w:r>
      <w:r>
        <w:rPr>
          <w:rFonts w:hint="eastAsia"/>
        </w:rPr>
        <w:t xml:space="preserve"> </w:t>
      </w:r>
      <w:r>
        <w:t xml:space="preserve">SPP </w:t>
      </w:r>
      <w:r>
        <w:rPr>
          <w:rFonts w:hint="eastAsia"/>
        </w:rPr>
        <w:t>模块的细节为</w:t>
      </w:r>
      <w:r>
        <w:rPr>
          <w:rFonts w:hint="eastAsia"/>
        </w:rPr>
        <w:t>:</w:t>
      </w:r>
      <w:r w:rsidR="005803E5" w:rsidRPr="005803E5">
        <w:rPr>
          <w:noProof/>
        </w:rPr>
        <w:t xml:space="preserve"> </w:t>
      </w:r>
    </w:p>
    <w:p w14:paraId="15A4B038" w14:textId="1BF72AC5" w:rsidR="00E24B64" w:rsidRDefault="005803E5" w:rsidP="00AD5618">
      <w:pPr>
        <w:pStyle w:val="a4"/>
      </w:pPr>
      <w:r>
        <w:drawing>
          <wp:inline distT="0" distB="0" distL="0" distR="0" wp14:anchorId="7D5C7D7C" wp14:editId="61CFCD9E">
            <wp:extent cx="3591817" cy="25298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048" cy="2547611"/>
                    </a:xfrm>
                    <a:prstGeom prst="rect">
                      <a:avLst/>
                    </a:prstGeom>
                  </pic:spPr>
                </pic:pic>
              </a:graphicData>
            </a:graphic>
          </wp:inline>
        </w:drawing>
      </w:r>
    </w:p>
    <w:p w14:paraId="74307F89" w14:textId="5DF332B8" w:rsidR="00AD5618" w:rsidRPr="00AD5618" w:rsidRDefault="00AD5618" w:rsidP="00AD5618">
      <w:pPr>
        <w:pStyle w:val="a5"/>
        <w:spacing w:before="124" w:after="280"/>
      </w:pPr>
      <w:r>
        <w:rPr>
          <w:rFonts w:hint="eastAsia"/>
        </w:rPr>
        <w:t>图</w:t>
      </w:r>
      <w:r>
        <w:rPr>
          <w:rFonts w:hint="eastAsia"/>
        </w:rPr>
        <w:t>2</w:t>
      </w:r>
      <w:r>
        <w:t xml:space="preserve"> S</w:t>
      </w:r>
      <w:r>
        <w:rPr>
          <w:rFonts w:hint="eastAsia"/>
        </w:rPr>
        <w:t>patia</w:t>
      </w:r>
      <w:r>
        <w:t xml:space="preserve">l Pyramid Pooling </w:t>
      </w:r>
      <w:r>
        <w:rPr>
          <w:rFonts w:hint="eastAsia"/>
        </w:rPr>
        <w:t>模块细节图</w:t>
      </w:r>
    </w:p>
    <w:p w14:paraId="2CA5C7C0" w14:textId="3645C6CD" w:rsidR="0060236F" w:rsidRPr="0060236F" w:rsidRDefault="005F4FA6" w:rsidP="0060236F">
      <w:r>
        <w:tab/>
      </w:r>
      <w:r>
        <w:rPr>
          <w:rFonts w:hint="eastAsia"/>
        </w:rPr>
        <w:t>自编码器的</w:t>
      </w:r>
      <w:r w:rsidR="00E846AA">
        <w:rPr>
          <w:rFonts w:hint="eastAsia"/>
        </w:rPr>
        <w:t>结构图为</w:t>
      </w:r>
      <w:r>
        <w:rPr>
          <w:rFonts w:hint="eastAsia"/>
        </w:rPr>
        <w:t>：</w:t>
      </w:r>
    </w:p>
    <w:p w14:paraId="1ECF1EAF" w14:textId="30CEB8DA" w:rsidR="00B60F44" w:rsidRDefault="00406611" w:rsidP="00310508">
      <w:pPr>
        <w:pStyle w:val="a4"/>
      </w:pPr>
      <w:r>
        <w:lastRenderedPageBreak/>
        <w:drawing>
          <wp:inline distT="0" distB="0" distL="0" distR="0" wp14:anchorId="059646C9" wp14:editId="7C8B0573">
            <wp:extent cx="5274310" cy="1894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Encoder constructio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894840"/>
                    </a:xfrm>
                    <a:prstGeom prst="rect">
                      <a:avLst/>
                    </a:prstGeom>
                  </pic:spPr>
                </pic:pic>
              </a:graphicData>
            </a:graphic>
          </wp:inline>
        </w:drawing>
      </w:r>
    </w:p>
    <w:p w14:paraId="615E66F8" w14:textId="6DA97455" w:rsidR="00310508" w:rsidRDefault="00310508" w:rsidP="00310508">
      <w:pPr>
        <w:pStyle w:val="a5"/>
        <w:spacing w:before="124" w:after="280"/>
      </w:pPr>
      <w:r>
        <w:rPr>
          <w:rFonts w:hint="eastAsia"/>
        </w:rPr>
        <w:t>图</w:t>
      </w:r>
      <w:r>
        <w:rPr>
          <w:rFonts w:hint="eastAsia"/>
        </w:rPr>
        <w:t>3</w:t>
      </w:r>
      <w:r>
        <w:t xml:space="preserve"> A</w:t>
      </w:r>
      <w:r>
        <w:rPr>
          <w:rFonts w:hint="eastAsia"/>
        </w:rPr>
        <w:t>uto</w:t>
      </w:r>
      <w:r>
        <w:t xml:space="preserve"> E</w:t>
      </w:r>
      <w:r>
        <w:rPr>
          <w:rFonts w:hint="eastAsia"/>
        </w:rPr>
        <w:t>ncoder</w:t>
      </w:r>
      <w:r>
        <w:t xml:space="preserve"> </w:t>
      </w:r>
      <w:r>
        <w:rPr>
          <w:rFonts w:hint="eastAsia"/>
        </w:rPr>
        <w:t>结构图</w:t>
      </w:r>
    </w:p>
    <w:p w14:paraId="18E0D3E6" w14:textId="2EE10F7F" w:rsidR="00D303E4" w:rsidRDefault="000A34BF" w:rsidP="000A34BF">
      <w:pPr>
        <w:pStyle w:val="3"/>
        <w:spacing w:before="156" w:after="156"/>
      </w:pPr>
      <w:r>
        <w:rPr>
          <w:rFonts w:hint="eastAsia"/>
        </w:rPr>
        <w:t>E</w:t>
      </w:r>
      <w:r>
        <w:t>xperiment</w:t>
      </w:r>
    </w:p>
    <w:p w14:paraId="0B1C43AC" w14:textId="014C6965" w:rsidR="000A34BF" w:rsidRDefault="00761BE8" w:rsidP="000A34BF">
      <w:r>
        <w:tab/>
      </w:r>
      <w:r>
        <w:rPr>
          <w:rFonts w:hint="eastAsia"/>
        </w:rPr>
        <w:t>首先对</w:t>
      </w:r>
      <w:r>
        <w:rPr>
          <w:rFonts w:hint="eastAsia"/>
        </w:rPr>
        <w:t xml:space="preserve"> </w:t>
      </w:r>
      <w:proofErr w:type="spellStart"/>
      <w:r>
        <w:t>L</w:t>
      </w:r>
      <w:r>
        <w:rPr>
          <w:rFonts w:hint="eastAsia"/>
        </w:rPr>
        <w:t>iris</w:t>
      </w:r>
      <w:proofErr w:type="spellEnd"/>
      <w:r>
        <w:t xml:space="preserve">-accede </w:t>
      </w:r>
      <w:r>
        <w:rPr>
          <w:rFonts w:hint="eastAsia"/>
        </w:rPr>
        <w:t>数据集进行处理，通过对</w:t>
      </w:r>
      <w:proofErr w:type="gramStart"/>
      <w:r>
        <w:rPr>
          <w:rFonts w:hint="eastAsia"/>
        </w:rPr>
        <w:t>电影逐帧遍历</w:t>
      </w:r>
      <w:proofErr w:type="gramEnd"/>
      <w:r>
        <w:rPr>
          <w:rFonts w:hint="eastAsia"/>
        </w:rPr>
        <w:t>，每一秒提取</w:t>
      </w:r>
      <w:r w:rsidR="00A7192E">
        <w:rPr>
          <w:rFonts w:hint="eastAsia"/>
        </w:rPr>
        <w:t>一帧，</w:t>
      </w:r>
      <w:proofErr w:type="gramStart"/>
      <w:r w:rsidR="00A7192E">
        <w:rPr>
          <w:rFonts w:hint="eastAsia"/>
        </w:rPr>
        <w:t>帧与帧</w:t>
      </w:r>
      <w:proofErr w:type="gramEnd"/>
      <w:r w:rsidR="00A7192E">
        <w:rPr>
          <w:rFonts w:hint="eastAsia"/>
        </w:rPr>
        <w:t>之间为等间距的，通过这样处理之后获得了一系列带有</w:t>
      </w:r>
      <w:r w:rsidR="00A7192E">
        <w:rPr>
          <w:rFonts w:hint="eastAsia"/>
        </w:rPr>
        <w:t xml:space="preserve"> </w:t>
      </w:r>
      <w:r w:rsidR="00A7192E">
        <w:t xml:space="preserve">Valence </w:t>
      </w:r>
      <w:r w:rsidR="00A7192E">
        <w:rPr>
          <w:rFonts w:hint="eastAsia"/>
        </w:rPr>
        <w:t>与</w:t>
      </w:r>
      <w:r w:rsidR="00A7192E">
        <w:rPr>
          <w:rFonts w:hint="eastAsia"/>
        </w:rPr>
        <w:t xml:space="preserve"> </w:t>
      </w:r>
      <w:r w:rsidR="00A7192E">
        <w:t>A</w:t>
      </w:r>
      <w:r w:rsidR="00A7192E">
        <w:rPr>
          <w:rFonts w:hint="eastAsia"/>
        </w:rPr>
        <w:t>rousal</w:t>
      </w:r>
      <w:r w:rsidR="00A7192E">
        <w:t xml:space="preserve"> </w:t>
      </w:r>
      <w:r w:rsidR="00A7192E">
        <w:rPr>
          <w:rFonts w:hint="eastAsia"/>
        </w:rPr>
        <w:t>标注的时间上连续的图像，在输入神经网络训练之前，我们采取了预处理，通过</w:t>
      </w:r>
      <w:r w:rsidR="00A7192E">
        <w:rPr>
          <w:rFonts w:hint="eastAsia"/>
        </w:rPr>
        <w:t xml:space="preserve"> </w:t>
      </w:r>
      <w:r w:rsidR="00A7192E">
        <w:t xml:space="preserve">z-score standardization </w:t>
      </w:r>
      <w:r w:rsidR="00A7192E">
        <w:rPr>
          <w:rFonts w:hint="eastAsia"/>
        </w:rPr>
        <w:t>来正则化图像，保留图像的灰度分布特征而不是图像的灰度特征，这样能够使得学习任务的难度下降，问题规模缩小。</w:t>
      </w:r>
      <w:r w:rsidR="0054757E">
        <w:rPr>
          <w:rFonts w:hint="eastAsia"/>
        </w:rPr>
        <w:t>而后我们将训练集以</w:t>
      </w:r>
      <w:r w:rsidR="0054757E">
        <w:rPr>
          <w:rFonts w:hint="eastAsia"/>
        </w:rPr>
        <w:t xml:space="preserve"> </w:t>
      </w:r>
      <w:r w:rsidR="0054757E">
        <w:t xml:space="preserve">0.2 </w:t>
      </w:r>
      <w:r w:rsidR="0054757E">
        <w:rPr>
          <w:rFonts w:hint="eastAsia"/>
        </w:rPr>
        <w:t>的比例分为训练集与验证集，通过</w:t>
      </w:r>
      <w:r w:rsidR="0054757E">
        <w:rPr>
          <w:rFonts w:hint="eastAsia"/>
        </w:rPr>
        <w:t xml:space="preserve"> </w:t>
      </w:r>
      <w:r w:rsidR="0054757E">
        <w:t>A</w:t>
      </w:r>
      <w:r w:rsidR="0054757E">
        <w:rPr>
          <w:rFonts w:hint="eastAsia"/>
        </w:rPr>
        <w:t>dam</w:t>
      </w:r>
      <w:r w:rsidR="0054757E">
        <w:t xml:space="preserve"> </w:t>
      </w:r>
      <w:r w:rsidR="0054757E">
        <w:rPr>
          <w:rFonts w:hint="eastAsia"/>
        </w:rPr>
        <w:t>优化器对</w:t>
      </w:r>
      <w:r w:rsidR="0054757E">
        <w:rPr>
          <w:rFonts w:hint="eastAsia"/>
        </w:rPr>
        <w:t xml:space="preserve"> </w:t>
      </w:r>
      <w:r w:rsidR="0054757E">
        <w:t xml:space="preserve">AE </w:t>
      </w:r>
      <w:r w:rsidR="0054757E">
        <w:rPr>
          <w:rFonts w:hint="eastAsia"/>
        </w:rPr>
        <w:t>与</w:t>
      </w:r>
      <w:r w:rsidR="0054757E">
        <w:rPr>
          <w:rFonts w:hint="eastAsia"/>
        </w:rPr>
        <w:t xml:space="preserve"> </w:t>
      </w:r>
      <w:r w:rsidR="0054757E">
        <w:t xml:space="preserve">CNN </w:t>
      </w:r>
      <w:r w:rsidR="0054757E">
        <w:rPr>
          <w:rFonts w:hint="eastAsia"/>
        </w:rPr>
        <w:t>两个网络进行训练，初始学习率都设置为</w:t>
      </w:r>
      <w:r w:rsidR="0054757E">
        <w:rPr>
          <w:rFonts w:hint="eastAsia"/>
        </w:rPr>
        <w:t xml:space="preserve"> </w:t>
      </w:r>
      <w:r w:rsidR="0054757E">
        <w:t>0.001</w:t>
      </w:r>
      <w:r w:rsidR="0054757E">
        <w:rPr>
          <w:rFonts w:hint="eastAsia"/>
        </w:rPr>
        <w:t>，</w:t>
      </w:r>
      <w:r w:rsidR="0054757E">
        <w:rPr>
          <w:rFonts w:hint="eastAsia"/>
        </w:rPr>
        <w:t>b</w:t>
      </w:r>
      <w:r w:rsidR="0054757E">
        <w:t xml:space="preserve">atch size </w:t>
      </w:r>
      <w:r w:rsidR="0054757E">
        <w:rPr>
          <w:rFonts w:hint="eastAsia"/>
        </w:rPr>
        <w:t>也都设置为</w:t>
      </w:r>
      <w:r w:rsidR="0054757E">
        <w:rPr>
          <w:rFonts w:hint="eastAsia"/>
        </w:rPr>
        <w:t xml:space="preserve"> 4</w:t>
      </w:r>
      <w:r w:rsidR="0054757E">
        <w:rPr>
          <w:rFonts w:hint="eastAsia"/>
        </w:rPr>
        <w:t>，</w:t>
      </w:r>
      <w:r w:rsidR="0054757E">
        <w:rPr>
          <w:rFonts w:hint="eastAsia"/>
        </w:rPr>
        <w:t xml:space="preserve"> </w:t>
      </w:r>
      <w:r w:rsidR="0054757E">
        <w:rPr>
          <w:rFonts w:hint="eastAsia"/>
        </w:rPr>
        <w:t>训练</w:t>
      </w:r>
      <w:r w:rsidR="0054757E">
        <w:rPr>
          <w:rFonts w:hint="eastAsia"/>
        </w:rPr>
        <w:t xml:space="preserve"> </w:t>
      </w:r>
      <w:r w:rsidR="0054757E">
        <w:t xml:space="preserve">20 </w:t>
      </w:r>
      <w:proofErr w:type="gramStart"/>
      <w:r w:rsidR="0054757E">
        <w:rPr>
          <w:rFonts w:hint="eastAsia"/>
        </w:rPr>
        <w:t>个</w:t>
      </w:r>
      <w:proofErr w:type="gramEnd"/>
      <w:r w:rsidR="0054757E">
        <w:rPr>
          <w:rFonts w:hint="eastAsia"/>
        </w:rPr>
        <w:t xml:space="preserve"> </w:t>
      </w:r>
      <w:r w:rsidR="0054757E">
        <w:t xml:space="preserve">epoch </w:t>
      </w:r>
      <w:r w:rsidR="0054757E">
        <w:rPr>
          <w:rFonts w:hint="eastAsia"/>
        </w:rPr>
        <w:t>之后选取在验证集上取得最佳结果的模型文件进行测试：</w:t>
      </w:r>
    </w:p>
    <w:p w14:paraId="6B73FEB0" w14:textId="0ECB869A" w:rsidR="00E5093C" w:rsidRDefault="00E5093C" w:rsidP="00E5093C">
      <w:pPr>
        <w:pStyle w:val="a6"/>
        <w:spacing w:before="280" w:after="124"/>
        <w:rPr>
          <w:rFonts w:hint="eastAsia"/>
        </w:rPr>
      </w:pPr>
      <w:r>
        <w:rPr>
          <w:rFonts w:hint="eastAsia"/>
        </w:rPr>
        <w:t>表</w:t>
      </w:r>
      <w:r>
        <w:rPr>
          <w:rFonts w:hint="eastAsia"/>
        </w:rPr>
        <w:t>2</w:t>
      </w:r>
      <w:r>
        <w:t xml:space="preserve"> S</w:t>
      </w:r>
      <w:r>
        <w:rPr>
          <w:rFonts w:hint="eastAsia"/>
        </w:rPr>
        <w:t>cheme</w:t>
      </w:r>
      <w:r>
        <w:t xml:space="preserve"> </w:t>
      </w:r>
      <w:r>
        <w:rPr>
          <w:rFonts w:hint="eastAsia"/>
        </w:rPr>
        <w:t>1</w:t>
      </w:r>
      <w:r>
        <w:t xml:space="preserve"> </w:t>
      </w:r>
      <w:r>
        <w:rPr>
          <w:rFonts w:hint="eastAsia"/>
        </w:rPr>
        <w:t>测试结果</w:t>
      </w:r>
    </w:p>
    <w:tbl>
      <w:tblPr>
        <w:tblStyle w:val="4"/>
        <w:tblW w:w="5000" w:type="pct"/>
        <w:tblLook w:val="04A0" w:firstRow="1" w:lastRow="0" w:firstColumn="1" w:lastColumn="0" w:noHBand="0" w:noVBand="1"/>
      </w:tblPr>
      <w:tblGrid>
        <w:gridCol w:w="1663"/>
        <w:gridCol w:w="1661"/>
        <w:gridCol w:w="1661"/>
        <w:gridCol w:w="1661"/>
        <w:gridCol w:w="1660"/>
      </w:tblGrid>
      <w:tr w:rsidR="00412F9E" w14:paraId="753EECDE" w14:textId="5EEB718F" w:rsidTr="003B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Merge w:val="restart"/>
          </w:tcPr>
          <w:p w14:paraId="11837A88" w14:textId="77777777" w:rsidR="00412F9E" w:rsidRPr="005B573A" w:rsidRDefault="00412F9E" w:rsidP="008049E8">
            <w:pPr>
              <w:jc w:val="center"/>
              <w:rPr>
                <w:rFonts w:hint="eastAsia"/>
                <w:sz w:val="18"/>
                <w:szCs w:val="18"/>
              </w:rPr>
            </w:pPr>
          </w:p>
        </w:tc>
        <w:tc>
          <w:tcPr>
            <w:tcW w:w="2000" w:type="pct"/>
            <w:gridSpan w:val="2"/>
            <w:shd w:val="clear" w:color="auto" w:fill="E7E6E6" w:themeFill="background2"/>
          </w:tcPr>
          <w:p w14:paraId="381784B4" w14:textId="3C38944C" w:rsidR="00412F9E" w:rsidRPr="005B573A" w:rsidRDefault="00412F9E" w:rsidP="008049E8">
            <w:pPr>
              <w:jc w:val="center"/>
              <w:cnfStyle w:val="100000000000" w:firstRow="1" w:lastRow="0" w:firstColumn="0" w:lastColumn="0" w:oddVBand="0" w:evenVBand="0" w:oddHBand="0" w:evenHBand="0" w:firstRowFirstColumn="0" w:firstRowLastColumn="0" w:lastRowFirstColumn="0" w:lastRowLastColumn="0"/>
              <w:rPr>
                <w:rFonts w:cs="Times New Roman" w:hint="eastAsia"/>
                <w:kern w:val="0"/>
                <w:sz w:val="18"/>
                <w:szCs w:val="18"/>
              </w:rPr>
            </w:pPr>
            <w:r>
              <w:rPr>
                <w:rFonts w:hint="eastAsia"/>
                <w:sz w:val="18"/>
                <w:szCs w:val="18"/>
              </w:rPr>
              <w:t>V</w:t>
            </w:r>
            <w:r>
              <w:rPr>
                <w:sz w:val="18"/>
                <w:szCs w:val="18"/>
              </w:rPr>
              <w:t>alence</w:t>
            </w:r>
          </w:p>
        </w:tc>
        <w:tc>
          <w:tcPr>
            <w:tcW w:w="2000" w:type="pct"/>
            <w:gridSpan w:val="2"/>
            <w:shd w:val="clear" w:color="auto" w:fill="E7E6E6" w:themeFill="background2"/>
          </w:tcPr>
          <w:p w14:paraId="0970638E" w14:textId="0CA7364B" w:rsidR="00412F9E" w:rsidRPr="005B573A" w:rsidRDefault="00412F9E" w:rsidP="008049E8">
            <w:pPr>
              <w:jc w:val="center"/>
              <w:cnfStyle w:val="100000000000" w:firstRow="1" w:lastRow="0" w:firstColumn="0" w:lastColumn="0" w:oddVBand="0" w:evenVBand="0" w:oddHBand="0" w:evenHBand="0" w:firstRowFirstColumn="0" w:firstRowLastColumn="0" w:lastRowFirstColumn="0" w:lastRowLastColumn="0"/>
              <w:rPr>
                <w:rFonts w:hint="eastAsia"/>
                <w:sz w:val="18"/>
                <w:szCs w:val="18"/>
              </w:rPr>
            </w:pPr>
            <w:r w:rsidRPr="005B573A">
              <w:rPr>
                <w:rFonts w:hint="eastAsia"/>
                <w:sz w:val="18"/>
                <w:szCs w:val="18"/>
              </w:rPr>
              <w:t>A</w:t>
            </w:r>
            <w:r w:rsidRPr="005B573A">
              <w:rPr>
                <w:sz w:val="18"/>
                <w:szCs w:val="18"/>
              </w:rPr>
              <w:t>rousal</w:t>
            </w:r>
          </w:p>
        </w:tc>
      </w:tr>
      <w:tr w:rsidR="003962FD" w14:paraId="35B6AA93" w14:textId="77777777" w:rsidTr="00701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Merge/>
          </w:tcPr>
          <w:p w14:paraId="5B22E177" w14:textId="77777777" w:rsidR="003962FD" w:rsidRPr="005B573A" w:rsidRDefault="003962FD" w:rsidP="003962FD">
            <w:pPr>
              <w:jc w:val="center"/>
              <w:rPr>
                <w:rFonts w:hint="eastAsia"/>
                <w:sz w:val="18"/>
                <w:szCs w:val="18"/>
              </w:rPr>
            </w:pPr>
          </w:p>
        </w:tc>
        <w:tc>
          <w:tcPr>
            <w:tcW w:w="1000" w:type="pct"/>
            <w:shd w:val="clear" w:color="auto" w:fill="D0CECE" w:themeFill="background2" w:themeFillShade="E6"/>
          </w:tcPr>
          <w:p w14:paraId="64306686" w14:textId="4A4BEDEB" w:rsidR="003962FD" w:rsidRPr="005B573A" w:rsidRDefault="003962FD" w:rsidP="003962FD">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M</w:t>
            </w:r>
            <w:r>
              <w:rPr>
                <w:sz w:val="18"/>
                <w:szCs w:val="18"/>
              </w:rPr>
              <w:t>SE</w:t>
            </w:r>
          </w:p>
        </w:tc>
        <w:tc>
          <w:tcPr>
            <w:tcW w:w="1000" w:type="pct"/>
            <w:shd w:val="clear" w:color="auto" w:fill="D0CECE" w:themeFill="background2" w:themeFillShade="E6"/>
          </w:tcPr>
          <w:p w14:paraId="5AB61519" w14:textId="21FC0259" w:rsidR="003962FD" w:rsidRPr="005B573A" w:rsidRDefault="003962FD" w:rsidP="003962FD">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r</w:t>
            </w:r>
          </w:p>
        </w:tc>
        <w:tc>
          <w:tcPr>
            <w:tcW w:w="1000" w:type="pct"/>
            <w:shd w:val="clear" w:color="auto" w:fill="D0CECE" w:themeFill="background2" w:themeFillShade="E6"/>
          </w:tcPr>
          <w:p w14:paraId="165438F3" w14:textId="4ABE9FB7" w:rsidR="003962FD" w:rsidRPr="005B573A" w:rsidRDefault="003962FD" w:rsidP="003962FD">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M</w:t>
            </w:r>
            <w:r>
              <w:rPr>
                <w:sz w:val="18"/>
                <w:szCs w:val="18"/>
              </w:rPr>
              <w:t>SE</w:t>
            </w:r>
          </w:p>
        </w:tc>
        <w:tc>
          <w:tcPr>
            <w:tcW w:w="1000" w:type="pct"/>
            <w:shd w:val="clear" w:color="auto" w:fill="D0CECE" w:themeFill="background2" w:themeFillShade="E6"/>
          </w:tcPr>
          <w:p w14:paraId="3E85BDF0" w14:textId="76D04526" w:rsidR="003962FD" w:rsidRDefault="003962FD" w:rsidP="003962FD">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r</w:t>
            </w:r>
          </w:p>
        </w:tc>
      </w:tr>
      <w:tr w:rsidR="003962FD" w14:paraId="6776BE16" w14:textId="372C7BEA" w:rsidTr="003B2FC7">
        <w:tc>
          <w:tcPr>
            <w:cnfStyle w:val="001000000000" w:firstRow="0" w:lastRow="0" w:firstColumn="1" w:lastColumn="0" w:oddVBand="0" w:evenVBand="0" w:oddHBand="0" w:evenHBand="0" w:firstRowFirstColumn="0" w:firstRowLastColumn="0" w:lastRowFirstColumn="0" w:lastRowLastColumn="0"/>
            <w:tcW w:w="1001" w:type="pct"/>
          </w:tcPr>
          <w:p w14:paraId="0A120799" w14:textId="25D4BEA5" w:rsidR="003962FD" w:rsidRPr="005B573A" w:rsidRDefault="003962FD" w:rsidP="003962FD">
            <w:pPr>
              <w:jc w:val="center"/>
              <w:rPr>
                <w:rFonts w:hint="eastAsia"/>
                <w:sz w:val="18"/>
                <w:szCs w:val="18"/>
              </w:rPr>
            </w:pPr>
            <w:r w:rsidRPr="005B573A">
              <w:rPr>
                <w:sz w:val="18"/>
                <w:szCs w:val="18"/>
              </w:rPr>
              <w:t>Proposed method</w:t>
            </w:r>
          </w:p>
        </w:tc>
        <w:tc>
          <w:tcPr>
            <w:tcW w:w="1000" w:type="pct"/>
          </w:tcPr>
          <w:p w14:paraId="70BA314D" w14:textId="51334C40" w:rsidR="003962FD" w:rsidRPr="005B573A" w:rsidRDefault="003962FD" w:rsidP="003962FD">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.0833</w:t>
            </w:r>
          </w:p>
        </w:tc>
        <w:tc>
          <w:tcPr>
            <w:tcW w:w="1000" w:type="pct"/>
          </w:tcPr>
          <w:p w14:paraId="1BFA2C00" w14:textId="17C8751A" w:rsidR="003962FD" w:rsidRPr="005B573A" w:rsidRDefault="003962FD" w:rsidP="003962FD">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w:t>
            </w:r>
            <w:r w:rsidR="0086225A">
              <w:rPr>
                <w:sz w:val="18"/>
                <w:szCs w:val="18"/>
              </w:rPr>
              <w:t>454</w:t>
            </w:r>
          </w:p>
        </w:tc>
        <w:tc>
          <w:tcPr>
            <w:tcW w:w="1000" w:type="pct"/>
          </w:tcPr>
          <w:p w14:paraId="05917E7D" w14:textId="5F6F8392" w:rsidR="003962FD" w:rsidRPr="005B573A" w:rsidRDefault="0086225A" w:rsidP="003962FD">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.0933</w:t>
            </w:r>
          </w:p>
        </w:tc>
        <w:tc>
          <w:tcPr>
            <w:tcW w:w="1000" w:type="pct"/>
          </w:tcPr>
          <w:p w14:paraId="0F2C894F" w14:textId="1F8A20F2" w:rsidR="003962FD" w:rsidRDefault="003962FD" w:rsidP="003962FD">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w:t>
            </w:r>
            <w:r w:rsidR="0086225A">
              <w:rPr>
                <w:sz w:val="18"/>
                <w:szCs w:val="18"/>
              </w:rPr>
              <w:t>3</w:t>
            </w:r>
            <w:r>
              <w:rPr>
                <w:sz w:val="18"/>
                <w:szCs w:val="18"/>
              </w:rPr>
              <w:t>72</w:t>
            </w:r>
          </w:p>
        </w:tc>
      </w:tr>
    </w:tbl>
    <w:p w14:paraId="77A2131E" w14:textId="77777777" w:rsidR="0054757E" w:rsidRPr="000A34BF" w:rsidRDefault="0054757E" w:rsidP="000A34BF">
      <w:pPr>
        <w:rPr>
          <w:rFonts w:hint="eastAsia"/>
        </w:rPr>
      </w:pPr>
    </w:p>
    <w:p w14:paraId="1BCDF32E" w14:textId="74B8FDB0" w:rsidR="00C743EC" w:rsidRDefault="00D2213B" w:rsidP="00D2213B">
      <w:pPr>
        <w:pStyle w:val="2"/>
        <w:rPr>
          <w:vertAlign w:val="superscript"/>
        </w:rPr>
      </w:pPr>
      <w:r>
        <w:rPr>
          <w:rFonts w:hint="eastAsia"/>
        </w:rPr>
        <w:t>S</w:t>
      </w:r>
      <w:r>
        <w:t>cheme 2 Sequence-based Emotion Recognition</w:t>
      </w:r>
      <w:r w:rsidR="0060204A" w:rsidRPr="0060204A">
        <w:rPr>
          <w:vertAlign w:val="superscript"/>
        </w:rPr>
        <w:fldChar w:fldCharType="begin"/>
      </w:r>
      <w:r w:rsidR="0060204A" w:rsidRPr="0060204A">
        <w:rPr>
          <w:vertAlign w:val="superscript"/>
        </w:rPr>
        <w:instrText xml:space="preserve"> REF _Ref36846698 \r \h </w:instrText>
      </w:r>
      <w:r w:rsidR="0060204A">
        <w:rPr>
          <w:vertAlign w:val="superscript"/>
        </w:rPr>
        <w:instrText xml:space="preserve"> \* MERGEFORMAT </w:instrText>
      </w:r>
      <w:r w:rsidR="0060204A" w:rsidRPr="0060204A">
        <w:rPr>
          <w:vertAlign w:val="superscript"/>
        </w:rPr>
      </w:r>
      <w:r w:rsidR="0060204A" w:rsidRPr="0060204A">
        <w:rPr>
          <w:vertAlign w:val="superscript"/>
        </w:rPr>
        <w:fldChar w:fldCharType="separate"/>
      </w:r>
      <w:r w:rsidR="00CB275B">
        <w:rPr>
          <w:vertAlign w:val="superscript"/>
        </w:rPr>
        <w:t>[13]</w:t>
      </w:r>
      <w:r w:rsidR="0060204A" w:rsidRPr="0060204A">
        <w:rPr>
          <w:vertAlign w:val="superscript"/>
        </w:rPr>
        <w:fldChar w:fldCharType="end"/>
      </w:r>
      <w:r w:rsidR="0060204A" w:rsidRPr="0060204A">
        <w:rPr>
          <w:vertAlign w:val="superscript"/>
        </w:rPr>
        <w:fldChar w:fldCharType="begin"/>
      </w:r>
      <w:r w:rsidR="0060204A" w:rsidRPr="0060204A">
        <w:rPr>
          <w:vertAlign w:val="superscript"/>
        </w:rPr>
        <w:instrText xml:space="preserve"> REF _Ref36846700 \r \h </w:instrText>
      </w:r>
      <w:r w:rsidR="0060204A">
        <w:rPr>
          <w:vertAlign w:val="superscript"/>
        </w:rPr>
        <w:instrText xml:space="preserve"> \* MERGEFORMAT </w:instrText>
      </w:r>
      <w:r w:rsidR="0060204A" w:rsidRPr="0060204A">
        <w:rPr>
          <w:vertAlign w:val="superscript"/>
        </w:rPr>
      </w:r>
      <w:r w:rsidR="0060204A" w:rsidRPr="0060204A">
        <w:rPr>
          <w:vertAlign w:val="superscript"/>
        </w:rPr>
        <w:fldChar w:fldCharType="separate"/>
      </w:r>
      <w:r w:rsidR="00CB275B">
        <w:rPr>
          <w:vertAlign w:val="superscript"/>
        </w:rPr>
        <w:t>[14]</w:t>
      </w:r>
      <w:r w:rsidR="0060204A" w:rsidRPr="0060204A">
        <w:rPr>
          <w:vertAlign w:val="superscript"/>
        </w:rPr>
        <w:fldChar w:fldCharType="end"/>
      </w:r>
    </w:p>
    <w:p w14:paraId="2F2965ED" w14:textId="56345D24" w:rsidR="00DF7283" w:rsidRDefault="00DF7283" w:rsidP="00DF7283">
      <w:pPr>
        <w:pStyle w:val="3"/>
        <w:spacing w:before="156" w:after="156"/>
      </w:pPr>
      <w:r>
        <w:t>Method</w:t>
      </w:r>
    </w:p>
    <w:p w14:paraId="7B9608DA" w14:textId="6934F1B4" w:rsidR="00475502" w:rsidRDefault="00FF3803" w:rsidP="00DF7283">
      <w:pPr>
        <w:ind w:firstLine="420"/>
      </w:pPr>
      <w:r>
        <w:rPr>
          <w:rFonts w:hint="eastAsia"/>
        </w:rPr>
        <w:t>方案二为通过卷积神经网络来提取以五秒为单元的图像特征，组成一个序列然后将其输入到</w:t>
      </w:r>
      <w:r>
        <w:t xml:space="preserve"> RNN </w:t>
      </w:r>
      <w:r>
        <w:rPr>
          <w:rFonts w:hint="eastAsia"/>
        </w:rPr>
        <w:t>中进行学习得到了处理后的</w:t>
      </w:r>
      <w:r w:rsidR="0094152D">
        <w:rPr>
          <w:rFonts w:hint="eastAsia"/>
        </w:rPr>
        <w:t>特征，然后将这些特征通过</w:t>
      </w:r>
      <w:r w:rsidR="0094152D">
        <w:rPr>
          <w:rFonts w:hint="eastAsia"/>
        </w:rPr>
        <w:lastRenderedPageBreak/>
        <w:t>全连接层进行回归，这样的</w:t>
      </w:r>
      <w:r w:rsidR="00407EC8">
        <w:rPr>
          <w:rFonts w:hint="eastAsia"/>
        </w:rPr>
        <w:t>结构能够将很好地与其他特征，例如，音频特征</w:t>
      </w:r>
      <w:r w:rsidR="00407EC8">
        <w:rPr>
          <w:rFonts w:hint="eastAsia"/>
        </w:rPr>
        <w:t xml:space="preserve"> concatenate</w:t>
      </w:r>
      <w:r w:rsidR="00407EC8">
        <w:t xml:space="preserve"> </w:t>
      </w:r>
      <w:r w:rsidR="00407EC8">
        <w:rPr>
          <w:rFonts w:hint="eastAsia"/>
        </w:rPr>
        <w:t>起来，然而单帧图像与音频图像无法建立直接联系所以并不妥，</w:t>
      </w:r>
      <w:r w:rsidR="00E21891">
        <w:rPr>
          <w:rFonts w:hint="eastAsia"/>
        </w:rPr>
        <w:t>首先展示网络的</w:t>
      </w:r>
      <w:r w:rsidR="00E21891">
        <w:rPr>
          <w:rFonts w:hint="eastAsia"/>
        </w:rPr>
        <w:t xml:space="preserve"> </w:t>
      </w:r>
      <w:r w:rsidR="00E21891">
        <w:t xml:space="preserve">pipeline </w:t>
      </w:r>
      <w:r w:rsidR="00E21891">
        <w:rPr>
          <w:rFonts w:hint="eastAsia"/>
        </w:rPr>
        <w:t>结构：</w:t>
      </w:r>
    </w:p>
    <w:p w14:paraId="722A2EB6" w14:textId="0924C611" w:rsidR="00E21891" w:rsidRDefault="00006B04" w:rsidP="00B21E14">
      <w:pPr>
        <w:pStyle w:val="a4"/>
      </w:pPr>
      <w:r>
        <w:rPr>
          <w:rFonts w:hint="eastAsia"/>
        </w:rPr>
        <w:drawing>
          <wp:inline distT="0" distB="0" distL="0" distR="0" wp14:anchorId="7A130266" wp14:editId="087676BA">
            <wp:extent cx="5274310" cy="1239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e2_pip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39520"/>
                    </a:xfrm>
                    <a:prstGeom prst="rect">
                      <a:avLst/>
                    </a:prstGeom>
                  </pic:spPr>
                </pic:pic>
              </a:graphicData>
            </a:graphic>
          </wp:inline>
        </w:drawing>
      </w:r>
    </w:p>
    <w:p w14:paraId="62CF1D8A" w14:textId="74C97401" w:rsidR="00B21E14" w:rsidRDefault="00B21E14" w:rsidP="00B21E14">
      <w:pPr>
        <w:pStyle w:val="a5"/>
        <w:spacing w:before="124" w:after="280"/>
      </w:pPr>
      <w:r>
        <w:rPr>
          <w:rFonts w:hint="eastAsia"/>
        </w:rPr>
        <w:t>图</w:t>
      </w:r>
      <w:r>
        <w:rPr>
          <w:rFonts w:hint="eastAsia"/>
        </w:rPr>
        <w:t>4</w:t>
      </w:r>
      <w:r>
        <w:t xml:space="preserve"> S</w:t>
      </w:r>
      <w:r>
        <w:rPr>
          <w:rFonts w:hint="eastAsia"/>
        </w:rPr>
        <w:t>cheme</w:t>
      </w:r>
      <w:r>
        <w:t xml:space="preserve"> </w:t>
      </w:r>
      <w:r>
        <w:rPr>
          <w:rFonts w:hint="eastAsia"/>
        </w:rPr>
        <w:t>2</w:t>
      </w:r>
      <w:r>
        <w:t xml:space="preserve"> </w:t>
      </w:r>
      <w:r>
        <w:rPr>
          <w:rFonts w:hint="eastAsia"/>
        </w:rPr>
        <w:t>pipeline</w:t>
      </w:r>
    </w:p>
    <w:p w14:paraId="6F744159" w14:textId="037C9D97" w:rsidR="00B21E14" w:rsidRDefault="008F59E3" w:rsidP="00B21E14">
      <w:r>
        <w:tab/>
      </w:r>
      <w:r>
        <w:rPr>
          <w:rFonts w:hint="eastAsia"/>
        </w:rPr>
        <w:t>这样的结构比起单纯地直接对单</w:t>
      </w:r>
      <w:proofErr w:type="gramStart"/>
      <w:r>
        <w:rPr>
          <w:rFonts w:hint="eastAsia"/>
        </w:rPr>
        <w:t>帧进行</w:t>
      </w:r>
      <w:proofErr w:type="gramEnd"/>
      <w:r>
        <w:rPr>
          <w:rFonts w:hint="eastAsia"/>
        </w:rPr>
        <w:t>分析更能够提取</w:t>
      </w:r>
      <w:r>
        <w:t xml:space="preserve"> context </w:t>
      </w:r>
      <w:r>
        <w:rPr>
          <w:rFonts w:hint="eastAsia"/>
        </w:rPr>
        <w:t>信息，即语境的信息，实际上</w:t>
      </w:r>
      <w:r>
        <w:rPr>
          <w:rFonts w:hint="eastAsia"/>
        </w:rPr>
        <w:t xml:space="preserve"> </w:t>
      </w:r>
      <w:r>
        <w:t xml:space="preserve">LSTM </w:t>
      </w:r>
      <w:r>
        <w:rPr>
          <w:rFonts w:hint="eastAsia"/>
        </w:rPr>
        <w:t>还可以换成</w:t>
      </w:r>
      <w:r>
        <w:rPr>
          <w:rFonts w:hint="eastAsia"/>
        </w:rPr>
        <w:t xml:space="preserve"> </w:t>
      </w:r>
      <w:r>
        <w:t>BI</w:t>
      </w:r>
      <w:r>
        <w:rPr>
          <w:rFonts w:hint="eastAsia"/>
        </w:rPr>
        <w:t>-</w:t>
      </w:r>
      <w:r>
        <w:t xml:space="preserve">LSTM </w:t>
      </w:r>
      <w:r>
        <w:rPr>
          <w:rFonts w:hint="eastAsia"/>
        </w:rPr>
        <w:t>，这样可能有更强地提取前后语义信息的能力，能够更高效地获取低级抽象特征。</w:t>
      </w:r>
    </w:p>
    <w:p w14:paraId="5EB6584F" w14:textId="72E03DD8" w:rsidR="008C2BB2" w:rsidRDefault="008C2BB2" w:rsidP="008C2BB2">
      <w:pPr>
        <w:pStyle w:val="3"/>
        <w:spacing w:before="156" w:after="156"/>
      </w:pPr>
      <w:r>
        <w:rPr>
          <w:rFonts w:hint="eastAsia"/>
        </w:rPr>
        <w:t>E</w:t>
      </w:r>
      <w:r>
        <w:t>xperiment</w:t>
      </w:r>
    </w:p>
    <w:p w14:paraId="1FB16B33" w14:textId="3911E08B" w:rsidR="00765CFF" w:rsidRDefault="00765CFF" w:rsidP="00765CFF">
      <w:r>
        <w:tab/>
      </w:r>
      <w:r>
        <w:rPr>
          <w:rFonts w:hint="eastAsia"/>
        </w:rPr>
        <w:t>在已经将电影拆成以秒为单位的单</w:t>
      </w:r>
      <w:proofErr w:type="gramStart"/>
      <w:r>
        <w:rPr>
          <w:rFonts w:hint="eastAsia"/>
        </w:rPr>
        <w:t>帧图片</w:t>
      </w:r>
      <w:proofErr w:type="gramEnd"/>
      <w:r>
        <w:rPr>
          <w:rFonts w:hint="eastAsia"/>
        </w:rPr>
        <w:t>的基础上，我们将连续的五秒，即连续的五帧图像打包，并将五帧图像的最后一张作为要预测</w:t>
      </w:r>
      <w:r>
        <w:rPr>
          <w:rFonts w:hint="eastAsia"/>
        </w:rPr>
        <w:t xml:space="preserve"> </w:t>
      </w:r>
      <w:r>
        <w:t xml:space="preserve">VA </w:t>
      </w:r>
      <w:r>
        <w:rPr>
          <w:rFonts w:hint="eastAsia"/>
        </w:rPr>
        <w:t>的图像，我们将每一秒图像都处理成了一个将这一秒与前面四秒打包的图像块，对于某一秒图像所在的秒数不足以采样前四秒的情况我们通过填充全黑图像来打包，将最后一秒的</w:t>
      </w:r>
      <w:r>
        <w:rPr>
          <w:rFonts w:hint="eastAsia"/>
        </w:rPr>
        <w:t xml:space="preserve"> </w:t>
      </w:r>
      <w:proofErr w:type="spellStart"/>
      <w:r>
        <w:t>VA</w:t>
      </w:r>
      <w:proofErr w:type="spellEnd"/>
      <w:r>
        <w:t xml:space="preserve"> </w:t>
      </w:r>
      <w:r>
        <w:rPr>
          <w:rFonts w:hint="eastAsia"/>
        </w:rPr>
        <w:t>值作为这个图像块的标签，而后我们使用</w:t>
      </w:r>
      <w:r>
        <w:rPr>
          <w:rFonts w:hint="eastAsia"/>
        </w:rPr>
        <w:t xml:space="preserve"> </w:t>
      </w:r>
      <w:r>
        <w:t>A</w:t>
      </w:r>
      <w:r>
        <w:rPr>
          <w:rFonts w:hint="eastAsia"/>
        </w:rPr>
        <w:t>dam</w:t>
      </w:r>
      <w:r>
        <w:t xml:space="preserve"> </w:t>
      </w:r>
      <w:r>
        <w:rPr>
          <w:rFonts w:hint="eastAsia"/>
        </w:rPr>
        <w:t>优化器，选取初始学习率为</w:t>
      </w:r>
      <w:r>
        <w:rPr>
          <w:rFonts w:hint="eastAsia"/>
        </w:rPr>
        <w:t xml:space="preserve"> 0.001</w:t>
      </w:r>
      <w:r>
        <w:rPr>
          <w:rFonts w:hint="eastAsia"/>
        </w:rPr>
        <w:t>，</w:t>
      </w:r>
      <w:r>
        <w:rPr>
          <w:rFonts w:hint="eastAsia"/>
        </w:rPr>
        <w:t>batch</w:t>
      </w:r>
      <w:r>
        <w:t xml:space="preserve"> </w:t>
      </w:r>
      <w:r>
        <w:rPr>
          <w:rFonts w:hint="eastAsia"/>
        </w:rPr>
        <w:t>size</w:t>
      </w:r>
      <w:r>
        <w:t xml:space="preserve"> </w:t>
      </w:r>
      <w:r>
        <w:rPr>
          <w:rFonts w:hint="eastAsia"/>
        </w:rPr>
        <w:t>为</w:t>
      </w:r>
      <w:r>
        <w:rPr>
          <w:rFonts w:hint="eastAsia"/>
        </w:rPr>
        <w:t xml:space="preserve"> 2</w:t>
      </w:r>
      <w:r>
        <w:rPr>
          <w:rFonts w:hint="eastAsia"/>
        </w:rPr>
        <w:t>，训练</w:t>
      </w:r>
      <w:r>
        <w:rPr>
          <w:rFonts w:hint="eastAsia"/>
        </w:rPr>
        <w:t xml:space="preserve"> 20</w:t>
      </w:r>
      <w:r>
        <w:t xml:space="preserve"> </w:t>
      </w:r>
      <w:proofErr w:type="gramStart"/>
      <w:r>
        <w:rPr>
          <w:rFonts w:hint="eastAsia"/>
        </w:rPr>
        <w:t>个</w:t>
      </w:r>
      <w:proofErr w:type="gramEnd"/>
      <w:r>
        <w:rPr>
          <w:rFonts w:hint="eastAsia"/>
        </w:rPr>
        <w:t xml:space="preserve"> </w:t>
      </w:r>
      <w:r>
        <w:t>epoch</w:t>
      </w:r>
      <w:r>
        <w:rPr>
          <w:rFonts w:hint="eastAsia"/>
        </w:rPr>
        <w:t>，从中取出在验证集上测试最好的模型文件进行测试：</w:t>
      </w:r>
    </w:p>
    <w:p w14:paraId="61B0601E" w14:textId="50E3BF9D" w:rsidR="007F5225" w:rsidRDefault="007F5225" w:rsidP="007F5225">
      <w:pPr>
        <w:pStyle w:val="a6"/>
        <w:spacing w:before="280" w:after="124"/>
        <w:rPr>
          <w:rFonts w:hint="eastAsia"/>
        </w:rPr>
      </w:pPr>
      <w:r>
        <w:rPr>
          <w:rFonts w:hint="eastAsia"/>
        </w:rPr>
        <w:t>表</w:t>
      </w:r>
      <w:r w:rsidR="00CC00BF">
        <w:t>3</w:t>
      </w:r>
      <w:r>
        <w:t xml:space="preserve"> S</w:t>
      </w:r>
      <w:r>
        <w:rPr>
          <w:rFonts w:hint="eastAsia"/>
        </w:rPr>
        <w:t>cheme</w:t>
      </w:r>
      <w:r>
        <w:t xml:space="preserve"> </w:t>
      </w:r>
      <w:r w:rsidR="00CC00BF">
        <w:t>2</w:t>
      </w:r>
      <w:r>
        <w:t xml:space="preserve"> </w:t>
      </w:r>
      <w:r>
        <w:rPr>
          <w:rFonts w:hint="eastAsia"/>
        </w:rPr>
        <w:t>测试结果</w:t>
      </w:r>
    </w:p>
    <w:tbl>
      <w:tblPr>
        <w:tblStyle w:val="4"/>
        <w:tblW w:w="5000" w:type="pct"/>
        <w:tblLook w:val="04A0" w:firstRow="1" w:lastRow="0" w:firstColumn="1" w:lastColumn="0" w:noHBand="0" w:noVBand="1"/>
      </w:tblPr>
      <w:tblGrid>
        <w:gridCol w:w="1663"/>
        <w:gridCol w:w="1661"/>
        <w:gridCol w:w="1661"/>
        <w:gridCol w:w="1661"/>
        <w:gridCol w:w="1660"/>
      </w:tblGrid>
      <w:tr w:rsidR="007F5225" w14:paraId="349B3808" w14:textId="77777777" w:rsidTr="00034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Merge w:val="restart"/>
          </w:tcPr>
          <w:p w14:paraId="466441E1" w14:textId="77777777" w:rsidR="007F5225" w:rsidRPr="005B573A" w:rsidRDefault="007F5225" w:rsidP="00B25040">
            <w:pPr>
              <w:jc w:val="center"/>
              <w:rPr>
                <w:rFonts w:hint="eastAsia"/>
                <w:sz w:val="18"/>
                <w:szCs w:val="18"/>
              </w:rPr>
            </w:pPr>
          </w:p>
        </w:tc>
        <w:tc>
          <w:tcPr>
            <w:tcW w:w="2000" w:type="pct"/>
            <w:gridSpan w:val="2"/>
            <w:shd w:val="clear" w:color="auto" w:fill="EAEAEA"/>
          </w:tcPr>
          <w:p w14:paraId="0F402C8F" w14:textId="77777777" w:rsidR="007F5225" w:rsidRPr="005B573A" w:rsidRDefault="007F5225" w:rsidP="00B25040">
            <w:pPr>
              <w:jc w:val="center"/>
              <w:cnfStyle w:val="100000000000" w:firstRow="1" w:lastRow="0" w:firstColumn="0" w:lastColumn="0" w:oddVBand="0" w:evenVBand="0" w:oddHBand="0" w:evenHBand="0" w:firstRowFirstColumn="0" w:firstRowLastColumn="0" w:lastRowFirstColumn="0" w:lastRowLastColumn="0"/>
              <w:rPr>
                <w:rFonts w:cs="Times New Roman" w:hint="eastAsia"/>
                <w:kern w:val="0"/>
                <w:sz w:val="18"/>
                <w:szCs w:val="18"/>
              </w:rPr>
            </w:pPr>
            <w:r>
              <w:rPr>
                <w:rFonts w:hint="eastAsia"/>
                <w:sz w:val="18"/>
                <w:szCs w:val="18"/>
              </w:rPr>
              <w:t>V</w:t>
            </w:r>
            <w:r>
              <w:rPr>
                <w:sz w:val="18"/>
                <w:szCs w:val="18"/>
              </w:rPr>
              <w:t>alence</w:t>
            </w:r>
          </w:p>
        </w:tc>
        <w:tc>
          <w:tcPr>
            <w:tcW w:w="1999" w:type="pct"/>
            <w:gridSpan w:val="2"/>
            <w:shd w:val="clear" w:color="auto" w:fill="EAEAEA"/>
          </w:tcPr>
          <w:p w14:paraId="2BFA18EE" w14:textId="77777777" w:rsidR="007F5225" w:rsidRPr="005B573A" w:rsidRDefault="007F5225" w:rsidP="00B25040">
            <w:pPr>
              <w:jc w:val="center"/>
              <w:cnfStyle w:val="100000000000" w:firstRow="1" w:lastRow="0" w:firstColumn="0" w:lastColumn="0" w:oddVBand="0" w:evenVBand="0" w:oddHBand="0" w:evenHBand="0" w:firstRowFirstColumn="0" w:firstRowLastColumn="0" w:lastRowFirstColumn="0" w:lastRowLastColumn="0"/>
              <w:rPr>
                <w:rFonts w:hint="eastAsia"/>
                <w:sz w:val="18"/>
                <w:szCs w:val="18"/>
              </w:rPr>
            </w:pPr>
            <w:r w:rsidRPr="005B573A">
              <w:rPr>
                <w:rFonts w:hint="eastAsia"/>
                <w:sz w:val="18"/>
                <w:szCs w:val="18"/>
              </w:rPr>
              <w:t>A</w:t>
            </w:r>
            <w:r w:rsidRPr="005B573A">
              <w:rPr>
                <w:sz w:val="18"/>
                <w:szCs w:val="18"/>
              </w:rPr>
              <w:t>rousal</w:t>
            </w:r>
          </w:p>
        </w:tc>
      </w:tr>
      <w:tr w:rsidR="007F5225" w14:paraId="385CB309" w14:textId="77777777" w:rsidTr="0003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Merge/>
          </w:tcPr>
          <w:p w14:paraId="41C14F04" w14:textId="77777777" w:rsidR="007F5225" w:rsidRPr="005B573A" w:rsidRDefault="007F5225" w:rsidP="00B25040">
            <w:pPr>
              <w:jc w:val="center"/>
              <w:rPr>
                <w:rFonts w:hint="eastAsia"/>
                <w:sz w:val="18"/>
                <w:szCs w:val="18"/>
              </w:rPr>
            </w:pPr>
          </w:p>
        </w:tc>
        <w:tc>
          <w:tcPr>
            <w:tcW w:w="1000" w:type="pct"/>
            <w:shd w:val="clear" w:color="auto" w:fill="D0CECE" w:themeFill="background2" w:themeFillShade="E6"/>
          </w:tcPr>
          <w:p w14:paraId="30012A90" w14:textId="77777777" w:rsidR="007F5225" w:rsidRPr="005B573A" w:rsidRDefault="007F5225" w:rsidP="00B25040">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M</w:t>
            </w:r>
            <w:r>
              <w:rPr>
                <w:sz w:val="18"/>
                <w:szCs w:val="18"/>
              </w:rPr>
              <w:t>SE</w:t>
            </w:r>
          </w:p>
        </w:tc>
        <w:tc>
          <w:tcPr>
            <w:tcW w:w="1000" w:type="pct"/>
            <w:shd w:val="clear" w:color="auto" w:fill="D0CECE" w:themeFill="background2" w:themeFillShade="E6"/>
          </w:tcPr>
          <w:p w14:paraId="37CAB58C" w14:textId="77777777" w:rsidR="007F5225" w:rsidRPr="005B573A" w:rsidRDefault="007F5225" w:rsidP="00B25040">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r</w:t>
            </w:r>
          </w:p>
        </w:tc>
        <w:tc>
          <w:tcPr>
            <w:tcW w:w="1000" w:type="pct"/>
            <w:shd w:val="clear" w:color="auto" w:fill="D0CECE" w:themeFill="background2" w:themeFillShade="E6"/>
          </w:tcPr>
          <w:p w14:paraId="76A39086" w14:textId="77777777" w:rsidR="007F5225" w:rsidRPr="005B573A" w:rsidRDefault="007F5225" w:rsidP="00B25040">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M</w:t>
            </w:r>
            <w:r>
              <w:rPr>
                <w:sz w:val="18"/>
                <w:szCs w:val="18"/>
              </w:rPr>
              <w:t>SE</w:t>
            </w:r>
          </w:p>
        </w:tc>
        <w:tc>
          <w:tcPr>
            <w:tcW w:w="999" w:type="pct"/>
            <w:shd w:val="clear" w:color="auto" w:fill="D0CECE" w:themeFill="background2" w:themeFillShade="E6"/>
          </w:tcPr>
          <w:p w14:paraId="7BEC6E9F" w14:textId="77777777" w:rsidR="007F5225" w:rsidRDefault="007F5225" w:rsidP="00B25040">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r</w:t>
            </w:r>
          </w:p>
        </w:tc>
      </w:tr>
      <w:tr w:rsidR="007F5225" w14:paraId="7BECC4D2" w14:textId="77777777" w:rsidTr="00034E7E">
        <w:tc>
          <w:tcPr>
            <w:cnfStyle w:val="001000000000" w:firstRow="0" w:lastRow="0" w:firstColumn="1" w:lastColumn="0" w:oddVBand="0" w:evenVBand="0" w:oddHBand="0" w:evenHBand="0" w:firstRowFirstColumn="0" w:firstRowLastColumn="0" w:lastRowFirstColumn="0" w:lastRowLastColumn="0"/>
            <w:tcW w:w="1001" w:type="pct"/>
          </w:tcPr>
          <w:p w14:paraId="574D420D" w14:textId="77777777" w:rsidR="007F5225" w:rsidRPr="005B573A" w:rsidRDefault="007F5225" w:rsidP="00B25040">
            <w:pPr>
              <w:jc w:val="center"/>
              <w:rPr>
                <w:rFonts w:hint="eastAsia"/>
                <w:sz w:val="18"/>
                <w:szCs w:val="18"/>
              </w:rPr>
            </w:pPr>
            <w:r w:rsidRPr="005B573A">
              <w:rPr>
                <w:sz w:val="18"/>
                <w:szCs w:val="18"/>
              </w:rPr>
              <w:t>Proposed method</w:t>
            </w:r>
          </w:p>
        </w:tc>
        <w:tc>
          <w:tcPr>
            <w:tcW w:w="1000" w:type="pct"/>
          </w:tcPr>
          <w:p w14:paraId="49EBC823" w14:textId="51DA3240" w:rsidR="007F5225" w:rsidRPr="005B573A" w:rsidRDefault="007F5225" w:rsidP="00B25040">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.0</w:t>
            </w:r>
            <w:r w:rsidR="00B1218F">
              <w:rPr>
                <w:sz w:val="18"/>
                <w:szCs w:val="18"/>
              </w:rPr>
              <w:t>789</w:t>
            </w:r>
          </w:p>
        </w:tc>
        <w:tc>
          <w:tcPr>
            <w:tcW w:w="1000" w:type="pct"/>
          </w:tcPr>
          <w:p w14:paraId="7569B144" w14:textId="754B9921" w:rsidR="007F5225" w:rsidRPr="005B573A" w:rsidRDefault="007F5225" w:rsidP="00B25040">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.4</w:t>
            </w:r>
            <w:r w:rsidR="00B1218F">
              <w:rPr>
                <w:sz w:val="18"/>
                <w:szCs w:val="18"/>
              </w:rPr>
              <w:t>73</w:t>
            </w:r>
          </w:p>
        </w:tc>
        <w:tc>
          <w:tcPr>
            <w:tcW w:w="1000" w:type="pct"/>
          </w:tcPr>
          <w:p w14:paraId="72C273A3" w14:textId="20DDFDA0" w:rsidR="007F5225" w:rsidRPr="005B573A" w:rsidRDefault="007F5225" w:rsidP="00B25040">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.0</w:t>
            </w:r>
            <w:r w:rsidR="00B1218F">
              <w:rPr>
                <w:sz w:val="18"/>
                <w:szCs w:val="18"/>
              </w:rPr>
              <w:t>937</w:t>
            </w:r>
          </w:p>
        </w:tc>
        <w:tc>
          <w:tcPr>
            <w:tcW w:w="999" w:type="pct"/>
          </w:tcPr>
          <w:p w14:paraId="28DB30D3" w14:textId="68504FE3" w:rsidR="007F5225" w:rsidRDefault="007F5225" w:rsidP="00B25040">
            <w:pPr>
              <w:jc w:val="cente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0</w:t>
            </w:r>
            <w:r>
              <w:rPr>
                <w:sz w:val="18"/>
                <w:szCs w:val="18"/>
              </w:rPr>
              <w:t>.3</w:t>
            </w:r>
            <w:r w:rsidR="00B1218F">
              <w:rPr>
                <w:sz w:val="18"/>
                <w:szCs w:val="18"/>
              </w:rPr>
              <w:t>81</w:t>
            </w:r>
          </w:p>
        </w:tc>
      </w:tr>
    </w:tbl>
    <w:p w14:paraId="47BE0205" w14:textId="463ADFF2" w:rsidR="00F619D1" w:rsidRDefault="00F619D1" w:rsidP="00C743EC">
      <w:pPr>
        <w:pStyle w:val="2"/>
      </w:pPr>
      <w:r>
        <w:rPr>
          <w:rFonts w:hint="eastAsia"/>
        </w:rPr>
        <w:t>C</w:t>
      </w:r>
      <w:r>
        <w:t>onclusion</w:t>
      </w:r>
    </w:p>
    <w:p w14:paraId="5BAE1776" w14:textId="57AAF9AB" w:rsidR="00F619D1" w:rsidRDefault="00F619D1" w:rsidP="00F619D1">
      <w:r>
        <w:tab/>
      </w:r>
      <w:r>
        <w:rPr>
          <w:rFonts w:hint="eastAsia"/>
        </w:rPr>
        <w:t>本体项目我主要负责关于情感计算的神经网络框架方面的实现，采用了两种</w:t>
      </w:r>
      <w:r>
        <w:rPr>
          <w:rFonts w:hint="eastAsia"/>
        </w:rPr>
        <w:lastRenderedPageBreak/>
        <w:t>方案，第一种方案是基于卷积神经网络和自编码器来提取视觉特征并通过全连接网络来进行回归分析，第二种方案是基于循环神经网络来提取视觉特征并通过全连接层进行回归分析，目前方案只能比较粗粒度的对</w:t>
      </w:r>
      <w:r>
        <w:rPr>
          <w:rFonts w:hint="eastAsia"/>
        </w:rPr>
        <w:t xml:space="preserve"> </w:t>
      </w:r>
      <w:r>
        <w:t xml:space="preserve">VA </w:t>
      </w:r>
      <w:r>
        <w:rPr>
          <w:rFonts w:hint="eastAsia"/>
        </w:rPr>
        <w:t>进行回归，一方面这是情感分析本身的复杂度决定的，另一方面是方案的实现太过于单薄</w:t>
      </w:r>
      <w:r w:rsidR="00CE2D16">
        <w:rPr>
          <w:rFonts w:hint="eastAsia"/>
        </w:rPr>
        <w:t>导致</w:t>
      </w:r>
      <w:r>
        <w:rPr>
          <w:rFonts w:hint="eastAsia"/>
        </w:rPr>
        <w:t>的，之后对于方案的改进主要在于</w:t>
      </w:r>
      <w:r w:rsidR="00CE2D16">
        <w:rPr>
          <w:rFonts w:hint="eastAsia"/>
        </w:rPr>
        <w:t>对第二种方案的</w:t>
      </w:r>
      <w:r w:rsidR="00467BA5">
        <w:rPr>
          <w:rFonts w:hint="eastAsia"/>
        </w:rPr>
        <w:t>拓展</w:t>
      </w:r>
      <w:r w:rsidR="00CE2D16">
        <w:rPr>
          <w:rFonts w:hint="eastAsia"/>
        </w:rPr>
        <w:t>，</w:t>
      </w:r>
      <w:r w:rsidR="00467BA5">
        <w:rPr>
          <w:rFonts w:hint="eastAsia"/>
        </w:rPr>
        <w:t>对于</w:t>
      </w:r>
      <w:r w:rsidR="00467BA5">
        <w:rPr>
          <w:rFonts w:hint="eastAsia"/>
        </w:rPr>
        <w:t xml:space="preserve"> </w:t>
      </w:r>
      <w:r w:rsidR="00467BA5">
        <w:t xml:space="preserve">CNN-RNN </w:t>
      </w:r>
      <w:r w:rsidR="00467BA5">
        <w:rPr>
          <w:rFonts w:hint="eastAsia"/>
        </w:rPr>
        <w:t>中</w:t>
      </w:r>
      <w:r w:rsidR="00467BA5">
        <w:rPr>
          <w:rFonts w:hint="eastAsia"/>
        </w:rPr>
        <w:t xml:space="preserve"> </w:t>
      </w:r>
      <w:r w:rsidR="00467BA5">
        <w:t xml:space="preserve">CNN </w:t>
      </w:r>
      <w:r w:rsidR="00467BA5">
        <w:rPr>
          <w:rFonts w:hint="eastAsia"/>
        </w:rPr>
        <w:t>方面</w:t>
      </w:r>
      <w:r w:rsidR="00CE2D16">
        <w:rPr>
          <w:rFonts w:hint="eastAsia"/>
        </w:rPr>
        <w:t>，</w:t>
      </w:r>
      <w:r w:rsidR="003006D1">
        <w:rPr>
          <w:rFonts w:hint="eastAsia"/>
        </w:rPr>
        <w:t>可以将输入到</w:t>
      </w:r>
      <w:r w:rsidR="003006D1">
        <w:rPr>
          <w:rFonts w:hint="eastAsia"/>
        </w:rPr>
        <w:t xml:space="preserve"> </w:t>
      </w:r>
      <w:r w:rsidR="003006D1">
        <w:t xml:space="preserve">RNN </w:t>
      </w:r>
      <w:r w:rsidR="003006D1">
        <w:rPr>
          <w:rFonts w:hint="eastAsia"/>
        </w:rPr>
        <w:t>的特征向量进行调整，例如将在人脸数据集</w:t>
      </w:r>
      <w:r w:rsidR="003006D1">
        <w:rPr>
          <w:rFonts w:hint="eastAsia"/>
        </w:rPr>
        <w:t xml:space="preserve"> </w:t>
      </w:r>
      <w:r w:rsidR="003006D1">
        <w:t>WIDER FACE</w:t>
      </w:r>
      <w:proofErr w:type="gramStart"/>
      <w:r w:rsidR="003006D1">
        <w:rPr>
          <w:rFonts w:hint="eastAsia"/>
        </w:rPr>
        <w:t>上预训练</w:t>
      </w:r>
      <w:proofErr w:type="gramEnd"/>
      <w:r w:rsidR="003006D1">
        <w:rPr>
          <w:rFonts w:hint="eastAsia"/>
        </w:rPr>
        <w:t>的</w:t>
      </w:r>
      <w:r w:rsidR="003006D1">
        <w:rPr>
          <w:rFonts w:hint="eastAsia"/>
        </w:rPr>
        <w:t xml:space="preserve"> </w:t>
      </w:r>
      <w:r w:rsidR="003006D1">
        <w:t xml:space="preserve">CNN </w:t>
      </w:r>
      <w:r w:rsidR="003006D1">
        <w:rPr>
          <w:rFonts w:hint="eastAsia"/>
        </w:rPr>
        <w:t>提取的视觉特征与在目标检测和语义分割数据集</w:t>
      </w:r>
      <w:r w:rsidR="003006D1">
        <w:rPr>
          <w:rFonts w:hint="eastAsia"/>
        </w:rPr>
        <w:t xml:space="preserve"> </w:t>
      </w:r>
      <w:r w:rsidR="003006D1">
        <w:t>P</w:t>
      </w:r>
      <w:r w:rsidR="003006D1">
        <w:rPr>
          <w:rFonts w:hint="eastAsia"/>
        </w:rPr>
        <w:t>ascal</w:t>
      </w:r>
      <w:r w:rsidR="003006D1">
        <w:t xml:space="preserve"> </w:t>
      </w:r>
      <w:proofErr w:type="spellStart"/>
      <w:r w:rsidR="003006D1">
        <w:rPr>
          <w:rFonts w:hint="eastAsia"/>
        </w:rPr>
        <w:t>voc</w:t>
      </w:r>
      <w:proofErr w:type="spellEnd"/>
      <w:r w:rsidR="003006D1">
        <w:t xml:space="preserve"> </w:t>
      </w:r>
      <w:proofErr w:type="gramStart"/>
      <w:r w:rsidR="003006D1">
        <w:rPr>
          <w:rFonts w:hint="eastAsia"/>
        </w:rPr>
        <w:t>上预训练</w:t>
      </w:r>
      <w:proofErr w:type="gramEnd"/>
      <w:r w:rsidR="003006D1">
        <w:rPr>
          <w:rFonts w:hint="eastAsia"/>
        </w:rPr>
        <w:t>的</w:t>
      </w:r>
      <w:r w:rsidR="003006D1">
        <w:rPr>
          <w:rFonts w:hint="eastAsia"/>
        </w:rPr>
        <w:t xml:space="preserve"> </w:t>
      </w:r>
      <w:r w:rsidR="003006D1">
        <w:t xml:space="preserve">CNN </w:t>
      </w:r>
      <w:r w:rsidR="003006D1">
        <w:rPr>
          <w:rFonts w:hint="eastAsia"/>
        </w:rPr>
        <w:t>提取的视觉特征以及自然图像数据集</w:t>
      </w:r>
      <w:r w:rsidR="003006D1">
        <w:rPr>
          <w:rFonts w:hint="eastAsia"/>
        </w:rPr>
        <w:t xml:space="preserve"> </w:t>
      </w:r>
      <w:proofErr w:type="spellStart"/>
      <w:r w:rsidR="003006D1">
        <w:t>I</w:t>
      </w:r>
      <w:r w:rsidR="003006D1">
        <w:rPr>
          <w:rFonts w:hint="eastAsia"/>
        </w:rPr>
        <w:t>magenet</w:t>
      </w:r>
      <w:proofErr w:type="spellEnd"/>
      <w:r w:rsidR="003006D1">
        <w:t xml:space="preserve"> </w:t>
      </w:r>
      <w:proofErr w:type="gramStart"/>
      <w:r w:rsidR="003006D1">
        <w:rPr>
          <w:rFonts w:hint="eastAsia"/>
        </w:rPr>
        <w:t>上预训练</w:t>
      </w:r>
      <w:proofErr w:type="gramEnd"/>
      <w:r w:rsidR="003006D1">
        <w:rPr>
          <w:rFonts w:hint="eastAsia"/>
        </w:rPr>
        <w:t>的</w:t>
      </w:r>
      <w:r w:rsidR="003006D1">
        <w:rPr>
          <w:rFonts w:hint="eastAsia"/>
        </w:rPr>
        <w:t xml:space="preserve"> </w:t>
      </w:r>
      <w:r w:rsidR="003006D1">
        <w:t xml:space="preserve">CNN </w:t>
      </w:r>
      <w:r w:rsidR="003006D1">
        <w:rPr>
          <w:rFonts w:hint="eastAsia"/>
        </w:rPr>
        <w:t>提取的视觉特征作级联，而后再输入到</w:t>
      </w:r>
      <w:r w:rsidR="003006D1">
        <w:rPr>
          <w:rFonts w:hint="eastAsia"/>
        </w:rPr>
        <w:t xml:space="preserve"> </w:t>
      </w:r>
      <w:r w:rsidR="003006D1">
        <w:t xml:space="preserve">RNN </w:t>
      </w:r>
      <w:r w:rsidR="003006D1">
        <w:rPr>
          <w:rFonts w:hint="eastAsia"/>
        </w:rPr>
        <w:t>当中，</w:t>
      </w:r>
      <w:r w:rsidR="003006D1">
        <w:rPr>
          <w:rFonts w:hint="eastAsia"/>
        </w:rPr>
        <w:t>R</w:t>
      </w:r>
      <w:r w:rsidR="003006D1">
        <w:t xml:space="preserve">NN </w:t>
      </w:r>
      <w:r w:rsidR="003006D1">
        <w:rPr>
          <w:rFonts w:hint="eastAsia"/>
        </w:rPr>
        <w:t>方面可以引入更新的</w:t>
      </w:r>
      <w:r w:rsidR="003006D1">
        <w:rPr>
          <w:rFonts w:hint="eastAsia"/>
        </w:rPr>
        <w:t xml:space="preserve"> </w:t>
      </w:r>
      <w:r w:rsidR="003006D1">
        <w:t xml:space="preserve">RNN </w:t>
      </w:r>
      <w:r w:rsidR="003006D1">
        <w:rPr>
          <w:rFonts w:hint="eastAsia"/>
        </w:rPr>
        <w:t>单元，此外，在</w:t>
      </w:r>
      <w:r w:rsidR="00467BA5">
        <w:rPr>
          <w:rFonts w:hint="eastAsia"/>
        </w:rPr>
        <w:t xml:space="preserve"> </w:t>
      </w:r>
      <w:r w:rsidR="00467BA5">
        <w:t xml:space="preserve">CNN-RNN </w:t>
      </w:r>
      <w:r w:rsidR="00467BA5">
        <w:rPr>
          <w:rFonts w:hint="eastAsia"/>
        </w:rPr>
        <w:t>提取的视觉特征的基础上</w:t>
      </w:r>
      <w:r w:rsidR="003006D1">
        <w:rPr>
          <w:rFonts w:hint="eastAsia"/>
        </w:rPr>
        <w:t>还可以引入音频特征，将音频特征作为最后全连接</w:t>
      </w:r>
      <w:proofErr w:type="gramStart"/>
      <w:r w:rsidR="003006D1">
        <w:rPr>
          <w:rFonts w:hint="eastAsia"/>
        </w:rPr>
        <w:t>层回归</w:t>
      </w:r>
      <w:proofErr w:type="gramEnd"/>
      <w:r w:rsidR="003006D1">
        <w:rPr>
          <w:rFonts w:hint="eastAsia"/>
        </w:rPr>
        <w:t>的特征信息补充。</w:t>
      </w:r>
    </w:p>
    <w:p w14:paraId="5538FD0C" w14:textId="38FD147D" w:rsidR="0079254D" w:rsidRDefault="0079254D" w:rsidP="00F619D1"/>
    <w:p w14:paraId="6007DEF1" w14:textId="7B5121B8" w:rsidR="0079254D" w:rsidRDefault="0079254D" w:rsidP="009C43EE">
      <w:pPr>
        <w:pStyle w:val="3"/>
        <w:spacing w:before="156" w:after="156"/>
        <w:rPr>
          <w:shd w:val="clear" w:color="auto" w:fill="FFFFFF"/>
        </w:rPr>
      </w:pPr>
      <w:r>
        <w:rPr>
          <w:rFonts w:hint="eastAsia"/>
          <w:shd w:val="clear" w:color="auto" w:fill="FFFFFF"/>
        </w:rPr>
        <w:t>Acknowledgement</w:t>
      </w:r>
    </w:p>
    <w:p w14:paraId="72878208" w14:textId="4DEA4565" w:rsidR="00B25040" w:rsidRPr="00B25040" w:rsidRDefault="00B25040" w:rsidP="00B25040">
      <w:pPr>
        <w:rPr>
          <w:rFonts w:hint="eastAsia"/>
        </w:rPr>
      </w:pPr>
      <w:r>
        <w:tab/>
      </w:r>
      <w:r>
        <w:rPr>
          <w:rFonts w:hint="eastAsia"/>
        </w:rPr>
        <w:t>首先，非常感谢</w:t>
      </w:r>
      <w:r>
        <w:rPr>
          <w:rFonts w:hint="eastAsia"/>
        </w:rPr>
        <w:t xml:space="preserve"> </w:t>
      </w:r>
      <w:proofErr w:type="spellStart"/>
      <w:r>
        <w:t>srp</w:t>
      </w:r>
      <w:proofErr w:type="spellEnd"/>
      <w:r>
        <w:t xml:space="preserve"> </w:t>
      </w:r>
      <w:r>
        <w:rPr>
          <w:rFonts w:hint="eastAsia"/>
        </w:rPr>
        <w:t>项目的指导老师</w:t>
      </w:r>
      <w:r>
        <w:rPr>
          <w:rFonts w:hint="eastAsia"/>
        </w:rPr>
        <w:t xml:space="preserve"> </w:t>
      </w:r>
      <w:r>
        <w:t xml:space="preserve">– </w:t>
      </w:r>
      <w:r>
        <w:rPr>
          <w:rFonts w:hint="eastAsia"/>
        </w:rPr>
        <w:t>王伟凝老师，通过老师的指导，我掌握了文献阅读，文献检索等方面的知识，以及科研中的常识问题，并且也为我的神经网络相关方面的知识的学习提供了帮助</w:t>
      </w:r>
      <w:r w:rsidR="00607E68">
        <w:rPr>
          <w:rFonts w:hint="eastAsia"/>
        </w:rPr>
        <w:t>；然后感谢</w:t>
      </w:r>
      <w:r w:rsidR="00607E68">
        <w:rPr>
          <w:rFonts w:hint="eastAsia"/>
        </w:rPr>
        <w:t xml:space="preserve"> </w:t>
      </w:r>
      <w:proofErr w:type="spellStart"/>
      <w:r w:rsidR="00607E68">
        <w:t>srp</w:t>
      </w:r>
      <w:proofErr w:type="spellEnd"/>
      <w:r w:rsidR="00607E68">
        <w:t xml:space="preserve"> </w:t>
      </w:r>
      <w:r w:rsidR="00607E68">
        <w:rPr>
          <w:rFonts w:hint="eastAsia"/>
        </w:rPr>
        <w:t>项目中的师兄师姐，在论文阅读比较困难的时候，能够提供帮助，在方案实现比较困难的时候，也能够提供帮助，十分可靠；然后感谢与我一起参加</w:t>
      </w:r>
      <w:r w:rsidR="00607E68">
        <w:rPr>
          <w:rFonts w:hint="eastAsia"/>
        </w:rPr>
        <w:t xml:space="preserve"> </w:t>
      </w:r>
      <w:proofErr w:type="spellStart"/>
      <w:r w:rsidR="00607E68">
        <w:t>srp</w:t>
      </w:r>
      <w:proofErr w:type="spellEnd"/>
      <w:r w:rsidR="00607E68">
        <w:t xml:space="preserve"> </w:t>
      </w:r>
      <w:r w:rsidR="00607E68">
        <w:rPr>
          <w:rFonts w:hint="eastAsia"/>
        </w:rPr>
        <w:t>项目的队友们，感谢大家能够一起努力为这个项目付出。</w:t>
      </w:r>
    </w:p>
    <w:p w14:paraId="0AEAE2F0" w14:textId="0D38666C" w:rsidR="00C743EC" w:rsidRDefault="00C743EC" w:rsidP="00C743EC">
      <w:pPr>
        <w:pStyle w:val="2"/>
      </w:pPr>
      <w:r>
        <w:rPr>
          <w:rFonts w:hint="eastAsia"/>
        </w:rPr>
        <w:t>R</w:t>
      </w:r>
      <w:r>
        <w:t>eference</w:t>
      </w:r>
    </w:p>
    <w:p w14:paraId="2F8BADDF" w14:textId="28A8EEC3" w:rsidR="004433D1" w:rsidRPr="00F042A2" w:rsidRDefault="004433D1" w:rsidP="00925C13">
      <w:pPr>
        <w:pStyle w:val="a3"/>
        <w:numPr>
          <w:ilvl w:val="0"/>
          <w:numId w:val="1"/>
        </w:numPr>
        <w:ind w:firstLineChars="0"/>
        <w:rPr>
          <w:rFonts w:cs="Times New Roman"/>
          <w:sz w:val="18"/>
          <w:szCs w:val="18"/>
        </w:rPr>
      </w:pPr>
      <w:bookmarkStart w:id="1" w:name="_Ref36826804"/>
      <w:bookmarkStart w:id="2" w:name="_Ref36826885"/>
      <w:proofErr w:type="spellStart"/>
      <w:r w:rsidRPr="00F042A2">
        <w:rPr>
          <w:rFonts w:cs="Times New Roman"/>
          <w:sz w:val="18"/>
          <w:szCs w:val="18"/>
        </w:rPr>
        <w:t>Poria</w:t>
      </w:r>
      <w:proofErr w:type="spellEnd"/>
      <w:r w:rsidRPr="00F042A2">
        <w:rPr>
          <w:rFonts w:cs="Times New Roman"/>
          <w:sz w:val="18"/>
          <w:szCs w:val="18"/>
        </w:rPr>
        <w:t xml:space="preserve"> S, Cambria E, Bajpai R, et al. A review of affective computing: From unimodal analysis to multimodal fusion[J]. Information Fusion, 2017, 37: 98-125.</w:t>
      </w:r>
      <w:bookmarkEnd w:id="2"/>
    </w:p>
    <w:p w14:paraId="70F1C7F0" w14:textId="4EC1CE84" w:rsidR="00125A37" w:rsidRPr="00F042A2" w:rsidRDefault="00125A37" w:rsidP="00925C13">
      <w:pPr>
        <w:pStyle w:val="a3"/>
        <w:numPr>
          <w:ilvl w:val="0"/>
          <w:numId w:val="1"/>
        </w:numPr>
        <w:ind w:firstLineChars="0"/>
        <w:rPr>
          <w:rFonts w:cs="Times New Roman"/>
          <w:sz w:val="18"/>
          <w:szCs w:val="18"/>
        </w:rPr>
      </w:pPr>
      <w:bookmarkStart w:id="3" w:name="_Ref36928349"/>
      <w:bookmarkStart w:id="4" w:name="_Ref36929288"/>
      <w:r w:rsidRPr="00F042A2">
        <w:rPr>
          <w:rFonts w:ascii="Arial" w:hAnsi="Arial" w:cs="Arial"/>
          <w:color w:val="222222"/>
          <w:sz w:val="18"/>
          <w:szCs w:val="18"/>
          <w:shd w:val="clear" w:color="auto" w:fill="FFFFFF"/>
        </w:rPr>
        <w:t>Pang B, Lee L. Opinion mining and sentiment analysis[J]. Foundations and Trends® in Information Retrieval, 2008, 2(1–2): 1-135.</w:t>
      </w:r>
      <w:bookmarkEnd w:id="4"/>
    </w:p>
    <w:p w14:paraId="7C1C6E59" w14:textId="19A35689" w:rsidR="00B06E36" w:rsidRPr="00F042A2" w:rsidRDefault="00B06E36" w:rsidP="00B06E36">
      <w:pPr>
        <w:pStyle w:val="a3"/>
        <w:numPr>
          <w:ilvl w:val="0"/>
          <w:numId w:val="1"/>
        </w:numPr>
        <w:ind w:firstLineChars="0"/>
        <w:rPr>
          <w:rFonts w:cs="Times New Roman" w:hint="eastAsia"/>
          <w:sz w:val="18"/>
          <w:szCs w:val="18"/>
        </w:rPr>
      </w:pPr>
      <w:bookmarkStart w:id="5" w:name="_Ref36929351"/>
      <w:r w:rsidRPr="00F042A2">
        <w:rPr>
          <w:rFonts w:cs="Times New Roman"/>
          <w:color w:val="222222"/>
          <w:sz w:val="18"/>
          <w:szCs w:val="18"/>
          <w:shd w:val="clear" w:color="auto" w:fill="FFFFFF"/>
        </w:rPr>
        <w:t>Zhang L, Wang S, Liu B. Deep learning for sentiment analysis: A survey[J]. Wiley Interdisciplinary Reviews: Data Mining and Knowledge Discovery, 2018, 8(4): e1253.</w:t>
      </w:r>
      <w:bookmarkEnd w:id="5"/>
    </w:p>
    <w:p w14:paraId="76BF9BE4" w14:textId="43389C9C" w:rsidR="00963BF4" w:rsidRPr="00F042A2" w:rsidRDefault="00963BF4" w:rsidP="00925C13">
      <w:pPr>
        <w:pStyle w:val="a3"/>
        <w:numPr>
          <w:ilvl w:val="0"/>
          <w:numId w:val="1"/>
        </w:numPr>
        <w:ind w:firstLineChars="0"/>
        <w:rPr>
          <w:rFonts w:cs="Times New Roman"/>
          <w:sz w:val="18"/>
          <w:szCs w:val="18"/>
        </w:rPr>
      </w:pPr>
      <w:bookmarkStart w:id="6" w:name="_Ref36932921"/>
      <w:proofErr w:type="spellStart"/>
      <w:r w:rsidRPr="00F042A2">
        <w:rPr>
          <w:rFonts w:ascii="Arial" w:hAnsi="Arial" w:cs="Arial"/>
          <w:color w:val="222222"/>
          <w:sz w:val="18"/>
          <w:szCs w:val="18"/>
          <w:shd w:val="clear" w:color="auto" w:fill="FFFFFF"/>
        </w:rPr>
        <w:t>Mirsamadi</w:t>
      </w:r>
      <w:proofErr w:type="spellEnd"/>
      <w:r w:rsidRPr="00F042A2">
        <w:rPr>
          <w:rFonts w:ascii="Arial" w:hAnsi="Arial" w:cs="Arial"/>
          <w:color w:val="222222"/>
          <w:sz w:val="18"/>
          <w:szCs w:val="18"/>
          <w:shd w:val="clear" w:color="auto" w:fill="FFFFFF"/>
        </w:rPr>
        <w:t xml:space="preserve"> S, </w:t>
      </w:r>
      <w:proofErr w:type="spellStart"/>
      <w:r w:rsidRPr="00F042A2">
        <w:rPr>
          <w:rFonts w:ascii="Arial" w:hAnsi="Arial" w:cs="Arial"/>
          <w:color w:val="222222"/>
          <w:sz w:val="18"/>
          <w:szCs w:val="18"/>
          <w:shd w:val="clear" w:color="auto" w:fill="FFFFFF"/>
        </w:rPr>
        <w:t>Barsoum</w:t>
      </w:r>
      <w:proofErr w:type="spellEnd"/>
      <w:r w:rsidRPr="00F042A2">
        <w:rPr>
          <w:rFonts w:ascii="Arial" w:hAnsi="Arial" w:cs="Arial"/>
          <w:color w:val="222222"/>
          <w:sz w:val="18"/>
          <w:szCs w:val="18"/>
          <w:shd w:val="clear" w:color="auto" w:fill="FFFFFF"/>
        </w:rPr>
        <w:t xml:space="preserve"> E, Zhang C. Automatic speech emotion recognition using recurrent neural </w:t>
      </w:r>
      <w:r w:rsidRPr="00F042A2">
        <w:rPr>
          <w:rFonts w:ascii="Arial" w:hAnsi="Arial" w:cs="Arial"/>
          <w:color w:val="222222"/>
          <w:sz w:val="18"/>
          <w:szCs w:val="18"/>
          <w:shd w:val="clear" w:color="auto" w:fill="FFFFFF"/>
        </w:rPr>
        <w:lastRenderedPageBreak/>
        <w:t>networks with local attention[C]//2017 IEEE International Conference on Acoustics, Speech and Signal Processing (ICASSP). IEEE, 2017: 2227-2231.</w:t>
      </w:r>
      <w:bookmarkEnd w:id="6"/>
    </w:p>
    <w:p w14:paraId="6DDCD6D9" w14:textId="2EA56774" w:rsidR="008803E0" w:rsidRPr="00F042A2" w:rsidRDefault="00482D71" w:rsidP="00925C13">
      <w:pPr>
        <w:pStyle w:val="a3"/>
        <w:numPr>
          <w:ilvl w:val="0"/>
          <w:numId w:val="1"/>
        </w:numPr>
        <w:ind w:firstLineChars="0"/>
        <w:rPr>
          <w:rFonts w:cs="Times New Roman"/>
          <w:sz w:val="18"/>
          <w:szCs w:val="18"/>
        </w:rPr>
      </w:pPr>
      <w:bookmarkStart w:id="7" w:name="_Ref36933439"/>
      <w:r w:rsidRPr="00F042A2">
        <w:rPr>
          <w:rFonts w:ascii="Arial" w:hAnsi="Arial" w:cs="Arial"/>
          <w:color w:val="222222"/>
          <w:sz w:val="18"/>
          <w:szCs w:val="18"/>
          <w:shd w:val="clear" w:color="auto" w:fill="FFFFFF"/>
        </w:rPr>
        <w:t xml:space="preserve">Ghosal D, Majumder N, </w:t>
      </w:r>
      <w:proofErr w:type="spellStart"/>
      <w:r w:rsidRPr="00F042A2">
        <w:rPr>
          <w:rFonts w:ascii="Arial" w:hAnsi="Arial" w:cs="Arial"/>
          <w:color w:val="222222"/>
          <w:sz w:val="18"/>
          <w:szCs w:val="18"/>
          <w:shd w:val="clear" w:color="auto" w:fill="FFFFFF"/>
        </w:rPr>
        <w:t>Poria</w:t>
      </w:r>
      <w:proofErr w:type="spellEnd"/>
      <w:r w:rsidRPr="00F042A2">
        <w:rPr>
          <w:rFonts w:ascii="Arial" w:hAnsi="Arial" w:cs="Arial"/>
          <w:color w:val="222222"/>
          <w:sz w:val="18"/>
          <w:szCs w:val="18"/>
          <w:shd w:val="clear" w:color="auto" w:fill="FFFFFF"/>
        </w:rPr>
        <w:t xml:space="preserve"> S, et al. </w:t>
      </w:r>
      <w:proofErr w:type="spellStart"/>
      <w:r w:rsidRPr="00F042A2">
        <w:rPr>
          <w:rFonts w:ascii="Arial" w:hAnsi="Arial" w:cs="Arial"/>
          <w:color w:val="222222"/>
          <w:sz w:val="18"/>
          <w:szCs w:val="18"/>
          <w:shd w:val="clear" w:color="auto" w:fill="FFFFFF"/>
        </w:rPr>
        <w:t>Dialoguegcn</w:t>
      </w:r>
      <w:proofErr w:type="spellEnd"/>
      <w:r w:rsidRPr="00F042A2">
        <w:rPr>
          <w:rFonts w:ascii="Arial" w:hAnsi="Arial" w:cs="Arial"/>
          <w:color w:val="222222"/>
          <w:sz w:val="18"/>
          <w:szCs w:val="18"/>
          <w:shd w:val="clear" w:color="auto" w:fill="FFFFFF"/>
        </w:rPr>
        <w:t>: A graph convolutional neural network for emotion recognition in conversation[J]. arXiv preprint arXiv:1908.11540, 2019.</w:t>
      </w:r>
      <w:bookmarkEnd w:id="7"/>
    </w:p>
    <w:p w14:paraId="1A7E8AE2" w14:textId="1ABDD37A" w:rsidR="0086680B" w:rsidRPr="00F042A2" w:rsidRDefault="0086680B" w:rsidP="0086680B">
      <w:pPr>
        <w:pStyle w:val="a3"/>
        <w:numPr>
          <w:ilvl w:val="0"/>
          <w:numId w:val="1"/>
        </w:numPr>
        <w:ind w:firstLineChars="0"/>
        <w:rPr>
          <w:rFonts w:cs="Times New Roman"/>
          <w:sz w:val="18"/>
          <w:szCs w:val="18"/>
        </w:rPr>
      </w:pPr>
      <w:bookmarkStart w:id="8" w:name="_Ref36932099"/>
      <w:r w:rsidRPr="00F042A2">
        <w:rPr>
          <w:rFonts w:ascii="Arial" w:hAnsi="Arial" w:cs="Arial"/>
          <w:color w:val="222222"/>
          <w:sz w:val="18"/>
          <w:szCs w:val="18"/>
          <w:shd w:val="clear" w:color="auto" w:fill="FFFFFF"/>
        </w:rPr>
        <w:t xml:space="preserve">Chen W, </w:t>
      </w:r>
      <w:proofErr w:type="spellStart"/>
      <w:r w:rsidRPr="00F042A2">
        <w:rPr>
          <w:rFonts w:ascii="Arial" w:hAnsi="Arial" w:cs="Arial"/>
          <w:color w:val="222222"/>
          <w:sz w:val="18"/>
          <w:szCs w:val="18"/>
          <w:shd w:val="clear" w:color="auto" w:fill="FFFFFF"/>
        </w:rPr>
        <w:t>Rudovic</w:t>
      </w:r>
      <w:proofErr w:type="spellEnd"/>
      <w:r w:rsidRPr="00F042A2">
        <w:rPr>
          <w:rFonts w:ascii="Arial" w:hAnsi="Arial" w:cs="Arial"/>
          <w:color w:val="222222"/>
          <w:sz w:val="18"/>
          <w:szCs w:val="18"/>
          <w:shd w:val="clear" w:color="auto" w:fill="FFFFFF"/>
        </w:rPr>
        <w:t xml:space="preserve"> O </w:t>
      </w:r>
      <w:proofErr w:type="spellStart"/>
      <w:r w:rsidRPr="00F042A2">
        <w:rPr>
          <w:rFonts w:ascii="Arial" w:hAnsi="Arial" w:cs="Arial"/>
          <w:color w:val="222222"/>
          <w:sz w:val="18"/>
          <w:szCs w:val="18"/>
          <w:shd w:val="clear" w:color="auto" w:fill="FFFFFF"/>
        </w:rPr>
        <w:t>O</w:t>
      </w:r>
      <w:proofErr w:type="spellEnd"/>
      <w:r w:rsidRPr="00F042A2">
        <w:rPr>
          <w:rFonts w:ascii="Arial" w:hAnsi="Arial" w:cs="Arial"/>
          <w:color w:val="222222"/>
          <w:sz w:val="18"/>
          <w:szCs w:val="18"/>
          <w:shd w:val="clear" w:color="auto" w:fill="FFFFFF"/>
        </w:rPr>
        <w:t xml:space="preserve">, Picard R W. </w:t>
      </w:r>
      <w:proofErr w:type="spellStart"/>
      <w:r w:rsidRPr="00F042A2">
        <w:rPr>
          <w:rFonts w:ascii="Arial" w:hAnsi="Arial" w:cs="Arial"/>
          <w:color w:val="222222"/>
          <w:sz w:val="18"/>
          <w:szCs w:val="18"/>
          <w:shd w:val="clear" w:color="auto" w:fill="FFFFFF"/>
        </w:rPr>
        <w:t>Gifgif</w:t>
      </w:r>
      <w:proofErr w:type="spellEnd"/>
      <w:r w:rsidRPr="00F042A2">
        <w:rPr>
          <w:rFonts w:ascii="Arial" w:hAnsi="Arial" w:cs="Arial"/>
          <w:color w:val="222222"/>
          <w:sz w:val="18"/>
          <w:szCs w:val="18"/>
          <w:shd w:val="clear" w:color="auto" w:fill="FFFFFF"/>
        </w:rPr>
        <w:t>+: Collecting emotional animated gifs with clustered multi-task learning[C]//2017 Seventh International Conference on Affective Computing and Intelligent Interaction (ACII). IEEE, 2017: 510-517.</w:t>
      </w:r>
      <w:bookmarkEnd w:id="8"/>
    </w:p>
    <w:p w14:paraId="7F66AE2E" w14:textId="46AE7462" w:rsidR="006B7CAF" w:rsidRPr="00F042A2" w:rsidRDefault="006B7CAF" w:rsidP="0086680B">
      <w:pPr>
        <w:pStyle w:val="a3"/>
        <w:numPr>
          <w:ilvl w:val="0"/>
          <w:numId w:val="1"/>
        </w:numPr>
        <w:ind w:firstLineChars="0"/>
        <w:rPr>
          <w:rFonts w:cs="Times New Roman" w:hint="eastAsia"/>
          <w:sz w:val="18"/>
          <w:szCs w:val="18"/>
        </w:rPr>
      </w:pPr>
      <w:bookmarkStart w:id="9" w:name="_Ref36933890"/>
      <w:r w:rsidRPr="00F042A2">
        <w:rPr>
          <w:rFonts w:ascii="Arial" w:hAnsi="Arial" w:cs="Arial"/>
          <w:color w:val="222222"/>
          <w:sz w:val="18"/>
          <w:szCs w:val="18"/>
          <w:shd w:val="clear" w:color="auto" w:fill="FFFFFF"/>
        </w:rPr>
        <w:t>Fan Y, Lam J C K, Li V O K. Video-based emotion recognition using deeply-supervised neural networks[C]//Proceedings of the 20th ACM International Conference on Multimodal Interaction. 2018: 584-588.</w:t>
      </w:r>
      <w:bookmarkEnd w:id="9"/>
    </w:p>
    <w:p w14:paraId="40275FC8" w14:textId="2C536361" w:rsidR="0086680B" w:rsidRPr="00F042A2" w:rsidRDefault="00FD33D0" w:rsidP="0086680B">
      <w:pPr>
        <w:pStyle w:val="a3"/>
        <w:numPr>
          <w:ilvl w:val="0"/>
          <w:numId w:val="1"/>
        </w:numPr>
        <w:ind w:firstLineChars="0"/>
        <w:rPr>
          <w:rFonts w:cs="Times New Roman"/>
          <w:sz w:val="18"/>
          <w:szCs w:val="18"/>
        </w:rPr>
      </w:pPr>
      <w:bookmarkStart w:id="10" w:name="_Ref36931996"/>
      <w:proofErr w:type="spellStart"/>
      <w:r w:rsidRPr="00F042A2">
        <w:rPr>
          <w:rFonts w:ascii="Arial" w:hAnsi="Arial" w:cs="Arial"/>
          <w:color w:val="222222"/>
          <w:sz w:val="18"/>
          <w:szCs w:val="18"/>
          <w:shd w:val="clear" w:color="auto" w:fill="FFFFFF"/>
        </w:rPr>
        <w:t>Albanie</w:t>
      </w:r>
      <w:proofErr w:type="spellEnd"/>
      <w:r w:rsidRPr="00F042A2">
        <w:rPr>
          <w:rFonts w:ascii="Arial" w:hAnsi="Arial" w:cs="Arial"/>
          <w:color w:val="222222"/>
          <w:sz w:val="18"/>
          <w:szCs w:val="18"/>
          <w:shd w:val="clear" w:color="auto" w:fill="FFFFFF"/>
        </w:rPr>
        <w:t xml:space="preserve"> S, </w:t>
      </w:r>
      <w:proofErr w:type="spellStart"/>
      <w:r w:rsidRPr="00F042A2">
        <w:rPr>
          <w:rFonts w:ascii="Arial" w:hAnsi="Arial" w:cs="Arial"/>
          <w:color w:val="222222"/>
          <w:sz w:val="18"/>
          <w:szCs w:val="18"/>
          <w:shd w:val="clear" w:color="auto" w:fill="FFFFFF"/>
        </w:rPr>
        <w:t>Nagrani</w:t>
      </w:r>
      <w:proofErr w:type="spellEnd"/>
      <w:r w:rsidRPr="00F042A2">
        <w:rPr>
          <w:rFonts w:ascii="Arial" w:hAnsi="Arial" w:cs="Arial"/>
          <w:color w:val="222222"/>
          <w:sz w:val="18"/>
          <w:szCs w:val="18"/>
          <w:shd w:val="clear" w:color="auto" w:fill="FFFFFF"/>
        </w:rPr>
        <w:t xml:space="preserve"> A, </w:t>
      </w:r>
      <w:proofErr w:type="spellStart"/>
      <w:r w:rsidRPr="00F042A2">
        <w:rPr>
          <w:rFonts w:ascii="Arial" w:hAnsi="Arial" w:cs="Arial"/>
          <w:color w:val="222222"/>
          <w:sz w:val="18"/>
          <w:szCs w:val="18"/>
          <w:shd w:val="clear" w:color="auto" w:fill="FFFFFF"/>
        </w:rPr>
        <w:t>Vedaldi</w:t>
      </w:r>
      <w:proofErr w:type="spellEnd"/>
      <w:r w:rsidRPr="00F042A2">
        <w:rPr>
          <w:rFonts w:ascii="Arial" w:hAnsi="Arial" w:cs="Arial"/>
          <w:color w:val="222222"/>
          <w:sz w:val="18"/>
          <w:szCs w:val="18"/>
          <w:shd w:val="clear" w:color="auto" w:fill="FFFFFF"/>
        </w:rPr>
        <w:t xml:space="preserve"> A, et al. Emotion recognition in speech using cross-modal transfer in the wild[C]//Proceedings of the 26th ACM international conference on Multimedia. 2018: 292-301.</w:t>
      </w:r>
      <w:bookmarkEnd w:id="10"/>
    </w:p>
    <w:p w14:paraId="161854E9" w14:textId="412A3B9E" w:rsidR="00130C15" w:rsidRPr="00F042A2" w:rsidRDefault="00130C15" w:rsidP="0086680B">
      <w:pPr>
        <w:pStyle w:val="a3"/>
        <w:numPr>
          <w:ilvl w:val="0"/>
          <w:numId w:val="1"/>
        </w:numPr>
        <w:ind w:firstLineChars="0"/>
        <w:rPr>
          <w:rFonts w:cs="Times New Roman" w:hint="eastAsia"/>
          <w:sz w:val="18"/>
          <w:szCs w:val="18"/>
        </w:rPr>
      </w:pPr>
      <w:bookmarkStart w:id="11" w:name="_Ref36934187"/>
      <w:proofErr w:type="spellStart"/>
      <w:r w:rsidRPr="00F042A2">
        <w:rPr>
          <w:rFonts w:ascii="Arial" w:hAnsi="Arial" w:cs="Arial"/>
          <w:color w:val="222222"/>
          <w:sz w:val="18"/>
          <w:szCs w:val="18"/>
          <w:shd w:val="clear" w:color="auto" w:fill="FFFFFF"/>
        </w:rPr>
        <w:t>Baveye</w:t>
      </w:r>
      <w:proofErr w:type="spellEnd"/>
      <w:r w:rsidRPr="00F042A2">
        <w:rPr>
          <w:rFonts w:ascii="Arial" w:hAnsi="Arial" w:cs="Arial"/>
          <w:color w:val="222222"/>
          <w:sz w:val="18"/>
          <w:szCs w:val="18"/>
          <w:shd w:val="clear" w:color="auto" w:fill="FFFFFF"/>
        </w:rPr>
        <w:t xml:space="preserve"> Y, </w:t>
      </w:r>
      <w:proofErr w:type="spellStart"/>
      <w:r w:rsidRPr="00F042A2">
        <w:rPr>
          <w:rFonts w:ascii="Arial" w:hAnsi="Arial" w:cs="Arial"/>
          <w:color w:val="222222"/>
          <w:sz w:val="18"/>
          <w:szCs w:val="18"/>
          <w:shd w:val="clear" w:color="auto" w:fill="FFFFFF"/>
        </w:rPr>
        <w:t>Dellandrea</w:t>
      </w:r>
      <w:proofErr w:type="spellEnd"/>
      <w:r w:rsidRPr="00F042A2">
        <w:rPr>
          <w:rFonts w:ascii="Arial" w:hAnsi="Arial" w:cs="Arial"/>
          <w:color w:val="222222"/>
          <w:sz w:val="18"/>
          <w:szCs w:val="18"/>
          <w:shd w:val="clear" w:color="auto" w:fill="FFFFFF"/>
        </w:rPr>
        <w:t xml:space="preserve"> E, </w:t>
      </w:r>
      <w:proofErr w:type="spellStart"/>
      <w:r w:rsidRPr="00F042A2">
        <w:rPr>
          <w:rFonts w:ascii="Arial" w:hAnsi="Arial" w:cs="Arial"/>
          <w:color w:val="222222"/>
          <w:sz w:val="18"/>
          <w:szCs w:val="18"/>
          <w:shd w:val="clear" w:color="auto" w:fill="FFFFFF"/>
        </w:rPr>
        <w:t>Chamaret</w:t>
      </w:r>
      <w:proofErr w:type="spellEnd"/>
      <w:r w:rsidRPr="00F042A2">
        <w:rPr>
          <w:rFonts w:ascii="Arial" w:hAnsi="Arial" w:cs="Arial"/>
          <w:color w:val="222222"/>
          <w:sz w:val="18"/>
          <w:szCs w:val="18"/>
          <w:shd w:val="clear" w:color="auto" w:fill="FFFFFF"/>
        </w:rPr>
        <w:t xml:space="preserve"> C, et al. </w:t>
      </w:r>
      <w:proofErr w:type="spellStart"/>
      <w:r w:rsidRPr="00F042A2">
        <w:rPr>
          <w:rFonts w:ascii="Arial" w:hAnsi="Arial" w:cs="Arial"/>
          <w:color w:val="222222"/>
          <w:sz w:val="18"/>
          <w:szCs w:val="18"/>
          <w:shd w:val="clear" w:color="auto" w:fill="FFFFFF"/>
        </w:rPr>
        <w:t>Liris</w:t>
      </w:r>
      <w:proofErr w:type="spellEnd"/>
      <w:r w:rsidRPr="00F042A2">
        <w:rPr>
          <w:rFonts w:ascii="Arial" w:hAnsi="Arial" w:cs="Arial"/>
          <w:color w:val="222222"/>
          <w:sz w:val="18"/>
          <w:szCs w:val="18"/>
          <w:shd w:val="clear" w:color="auto" w:fill="FFFFFF"/>
        </w:rPr>
        <w:t>-accede: A video database for affective content analysis[J]. IEEE Transactions on Affective Computing, 2015, 6(1): 43-55.</w:t>
      </w:r>
      <w:bookmarkEnd w:id="11"/>
    </w:p>
    <w:p w14:paraId="7F6478EC" w14:textId="0D56150C" w:rsidR="00013901" w:rsidRPr="00F042A2" w:rsidRDefault="002647BD" w:rsidP="00272720">
      <w:pPr>
        <w:pStyle w:val="a3"/>
        <w:numPr>
          <w:ilvl w:val="0"/>
          <w:numId w:val="1"/>
        </w:numPr>
        <w:ind w:firstLineChars="0"/>
        <w:rPr>
          <w:rFonts w:cs="Times New Roman"/>
          <w:sz w:val="18"/>
          <w:szCs w:val="18"/>
        </w:rPr>
      </w:pPr>
      <w:bookmarkStart w:id="12" w:name="_Ref36928403"/>
      <w:bookmarkEnd w:id="3"/>
      <w:r w:rsidRPr="00F042A2">
        <w:rPr>
          <w:rFonts w:cs="Times New Roman"/>
          <w:color w:val="222222"/>
          <w:sz w:val="18"/>
          <w:szCs w:val="18"/>
          <w:shd w:val="clear" w:color="auto" w:fill="FFFFFF"/>
        </w:rPr>
        <w:t>Quan K A C, Nguyen V T, Tran M T. Frame-based Evaluation with Deep Features to Predict Emotional Impact of Movies[C]//</w:t>
      </w:r>
      <w:proofErr w:type="spellStart"/>
      <w:r w:rsidRPr="00F042A2">
        <w:rPr>
          <w:rFonts w:cs="Times New Roman"/>
          <w:color w:val="222222"/>
          <w:sz w:val="18"/>
          <w:szCs w:val="18"/>
          <w:shd w:val="clear" w:color="auto" w:fill="FFFFFF"/>
        </w:rPr>
        <w:t>MediaEval</w:t>
      </w:r>
      <w:proofErr w:type="spellEnd"/>
      <w:r w:rsidRPr="00F042A2">
        <w:rPr>
          <w:rFonts w:cs="Times New Roman"/>
          <w:color w:val="222222"/>
          <w:sz w:val="18"/>
          <w:szCs w:val="18"/>
          <w:shd w:val="clear" w:color="auto" w:fill="FFFFFF"/>
        </w:rPr>
        <w:t>. 2018.</w:t>
      </w:r>
      <w:bookmarkStart w:id="13" w:name="_Ref36844095"/>
      <w:bookmarkStart w:id="14" w:name="_Ref36837834"/>
      <w:bookmarkEnd w:id="1"/>
      <w:bookmarkEnd w:id="12"/>
    </w:p>
    <w:p w14:paraId="3A7225B5" w14:textId="78B64A1A" w:rsidR="00AB6366" w:rsidRPr="00F042A2" w:rsidRDefault="00AB6366" w:rsidP="00272720">
      <w:pPr>
        <w:pStyle w:val="a3"/>
        <w:numPr>
          <w:ilvl w:val="0"/>
          <w:numId w:val="1"/>
        </w:numPr>
        <w:ind w:firstLineChars="0"/>
        <w:rPr>
          <w:rFonts w:cs="Times New Roman"/>
          <w:sz w:val="18"/>
          <w:szCs w:val="18"/>
        </w:rPr>
      </w:pPr>
      <w:bookmarkStart w:id="15" w:name="_Ref36934254"/>
      <w:r w:rsidRPr="00F042A2">
        <w:rPr>
          <w:rFonts w:ascii="Arial" w:hAnsi="Arial" w:cs="Arial"/>
          <w:color w:val="222222"/>
          <w:sz w:val="18"/>
          <w:szCs w:val="18"/>
          <w:shd w:val="clear" w:color="auto" w:fill="FFFFFF"/>
        </w:rPr>
        <w:t xml:space="preserve">Deng J, Dong W, </w:t>
      </w:r>
      <w:proofErr w:type="spellStart"/>
      <w:r w:rsidRPr="00F042A2">
        <w:rPr>
          <w:rFonts w:ascii="Arial" w:hAnsi="Arial" w:cs="Arial"/>
          <w:color w:val="222222"/>
          <w:sz w:val="18"/>
          <w:szCs w:val="18"/>
          <w:shd w:val="clear" w:color="auto" w:fill="FFFFFF"/>
        </w:rPr>
        <w:t>Socher</w:t>
      </w:r>
      <w:proofErr w:type="spellEnd"/>
      <w:r w:rsidRPr="00F042A2">
        <w:rPr>
          <w:rFonts w:ascii="Arial" w:hAnsi="Arial" w:cs="Arial"/>
          <w:color w:val="222222"/>
          <w:sz w:val="18"/>
          <w:szCs w:val="18"/>
          <w:shd w:val="clear" w:color="auto" w:fill="FFFFFF"/>
        </w:rPr>
        <w:t xml:space="preserve"> R, et al. </w:t>
      </w:r>
      <w:proofErr w:type="spellStart"/>
      <w:r w:rsidRPr="00F042A2">
        <w:rPr>
          <w:rFonts w:ascii="Arial" w:hAnsi="Arial" w:cs="Arial"/>
          <w:color w:val="222222"/>
          <w:sz w:val="18"/>
          <w:szCs w:val="18"/>
          <w:shd w:val="clear" w:color="auto" w:fill="FFFFFF"/>
        </w:rPr>
        <w:t>Imagenet</w:t>
      </w:r>
      <w:proofErr w:type="spellEnd"/>
      <w:r w:rsidRPr="00F042A2">
        <w:rPr>
          <w:rFonts w:ascii="Arial" w:hAnsi="Arial" w:cs="Arial"/>
          <w:color w:val="222222"/>
          <w:sz w:val="18"/>
          <w:szCs w:val="18"/>
          <w:shd w:val="clear" w:color="auto" w:fill="FFFFFF"/>
        </w:rPr>
        <w:t xml:space="preserve">: A large-scale hierarchical image database[C]//2009 IEEE conference on computer vision and pattern recognition. </w:t>
      </w:r>
      <w:proofErr w:type="spellStart"/>
      <w:r w:rsidRPr="00F042A2">
        <w:rPr>
          <w:rFonts w:ascii="Arial" w:hAnsi="Arial" w:cs="Arial"/>
          <w:color w:val="222222"/>
          <w:sz w:val="18"/>
          <w:szCs w:val="18"/>
          <w:shd w:val="clear" w:color="auto" w:fill="FFFFFF"/>
        </w:rPr>
        <w:t>Ieee</w:t>
      </w:r>
      <w:proofErr w:type="spellEnd"/>
      <w:r w:rsidRPr="00F042A2">
        <w:rPr>
          <w:rFonts w:ascii="Arial" w:hAnsi="Arial" w:cs="Arial"/>
          <w:color w:val="222222"/>
          <w:sz w:val="18"/>
          <w:szCs w:val="18"/>
          <w:shd w:val="clear" w:color="auto" w:fill="FFFFFF"/>
        </w:rPr>
        <w:t>, 2009: 248-255.</w:t>
      </w:r>
      <w:bookmarkEnd w:id="15"/>
    </w:p>
    <w:p w14:paraId="473074A3" w14:textId="12270E83" w:rsidR="008D1CE3" w:rsidRPr="00F042A2" w:rsidRDefault="00E41C92" w:rsidP="000B0712">
      <w:pPr>
        <w:pStyle w:val="a3"/>
        <w:numPr>
          <w:ilvl w:val="0"/>
          <w:numId w:val="1"/>
        </w:numPr>
        <w:ind w:firstLineChars="0"/>
        <w:rPr>
          <w:rFonts w:cs="Times New Roman"/>
          <w:sz w:val="18"/>
          <w:szCs w:val="18"/>
        </w:rPr>
      </w:pPr>
      <w:bookmarkStart w:id="16" w:name="_Ref36844188"/>
      <w:r w:rsidRPr="00F042A2">
        <w:rPr>
          <w:rFonts w:cs="Times New Roman"/>
          <w:color w:val="222222"/>
          <w:sz w:val="18"/>
          <w:szCs w:val="18"/>
          <w:shd w:val="clear" w:color="auto" w:fill="FFFFFF"/>
        </w:rPr>
        <w:t>He K, Zhang X, Ren S, et al. Spatial pyramid pooling in deep convolutional networks for visual recognition[J]. IEEE transactions on pattern analysis and machine intelligence, 2015, 37(9): 1904-1916.</w:t>
      </w:r>
      <w:bookmarkEnd w:id="13"/>
      <w:bookmarkEnd w:id="16"/>
    </w:p>
    <w:p w14:paraId="7C06C872" w14:textId="3F0BCD6A" w:rsidR="00795596" w:rsidRPr="00F042A2" w:rsidRDefault="00A36AD4" w:rsidP="000B0712">
      <w:pPr>
        <w:pStyle w:val="a3"/>
        <w:numPr>
          <w:ilvl w:val="0"/>
          <w:numId w:val="1"/>
        </w:numPr>
        <w:ind w:firstLineChars="0"/>
        <w:rPr>
          <w:rFonts w:cs="Times New Roman"/>
          <w:sz w:val="18"/>
          <w:szCs w:val="18"/>
        </w:rPr>
      </w:pPr>
      <w:bookmarkStart w:id="17" w:name="_Ref36844145"/>
      <w:r w:rsidRPr="00F042A2">
        <w:rPr>
          <w:rFonts w:cs="Times New Roman"/>
          <w:color w:val="222222"/>
          <w:sz w:val="18"/>
          <w:szCs w:val="18"/>
          <w:shd w:val="clear" w:color="auto" w:fill="FFFFFF"/>
        </w:rPr>
        <w:t>He K, Zhang X, Ren S, et al. Deep residual learning for image recognition[C]//Proceedings of the IEEE conference on computer vision and pattern recognition. 2016: 770-778.</w:t>
      </w:r>
      <w:bookmarkEnd w:id="14"/>
      <w:bookmarkEnd w:id="17"/>
    </w:p>
    <w:p w14:paraId="42D41EF2" w14:textId="686ABC7E" w:rsidR="00A02F56" w:rsidRPr="00F042A2" w:rsidRDefault="00A02F56" w:rsidP="000B0712">
      <w:pPr>
        <w:pStyle w:val="a3"/>
        <w:numPr>
          <w:ilvl w:val="0"/>
          <w:numId w:val="1"/>
        </w:numPr>
        <w:ind w:firstLineChars="0"/>
        <w:rPr>
          <w:rFonts w:cs="Times New Roman"/>
          <w:sz w:val="18"/>
          <w:szCs w:val="18"/>
        </w:rPr>
      </w:pPr>
      <w:bookmarkStart w:id="18" w:name="_Ref36846698"/>
      <w:r w:rsidRPr="00F042A2">
        <w:rPr>
          <w:rFonts w:cs="Times New Roman"/>
          <w:color w:val="222222"/>
          <w:sz w:val="18"/>
          <w:szCs w:val="18"/>
          <w:shd w:val="clear" w:color="auto" w:fill="FFFFFF"/>
        </w:rPr>
        <w:t xml:space="preserve">Ebrahimi </w:t>
      </w:r>
      <w:proofErr w:type="spellStart"/>
      <w:r w:rsidRPr="00F042A2">
        <w:rPr>
          <w:rFonts w:cs="Times New Roman"/>
          <w:color w:val="222222"/>
          <w:sz w:val="18"/>
          <w:szCs w:val="18"/>
          <w:shd w:val="clear" w:color="auto" w:fill="FFFFFF"/>
        </w:rPr>
        <w:t>Kahou</w:t>
      </w:r>
      <w:proofErr w:type="spellEnd"/>
      <w:r w:rsidRPr="00F042A2">
        <w:rPr>
          <w:rFonts w:cs="Times New Roman"/>
          <w:color w:val="222222"/>
          <w:sz w:val="18"/>
          <w:szCs w:val="18"/>
          <w:shd w:val="clear" w:color="auto" w:fill="FFFFFF"/>
        </w:rPr>
        <w:t xml:space="preserve"> S, Michalski V, Konda K, et al. Recurrent neural networks for emotion recognition in video[C]//Proceedings of the 2015 ACM on International Conference on Multimodal Interaction. 2015: 467-474.</w:t>
      </w:r>
      <w:bookmarkEnd w:id="18"/>
    </w:p>
    <w:p w14:paraId="61CE1F37" w14:textId="43FA1287" w:rsidR="00B32EC1" w:rsidRPr="00F042A2" w:rsidRDefault="00B32EC1" w:rsidP="000B0712">
      <w:pPr>
        <w:pStyle w:val="a3"/>
        <w:numPr>
          <w:ilvl w:val="0"/>
          <w:numId w:val="1"/>
        </w:numPr>
        <w:ind w:firstLineChars="0"/>
        <w:rPr>
          <w:rFonts w:cs="Times New Roman"/>
          <w:sz w:val="18"/>
          <w:szCs w:val="18"/>
        </w:rPr>
      </w:pPr>
      <w:bookmarkStart w:id="19" w:name="_Ref36846700"/>
      <w:r w:rsidRPr="00F042A2">
        <w:rPr>
          <w:rFonts w:cs="Times New Roman"/>
          <w:color w:val="222222"/>
          <w:sz w:val="18"/>
          <w:szCs w:val="18"/>
          <w:shd w:val="clear" w:color="auto" w:fill="FFFFFF"/>
        </w:rPr>
        <w:t>Fan Y, Lu X, Li D, et al. Video-based emotion recognition using CNN-RNN and C3D hybrid networks[C]//Proceedings of the 18th ACM International Conference on Multimodal Interaction. 2016: 445-450.</w:t>
      </w:r>
      <w:bookmarkEnd w:id="19"/>
    </w:p>
    <w:sectPr w:rsidR="00B32EC1" w:rsidRPr="00F0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1C5F1" w14:textId="77777777" w:rsidR="00E91C82" w:rsidRDefault="00E91C82" w:rsidP="000521DA">
      <w:pPr>
        <w:spacing w:line="240" w:lineRule="auto"/>
      </w:pPr>
      <w:r>
        <w:separator/>
      </w:r>
    </w:p>
  </w:endnote>
  <w:endnote w:type="continuationSeparator" w:id="0">
    <w:p w14:paraId="27EBFDF7" w14:textId="77777777" w:rsidR="00E91C82" w:rsidRDefault="00E91C82" w:rsidP="00052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9A333" w14:textId="77777777" w:rsidR="00E91C82" w:rsidRDefault="00E91C82" w:rsidP="000521DA">
      <w:pPr>
        <w:spacing w:line="240" w:lineRule="auto"/>
      </w:pPr>
      <w:r>
        <w:separator/>
      </w:r>
    </w:p>
  </w:footnote>
  <w:footnote w:type="continuationSeparator" w:id="0">
    <w:p w14:paraId="16D28BE9" w14:textId="77777777" w:rsidR="00E91C82" w:rsidRDefault="00E91C82" w:rsidP="000521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92549"/>
    <w:multiLevelType w:val="hybridMultilevel"/>
    <w:tmpl w:val="3C4201A8"/>
    <w:lvl w:ilvl="0" w:tplc="BBB6AD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08"/>
    <w:rsid w:val="00006B04"/>
    <w:rsid w:val="0001032E"/>
    <w:rsid w:val="00013901"/>
    <w:rsid w:val="00020D0D"/>
    <w:rsid w:val="00022762"/>
    <w:rsid w:val="00034E7E"/>
    <w:rsid w:val="0003563E"/>
    <w:rsid w:val="00041B96"/>
    <w:rsid w:val="000431CF"/>
    <w:rsid w:val="000521DA"/>
    <w:rsid w:val="00074C08"/>
    <w:rsid w:val="00077136"/>
    <w:rsid w:val="00092A3A"/>
    <w:rsid w:val="00093587"/>
    <w:rsid w:val="000A34BF"/>
    <w:rsid w:val="000B0712"/>
    <w:rsid w:val="000B42F7"/>
    <w:rsid w:val="00123590"/>
    <w:rsid w:val="00125A37"/>
    <w:rsid w:val="00130C15"/>
    <w:rsid w:val="00133BEA"/>
    <w:rsid w:val="00161240"/>
    <w:rsid w:val="00183BDC"/>
    <w:rsid w:val="00184E7D"/>
    <w:rsid w:val="001A20AF"/>
    <w:rsid w:val="001C779A"/>
    <w:rsid w:val="001E2AA2"/>
    <w:rsid w:val="001E52DB"/>
    <w:rsid w:val="001E74C1"/>
    <w:rsid w:val="002034A5"/>
    <w:rsid w:val="00257358"/>
    <w:rsid w:val="00257917"/>
    <w:rsid w:val="002647BD"/>
    <w:rsid w:val="00272720"/>
    <w:rsid w:val="00295167"/>
    <w:rsid w:val="002E311B"/>
    <w:rsid w:val="003006D1"/>
    <w:rsid w:val="003024E8"/>
    <w:rsid w:val="00310508"/>
    <w:rsid w:val="00344C1A"/>
    <w:rsid w:val="00365531"/>
    <w:rsid w:val="0036752E"/>
    <w:rsid w:val="003962FD"/>
    <w:rsid w:val="003A6B65"/>
    <w:rsid w:val="003B12E7"/>
    <w:rsid w:val="003B2FC7"/>
    <w:rsid w:val="003B667D"/>
    <w:rsid w:val="003F72E3"/>
    <w:rsid w:val="00406611"/>
    <w:rsid w:val="0040765C"/>
    <w:rsid w:val="00407EC8"/>
    <w:rsid w:val="00412F9E"/>
    <w:rsid w:val="004433D1"/>
    <w:rsid w:val="0045773E"/>
    <w:rsid w:val="00467BA5"/>
    <w:rsid w:val="004722B3"/>
    <w:rsid w:val="00475502"/>
    <w:rsid w:val="0048134C"/>
    <w:rsid w:val="00482D71"/>
    <w:rsid w:val="00483557"/>
    <w:rsid w:val="004844E0"/>
    <w:rsid w:val="004A5E5F"/>
    <w:rsid w:val="004C4A68"/>
    <w:rsid w:val="004E343E"/>
    <w:rsid w:val="004F656B"/>
    <w:rsid w:val="0051595F"/>
    <w:rsid w:val="005217A3"/>
    <w:rsid w:val="0052795E"/>
    <w:rsid w:val="005306EC"/>
    <w:rsid w:val="00545B29"/>
    <w:rsid w:val="0054757E"/>
    <w:rsid w:val="00562E91"/>
    <w:rsid w:val="00566297"/>
    <w:rsid w:val="00577806"/>
    <w:rsid w:val="005803E5"/>
    <w:rsid w:val="005876AB"/>
    <w:rsid w:val="005B573A"/>
    <w:rsid w:val="005C2088"/>
    <w:rsid w:val="005D6EAD"/>
    <w:rsid w:val="005E0098"/>
    <w:rsid w:val="005E0AA6"/>
    <w:rsid w:val="005F4FA6"/>
    <w:rsid w:val="0060204A"/>
    <w:rsid w:val="0060236F"/>
    <w:rsid w:val="00607E68"/>
    <w:rsid w:val="0065705E"/>
    <w:rsid w:val="00670015"/>
    <w:rsid w:val="006859CE"/>
    <w:rsid w:val="00696DCA"/>
    <w:rsid w:val="006B0C48"/>
    <w:rsid w:val="006B7CAF"/>
    <w:rsid w:val="00701157"/>
    <w:rsid w:val="00707A58"/>
    <w:rsid w:val="00712022"/>
    <w:rsid w:val="00717217"/>
    <w:rsid w:val="00721865"/>
    <w:rsid w:val="00740EDB"/>
    <w:rsid w:val="00745AFC"/>
    <w:rsid w:val="00761BE8"/>
    <w:rsid w:val="00765CFF"/>
    <w:rsid w:val="007710A7"/>
    <w:rsid w:val="00777CC7"/>
    <w:rsid w:val="00777DD0"/>
    <w:rsid w:val="0079254D"/>
    <w:rsid w:val="00795596"/>
    <w:rsid w:val="007B7DF5"/>
    <w:rsid w:val="007F5225"/>
    <w:rsid w:val="008049E8"/>
    <w:rsid w:val="00807D54"/>
    <w:rsid w:val="00840E2A"/>
    <w:rsid w:val="00845285"/>
    <w:rsid w:val="00847A21"/>
    <w:rsid w:val="008547F4"/>
    <w:rsid w:val="0086225A"/>
    <w:rsid w:val="0086680B"/>
    <w:rsid w:val="008803E0"/>
    <w:rsid w:val="008A4D50"/>
    <w:rsid w:val="008A56B1"/>
    <w:rsid w:val="008B1032"/>
    <w:rsid w:val="008C2BB2"/>
    <w:rsid w:val="008C6A59"/>
    <w:rsid w:val="008D1CE3"/>
    <w:rsid w:val="008F59D5"/>
    <w:rsid w:val="008F59E3"/>
    <w:rsid w:val="00925C13"/>
    <w:rsid w:val="009368F0"/>
    <w:rsid w:val="0094152D"/>
    <w:rsid w:val="00947F57"/>
    <w:rsid w:val="00963096"/>
    <w:rsid w:val="00963BF4"/>
    <w:rsid w:val="00973D63"/>
    <w:rsid w:val="00991366"/>
    <w:rsid w:val="009B104F"/>
    <w:rsid w:val="009C43EE"/>
    <w:rsid w:val="009D76C4"/>
    <w:rsid w:val="009E05F0"/>
    <w:rsid w:val="00A02F56"/>
    <w:rsid w:val="00A23D7F"/>
    <w:rsid w:val="00A247F1"/>
    <w:rsid w:val="00A261D4"/>
    <w:rsid w:val="00A344BC"/>
    <w:rsid w:val="00A36AD4"/>
    <w:rsid w:val="00A57500"/>
    <w:rsid w:val="00A7192E"/>
    <w:rsid w:val="00A760EA"/>
    <w:rsid w:val="00AA0677"/>
    <w:rsid w:val="00AA7C37"/>
    <w:rsid w:val="00AB11CA"/>
    <w:rsid w:val="00AB1B5C"/>
    <w:rsid w:val="00AB6366"/>
    <w:rsid w:val="00AD5618"/>
    <w:rsid w:val="00B06E36"/>
    <w:rsid w:val="00B1218F"/>
    <w:rsid w:val="00B21E14"/>
    <w:rsid w:val="00B25040"/>
    <w:rsid w:val="00B32EC1"/>
    <w:rsid w:val="00B35285"/>
    <w:rsid w:val="00B60F44"/>
    <w:rsid w:val="00B91203"/>
    <w:rsid w:val="00BA3BCF"/>
    <w:rsid w:val="00BB18A5"/>
    <w:rsid w:val="00BE1479"/>
    <w:rsid w:val="00BE15FB"/>
    <w:rsid w:val="00BF7239"/>
    <w:rsid w:val="00C743EC"/>
    <w:rsid w:val="00CA38E5"/>
    <w:rsid w:val="00CB275B"/>
    <w:rsid w:val="00CC00BF"/>
    <w:rsid w:val="00CE2D16"/>
    <w:rsid w:val="00CF44A0"/>
    <w:rsid w:val="00CF4621"/>
    <w:rsid w:val="00D2213B"/>
    <w:rsid w:val="00D26F2C"/>
    <w:rsid w:val="00D303E4"/>
    <w:rsid w:val="00D557B6"/>
    <w:rsid w:val="00D73351"/>
    <w:rsid w:val="00D76468"/>
    <w:rsid w:val="00D95280"/>
    <w:rsid w:val="00DA2A74"/>
    <w:rsid w:val="00DA46E1"/>
    <w:rsid w:val="00DB7254"/>
    <w:rsid w:val="00DD16FD"/>
    <w:rsid w:val="00DF7283"/>
    <w:rsid w:val="00E163BA"/>
    <w:rsid w:val="00E21891"/>
    <w:rsid w:val="00E24B64"/>
    <w:rsid w:val="00E32071"/>
    <w:rsid w:val="00E3673E"/>
    <w:rsid w:val="00E41C92"/>
    <w:rsid w:val="00E5093C"/>
    <w:rsid w:val="00E50F31"/>
    <w:rsid w:val="00E846AA"/>
    <w:rsid w:val="00E902D3"/>
    <w:rsid w:val="00E91C82"/>
    <w:rsid w:val="00EA012A"/>
    <w:rsid w:val="00EB4A9F"/>
    <w:rsid w:val="00EC0C28"/>
    <w:rsid w:val="00EC28D7"/>
    <w:rsid w:val="00ED4DF8"/>
    <w:rsid w:val="00F042A2"/>
    <w:rsid w:val="00F44385"/>
    <w:rsid w:val="00F513B4"/>
    <w:rsid w:val="00F619D1"/>
    <w:rsid w:val="00F812B0"/>
    <w:rsid w:val="00F92DD1"/>
    <w:rsid w:val="00F94F32"/>
    <w:rsid w:val="00F96803"/>
    <w:rsid w:val="00FB7BD9"/>
    <w:rsid w:val="00FD0F69"/>
    <w:rsid w:val="00FD1882"/>
    <w:rsid w:val="00FD33D0"/>
    <w:rsid w:val="00FF3803"/>
    <w:rsid w:val="00FF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F702C"/>
  <w15:chartTrackingRefBased/>
  <w15:docId w15:val="{4861E647-FB55-4C98-973F-69F18EC1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08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BA3BCF"/>
    <w:pPr>
      <w:keepNext/>
      <w:keepLines/>
      <w:spacing w:before="340" w:after="330"/>
      <w:jc w:val="center"/>
      <w:outlineLvl w:val="0"/>
    </w:pPr>
    <w:rPr>
      <w:b/>
      <w:bCs/>
      <w:kern w:val="44"/>
      <w:sz w:val="32"/>
      <w:szCs w:val="44"/>
    </w:rPr>
  </w:style>
  <w:style w:type="paragraph" w:styleId="2">
    <w:name w:val="heading 2"/>
    <w:basedOn w:val="a"/>
    <w:next w:val="a"/>
    <w:link w:val="20"/>
    <w:uiPriority w:val="9"/>
    <w:unhideWhenUsed/>
    <w:qFormat/>
    <w:rsid w:val="00840E2A"/>
    <w:pPr>
      <w:keepNext/>
      <w:keepLines/>
      <w:spacing w:before="260" w:after="260"/>
      <w:jc w:val="left"/>
      <w:outlineLvl w:val="1"/>
    </w:pPr>
    <w:rPr>
      <w:rFonts w:cstheme="majorBidi"/>
      <w:b/>
      <w:bCs/>
      <w:sz w:val="30"/>
      <w:szCs w:val="32"/>
    </w:rPr>
  </w:style>
  <w:style w:type="paragraph" w:styleId="3">
    <w:name w:val="heading 3"/>
    <w:basedOn w:val="a"/>
    <w:next w:val="a"/>
    <w:link w:val="30"/>
    <w:uiPriority w:val="9"/>
    <w:unhideWhenUsed/>
    <w:qFormat/>
    <w:rsid w:val="0065705E"/>
    <w:pPr>
      <w:keepNext/>
      <w:keepLines/>
      <w:spacing w:beforeLines="50" w:before="50" w:afterLines="50" w:after="50"/>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BCF"/>
    <w:rPr>
      <w:rFonts w:eastAsia="宋体"/>
      <w:b/>
      <w:bCs/>
      <w:kern w:val="44"/>
      <w:sz w:val="32"/>
      <w:szCs w:val="44"/>
    </w:rPr>
  </w:style>
  <w:style w:type="character" w:customStyle="1" w:styleId="20">
    <w:name w:val="标题 2 字符"/>
    <w:basedOn w:val="a0"/>
    <w:link w:val="2"/>
    <w:uiPriority w:val="9"/>
    <w:rsid w:val="00840E2A"/>
    <w:rPr>
      <w:rFonts w:ascii="Times New Roman" w:eastAsia="宋体" w:hAnsi="Times New Roman" w:cstheme="majorBidi"/>
      <w:b/>
      <w:bCs/>
      <w:sz w:val="30"/>
      <w:szCs w:val="32"/>
    </w:rPr>
  </w:style>
  <w:style w:type="paragraph" w:styleId="a3">
    <w:name w:val="List Paragraph"/>
    <w:basedOn w:val="a"/>
    <w:uiPriority w:val="34"/>
    <w:qFormat/>
    <w:rsid w:val="000B0712"/>
    <w:pPr>
      <w:ind w:firstLineChars="200" w:firstLine="420"/>
    </w:pPr>
  </w:style>
  <w:style w:type="paragraph" w:customStyle="1" w:styleId="a4">
    <w:name w:val="图片"/>
    <w:basedOn w:val="a"/>
    <w:next w:val="a"/>
    <w:qFormat/>
    <w:rsid w:val="0060236F"/>
    <w:pPr>
      <w:jc w:val="center"/>
    </w:pPr>
    <w:rPr>
      <w:noProof/>
    </w:rPr>
  </w:style>
  <w:style w:type="paragraph" w:customStyle="1" w:styleId="a5">
    <w:name w:val="图片下标"/>
    <w:basedOn w:val="a"/>
    <w:next w:val="a"/>
    <w:qFormat/>
    <w:rsid w:val="005E0098"/>
    <w:pPr>
      <w:spacing w:beforeLines="40" w:before="40" w:afterLines="90" w:after="90"/>
      <w:jc w:val="center"/>
    </w:pPr>
    <w:rPr>
      <w:b/>
      <w:sz w:val="21"/>
    </w:rPr>
  </w:style>
  <w:style w:type="paragraph" w:customStyle="1" w:styleId="a6">
    <w:name w:val="表格上标"/>
    <w:basedOn w:val="a"/>
    <w:next w:val="a"/>
    <w:qFormat/>
    <w:rsid w:val="00E902D3"/>
    <w:pPr>
      <w:spacing w:beforeLines="90" w:before="90" w:afterLines="40" w:after="40"/>
      <w:jc w:val="center"/>
    </w:pPr>
    <w:rPr>
      <w:b/>
      <w:sz w:val="21"/>
    </w:rPr>
  </w:style>
  <w:style w:type="paragraph" w:styleId="a7">
    <w:name w:val="header"/>
    <w:basedOn w:val="a"/>
    <w:link w:val="a8"/>
    <w:uiPriority w:val="99"/>
    <w:unhideWhenUsed/>
    <w:rsid w:val="000521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521DA"/>
    <w:rPr>
      <w:rFonts w:ascii="Times New Roman" w:eastAsia="宋体" w:hAnsi="Times New Roman"/>
      <w:sz w:val="18"/>
      <w:szCs w:val="18"/>
    </w:rPr>
  </w:style>
  <w:style w:type="paragraph" w:styleId="a9">
    <w:name w:val="footer"/>
    <w:basedOn w:val="a"/>
    <w:link w:val="aa"/>
    <w:uiPriority w:val="99"/>
    <w:unhideWhenUsed/>
    <w:rsid w:val="000521DA"/>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521DA"/>
    <w:rPr>
      <w:rFonts w:ascii="Times New Roman" w:eastAsia="宋体" w:hAnsi="Times New Roman"/>
      <w:sz w:val="18"/>
      <w:szCs w:val="18"/>
    </w:rPr>
  </w:style>
  <w:style w:type="table" w:styleId="ab">
    <w:name w:val="Table Grid"/>
    <w:basedOn w:val="a1"/>
    <w:uiPriority w:val="39"/>
    <w:rsid w:val="000521D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521DA"/>
    <w:rPr>
      <w:color w:val="0563C1" w:themeColor="hyperlink"/>
      <w:u w:val="single"/>
    </w:rPr>
  </w:style>
  <w:style w:type="character" w:customStyle="1" w:styleId="30">
    <w:name w:val="标题 3 字符"/>
    <w:basedOn w:val="a0"/>
    <w:link w:val="3"/>
    <w:uiPriority w:val="9"/>
    <w:rsid w:val="0065705E"/>
    <w:rPr>
      <w:rFonts w:ascii="Times New Roman" w:eastAsia="宋体" w:hAnsi="Times New Roman"/>
      <w:b/>
      <w:bCs/>
      <w:sz w:val="24"/>
      <w:szCs w:val="32"/>
    </w:rPr>
  </w:style>
  <w:style w:type="table" w:styleId="21">
    <w:name w:val="Plain Table 2"/>
    <w:basedOn w:val="a1"/>
    <w:uiPriority w:val="42"/>
    <w:rsid w:val="005E0A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3B2F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2940">
      <w:bodyDiv w:val="1"/>
      <w:marLeft w:val="0"/>
      <w:marRight w:val="0"/>
      <w:marTop w:val="0"/>
      <w:marBottom w:val="0"/>
      <w:divBdr>
        <w:top w:val="none" w:sz="0" w:space="0" w:color="auto"/>
        <w:left w:val="none" w:sz="0" w:space="0" w:color="auto"/>
        <w:bottom w:val="none" w:sz="0" w:space="0" w:color="auto"/>
        <w:right w:val="none" w:sz="0" w:space="0" w:color="auto"/>
      </w:divBdr>
    </w:div>
    <w:div w:id="19451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10.65.10.252/cxxl/Index.asp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07BDE-ACB6-48DF-9C15-327F9D3D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10</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泽森</dc:creator>
  <cp:keywords/>
  <dc:description/>
  <cp:lastModifiedBy>成 泽森</cp:lastModifiedBy>
  <cp:revision>202</cp:revision>
  <dcterms:created xsi:type="dcterms:W3CDTF">2020-04-03T07:03:00Z</dcterms:created>
  <dcterms:modified xsi:type="dcterms:W3CDTF">2020-04-04T16:07:00Z</dcterms:modified>
</cp:coreProperties>
</file>