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n59tulicyn" w:id="0"/>
      <w:bookmarkEnd w:id="0"/>
      <w:r w:rsidDel="00000000" w:rsidR="00000000" w:rsidRPr="00000000">
        <w:rPr>
          <w:rtl w:val="0"/>
        </w:rPr>
        <w:t xml:space="preserve">IP/VLAN Plan — Rack 1 (CML hybride versie)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Salaheddine Sennouni | Odisee 2026 | Brussels Airport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Versie:</w:t>
      </w:r>
      <w:r w:rsidDel="00000000" w:rsidR="00000000" w:rsidRPr="00000000">
        <w:rPr>
          <w:rtl w:val="0"/>
        </w:rPr>
        <w:t xml:space="preserve"> Hybride v1 (combineert PT v4 trouw + CML textbook HSRP) </w:t>
      </w: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7 mei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cb11fsitzbj" w:id="1"/>
      <w:bookmarkEnd w:id="1"/>
      <w:r w:rsidDel="00000000" w:rsidR="00000000" w:rsidRPr="00000000">
        <w:rPr>
          <w:rtl w:val="0"/>
        </w:rPr>
        <w:t xml:space="preserve">Wat is "hybride"?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Deze versie combineert de sterkste keuzes uit twee voorstellen: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Behouden van PT v4 (trouw aan jouw werk):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Identieke VLAN namen: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R1_A_OFFICE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R1_VOIP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Geen extra VLANs (geen Native 20, geen Blackhole 99 toegevoegd)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ACL namen: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AIRLINE_A_POLICY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AIRLINE_B_POLICY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DHCP via centrale server (10.1.190.10) met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helper-address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Bevinding 2 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 ospf any any</w:t>
      </w:r>
      <w:r w:rsidDel="00000000" w:rsidR="00000000" w:rsidRPr="00000000">
        <w:rPr>
          <w:rtl w:val="0"/>
        </w:rPr>
        <w:t xml:space="preserve"> als eerste regel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Textbook upgrade voor CML (professioneel productieniveau):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HSRP: SW-DIST krijgt interface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.2</w:t>
      </w:r>
      <w:r w:rsidDel="00000000" w:rsidR="00000000" w:rsidRPr="00000000">
        <w:rPr>
          <w:rtl w:val="0"/>
        </w:rPr>
        <w:t xml:space="preserve">, SW-DIST2 krijgt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</w:t>
      </w:r>
      <w:r w:rsidDel="00000000" w:rsidR="00000000" w:rsidRPr="00000000">
        <w:rPr>
          <w:rtl w:val="0"/>
        </w:rPr>
        <w:t xml:space="preserve">, VIP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(in PT was alles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— dat werkte daar maar is niet textbook)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HSRP versie 2 + MD5 authenticatie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RACK1HSRP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OSPF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 default</w:t>
      </w:r>
      <w:r w:rsidDel="00000000" w:rsidR="00000000" w:rsidRPr="00000000">
        <w:rPr>
          <w:rtl w:val="0"/>
        </w:rPr>
        <w:t xml:space="preserve"> + selectief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passive</w:t>
      </w:r>
      <w:r w:rsidDel="00000000" w:rsidR="00000000" w:rsidRPr="00000000">
        <w:rPr>
          <w:rtl w:val="0"/>
        </w:rPr>
        <w:t xml:space="preserve"> op transit interfaces (security best practice)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 key modulus 2048</w:t>
      </w:r>
      <w:r w:rsidDel="00000000" w:rsidR="00000000" w:rsidRPr="00000000">
        <w:rPr>
          <w:rtl w:val="0"/>
        </w:rPr>
        <w:t xml:space="preserve"> (CML SSH v2 minimum, in PT kon 1024)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  <w:r w:rsidDel="00000000" w:rsidR="00000000" w:rsidRPr="00000000">
        <w:rPr>
          <w:rtl w:val="0"/>
        </w:rPr>
        <w:t xml:space="preserve"> expliciet (CML doet dit niet automatisch)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lqxspvkqq24" w:id="2"/>
      <w:bookmarkEnd w:id="2"/>
      <w:r w:rsidDel="00000000" w:rsidR="00000000" w:rsidRPr="00000000">
        <w:rPr>
          <w:rtl w:val="0"/>
        </w:rPr>
        <w:t xml:space="preserve">VLAN tabel (13 VLANs, identiek aan PT v4)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IPv4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(HSRP VIP)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 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R1_A_OFFICE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10.1.110.0/24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2001:DB8:1:110::/64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R1_A_CHECKIN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10.1.111.0/24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2001:DB8:1:111::/64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R1_A_GATES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10.1.112.0/24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2001:DB8:1:112::/64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R1_B_OFFICE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10.1.120.0/24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2001:DB8:1:120::/64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R1_B_CHECKIN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10.1.121.0/24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2001:DB8:1:121::/64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R1_B_GATES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10.1.122.0/24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10.1.122.1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2001:DB8:1:122::/64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Airline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R1_VOIP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10.1.130.0/24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2001:DB8:1:130::/64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Gedeeld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10.1.131.0/24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2001:DB8:1:131::/64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Gedeeld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R1_PRINTERS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10.1.132.0/24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10.1.132.1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2001:DB8:1:132::/64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Gedeeld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R1_WIFI_STAFF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10.1.140.0/24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10.1.140.1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2001:DB8:1:140::/64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Gedeeld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R1_WIFI_GUEST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10.1.141.0/24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10.1.141.1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2001:DB8:1:141::/64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R1_NET_MGMT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10.1.190.0/24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10.1.190.1 (geen HSRP)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2001:DB8:1:190::/64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R1_TRANSIT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10.1.199.0/30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n.v.t. (P2P)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2001:DB8:1:199::/64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54m024g8i8q6" w:id="3"/>
      <w:bookmarkEnd w:id="3"/>
      <w:r w:rsidDel="00000000" w:rsidR="00000000" w:rsidRPr="00000000">
        <w:rPr>
          <w:rtl w:val="0"/>
        </w:rPr>
        <w:t xml:space="preserve">L3 IP toewijzing per device (textbook HSRP)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Vlan110-141 (SVIs)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10.1.X.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active interface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Geen HSRP — direct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Gi0/4 (transit)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10.1.199.1/30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naar R-EDGE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Vlan110-141 (SVIs)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10.1.X.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standby interface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10.1.190.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Geen HSRP — secundair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Gi0/4 (transit)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10.1.199.5/30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naar R-EDGE2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HSRP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SVI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10.1.X.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 gebruikers als gateway zien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Gi0/0 (TO-RACK)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10.1.199.2/30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Naar SW-DIST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Gi0/1 (TO-INTERNET)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172.16.0.1/24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 outside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R-EDGE2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Gi0/0 (TO-RACK2)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10.1.199.6/30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Naar SW-DIST2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R-EDGE2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Gi0/1 (TO-INTERNET)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172.16.0.2/24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 outside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Eth0 (VLAN 190)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10.1.190.10/24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DHCP+DNS+NTP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Waarom verschilt dit van PT v4?</w:t>
      </w:r>
      <w:r w:rsidDel="00000000" w:rsidR="00000000" w:rsidRPr="00000000">
        <w:rPr>
          <w:rtl w:val="0"/>
        </w:rPr>
        <w:t xml:space="preserve"> In PT v4 was het interface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(= zelfde als VIP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PT staat dat toe als simulatie-quirk. Echte Cisco IOS in CML gedraagt zich anders: het werkt soms maar geeft warnings, en in HSRPv2 kan dit failovers verstoren. Textbook conventie is interface IP ≠ VIP. Ik heb dit aangepast naar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.2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</w:t>
      </w:r>
      <w:r w:rsidDel="00000000" w:rsidR="00000000" w:rsidRPr="00000000">
        <w:rPr>
          <w:rtl w:val="0"/>
        </w:rPr>
        <w:t xml:space="preserve"> voor SW-DIST/SW-DIST2 met VIP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cbpc7xrf9y33" w:id="4"/>
      <w:bookmarkEnd w:id="4"/>
      <w:r w:rsidDel="00000000" w:rsidR="00000000" w:rsidRPr="00000000">
        <w:rPr>
          <w:rtl w:val="0"/>
        </w:rPr>
        <w:t xml:space="preserve">HSRP groepen (textbook + version 2 + MD5)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HSRP op 11 user-VLANs</w:t>
      </w:r>
      <w:r w:rsidDel="00000000" w:rsidR="00000000" w:rsidRPr="00000000">
        <w:rPr>
          <w:rtl w:val="0"/>
        </w:rPr>
        <w:t xml:space="preserve">: 110, 111, 112, 120, 121, 122, 130, 131, 132, 140, 141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ID = VLAN ID</w:t>
      </w:r>
      <w:r w:rsidDel="00000000" w:rsidR="00000000" w:rsidRPr="00000000">
        <w:rPr>
          <w:rtl w:val="0"/>
        </w:rPr>
        <w:t xml:space="preserve"> (group 110 op Vlan110, etc.) — makkelijk debuggen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SW-DIST</w:t>
      </w:r>
      <w:r w:rsidDel="00000000" w:rsidR="00000000" w:rsidRPr="00000000">
        <w:rPr>
          <w:rtl w:val="0"/>
        </w:rPr>
        <w:t xml:space="preserve"> = active, priority </w:t>
      </w:r>
      <w:r w:rsidDel="00000000" w:rsidR="00000000" w:rsidRPr="00000000">
        <w:rPr>
          <w:b w:val="1"/>
          <w:bCs w:val="1"/>
          <w:rtl w:val="0"/>
        </w:rPr>
        <w:t xml:space="preserve">110</w:t>
      </w:r>
      <w:r w:rsidDel="00000000" w:rsidR="00000000" w:rsidRPr="00000000">
        <w:rPr>
          <w:rtl w:val="0"/>
        </w:rPr>
        <w:t xml:space="preserve">, preempt aan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SW-DIST2</w:t>
      </w:r>
      <w:r w:rsidDel="00000000" w:rsidR="00000000" w:rsidRPr="00000000">
        <w:rPr>
          <w:rtl w:val="0"/>
        </w:rPr>
        <w:t xml:space="preserve"> = standby, priority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, preempt aan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per subnet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SW-DIST interface IP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SW-DIST2 interface IP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HSRP versie 2</w:t>
      </w:r>
      <w:r w:rsidDel="00000000" w:rsidR="00000000" w:rsidRPr="00000000">
        <w:rPr>
          <w:rtl w:val="0"/>
        </w:rPr>
        <w:t xml:space="preserve"> (ondersteunt grotere group-IDs, IPv6 tracking, betere failover)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MD5 authenticatie</w:t>
      </w:r>
      <w:r w:rsidDel="00000000" w:rsidR="00000000" w:rsidRPr="00000000">
        <w:rPr>
          <w:rtl w:val="0"/>
        </w:rPr>
        <w:t xml:space="preserve"> met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RACK1HSRP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VLAN 190 (NET_MGMT)</w:t>
      </w:r>
      <w:r w:rsidDel="00000000" w:rsidR="00000000" w:rsidRPr="00000000">
        <w:rPr>
          <w:rtl w:val="0"/>
        </w:rPr>
        <w:t xml:space="preserve">: geen HSRP — alleen SW-DIST heeft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10.1.190.1</w:t>
      </w:r>
      <w:r w:rsidDel="00000000" w:rsidR="00000000" w:rsidRPr="00000000">
        <w:rPr>
          <w:rtl w:val="0"/>
        </w:rPr>
        <w:t xml:space="preserve">, SW-DIST2 heeft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10.1.190.4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VLAN 199 (TRANSIT)</w:t>
      </w:r>
      <w:r w:rsidDel="00000000" w:rsidR="00000000" w:rsidRPr="00000000">
        <w:rPr>
          <w:rtl w:val="0"/>
        </w:rPr>
        <w:t xml:space="preserve">: geen HSRP — point-to-point /30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wax2edb0u4ht" w:id="5"/>
      <w:bookmarkEnd w:id="5"/>
      <w:r w:rsidDel="00000000" w:rsidR="00000000" w:rsidRPr="00000000">
        <w:rPr>
          <w:rtl w:val="0"/>
        </w:rPr>
        <w:t xml:space="preserve">OSPF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ID: 1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area: </w:t>
      </w:r>
      <w:r w:rsidDel="00000000" w:rsidR="00000000" w:rsidRPr="00000000">
        <w:rPr>
          <w:b w:val="1"/>
          <w:bCs w:val="1"/>
          <w:rtl w:val="0"/>
        </w:rPr>
        <w:t xml:space="preserve">area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Router IDs: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SW-DIST: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3.3.3.3</w:t>
      </w:r>
      <w:r w:rsidDel="00000000" w:rsidR="00000000" w:rsidRPr="00000000">
        <w:rPr>
          <w:rtl w:val="0"/>
        </w:rPr>
        <w:t xml:space="preserve"> (loopback) — eenvoudiger te onthouden dan transit IP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SW-DIST2: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4.4.4.4</w:t>
      </w:r>
      <w:r w:rsidDel="00000000" w:rsidR="00000000" w:rsidRPr="00000000">
        <w:rPr>
          <w:rtl w:val="0"/>
        </w:rPr>
        <w:t xml:space="preserve"> (loopback)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R-EDGE: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1.1.1.1</w:t>
      </w:r>
      <w:r w:rsidDel="00000000" w:rsidR="00000000" w:rsidRPr="00000000">
        <w:rPr>
          <w:rtl w:val="0"/>
        </w:rPr>
        <w:t xml:space="preserve"> (loopback)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R-EDGE2: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2.2.2.2</w:t>
      </w:r>
      <w:r w:rsidDel="00000000" w:rsidR="00000000" w:rsidRPr="00000000">
        <w:rPr>
          <w:rtl w:val="0"/>
        </w:rPr>
        <w:t xml:space="preserve"> (loopback)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passive-interface default</w:t>
      </w:r>
      <w:r w:rsidDel="00000000" w:rsidR="00000000" w:rsidRPr="00000000">
        <w:rPr>
          <w:rtl w:val="0"/>
        </w:rPr>
        <w:t xml:space="preserve"> + selectieve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passive-interface</w:t>
      </w:r>
      <w:r w:rsidDel="00000000" w:rsidR="00000000" w:rsidRPr="00000000">
        <w:rPr>
          <w:rtl w:val="0"/>
        </w:rPr>
        <w:t xml:space="preserve"> op transit/inter-switch interfaces (security: geen OSPF hellos op user-VLANs)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Bevinding 3 fix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default-information originate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 R-EDGE en R-EDGE2 → werkt in CML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6d33bbapoqko" w:id="6"/>
      <w:bookmarkEnd w:id="6"/>
      <w:r w:rsidDel="00000000" w:rsidR="00000000" w:rsidRPr="00000000">
        <w:rPr>
          <w:rtl w:val="0"/>
        </w:rPr>
        <w:t xml:space="preserve">ACLs (3 stuks — identiek aan PT v4 + bevinding 2 fix)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pe0k2a46wvz9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AIRLINE_A_POLICY</w:t>
      </w:r>
      <w:r w:rsidDel="00000000" w:rsidR="00000000" w:rsidRPr="00000000">
        <w:rPr>
          <w:rtl w:val="0"/>
        </w:rPr>
        <w:t xml:space="preserve"> (in op Vlan110, 111, 112)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cross-airline (110/111/112 → 120/121/122 → deny)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 rest (gedeelde diensten, internet)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ax8qe4is14e7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AIRLINE_B_POLICY</w:t>
      </w:r>
      <w:r w:rsidDel="00000000" w:rsidR="00000000" w:rsidRPr="00000000">
        <w:rPr>
          <w:rtl w:val="0"/>
        </w:rPr>
        <w:t xml:space="preserve"> (in op Vlan120, 121, 122)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Spiegel van A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6mdip0qmwxfd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GUEST_POLICY</w:t>
      </w:r>
      <w:r w:rsidDel="00000000" w:rsidR="00000000" w:rsidRPr="00000000">
        <w:rPr>
          <w:rtl w:val="0"/>
        </w:rPr>
        <w:t xml:space="preserve"> (in op Vlan141)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Eerste regel: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ospf any 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bevinding 2 fix (anders breekt OSPF op SVI)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Daarna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 ip 10.1.141.0/24 to 10.1.0.0/16</w:t>
      </w:r>
      <w:r w:rsidDel="00000000" w:rsidR="00000000" w:rsidRPr="00000000">
        <w:rPr>
          <w:rtl w:val="0"/>
        </w:rPr>
        <w:t xml:space="preserve"> (geen interne netten)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 ip any any</w:t>
      </w:r>
      <w:r w:rsidDel="00000000" w:rsidR="00000000" w:rsidRPr="00000000">
        <w:rPr>
          <w:rtl w:val="0"/>
        </w:rPr>
        <w:t xml:space="preserve"> (= internet via NAT)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3kybyiz3pdb" w:id="10"/>
      <w:bookmarkEnd w:id="10"/>
      <w:r w:rsidDel="00000000" w:rsidR="00000000" w:rsidRPr="00000000">
        <w:rPr>
          <w:rtl w:val="0"/>
        </w:rPr>
        <w:t xml:space="preserve">DHCP (centraal via helper-address)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10.1.190.10</w:t>
      </w:r>
      <w:r w:rsidDel="00000000" w:rsidR="00000000" w:rsidRPr="00000000">
        <w:rPr>
          <w:rtl w:val="0"/>
        </w:rPr>
        <w:t xml:space="preserve"> (Linux/Ubuntu node op VLAN 190)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helper-address 10.1.190.10</w:t>
      </w:r>
      <w:r w:rsidDel="00000000" w:rsidR="00000000" w:rsidRPr="00000000">
        <w:rPr>
          <w:rtl w:val="0"/>
        </w:rPr>
        <w:t xml:space="preserve"> op alle gebruiker-SVIs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Pools</w:t>
      </w:r>
      <w:r w:rsidDel="00000000" w:rsidR="00000000" w:rsidRPr="00000000">
        <w:rPr>
          <w:rtl w:val="0"/>
        </w:rPr>
        <w:t xml:space="preserve"> worden op de server gedefinieerd (dnsmasq of isc-dhcp), niet op de switch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.9</w:t>
      </w:r>
      <w:r w:rsidDel="00000000" w:rsidR="00000000" w:rsidRPr="00000000">
        <w:rPr>
          <w:rtl w:val="0"/>
        </w:rPr>
        <w:t xml:space="preserve"> per subnet (infra) — server beheert dit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Verschil met PT v4:</w:t>
      </w:r>
      <w:r w:rsidDel="00000000" w:rsidR="00000000" w:rsidRPr="00000000">
        <w:rPr>
          <w:rtl w:val="0"/>
        </w:rPr>
        <w:t xml:space="preserve"> PT had bug bij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helper-address</w:t>
      </w:r>
      <w:r w:rsidDel="00000000" w:rsidR="00000000" w:rsidRPr="00000000">
        <w:rPr>
          <w:rtl w:val="0"/>
        </w:rPr>
        <w:t xml:space="preserve"> op 3650. Daarom waren de DHCP pools direct op SW-DIST. In CML werkt helper-address normaal, dus we centraliseren op de server — eleganter en realistischer.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1hg1344e0q3y" w:id="11"/>
      <w:bookmarkEnd w:id="11"/>
      <w:r w:rsidDel="00000000" w:rsidR="00000000" w:rsidRPr="00000000">
        <w:rPr>
          <w:rtl w:val="0"/>
        </w:rPr>
        <w:t xml:space="preserve">Bevindingen-status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Bevinding (PT v4)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Aanpak in CML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SW-DIST2 mist VLANs/SVIs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Volledig geïncludeerd in deze configs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EXSTART op Vlan141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permit ospf any any</w:t>
            </w:r>
            <w:r w:rsidDel="00000000" w:rsidR="00000000" w:rsidRPr="00000000">
              <w:rPr>
                <w:rtl w:val="0"/>
              </w:rPr>
              <w:t xml:space="preserve"> als 1e regel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GUEST_POLICY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 internet (PT default route bug)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default-information originate</w:t>
            </w:r>
            <w:r w:rsidDel="00000000" w:rsidR="00000000" w:rsidRPr="00000000">
              <w:rPr>
                <w:rtl w:val="0"/>
              </w:rPr>
              <w:t xml:space="preserve"> op R-EDGE/R-EDGE2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HSRP failover faalt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SVIs op SW-DIST2 + HSRP v2 + MD5 op alle 11 user-VLANs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OSPF SW-DIST2 mist neighbors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Networks volledig opgenomen + loopback router-ID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