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DHCP &amp; DNS DESIGN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Services architectuur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DHCP Architectuur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DHCP draait gecentraliseerd op SERVER-RACK1 (IP 10.1.190.10) in VLAN 190.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2"/>
          <w:szCs w:val="22"/>
          <w:rtl w:val="0"/>
        </w:rPr>
        <w:t xml:space="preserve">Per VLAN is een aparte DHCP pool aangemaakt.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2"/>
          <w:szCs w:val="22"/>
          <w:rtl w:val="0"/>
        </w:rPr>
        <w:t xml:space="preserve">Vaste toestellen (printers, management, server zelf) krijgen statische IPs buiten de pool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DHCP Pools overzicht</w:t>
      </w:r>
    </w:p>
    <w:tbl>
      <w:tblPr>
        <w:tblStyle w:val="Table1"/>
        <w:tblW w:w="997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Pool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A_OFFICE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10.1.110.0/24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A_CHECKIN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10.1.111.0/24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A_GATES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10.1.112.0/24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10.1.112.1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B_OFFICE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10.1.120.0/24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B_CHECKIN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10.1.121.0/24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B_GATES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10.1.122.0/24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10.1.122.1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10.1.130.0/24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10.1.131.0/24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10.1.132.0/24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WIFI_STAFF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10.1.140.0/24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.51 -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10.1.140.1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WIFI_GUEST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10.1.141.0/24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.101 - .254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10.1.141.1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8.8.8.8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uur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NET_MGMT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Waarom Guest WiFi anders?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Kortere lease (4 uur) voor snelle recycling van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Publieke DNS (8.8.8.8) om DNS-spoofing van interne namen te vermijden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Start vanaf .101 om ruimte te laten voor eventuele statische toewijzingen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DHCP Relay (ip helper-address)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2"/>
          <w:szCs w:val="22"/>
          <w:rtl w:val="0"/>
        </w:rPr>
        <w:t xml:space="preserve">Aangezien DHCP broadcasts niet over VLAN grenzen gaan, hebben we relay nodig op de L3 switch: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vlan [VLAN-ID]</w:t>
        <w:br w:type="textWrapping"/>
        <w:t xml:space="preserve"> ip helper-address 10.1.190.10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Opmerking: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2"/>
          <w:szCs w:val="22"/>
          <w:rtl w:val="0"/>
        </w:rPr>
        <w:t xml:space="preserve">DHCP relay op Cisco 3650 werkt niet correct in Packet Tracer simulatie (bekende bug). Config staat wel, maar in PT gebruiken we static IPs op PCs voor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4. DNS Architectuur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22"/>
          <w:szCs w:val="22"/>
          <w:rtl w:val="0"/>
        </w:rPr>
        <w:t xml:space="preserve">Interne DNS-server draait op SERVER-RACK1 (10.1.190.10).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22"/>
          <w:szCs w:val="22"/>
          <w:rtl w:val="0"/>
        </w:rPr>
        <w:t xml:space="preserve">Domein: dubai-terminal.local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22"/>
          <w:szCs w:val="22"/>
          <w:rtl w:val="0"/>
        </w:rPr>
        <w:t xml:space="preserve">Externe queries worden doorgestuurd naar 8.8.8.8 (forwarder).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5. DNS Zones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Forward intern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A-records voor SW-DIST, MGMT-01, printers,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10.1.in-addr.arpa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Reverse intern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PTR-records voor interne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 (forwarder)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Forward extern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Doorsturen naar 8.8.8.8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6. Statische DNS records</w:t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FQDN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mgmt-01.dubai-terminal.local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print-01.dubai-terminal.local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print-02.dubai-terminal.local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10.1.132.11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7. DHCP configuratie voorbeeld (VLAN 110)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dhcp excluded-address 10.1.110.1 10.1.110.50</w:t>
        <w:br w:type="textWrapping"/>
        <w:t xml:space="preserve">!</w:t>
        <w:br w:type="textWrapping"/>
        <w:t xml:space="preserve">ip dhcp pool VLAN110_A_OFFICE</w:t>
        <w:br w:type="textWrapping"/>
        <w:t xml:space="preserve"> network 10.1.110.0 255.255.255.0</w:t>
        <w:br w:type="textWrapping"/>
        <w:t xml:space="preserve"> default-router 10.1.110.1</w:t>
        <w:br w:type="textWrapping"/>
        <w:t xml:space="preserve"> dns-server 10.1.190.10</w:t>
        <w:br w:type="textWrapping"/>
        <w:t xml:space="preserve"> lease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8. DHCP configuratie Guest WiFi (VLAN 141)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ip dhcp excluded-address 10.1.141.1 10.1.141.100</w:t>
        <w:br w:type="textWrapping"/>
        <w:t xml:space="preserve">!</w:t>
        <w:br w:type="textWrapping"/>
        <w:t xml:space="preserve">ip dhcp pool VLAN141_WIFI_GUEST</w:t>
        <w:br w:type="textWrapping"/>
        <w:t xml:space="preserve"> network 10.1.141.0 255.255.255.0</w:t>
        <w:br w:type="textWrapping"/>
        <w:t xml:space="preserve"> default-router 10.1.141.1</w:t>
        <w:br w:type="textWrapping"/>
        <w:t xml:space="preserve"> dns-server 8.8.8.8</w:t>
        <w:br w:type="textWrapping"/>
        <w:t xml:space="preserve"> lease 0 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