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3882" w14:textId="6991BADA" w:rsidR="0002658E" w:rsidRDefault="0002658E" w:rsidP="0002658E">
      <w:pPr>
        <w:pStyle w:val="Title"/>
      </w:pPr>
      <w:r>
        <w:t>Conditionals</w:t>
      </w:r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7834B633" w14:textId="4A426F51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«paragraph:if»</w:t>
      </w:r>
      <w:r w:rsidRPr="0017731E">
        <w:rPr>
          <w:sz w:val="16"/>
          <w:szCs w:val="16"/>
          <w:highlight w:val="green"/>
        </w:rPr>
        <w:fldChar w:fldCharType="end"/>
      </w:r>
    </w:p>
    <w:p w14:paraId="18DE4755" w14:textId="741017F3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 w:rsidRPr="0017731E"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2173C68D" w14:textId="76E0B1F3" w:rsidR="00102F80" w:rsidRPr="0017731E" w:rsidRDefault="00102F80" w:rsidP="00102F80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347902F8" w14:textId="768F3DAA" w:rsidR="00102F80" w:rsidRPr="0017731E" w:rsidRDefault="00102F80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r w:rsidRPr="0017731E">
        <w:rPr>
          <w:sz w:val="16"/>
          <w:szCs w:val="16"/>
        </w:rPr>
        <w:t>Before</w:t>
      </w:r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«inline:if»</w:t>
      </w:r>
      <w:r w:rsidR="00357C82" w:rsidRPr="0017731E">
        <w:rPr>
          <w:sz w:val="16"/>
          <w:szCs w:val="16"/>
          <w:highlight w:val="green"/>
        </w:rPr>
        <w:fldChar w:fldCharType="end"/>
      </w:r>
      <w:r w:rsidR="00102F80" w:rsidRPr="0017731E">
        <w:rPr>
          <w:sz w:val="16"/>
          <w:szCs w:val="16"/>
          <w:highlight w:val="yellow"/>
        </w:rPr>
        <w:fldChar w:fldCharType="begin"/>
      </w:r>
      <w:r w:rsidR="00102F80"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="00102F80" w:rsidRPr="0017731E">
        <w:rPr>
          <w:sz w:val="16"/>
          <w:szCs w:val="16"/>
          <w:highlight w:val="yellow"/>
        </w:rPr>
        <w:fldChar w:fldCharType="separate"/>
      </w:r>
      <w:r w:rsidR="00357C82" w:rsidRPr="0017731E">
        <w:rPr>
          <w:noProof/>
          <w:sz w:val="16"/>
          <w:szCs w:val="16"/>
          <w:highlight w:val="yellow"/>
        </w:rPr>
        <w:t>«=content»</w:t>
      </w:r>
      <w:r w:rsidR="00102F80" w:rsidRPr="0017731E">
        <w:rPr>
          <w:noProof/>
          <w:sz w:val="16"/>
          <w:szCs w:val="16"/>
          <w:highlight w:val="yellow"/>
        </w:rPr>
        <w:fldChar w:fldCharType="end"/>
      </w:r>
      <w:r w:rsidR="00357C82" w:rsidRPr="0017731E">
        <w:rPr>
          <w:sz w:val="16"/>
          <w:szCs w:val="16"/>
          <w:highlight w:val="green"/>
        </w:rPr>
        <w:fldChar w:fldCharType="begin"/>
      </w:r>
      <w:r w:rsidR="00357C82" w:rsidRPr="0017731E">
        <w:rPr>
          <w:sz w:val="16"/>
          <w:szCs w:val="16"/>
          <w:highlight w:val="green"/>
        </w:rPr>
        <w:instrText xml:space="preserve"> </w:instrText>
      </w:r>
      <w:r w:rsidR="00DD7748" w:rsidRPr="0017731E">
        <w:rPr>
          <w:sz w:val="16"/>
          <w:szCs w:val="16"/>
          <w:highlight w:val="green"/>
        </w:rPr>
        <w:instrText xml:space="preserve">MERGEFIELD </w:instrText>
      </w:r>
      <w:r w:rsidR="00102F80" w:rsidRPr="0017731E">
        <w:rPr>
          <w:sz w:val="16"/>
          <w:szCs w:val="16"/>
          <w:highlight w:val="green"/>
        </w:rPr>
        <w:instrText>inline</w:instrText>
      </w:r>
      <w:r w:rsidR="00357C82" w:rsidRPr="0017731E">
        <w:rPr>
          <w:sz w:val="16"/>
          <w:szCs w:val="16"/>
          <w:highlight w:val="green"/>
        </w:rPr>
        <w:instrText xml:space="preserve">:endIf \* MERGEFORMAT </w:instrText>
      </w:r>
      <w:r w:rsidR="00357C82" w:rsidRPr="0017731E">
        <w:rPr>
          <w:sz w:val="16"/>
          <w:szCs w:val="16"/>
          <w:highlight w:val="green"/>
        </w:rPr>
        <w:fldChar w:fldCharType="separate"/>
      </w:r>
      <w:r w:rsidR="00102F80" w:rsidRPr="0017731E">
        <w:rPr>
          <w:noProof/>
          <w:sz w:val="16"/>
          <w:szCs w:val="16"/>
          <w:highlight w:val="green"/>
        </w:rPr>
        <w:t>«inline:endIf»</w:t>
      </w:r>
      <w:r w:rsidR="00357C82"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</w:p>
    <w:p w14:paraId="5DA03BEF" w14:textId="672833BC" w:rsidR="00F16EA4" w:rsidRPr="0017731E" w:rsidRDefault="00F16EA4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102F80" w:rsidRPr="0017731E" w14:paraId="1D927058" w14:textId="77777777" w:rsidTr="00102F80">
        <w:tc>
          <w:tcPr>
            <w:tcW w:w="8516" w:type="dxa"/>
          </w:tcPr>
          <w:p w14:paraId="2A51C229" w14:textId="57B809E4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430E0DCA" w14:textId="77777777" w:rsidTr="00102F80">
        <w:tc>
          <w:tcPr>
            <w:tcW w:w="8516" w:type="dxa"/>
          </w:tcPr>
          <w:p w14:paraId="75907CBB" w14:textId="06104805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 w:rsidRPr="0017731E"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6BF5F6E9" w14:textId="5B80A378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fldChar w:fldCharType="begin"/>
      </w:r>
      <w:r w:rsidRPr="0017731E">
        <w:rPr>
          <w:sz w:val="16"/>
          <w:szCs w:val="16"/>
        </w:rPr>
        <w:instrText xml:space="preserve"> MERGEFIELD paragraph:if</w:instrText>
      </w:r>
      <w:r>
        <w:rPr>
          <w:sz w:val="16"/>
          <w:szCs w:val="16"/>
        </w:rPr>
        <w:instrText>(!)</w:instrText>
      </w:r>
      <w:r w:rsidRPr="0017731E">
        <w:rPr>
          <w:sz w:val="16"/>
          <w:szCs w:val="16"/>
        </w:rPr>
        <w:instrText xml:space="preserve"> \* MERGEFORMAT </w:instrText>
      </w:r>
      <w:r w:rsidRPr="0017731E">
        <w:rPr>
          <w:sz w:val="16"/>
          <w:szCs w:val="16"/>
        </w:rPr>
        <w:fldChar w:fldCharType="separate"/>
      </w:r>
      <w:r w:rsidRPr="0017731E">
        <w:rPr>
          <w:noProof/>
          <w:sz w:val="16"/>
          <w:szCs w:val="16"/>
          <w:highlight w:val="green"/>
        </w:rPr>
        <w:t>«paragraph:if(</w:t>
      </w:r>
      <w:r>
        <w:rPr>
          <w:noProof/>
          <w:sz w:val="16"/>
          <w:szCs w:val="16"/>
        </w:rPr>
        <w:t>!)»</w:t>
      </w:r>
      <w:r w:rsidRPr="0017731E">
        <w:rPr>
          <w:sz w:val="16"/>
          <w:szCs w:val="16"/>
          <w:highlight w:val="green"/>
        </w:rPr>
        <w:fldChar w:fldCharType="end"/>
      </w:r>
    </w:p>
    <w:p w14:paraId="560E4314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noProof/>
          <w:sz w:val="16"/>
          <w:szCs w:val="16"/>
        </w:rPr>
        <w:t>After</w:t>
      </w:r>
    </w:p>
    <w:p w14:paraId="7C30289C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paragraph:endIf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«paragraph:endIf»</w:t>
      </w:r>
      <w:r w:rsidRPr="0017731E">
        <w:rPr>
          <w:sz w:val="16"/>
          <w:szCs w:val="16"/>
          <w:highlight w:val="green"/>
        </w:rPr>
        <w:fldChar w:fldCharType="end"/>
      </w:r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ParagraphBefore</w:t>
      </w:r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r w:rsidRPr="0017731E">
        <w:rPr>
          <w:sz w:val="16"/>
          <w:szCs w:val="16"/>
        </w:rPr>
        <w:t>Before</w:t>
      </w: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inline:if</w:instrText>
      </w:r>
      <w:r>
        <w:rPr>
          <w:sz w:val="16"/>
          <w:szCs w:val="16"/>
          <w:highlight w:val="green"/>
        </w:rPr>
        <w:instrText>(!)</w:instrText>
      </w:r>
      <w:r w:rsidRPr="0017731E">
        <w:rPr>
          <w:sz w:val="16"/>
          <w:szCs w:val="16"/>
          <w:highlight w:val="green"/>
        </w:rPr>
        <w:instrText xml:space="preserve">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«inline:if(!)»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  <w:highlight w:val="yellow"/>
        </w:rPr>
        <w:fldChar w:fldCharType="begin"/>
      </w:r>
      <w:r w:rsidRPr="0017731E">
        <w:rPr>
          <w:sz w:val="16"/>
          <w:szCs w:val="16"/>
          <w:highlight w:val="yellow"/>
        </w:rPr>
        <w:instrText xml:space="preserve"> MERGEFIELD =content \* MERGEFORMAT </w:instrText>
      </w:r>
      <w:r w:rsidRPr="0017731E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«=content»</w:t>
      </w:r>
      <w:r w:rsidRPr="0017731E">
        <w:rPr>
          <w:noProof/>
          <w:sz w:val="16"/>
          <w:szCs w:val="16"/>
          <w:highlight w:val="yellow"/>
        </w:rPr>
        <w:fldChar w:fldCharType="end"/>
      </w:r>
      <w:r w:rsidRPr="0017731E">
        <w:rPr>
          <w:sz w:val="16"/>
          <w:szCs w:val="16"/>
          <w:highlight w:val="green"/>
        </w:rPr>
        <w:fldChar w:fldCharType="begin"/>
      </w:r>
      <w:r w:rsidRPr="0017731E">
        <w:rPr>
          <w:sz w:val="16"/>
          <w:szCs w:val="16"/>
          <w:highlight w:val="green"/>
        </w:rPr>
        <w:instrText xml:space="preserve"> MERGEFIELD inline:endIf \* MERGEFORMAT </w:instrText>
      </w:r>
      <w:r w:rsidRPr="0017731E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«inline:endIf»</w:t>
      </w:r>
      <w:r w:rsidRPr="0017731E">
        <w:rPr>
          <w:sz w:val="16"/>
          <w:szCs w:val="16"/>
          <w:highlight w:val="green"/>
        </w:rPr>
        <w:fldChar w:fldCharType="end"/>
      </w:r>
      <w:r w:rsidRPr="0017731E">
        <w:rPr>
          <w:sz w:val="16"/>
          <w:szCs w:val="16"/>
        </w:rPr>
        <w:t>After</w:t>
      </w:r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r w:rsidRPr="0017731E">
        <w:rPr>
          <w:sz w:val="16"/>
          <w:szCs w:val="16"/>
        </w:rPr>
        <w:t>ParagraphAfter</w:t>
      </w:r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17731E" w:rsidRPr="0017731E" w14:paraId="67CEEE3E" w14:textId="77777777" w:rsidTr="00950748">
        <w:tc>
          <w:tcPr>
            <w:tcW w:w="8516" w:type="dxa"/>
          </w:tcPr>
          <w:p w14:paraId="3F8B8DE2" w14:textId="7A7E9F5E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«table:if(!)»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1619C309" w14:textId="77777777" w:rsidTr="00950748">
        <w:tc>
          <w:tcPr>
            <w:tcW w:w="8516" w:type="dxa"/>
          </w:tcPr>
          <w:p w14:paraId="0896A3E2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7731E" w:rsidRPr="0017731E" w14:paraId="6339B12B" w14:textId="77777777" w:rsidTr="00950748">
        <w:tc>
          <w:tcPr>
            <w:tcW w:w="8516" w:type="dxa"/>
          </w:tcPr>
          <w:p w14:paraId="755BF101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RowBefore</w:t>
            </w:r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r w:rsidRPr="0017731E">
              <w:rPr>
                <w:sz w:val="16"/>
                <w:szCs w:val="16"/>
              </w:rPr>
              <w:t>Before</w:t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>:if</w:instrText>
            </w:r>
            <w:r>
              <w:rPr>
                <w:sz w:val="16"/>
                <w:szCs w:val="16"/>
                <w:highlight w:val="green"/>
              </w:rPr>
              <w:instrText>(!)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«table_inline:if(!)»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sz w:val="16"/>
                <w:szCs w:val="16"/>
                <w:highlight w:val="yellow"/>
              </w:rPr>
              <w:fldChar w:fldCharType="begin"/>
            </w:r>
            <w:r w:rsidRPr="0017731E">
              <w:rPr>
                <w:sz w:val="16"/>
                <w:szCs w:val="16"/>
                <w:highlight w:val="yellow"/>
              </w:rPr>
              <w:instrText xml:space="preserve"> MERGEFIELD =content \* MERGEFORMAT </w:instrText>
            </w:r>
            <w:r w:rsidRPr="0017731E">
              <w:rPr>
                <w:sz w:val="16"/>
                <w:szCs w:val="16"/>
                <w:highlight w:val="yellow"/>
              </w:rPr>
              <w:fldChar w:fldCharType="separate"/>
            </w:r>
            <w:r>
              <w:rPr>
                <w:noProof/>
                <w:sz w:val="16"/>
                <w:szCs w:val="16"/>
                <w:highlight w:val="yellow"/>
              </w:rPr>
              <w:t>«=content»</w:t>
            </w:r>
            <w:r w:rsidRPr="0017731E">
              <w:rPr>
                <w:noProof/>
                <w:sz w:val="16"/>
                <w:szCs w:val="16"/>
                <w:highlight w:val="yellow"/>
              </w:rPr>
              <w:fldChar w:fldCharType="end"/>
            </w:r>
            <w:r w:rsidRPr="0017731E">
              <w:rPr>
                <w:sz w:val="16"/>
                <w:szCs w:val="16"/>
                <w:highlight w:val="green"/>
              </w:rPr>
              <w:fldChar w:fldCharType="begin"/>
            </w:r>
            <w:r w:rsidRPr="0017731E">
              <w:rPr>
                <w:sz w:val="16"/>
                <w:szCs w:val="16"/>
                <w:highlight w:val="green"/>
              </w:rPr>
              <w:instrText xml:space="preserve"> MERGEFIELD table</w:instrText>
            </w:r>
            <w:r>
              <w:rPr>
                <w:sz w:val="16"/>
                <w:szCs w:val="16"/>
                <w:highlight w:val="green"/>
              </w:rPr>
              <w:instrText>_inline</w:instrText>
            </w:r>
            <w:r w:rsidRPr="0017731E">
              <w:rPr>
                <w:sz w:val="16"/>
                <w:szCs w:val="16"/>
                <w:highlight w:val="green"/>
              </w:rPr>
              <w:instrText xml:space="preserve">:endIf \* MERGEFORMAT </w:instrText>
            </w:r>
            <w:r w:rsidRPr="0017731E">
              <w:rPr>
                <w:sz w:val="16"/>
                <w:szCs w:val="16"/>
                <w:highlight w:val="green"/>
              </w:rPr>
              <w:fldChar w:fldCharType="separate"/>
            </w:r>
            <w:r>
              <w:rPr>
                <w:noProof/>
                <w:sz w:val="16"/>
                <w:szCs w:val="16"/>
                <w:highlight w:val="green"/>
              </w:rPr>
              <w:t>«table_inline:endIf»</w:t>
            </w:r>
            <w:r w:rsidRPr="0017731E">
              <w:rPr>
                <w:sz w:val="16"/>
                <w:szCs w:val="16"/>
                <w:highlight w:val="green"/>
              </w:rPr>
              <w:fldChar w:fldCharType="end"/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r w:rsidRPr="0017731E">
              <w:rPr>
                <w:sz w:val="16"/>
                <w:szCs w:val="16"/>
              </w:rPr>
              <w:t>RowAfter</w:t>
            </w:r>
          </w:p>
        </w:tc>
      </w:tr>
    </w:tbl>
    <w:p w14:paraId="31E56017" w14:textId="33C559B2" w:rsidR="00CB306A" w:rsidRDefault="00CB306A" w:rsidP="00102F80">
      <w:pPr>
        <w:rPr>
          <w:sz w:val="16"/>
          <w:szCs w:val="16"/>
        </w:rPr>
      </w:pPr>
    </w:p>
    <w:p w14:paraId="34614BC2" w14:textId="24900FF9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Block if /else (if true)</w:t>
      </w:r>
    </w:p>
    <w:p w14:paraId="0A4C9E66" w14:textId="3F80CFA1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</w:instrText>
      </w:r>
      <w:r w:rsidRPr="00CB306A">
        <w:rPr>
          <w:sz w:val="16"/>
          <w:szCs w:val="16"/>
          <w:highlight w:val="yellow"/>
        </w:rPr>
        <w:instrText>true_method</w:instrText>
      </w:r>
      <w:r w:rsidRPr="00CB306A">
        <w:rPr>
          <w:sz w:val="16"/>
          <w:szCs w:val="16"/>
          <w:highlight w:val="yellow"/>
        </w:rPr>
        <w:instrText xml:space="preserve">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«object:if(true_method)»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38657676" w14:textId="3FC98E3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77E6AAE" w14:textId="69709B8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37CF5893" w14:textId="6873247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885BE32" w14:textId="4473BA4D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7559D574" w14:textId="77777777" w:rsidR="00CB306A" w:rsidRPr="00CB306A" w:rsidRDefault="00CB306A" w:rsidP="00CB306A">
      <w:pPr>
        <w:rPr>
          <w:sz w:val="16"/>
          <w:szCs w:val="16"/>
        </w:rPr>
      </w:pPr>
    </w:p>
    <w:p w14:paraId="083A01BC" w14:textId="416A5D30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Block if /else</w:t>
      </w:r>
      <w:r>
        <w:rPr>
          <w:sz w:val="16"/>
          <w:szCs w:val="16"/>
        </w:rPr>
        <w:t xml:space="preserve"> (if false)</w:t>
      </w:r>
    </w:p>
    <w:p w14:paraId="458683B4" w14:textId="6E4F8BB4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</w:instrText>
      </w:r>
      <w:r w:rsidRPr="00CB306A">
        <w:rPr>
          <w:sz w:val="16"/>
          <w:szCs w:val="16"/>
          <w:highlight w:val="yellow"/>
        </w:rPr>
        <w:instrText xml:space="preserve">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54777877" w14:textId="0DFE97B1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0655528A" w14:textId="0728AE7A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124C1B6D" w14:textId="460114B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0CC4ED48" w14:textId="5D76798C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324CC0A0" w14:textId="23390A53" w:rsidR="00CB306A" w:rsidRDefault="00CB306A" w:rsidP="00102F80">
      <w:pPr>
        <w:rPr>
          <w:sz w:val="16"/>
          <w:szCs w:val="16"/>
        </w:rPr>
      </w:pPr>
    </w:p>
    <w:p w14:paraId="3A9540D2" w14:textId="2D6533A2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 xml:space="preserve">Block if </w:t>
      </w:r>
      <w:r>
        <w:rPr>
          <w:sz w:val="16"/>
          <w:szCs w:val="16"/>
        </w:rPr>
        <w:t>/elsif/else (second elsif true)</w:t>
      </w:r>
    </w:p>
    <w:p w14:paraId="3FEA7EA9" w14:textId="0CFBFFE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</w:instrText>
      </w:r>
      <w:r w:rsidRPr="00CB306A">
        <w:rPr>
          <w:sz w:val="16"/>
          <w:szCs w:val="16"/>
          <w:highlight w:val="yellow"/>
        </w:rPr>
        <w:instrText>false_method</w:instrText>
      </w:r>
      <w:r w:rsidRPr="00CB306A">
        <w:rPr>
          <w:sz w:val="16"/>
          <w:szCs w:val="16"/>
          <w:highlight w:val="yellow"/>
        </w:rPr>
        <w:instrText xml:space="preserve">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2209FACE" w14:textId="173D37E1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5CFB574A" w14:textId="5AE02EE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</w:instrText>
      </w:r>
      <w:r w:rsidRPr="00CB306A">
        <w:rPr>
          <w:sz w:val="16"/>
          <w:szCs w:val="16"/>
          <w:highlight w:val="yellow"/>
        </w:rPr>
        <w:instrText>nil?</w:instrText>
      </w:r>
      <w:r w:rsidRPr="00CB306A">
        <w:rPr>
          <w:sz w:val="16"/>
          <w:szCs w:val="16"/>
          <w:highlight w:val="yellow"/>
        </w:rPr>
        <w:instrText xml:space="preserve">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«object:elsif(nil?)»</w:t>
      </w:r>
      <w:r w:rsidRPr="00CB306A">
        <w:rPr>
          <w:sz w:val="16"/>
          <w:szCs w:val="16"/>
          <w:highlight w:val="yellow"/>
        </w:rPr>
        <w:fldChar w:fldCharType="end"/>
      </w:r>
    </w:p>
    <w:p w14:paraId="6ECF58B6" w14:textId="13AA0AF5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</w:t>
      </w:r>
      <w:r w:rsidR="002F358A">
        <w:rPr>
          <w:sz w:val="16"/>
          <w:szCs w:val="16"/>
        </w:rPr>
        <w:t xml:space="preserve">first </w:t>
      </w:r>
      <w:r w:rsidRPr="00CB306A">
        <w:rPr>
          <w:sz w:val="16"/>
          <w:szCs w:val="16"/>
        </w:rPr>
        <w:t xml:space="preserve">elsif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73E76967" w14:textId="5DB4AB3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lastRenderedPageBreak/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</w:instrText>
      </w:r>
      <w:r w:rsidRPr="00CB306A">
        <w:rPr>
          <w:sz w:val="16"/>
          <w:szCs w:val="16"/>
          <w:highlight w:val="yellow"/>
        </w:rPr>
        <w:instrText>true_method</w:instrText>
      </w:r>
      <w:r w:rsidRPr="00CB306A">
        <w:rPr>
          <w:sz w:val="16"/>
          <w:szCs w:val="16"/>
          <w:highlight w:val="yellow"/>
        </w:rPr>
        <w:instrText xml:space="preserve">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«object:elsif(true_method)»</w:t>
      </w:r>
      <w:r w:rsidRPr="00CB306A">
        <w:rPr>
          <w:sz w:val="16"/>
          <w:szCs w:val="16"/>
          <w:highlight w:val="yellow"/>
        </w:rPr>
        <w:fldChar w:fldCharType="end"/>
      </w:r>
    </w:p>
    <w:p w14:paraId="0FC399F2" w14:textId="716F3F70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second</w:t>
      </w:r>
      <w:r w:rsidRPr="00CB306A">
        <w:rPr>
          <w:sz w:val="16"/>
          <w:szCs w:val="16"/>
        </w:rPr>
        <w:t xml:space="preserve"> elsif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5DF58066" w14:textId="2E5E99B9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</w:p>
    <w:p w14:paraId="2E4BBEB2" w14:textId="7256A16F" w:rsidR="00CB306A" w:rsidRPr="00CB306A" w:rsidRDefault="00CB306A" w:rsidP="00CB306A">
      <w:pPr>
        <w:rPr>
          <w:noProof/>
          <w:sz w:val="16"/>
          <w:szCs w:val="16"/>
        </w:rPr>
      </w:pP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</w:p>
    <w:p w14:paraId="2ADF6CE3" w14:textId="50854EC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1CC82C78" w14:textId="1E7A8D05" w:rsidR="00CB306A" w:rsidRDefault="00CB306A" w:rsidP="00102F80">
      <w:pPr>
        <w:rPr>
          <w:sz w:val="16"/>
          <w:szCs w:val="16"/>
        </w:rPr>
      </w:pPr>
    </w:p>
    <w:p w14:paraId="20624764" w14:textId="14D9EB67" w:rsidR="00CB306A" w:rsidRPr="0017731E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</w:t>
      </w:r>
      <w:r>
        <w:rPr>
          <w:sz w:val="16"/>
          <w:szCs w:val="16"/>
        </w:rPr>
        <w:t xml:space="preserve"> if /else (if true)</w:t>
      </w:r>
    </w:p>
    <w:p w14:paraId="0AE012A6" w14:textId="48731876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«object:if(true_method)»</w:t>
      </w:r>
      <w:r w:rsidRPr="00CB306A">
        <w:rPr>
          <w:sz w:val="16"/>
          <w:szCs w:val="16"/>
          <w:highlight w:val="yellow"/>
        </w:rPr>
        <w:fldChar w:fldCharType="end"/>
      </w:r>
      <w:r>
        <w:rPr>
          <w:sz w:val="16"/>
          <w:szCs w:val="16"/>
        </w:rPr>
        <w:t xml:space="preserve"> </w:t>
      </w: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51382CD7" w14:textId="77777777" w:rsidR="00CB306A" w:rsidRPr="00CB306A" w:rsidRDefault="00CB306A" w:rsidP="00CB306A">
      <w:pPr>
        <w:rPr>
          <w:sz w:val="16"/>
          <w:szCs w:val="16"/>
        </w:rPr>
      </w:pPr>
    </w:p>
    <w:p w14:paraId="731D1955" w14:textId="4C7BBF6F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 if /else (if false)</w:t>
      </w:r>
    </w:p>
    <w:p w14:paraId="64B15D9F" w14:textId="6E0879A6" w:rsid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03618E95" w14:textId="77777777" w:rsidR="00CB306A" w:rsidRPr="00CB306A" w:rsidRDefault="00CB306A" w:rsidP="00CB306A">
      <w:pPr>
        <w:rPr>
          <w:sz w:val="16"/>
          <w:szCs w:val="16"/>
        </w:rPr>
      </w:pPr>
    </w:p>
    <w:p w14:paraId="50A79A3B" w14:textId="0BE69129" w:rsidR="00CB306A" w:rsidRPr="00CB306A" w:rsidRDefault="00CB306A" w:rsidP="00CB306A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Inline</w:t>
      </w:r>
      <w:r>
        <w:rPr>
          <w:sz w:val="16"/>
          <w:szCs w:val="16"/>
        </w:rPr>
        <w:t xml:space="preserve"> if /elsif/else (second elsif true)</w:t>
      </w:r>
    </w:p>
    <w:p w14:paraId="5214EEA6" w14:textId="5EE7DE95" w:rsidR="00CB306A" w:rsidRPr="00CB306A" w:rsidRDefault="00CB306A" w:rsidP="00CB306A">
      <w:pPr>
        <w:rPr>
          <w:sz w:val="16"/>
          <w:szCs w:val="16"/>
        </w:rPr>
      </w:pP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object:if(false_method)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«object:if(false_method)»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object:elsif(nil?)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«object:elsif(nil?)»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</w:t>
      </w:r>
      <w:r w:rsidR="002F358A">
        <w:rPr>
          <w:sz w:val="16"/>
          <w:szCs w:val="16"/>
        </w:rPr>
        <w:t xml:space="preserve">first </w:t>
      </w:r>
      <w:r w:rsidRPr="00CB306A">
        <w:rPr>
          <w:sz w:val="16"/>
          <w:szCs w:val="16"/>
        </w:rPr>
        <w:t xml:space="preserve">elsif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object:elsif(true_method)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«object:elsif(true_method)»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>In</w:t>
      </w:r>
      <w:r w:rsidR="002F358A">
        <w:rPr>
          <w:sz w:val="16"/>
          <w:szCs w:val="16"/>
        </w:rPr>
        <w:t xml:space="preserve"> second</w:t>
      </w:r>
      <w:bookmarkStart w:id="0" w:name="_GoBack"/>
      <w:bookmarkEnd w:id="0"/>
      <w:r w:rsidRPr="00CB306A">
        <w:rPr>
          <w:sz w:val="16"/>
          <w:szCs w:val="16"/>
        </w:rPr>
        <w:t xml:space="preserve"> elsif clause: </w:t>
      </w:r>
      <w:r w:rsidRPr="00CB306A">
        <w:rPr>
          <w:sz w:val="16"/>
          <w:szCs w:val="16"/>
          <w:highlight w:val="green"/>
        </w:rPr>
        <w:fldChar w:fldCharType="begin"/>
      </w:r>
      <w:r w:rsidRPr="00CB306A">
        <w:rPr>
          <w:sz w:val="16"/>
          <w:szCs w:val="16"/>
          <w:highlight w:val="green"/>
        </w:rPr>
        <w:instrText xml:space="preserve"> MERGEFIELD =success_content \* MERGEFORMAT </w:instrText>
      </w:r>
      <w:r w:rsidRPr="00CB306A">
        <w:rPr>
          <w:sz w:val="16"/>
          <w:szCs w:val="16"/>
          <w:highlight w:val="green"/>
        </w:rPr>
        <w:fldChar w:fldCharType="separate"/>
      </w:r>
      <w:r>
        <w:rPr>
          <w:noProof/>
          <w:sz w:val="16"/>
          <w:szCs w:val="16"/>
          <w:highlight w:val="green"/>
        </w:rPr>
        <w:t>«=success_content»</w:t>
      </w:r>
      <w:r w:rsidRPr="00CB306A">
        <w:rPr>
          <w:noProof/>
          <w:sz w:val="16"/>
          <w:szCs w:val="16"/>
          <w:highlight w:val="green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object:else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«object:else»</w:t>
      </w:r>
      <w:r w:rsidRPr="00CB306A">
        <w:rPr>
          <w:sz w:val="16"/>
          <w:szCs w:val="16"/>
          <w:highlight w:val="yellow"/>
        </w:rPr>
        <w:fldChar w:fldCharType="end"/>
      </w:r>
      <w:r w:rsidRPr="00CB306A">
        <w:rPr>
          <w:sz w:val="16"/>
          <w:szCs w:val="16"/>
        </w:rPr>
        <w:t xml:space="preserve">In else clause: </w:t>
      </w:r>
      <w:r w:rsidRPr="00CB306A">
        <w:rPr>
          <w:sz w:val="16"/>
          <w:szCs w:val="16"/>
          <w:highlight w:val="red"/>
        </w:rPr>
        <w:fldChar w:fldCharType="begin"/>
      </w:r>
      <w:r w:rsidRPr="00CB306A">
        <w:rPr>
          <w:sz w:val="16"/>
          <w:szCs w:val="16"/>
          <w:highlight w:val="red"/>
        </w:rPr>
        <w:instrText xml:space="preserve"> MERGEFIELD =fail_content \* MERGEFORMAT </w:instrText>
      </w:r>
      <w:r w:rsidRPr="00CB306A">
        <w:rPr>
          <w:sz w:val="16"/>
          <w:szCs w:val="16"/>
          <w:highlight w:val="red"/>
        </w:rPr>
        <w:fldChar w:fldCharType="separate"/>
      </w:r>
      <w:r>
        <w:rPr>
          <w:noProof/>
          <w:sz w:val="16"/>
          <w:szCs w:val="16"/>
          <w:highlight w:val="red"/>
        </w:rPr>
        <w:t>«=fail_content»</w:t>
      </w:r>
      <w:r w:rsidRPr="00CB306A">
        <w:rPr>
          <w:noProof/>
          <w:sz w:val="16"/>
          <w:szCs w:val="16"/>
          <w:highlight w:val="red"/>
        </w:rPr>
        <w:fldChar w:fldCharType="end"/>
      </w:r>
      <w:r w:rsidRPr="00CB306A">
        <w:rPr>
          <w:noProof/>
          <w:sz w:val="16"/>
          <w:szCs w:val="16"/>
        </w:rPr>
        <w:t>.</w:t>
      </w:r>
      <w:r w:rsidRPr="00CB306A">
        <w:rPr>
          <w:sz w:val="16"/>
          <w:szCs w:val="16"/>
          <w:highlight w:val="yellow"/>
        </w:rPr>
        <w:fldChar w:fldCharType="begin"/>
      </w:r>
      <w:r w:rsidRPr="00CB306A">
        <w:rPr>
          <w:sz w:val="16"/>
          <w:szCs w:val="16"/>
          <w:highlight w:val="yellow"/>
        </w:rPr>
        <w:instrText xml:space="preserve"> MERGEFIELD object:endIf \* MERGEFORMAT </w:instrText>
      </w:r>
      <w:r w:rsidRPr="00CB306A">
        <w:rPr>
          <w:sz w:val="16"/>
          <w:szCs w:val="16"/>
          <w:highlight w:val="yellow"/>
        </w:rPr>
        <w:fldChar w:fldCharType="separate"/>
      </w:r>
      <w:r>
        <w:rPr>
          <w:noProof/>
          <w:sz w:val="16"/>
          <w:szCs w:val="16"/>
          <w:highlight w:val="yellow"/>
        </w:rPr>
        <w:t>«object:endIf»</w:t>
      </w:r>
      <w:r w:rsidRPr="00CB306A">
        <w:rPr>
          <w:sz w:val="16"/>
          <w:szCs w:val="16"/>
          <w:highlight w:val="yellow"/>
        </w:rPr>
        <w:fldChar w:fldCharType="end"/>
      </w:r>
    </w:p>
    <w:p w14:paraId="3C92D825" w14:textId="534BDCCB" w:rsidR="00CB306A" w:rsidRPr="0017731E" w:rsidRDefault="00CB306A" w:rsidP="00CB306A">
      <w:pPr>
        <w:pStyle w:val="Subtitle"/>
        <w:rPr>
          <w:sz w:val="16"/>
          <w:szCs w:val="16"/>
        </w:rPr>
      </w:pPr>
    </w:p>
    <w:sectPr w:rsidR="00CB306A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5A"/>
    <w:rsid w:val="0002658E"/>
    <w:rsid w:val="00045676"/>
    <w:rsid w:val="00053C50"/>
    <w:rsid w:val="00102F80"/>
    <w:rsid w:val="0017731E"/>
    <w:rsid w:val="002476DF"/>
    <w:rsid w:val="002F358A"/>
    <w:rsid w:val="00357C82"/>
    <w:rsid w:val="00427F41"/>
    <w:rsid w:val="00624769"/>
    <w:rsid w:val="006745DF"/>
    <w:rsid w:val="0083646F"/>
    <w:rsid w:val="00936258"/>
    <w:rsid w:val="00A3405A"/>
    <w:rsid w:val="00CB306A"/>
    <w:rsid w:val="00D70100"/>
    <w:rsid w:val="00DD7748"/>
    <w:rsid w:val="00ED54A9"/>
    <w:rsid w:val="00F16EA4"/>
    <w:rsid w:val="00F26CCD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  <w15:docId w15:val="{A9E8FDFA-8F9F-7742-A72E-23DE924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699</Words>
  <Characters>3990</Characters>
  <Application>Microsoft Office Word</Application>
  <DocSecurity>0</DocSecurity>
  <Lines>33</Lines>
  <Paragraphs>9</Paragraphs>
  <ScaleCrop>false</ScaleCrop>
  <Company>Privat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17</cp:revision>
  <dcterms:created xsi:type="dcterms:W3CDTF">2015-08-18T14:15:00Z</dcterms:created>
  <dcterms:modified xsi:type="dcterms:W3CDTF">2018-03-23T11:46:00Z</dcterms:modified>
</cp:coreProperties>
</file>