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7762F" w14:textId="77777777" w:rsidR="00721500" w:rsidRPr="00721500" w:rsidRDefault="00721500" w:rsidP="00721500">
      <w:pPr>
        <w:pStyle w:val="Heading1"/>
        <w:jc w:val="center"/>
        <w:rPr>
          <w:rFonts w:ascii="Times New Roman" w:hAnsi="Times New Roman" w:cs="Times New Roman"/>
          <w:lang w:val="en-NL"/>
        </w:rPr>
      </w:pPr>
      <w:r w:rsidRPr="00721500">
        <w:rPr>
          <w:rFonts w:ascii="Times New Roman" w:hAnsi="Times New Roman" w:cs="Times New Roman"/>
          <w:lang w:val="en-NL"/>
        </w:rPr>
        <w:t>Hierarchical Bayesian Model Specification</w:t>
      </w:r>
    </w:p>
    <w:p w14:paraId="25BF2459" w14:textId="77777777" w:rsidR="00721500" w:rsidRPr="00721500" w:rsidRDefault="00721500" w:rsidP="00721500">
      <w:pPr>
        <w:rPr>
          <w:rFonts w:ascii="Times New Roman" w:hAnsi="Times New Roman" w:cs="Times New Roman"/>
          <w:lang w:val="en-NL"/>
        </w:rPr>
      </w:pPr>
    </w:p>
    <w:p w14:paraId="232DBD4C" w14:textId="77777777" w:rsidR="00721500" w:rsidRPr="00721500" w:rsidRDefault="00721500" w:rsidP="00721500">
      <w:pPr>
        <w:rPr>
          <w:rFonts w:ascii="Times New Roman" w:hAnsi="Times New Roman" w:cs="Times New Roman"/>
          <w:lang w:val="en-NL"/>
        </w:rPr>
      </w:pPr>
      <w:r w:rsidRPr="00721500">
        <w:rPr>
          <w:rFonts w:ascii="Times New Roman" w:hAnsi="Times New Roman" w:cs="Times New Roman"/>
          <w:b/>
          <w:bCs/>
          <w:lang w:val="en-NL"/>
        </w:rPr>
        <w:t>Response Variable:</w:t>
      </w:r>
    </w:p>
    <w:p w14:paraId="2CC3C661" w14:textId="77777777" w:rsidR="00721500" w:rsidRPr="00721500" w:rsidRDefault="00721500" w:rsidP="00721500">
      <w:pPr>
        <w:rPr>
          <w:rFonts w:ascii="Times New Roman" w:hAnsi="Times New Roman" w:cs="Times New Roman"/>
          <w:lang w:val="en-NL"/>
        </w:rPr>
      </w:pPr>
      <w:r w:rsidRPr="00721500">
        <w:rPr>
          <w:rFonts w:ascii="Times New Roman" w:hAnsi="Times New Roman" w:cs="Times New Roman"/>
          <w:lang w:val="en-NL"/>
        </w:rPr>
        <w:t>The dependent variable in the Bayesian regression model is the monthly dividend-adjusted log returns for individual S&amp;P 500 stocks:</w:t>
      </w:r>
    </w:p>
    <w:p w14:paraId="39DF268C" w14:textId="12D9132E" w:rsidR="00FA0568" w:rsidRPr="003D4301" w:rsidRDefault="00721500" w:rsidP="0072150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β+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 xml:space="preserve">,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~N(0,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7036C3EB" w14:textId="77777777" w:rsidR="003D4301" w:rsidRPr="003D4301" w:rsidRDefault="003D4301" w:rsidP="003D4301">
      <w:pPr>
        <w:rPr>
          <w:lang w:val="en-NL"/>
        </w:rPr>
      </w:pPr>
      <w:r w:rsidRPr="003D4301">
        <w:rPr>
          <w:lang w:val="en-NL"/>
        </w:rPr>
        <w:t>Where:</w:t>
      </w:r>
    </w:p>
    <w:p w14:paraId="00AE54E1" w14:textId="6314383B" w:rsidR="003D4301" w:rsidRDefault="003D4301" w:rsidP="003D4301">
      <w:pPr>
        <w:rPr>
          <w:lang w:val="en-NL"/>
        </w:rPr>
      </w:pPr>
      <w:proofErr w:type="spellStart"/>
      <w:r>
        <w:t>rit</w:t>
      </w:r>
      <w:proofErr w:type="spellEnd"/>
      <w:r>
        <w:t xml:space="preserve">: </w:t>
      </w:r>
      <w:r w:rsidRPr="003D4301">
        <w:rPr>
          <w:lang w:val="en-NL"/>
        </w:rPr>
        <w:t>Return for stock</w:t>
      </w:r>
      <w:r>
        <w:rPr>
          <w:lang w:val="en-NL"/>
        </w:rPr>
        <w:t xml:space="preserve"> </w:t>
      </w:r>
      <w:proofErr w:type="spellStart"/>
      <w:r>
        <w:rPr>
          <w:lang w:val="en-NL"/>
        </w:rPr>
        <w:t>i</w:t>
      </w:r>
      <w:proofErr w:type="spellEnd"/>
      <w:r w:rsidRPr="003D4301">
        <w:rPr>
          <w:lang w:val="en-NL"/>
        </w:rPr>
        <w:t xml:space="preserve"> at time </w:t>
      </w:r>
      <w:r>
        <w:rPr>
          <w:lang w:val="en-NL"/>
        </w:rPr>
        <w:t>t</w:t>
      </w:r>
    </w:p>
    <w:p w14:paraId="34174B10" w14:textId="4DB95ECD" w:rsidR="003D4301" w:rsidRDefault="003D4301" w:rsidP="003D4301">
      <w:pPr>
        <w:rPr>
          <w:lang w:val="en-NL"/>
        </w:rPr>
      </w:pPr>
      <w:proofErr w:type="spellStart"/>
      <w:r>
        <w:rPr>
          <w:lang w:val="en-NL"/>
        </w:rPr>
        <w:t>Xit</w:t>
      </w:r>
      <w:proofErr w:type="spellEnd"/>
      <w:r>
        <w:rPr>
          <w:lang w:val="en-NL"/>
        </w:rPr>
        <w:t xml:space="preserve">: </w:t>
      </w:r>
      <w:r w:rsidRPr="003D4301">
        <w:rPr>
          <w:lang w:val="en-NL"/>
        </w:rPr>
        <w:t>Vector of predictors (factors) for stock</w:t>
      </w:r>
      <w:r>
        <w:rPr>
          <w:lang w:val="en-NL"/>
        </w:rPr>
        <w:t xml:space="preserve"> </w:t>
      </w:r>
      <w:proofErr w:type="spellStart"/>
      <w:r>
        <w:rPr>
          <w:lang w:val="en-NL"/>
        </w:rPr>
        <w:t>i</w:t>
      </w:r>
      <w:proofErr w:type="spellEnd"/>
      <w:r w:rsidRPr="003D4301">
        <w:rPr>
          <w:lang w:val="en-NL"/>
        </w:rPr>
        <w:t xml:space="preserve"> at time </w:t>
      </w:r>
      <w:r>
        <w:rPr>
          <w:lang w:val="en-NL"/>
        </w:rPr>
        <w:t>t</w:t>
      </w:r>
    </w:p>
    <w:p w14:paraId="126C8D9B" w14:textId="77777777" w:rsidR="003D4301" w:rsidRDefault="003D4301" w:rsidP="003D4301">
      <w:pPr>
        <w:rPr>
          <w:lang w:val="en-NL"/>
        </w:rPr>
      </w:pPr>
      <w:r>
        <w:rPr>
          <w:lang w:val="en-NL"/>
        </w:rPr>
        <w:t xml:space="preserve">B: </w:t>
      </w:r>
      <w:r w:rsidRPr="003D4301">
        <w:rPr>
          <w:lang w:val="en-NL"/>
        </w:rPr>
        <w:t>Vector of regression coefficients</w:t>
      </w:r>
    </w:p>
    <w:p w14:paraId="35742B4B" w14:textId="17A20EE9" w:rsidR="003D4301" w:rsidRDefault="003D4301" w:rsidP="003D4301">
      <w:pPr>
        <w:rPr>
          <w:rFonts w:eastAsiaTheme="minorEastAsia"/>
          <w:lang w:val="en-NL"/>
        </w:rPr>
      </w:pPr>
      <w:r>
        <w:rPr>
          <w:lang w:val="en-NL"/>
        </w:rPr>
        <w:t xml:space="preserve">Eit: </w:t>
      </w:r>
      <w:r w:rsidRPr="003D4301">
        <w:rPr>
          <w:lang w:val="en-NL"/>
        </w:rPr>
        <w:t xml:space="preserve">Normally distributed error term with variance </w:t>
      </w:r>
      <m:oMath>
        <m:sSubSup>
          <m:sSubSupPr>
            <m:ctrlPr>
              <w:rPr>
                <w:rFonts w:ascii="Cambria Math" w:hAnsi="Cambria Math"/>
                <w:i/>
                <w:lang w:val="en-NL"/>
              </w:rPr>
            </m:ctrlPr>
          </m:sSubSupPr>
          <m:e>
            <m:r>
              <w:rPr>
                <w:rFonts w:ascii="Cambria Math" w:hAnsi="Cambria Math"/>
                <w:lang w:val="en-NL"/>
              </w:rPr>
              <m:t>σ</m:t>
            </m:r>
          </m:e>
          <m:sub>
            <m:r>
              <w:rPr>
                <w:rFonts w:ascii="Cambria Math" w:hAnsi="Cambria Math"/>
                <w:lang w:val="en-NL"/>
              </w:rPr>
              <m:t>i</m:t>
            </m:r>
          </m:sub>
          <m:sup>
            <m:r>
              <w:rPr>
                <w:rFonts w:ascii="Cambria Math" w:hAnsi="Cambria Math"/>
                <w:lang w:val="en-NL"/>
              </w:rPr>
              <m:t>2</m:t>
            </m:r>
          </m:sup>
        </m:sSubSup>
      </m:oMath>
    </w:p>
    <w:p w14:paraId="674E401A" w14:textId="77777777" w:rsidR="003D4301" w:rsidRPr="003D4301" w:rsidRDefault="003D4301" w:rsidP="003D4301">
      <w:pPr>
        <w:rPr>
          <w:rFonts w:ascii="Times New Roman" w:hAnsi="Times New Roman" w:cs="Times New Roman"/>
          <w:lang w:val="en-NL"/>
        </w:rPr>
      </w:pPr>
      <w:r w:rsidRPr="003D4301">
        <w:rPr>
          <w:rFonts w:ascii="Times New Roman" w:hAnsi="Times New Roman" w:cs="Times New Roman"/>
          <w:b/>
          <w:bCs/>
          <w:lang w:val="en-NL"/>
        </w:rPr>
        <w:t>Prior Distributions (Hierarchical Structure &amp; Spike-and-Slab):</w:t>
      </w:r>
    </w:p>
    <w:p w14:paraId="3FFE18C3" w14:textId="77777777" w:rsidR="003D4301" w:rsidRPr="003D4301" w:rsidRDefault="003D4301" w:rsidP="003D4301">
      <w:pPr>
        <w:numPr>
          <w:ilvl w:val="0"/>
          <w:numId w:val="9"/>
        </w:numPr>
        <w:rPr>
          <w:rFonts w:ascii="Times New Roman" w:hAnsi="Times New Roman" w:cs="Times New Roman"/>
          <w:lang w:val="en-NL"/>
        </w:rPr>
      </w:pPr>
      <w:r w:rsidRPr="003D4301">
        <w:rPr>
          <w:rFonts w:ascii="Times New Roman" w:hAnsi="Times New Roman" w:cs="Times New Roman"/>
          <w:b/>
          <w:bCs/>
          <w:lang w:val="en-NL"/>
        </w:rPr>
        <w:t>Hierarchical Priors by Economic Themes:</w:t>
      </w:r>
    </w:p>
    <w:p w14:paraId="1208B939" w14:textId="59AF5823" w:rsidR="003D4301" w:rsidRDefault="003D4301" w:rsidP="003D4301">
      <w:pPr>
        <w:rPr>
          <w:rFonts w:ascii="Times New Roman" w:hAnsi="Times New Roman" w:cs="Times New Roman"/>
          <w:lang w:val="en-NL"/>
        </w:rPr>
      </w:pPr>
      <w:r w:rsidRPr="003D4301">
        <w:rPr>
          <w:rFonts w:ascii="Times New Roman" w:hAnsi="Times New Roman" w:cs="Times New Roman"/>
          <w:lang w:val="en-NL"/>
        </w:rPr>
        <w:t xml:space="preserve">For each coefficient </w:t>
      </w:r>
      <m:oMath>
        <m:sSub>
          <m:sSubPr>
            <m:ctrlPr>
              <w:rPr>
                <w:rFonts w:ascii="Cambria Math" w:hAnsi="Cambria Math" w:cs="Times New Roman"/>
                <w:i/>
                <w:lang w:val="en-NL"/>
              </w:rPr>
            </m:ctrlPr>
          </m:sSubPr>
          <m:e>
            <m:r>
              <w:rPr>
                <w:rFonts w:ascii="Cambria Math" w:hAnsi="Cambria Math" w:cs="Times New Roman"/>
                <w:lang w:val="en-NL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NL"/>
              </w:rPr>
              <m:t>j,k</m:t>
            </m:r>
          </m:sub>
        </m:sSub>
      </m:oMath>
      <w:r w:rsidRPr="003D4301">
        <w:rPr>
          <w:rFonts w:ascii="Times New Roman" w:hAnsi="Times New Roman" w:cs="Times New Roman"/>
          <w:lang w:val="en-NL"/>
        </w:rPr>
        <w:t xml:space="preserve">(factor </w:t>
      </w:r>
      <m:oMath>
        <m:r>
          <w:rPr>
            <w:rFonts w:ascii="Cambria Math" w:hAnsi="Cambria Math" w:cs="Times New Roman"/>
            <w:lang w:val="en-NL"/>
          </w:rPr>
          <m:t>j</m:t>
        </m:r>
      </m:oMath>
      <w:r>
        <w:rPr>
          <w:rFonts w:ascii="Times New Roman" w:eastAsiaTheme="minorEastAsia" w:hAnsi="Times New Roman" w:cs="Times New Roman"/>
          <w:lang w:val="en-NL"/>
        </w:rPr>
        <w:t xml:space="preserve"> </w:t>
      </w:r>
      <w:r w:rsidRPr="003D4301">
        <w:rPr>
          <w:rFonts w:ascii="Times New Roman" w:hAnsi="Times New Roman" w:cs="Times New Roman"/>
          <w:lang w:val="en-NL"/>
        </w:rPr>
        <w:t xml:space="preserve">within theme </w:t>
      </w:r>
      <m:oMath>
        <m:r>
          <w:rPr>
            <w:rFonts w:ascii="Cambria Math" w:hAnsi="Cambria Math" w:cs="Times New Roman"/>
            <w:lang w:val="en-NL"/>
          </w:rPr>
          <m:t>k</m:t>
        </m:r>
      </m:oMath>
      <w:r w:rsidRPr="003D4301">
        <w:rPr>
          <w:rFonts w:ascii="Times New Roman" w:hAnsi="Times New Roman" w:cs="Times New Roman"/>
          <w:lang w:val="en-NL"/>
        </w:rPr>
        <w:t>):</w:t>
      </w:r>
    </w:p>
    <w:p w14:paraId="2245D15F" w14:textId="74873A14" w:rsidR="003D4301" w:rsidRPr="003D4301" w:rsidRDefault="003D4301" w:rsidP="003D4301">
      <w:pPr>
        <w:jc w:val="center"/>
        <w:rPr>
          <w:rFonts w:ascii="Times New Roman" w:eastAsiaTheme="minorEastAsia" w:hAnsi="Times New Roman" w:cs="Times New Roman"/>
          <w:lang w:val="en-N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NL"/>
                </w:rPr>
              </m:ctrlPr>
            </m:sSubPr>
            <m:e>
              <m:r>
                <w:rPr>
                  <w:rFonts w:ascii="Cambria Math" w:hAnsi="Cambria Math" w:cs="Times New Roman"/>
                  <w:lang w:val="en-NL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NL"/>
                </w:rPr>
                <m:t>j,k</m:t>
              </m:r>
            </m:sub>
          </m:sSub>
          <m:r>
            <w:rPr>
              <w:rFonts w:ascii="Cambria Math" w:hAnsi="Cambria Math" w:cs="Times New Roman"/>
              <w:lang w:val="en-NL"/>
            </w:rPr>
            <m:t xml:space="preserve"> ~ N(</m:t>
          </m:r>
          <m:sSub>
            <m:sSubPr>
              <m:ctrlPr>
                <w:rPr>
                  <w:rFonts w:ascii="Cambria Math" w:hAnsi="Cambria Math" w:cs="Times New Roman"/>
                  <w:i/>
                  <w:lang w:val="en-NL"/>
                </w:rPr>
              </m:ctrlPr>
            </m:sSubPr>
            <m:e>
              <m:r>
                <w:rPr>
                  <w:rFonts w:ascii="Cambria Math" w:hAnsi="Cambria Math" w:cs="Times New Roman"/>
                  <w:lang w:val="en-NL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lang w:val="en-NL"/>
                </w:rPr>
                <m:t>k</m:t>
              </m:r>
            </m:sub>
          </m:sSub>
          <m:r>
            <w:rPr>
              <w:rFonts w:ascii="Cambria Math" w:hAnsi="Cambria Math" w:cs="Times New Roman"/>
              <w:lang w:val="en-NL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NL"/>
                </w:rPr>
              </m:ctrlPr>
            </m:sSubSupPr>
            <m:e>
              <m:r>
                <w:rPr>
                  <w:rFonts w:ascii="Cambria Math" w:hAnsi="Cambria Math" w:cs="Times New Roman"/>
                  <w:lang w:val="en-NL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lang w:val="en-NL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lang w:val="en-NL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NL"/>
            </w:rPr>
            <m:t>)</m:t>
          </m:r>
        </m:oMath>
      </m:oMathPara>
    </w:p>
    <w:p w14:paraId="04B2A7D7" w14:textId="30028FB3" w:rsidR="003D4301" w:rsidRDefault="003D4301" w:rsidP="003D4301">
      <w:pPr>
        <w:rPr>
          <w:rFonts w:ascii="Times New Roman" w:hAnsi="Times New Roman" w:cs="Times New Roman"/>
          <w:lang w:val="en-NL"/>
        </w:rPr>
      </w:pPr>
      <w:r w:rsidRPr="003D4301">
        <w:rPr>
          <w:rFonts w:ascii="Times New Roman" w:hAnsi="Times New Roman" w:cs="Times New Roman"/>
          <w:lang w:val="en-NL"/>
        </w:rPr>
        <w:t>Here, each factor within a theme shares a common distribution, allowing information pooling and thematic coherence.</w:t>
      </w:r>
    </w:p>
    <w:p w14:paraId="1F4DE082" w14:textId="1C9EBB2D" w:rsidR="003D4301" w:rsidRDefault="003D4301" w:rsidP="003D43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NL"/>
        </w:rPr>
      </w:pPr>
      <w:r w:rsidRPr="003D4301">
        <w:rPr>
          <w:rFonts w:ascii="Times New Roman" w:hAnsi="Times New Roman" w:cs="Times New Roman"/>
          <w:lang w:val="en-NL"/>
        </w:rPr>
        <w:t>Hyperpriors for Theme Means:</w:t>
      </w:r>
    </w:p>
    <w:p w14:paraId="54EA6115" w14:textId="53355D38" w:rsidR="003D4301" w:rsidRPr="003D4301" w:rsidRDefault="003D4301" w:rsidP="003D4301">
      <w:pPr>
        <w:pStyle w:val="ListParagraph"/>
        <w:numPr>
          <w:ilvl w:val="1"/>
          <w:numId w:val="10"/>
        </w:numPr>
        <w:jc w:val="center"/>
        <w:rPr>
          <w:rFonts w:ascii="Times New Roman" w:hAnsi="Times New Roman" w:cs="Times New Roman"/>
          <w:lang w:val="en-NL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NL"/>
              </w:rPr>
            </m:ctrlPr>
          </m:sSubPr>
          <m:e>
            <m:r>
              <w:rPr>
                <w:rFonts w:ascii="Cambria Math" w:hAnsi="Cambria Math" w:cs="Times New Roman"/>
                <w:lang w:val="en-NL"/>
              </w:rPr>
              <m:t>μ</m:t>
            </m:r>
          </m:e>
          <m:sub>
            <m:r>
              <w:rPr>
                <w:rFonts w:ascii="Cambria Math" w:hAnsi="Cambria Math" w:cs="Times New Roman"/>
                <w:lang w:val="en-NL"/>
              </w:rPr>
              <m:t>k</m:t>
            </m:r>
          </m:sub>
        </m:sSub>
        <m:r>
          <w:rPr>
            <w:rFonts w:ascii="Cambria Math" w:hAnsi="Cambria Math" w:cs="Times New Roman"/>
            <w:lang w:val="en-NL"/>
          </w:rPr>
          <m:t xml:space="preserve"> ~ N(0,</m:t>
        </m:r>
        <m:sSubSup>
          <m:sSubSupPr>
            <m:ctrlPr>
              <w:rPr>
                <w:rFonts w:ascii="Cambria Math" w:hAnsi="Cambria Math" w:cs="Times New Roman"/>
                <w:i/>
                <w:lang w:val="en-NL"/>
              </w:rPr>
            </m:ctrlPr>
          </m:sSubSupPr>
          <m:e>
            <m:r>
              <w:rPr>
                <w:rFonts w:ascii="Cambria Math" w:hAnsi="Cambria Math" w:cs="Times New Roman"/>
                <w:lang w:val="en-NL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NL"/>
              </w:rPr>
              <m:t>μ</m:t>
            </m:r>
          </m:sub>
          <m:sup>
            <m:r>
              <w:rPr>
                <w:rFonts w:ascii="Cambria Math" w:hAnsi="Cambria Math" w:cs="Times New Roman"/>
                <w:lang w:val="en-NL"/>
              </w:rPr>
              <m:t>2</m:t>
            </m:r>
          </m:sup>
        </m:sSubSup>
        <m:r>
          <w:rPr>
            <w:rFonts w:ascii="Cambria Math" w:hAnsi="Cambria Math" w:cs="Times New Roman"/>
            <w:lang w:val="en-NL"/>
          </w:rPr>
          <m:t>)</m:t>
        </m:r>
      </m:oMath>
    </w:p>
    <w:p w14:paraId="38BC0EA8" w14:textId="49810619" w:rsidR="003D4301" w:rsidRDefault="003D4301" w:rsidP="003D43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NL"/>
        </w:rPr>
      </w:pPr>
      <w:r>
        <w:rPr>
          <w:rFonts w:ascii="Times New Roman" w:hAnsi="Times New Roman" w:cs="Times New Roman"/>
          <w:lang w:val="en-NL"/>
        </w:rPr>
        <w:t>Hyperpriors for Theme Variances:</w:t>
      </w:r>
    </w:p>
    <w:p w14:paraId="578348EA" w14:textId="75F6D5C2" w:rsidR="003D4301" w:rsidRPr="001D6044" w:rsidRDefault="003D4301" w:rsidP="003D4301">
      <w:pPr>
        <w:pStyle w:val="ListParagraph"/>
        <w:numPr>
          <w:ilvl w:val="1"/>
          <w:numId w:val="10"/>
        </w:numPr>
        <w:jc w:val="center"/>
        <w:rPr>
          <w:rFonts w:ascii="Times New Roman" w:hAnsi="Times New Roman" w:cs="Times New Roman"/>
          <w:lang w:val="en-NL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NL"/>
              </w:rPr>
            </m:ctrlPr>
          </m:sSubPr>
          <m:e>
            <m:r>
              <w:rPr>
                <w:rFonts w:ascii="Cambria Math" w:hAnsi="Cambria Math" w:cs="Times New Roman"/>
                <w:lang w:val="en-NL"/>
              </w:rPr>
              <m:t>τ</m:t>
            </m:r>
          </m:e>
          <m:sub>
            <m:r>
              <w:rPr>
                <w:rFonts w:ascii="Cambria Math" w:hAnsi="Cambria Math" w:cs="Times New Roman"/>
                <w:lang w:val="en-NL"/>
              </w:rPr>
              <m:t>k</m:t>
            </m:r>
          </m:sub>
        </m:sSub>
        <m:r>
          <w:rPr>
            <w:rFonts w:ascii="Cambria Math" w:hAnsi="Cambria Math" w:cs="Times New Roman"/>
            <w:lang w:val="en-NL"/>
          </w:rPr>
          <m:t xml:space="preserve"> ~ Half</m:t>
        </m:r>
        <m:r>
          <w:rPr>
            <w:rFonts w:ascii="Cambria Math" w:hAnsi="Cambria Math" w:cs="Times New Roman"/>
            <w:lang w:val="en-NL"/>
          </w:rPr>
          <m:t>Cauchy(</m:t>
        </m:r>
        <m:sSub>
          <m:sSubPr>
            <m:ctrlPr>
              <w:rPr>
                <w:rFonts w:ascii="Cambria Math" w:hAnsi="Cambria Math" w:cs="Times New Roman"/>
                <w:i/>
                <w:lang w:val="en-NL"/>
              </w:rPr>
            </m:ctrlPr>
          </m:sSubPr>
          <m:e>
            <m:r>
              <w:rPr>
                <w:rFonts w:ascii="Cambria Math" w:hAnsi="Cambria Math" w:cs="Times New Roman"/>
                <w:lang w:val="en-NL"/>
              </w:rPr>
              <m:t>scale</m:t>
            </m:r>
          </m:e>
          <m:sub>
            <m:r>
              <w:rPr>
                <w:rFonts w:ascii="Cambria Math" w:hAnsi="Cambria Math" w:cs="Times New Roman"/>
                <w:lang w:val="en-NL"/>
              </w:rPr>
              <m:t>τ</m:t>
            </m:r>
          </m:sub>
        </m:sSub>
        <m:r>
          <w:rPr>
            <w:rFonts w:ascii="Cambria Math" w:hAnsi="Cambria Math" w:cs="Times New Roman"/>
            <w:lang w:val="en-NL"/>
          </w:rPr>
          <m:t>)</m:t>
        </m:r>
      </m:oMath>
    </w:p>
    <w:p w14:paraId="5DA80D1B" w14:textId="77777777" w:rsidR="001D6044" w:rsidRDefault="001D6044" w:rsidP="001D6044">
      <w:pPr>
        <w:rPr>
          <w:rFonts w:ascii="Times New Roman" w:hAnsi="Times New Roman" w:cs="Times New Roman"/>
          <w:lang w:val="en-NL"/>
        </w:rPr>
      </w:pPr>
    </w:p>
    <w:p w14:paraId="47735909" w14:textId="1EF2A4C6" w:rsidR="001D6044" w:rsidRPr="001D6044" w:rsidRDefault="001D6044" w:rsidP="001D6044">
      <w:pPr>
        <w:rPr>
          <w:rFonts w:ascii="Times New Roman" w:hAnsi="Times New Roman" w:cs="Times New Roman"/>
          <w:lang w:val="en-NL"/>
        </w:rPr>
      </w:pPr>
      <w:r w:rsidRPr="001D6044">
        <w:rPr>
          <w:rFonts w:ascii="Times New Roman" w:hAnsi="Times New Roman" w:cs="Times New Roman"/>
          <w:b/>
          <w:bCs/>
          <w:lang w:val="en-NL"/>
        </w:rPr>
        <w:t>Spike-and-Slab Prior on Individual Factors</w:t>
      </w:r>
      <w:r w:rsidRPr="001D6044">
        <w:rPr>
          <w:rFonts w:ascii="Times New Roman" w:hAnsi="Times New Roman" w:cs="Times New Roman"/>
          <w:lang w:val="en-NL"/>
        </w:rPr>
        <w:t>:</w:t>
      </w:r>
    </w:p>
    <w:p w14:paraId="2F2B973F" w14:textId="77777777" w:rsidR="001D6044" w:rsidRPr="001D6044" w:rsidRDefault="001D6044" w:rsidP="001D6044">
      <w:pPr>
        <w:rPr>
          <w:rFonts w:ascii="Times New Roman" w:hAnsi="Times New Roman" w:cs="Times New Roman"/>
          <w:lang w:val="en-NL"/>
        </w:rPr>
      </w:pPr>
    </w:p>
    <w:p w14:paraId="40576FA8" w14:textId="365611B9" w:rsidR="001D6044" w:rsidRPr="001D6044" w:rsidRDefault="001D6044" w:rsidP="001D6044">
      <w:pPr>
        <w:rPr>
          <w:rFonts w:ascii="Times New Roman" w:hAnsi="Times New Roman" w:cs="Times New Roman"/>
          <w:lang w:val="en-NL"/>
        </w:rPr>
      </w:pPr>
      <w:r w:rsidRPr="001D6044">
        <w:rPr>
          <w:rFonts w:ascii="Times New Roman" w:hAnsi="Times New Roman" w:cs="Times New Roman"/>
          <w:lang w:val="en-NL"/>
        </w:rPr>
        <w:t>To facilitate automatic feature selection at the individual factor level, a spike-and-slab prior is applied:</w:t>
      </w:r>
    </w:p>
    <w:p w14:paraId="5147D665" w14:textId="28F10AFB" w:rsidR="003D4301" w:rsidRPr="003D4301" w:rsidRDefault="001D6044" w:rsidP="001D6044">
      <w:pPr>
        <w:jc w:val="center"/>
        <w:rPr>
          <w:lang w:val="en-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NL"/>
                </w:rPr>
              </m:ctrlPr>
            </m:sSubPr>
            <m:e>
              <m:r>
                <w:rPr>
                  <w:rFonts w:ascii="Cambria Math" w:hAnsi="Cambria Math"/>
                  <w:lang w:val="en-NL"/>
                </w:rPr>
                <m:t>β</m:t>
              </m:r>
            </m:e>
            <m:sub>
              <m:r>
                <w:rPr>
                  <w:rFonts w:ascii="Cambria Math" w:hAnsi="Cambria Math"/>
                  <w:lang w:val="en-NL"/>
                </w:rPr>
                <m:t>j,k</m:t>
              </m:r>
            </m:sub>
          </m:sSub>
          <m:r>
            <w:rPr>
              <w:rFonts w:ascii="Cambria Math" w:hAnsi="Cambria Math"/>
              <w:lang w:val="en-NL"/>
            </w:rPr>
            <m:t xml:space="preserve"> ~ </m:t>
          </m:r>
          <m:sSub>
            <m:sSubPr>
              <m:ctrlPr>
                <w:rPr>
                  <w:rFonts w:ascii="Cambria Math" w:hAnsi="Cambria Math"/>
                  <w:i/>
                  <w:lang w:val="en-NL"/>
                </w:rPr>
              </m:ctrlPr>
            </m:sSubPr>
            <m:e>
              <m:r>
                <w:rPr>
                  <w:rFonts w:ascii="Cambria Math" w:hAnsi="Cambria Math"/>
                  <w:lang w:val="en-NL"/>
                </w:rPr>
                <m:t>γ</m:t>
              </m:r>
            </m:e>
            <m:sub>
              <m:r>
                <w:rPr>
                  <w:rFonts w:ascii="Cambria Math" w:hAnsi="Cambria Math"/>
                  <w:lang w:val="en-NL"/>
                </w:rPr>
                <m:t>j,k</m:t>
              </m:r>
            </m:sub>
          </m:sSub>
          <m:r>
            <w:rPr>
              <w:rFonts w:ascii="Cambria Math" w:hAnsi="Cambria Math"/>
              <w:lang w:val="en-NL"/>
            </w:rPr>
            <m:t xml:space="preserve"> ∙N</m:t>
          </m:r>
          <m:d>
            <m:dPr>
              <m:ctrlPr>
                <w:rPr>
                  <w:rFonts w:ascii="Cambria Math" w:hAnsi="Cambria Math"/>
                  <w:i/>
                  <w:lang w:val="en-NL"/>
                </w:rPr>
              </m:ctrlPr>
            </m:dPr>
            <m:e>
              <m:r>
                <w:rPr>
                  <w:rFonts w:ascii="Cambria Math" w:hAnsi="Cambria Math"/>
                  <w:lang w:val="en-NL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N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NL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NL"/>
                    </w:rPr>
                    <m:t>slab</m:t>
                  </m:r>
                </m:sub>
                <m:sup>
                  <m:r>
                    <w:rPr>
                      <w:rFonts w:ascii="Cambria Math" w:hAnsi="Cambria Math"/>
                      <w:lang w:val="en-NL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NL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NL"/>
                </w:rPr>
              </m:ctrlPr>
            </m:dPr>
            <m:e>
              <m:r>
                <w:rPr>
                  <w:rFonts w:ascii="Cambria Math" w:hAnsi="Cambria Math"/>
                  <w:lang w:val="en-NL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NL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NL"/>
                    </w:rPr>
                    <m:t>j,k</m:t>
                  </m:r>
                </m:sub>
              </m:sSub>
            </m:e>
          </m:d>
          <m:r>
            <w:rPr>
              <w:rFonts w:ascii="Cambria Math" w:hAnsi="Cambria Math"/>
              <w:lang w:val="en-NL"/>
            </w:rPr>
            <m:t>∙N(0,</m:t>
          </m:r>
          <m:sSubSup>
            <m:sSubSupPr>
              <m:ctrlPr>
                <w:rPr>
                  <w:rFonts w:ascii="Cambria Math" w:hAnsi="Cambria Math"/>
                  <w:i/>
                  <w:lang w:val="en-NL"/>
                </w:rPr>
              </m:ctrlPr>
            </m:sSubSupPr>
            <m:e>
              <m:r>
                <w:rPr>
                  <w:rFonts w:ascii="Cambria Math" w:hAnsi="Cambria Math"/>
                  <w:lang w:val="en-NL"/>
                </w:rPr>
                <m:t>s</m:t>
              </m:r>
            </m:e>
            <m:sub>
              <m:r>
                <w:rPr>
                  <w:rFonts w:ascii="Cambria Math" w:hAnsi="Cambria Math"/>
                  <w:lang w:val="en-NL"/>
                </w:rPr>
                <m:t>spike</m:t>
              </m:r>
            </m:sub>
            <m:sup>
              <m:r>
                <w:rPr>
                  <w:rFonts w:ascii="Cambria Math" w:hAnsi="Cambria Math"/>
                  <w:lang w:val="en-NL"/>
                </w:rPr>
                <m:t>2</m:t>
              </m:r>
            </m:sup>
          </m:sSubSup>
          <m:r>
            <w:rPr>
              <w:rFonts w:ascii="Cambria Math" w:hAnsi="Cambria Math"/>
              <w:lang w:val="en-NL"/>
            </w:rPr>
            <m:t>)</m:t>
          </m:r>
        </m:oMath>
      </m:oMathPara>
    </w:p>
    <w:p w14:paraId="1FCF8533" w14:textId="44ADA095" w:rsidR="003D4301" w:rsidRPr="003D4301" w:rsidRDefault="003D4301" w:rsidP="003D4301">
      <w:pPr>
        <w:rPr>
          <w:lang w:val="en-NL"/>
        </w:rPr>
      </w:pPr>
    </w:p>
    <w:p w14:paraId="733675FE" w14:textId="72E74086" w:rsidR="003D4301" w:rsidRPr="001D6044" w:rsidRDefault="001D6044" w:rsidP="001D60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NL"/>
        </w:rPr>
      </w:pPr>
      <w:r w:rsidRPr="001D6044">
        <w:rPr>
          <w:rFonts w:ascii="Times New Roman" w:hAnsi="Times New Roman" w:cs="Times New Roman"/>
          <w:lang w:val="en-NL"/>
        </w:rPr>
        <w:t>S2spike: very small variance, tightly concentrated around zero</w:t>
      </w:r>
    </w:p>
    <w:p w14:paraId="0EA08F03" w14:textId="236D29A4" w:rsidR="001D6044" w:rsidRPr="001D6044" w:rsidRDefault="001D6044" w:rsidP="001D60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NL"/>
        </w:rPr>
      </w:pPr>
      <w:r w:rsidRPr="001D6044">
        <w:rPr>
          <w:rFonts w:ascii="Times New Roman" w:hAnsi="Times New Roman" w:cs="Times New Roman"/>
          <w:lang w:val="en-NL"/>
        </w:rPr>
        <w:lastRenderedPageBreak/>
        <w:t>S2slab: Larger variance, allowing significant deviation from zero.</w:t>
      </w:r>
    </w:p>
    <w:p w14:paraId="0031DA59" w14:textId="2D1D87C6" w:rsidR="001D6044" w:rsidRPr="001D6044" w:rsidRDefault="001D6044" w:rsidP="001D60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NL"/>
        </w:rPr>
      </w:pPr>
      <w:r w:rsidRPr="001D6044">
        <w:rPr>
          <w:rFonts w:ascii="Times New Roman" w:hAnsi="Times New Roman" w:cs="Times New Roman"/>
          <w:lang w:val="en-NL"/>
        </w:rPr>
        <w:t xml:space="preserve">Inclusion indicator </w:t>
      </w:r>
      <w:r>
        <w:rPr>
          <w:rFonts w:ascii="Times New Roman" w:hAnsi="Times New Roman" w:cs="Times New Roman"/>
          <w:lang w:val="en-NL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NL"/>
              </w:rPr>
            </m:ctrlPr>
          </m:sSubPr>
          <m:e>
            <m:r>
              <w:rPr>
                <w:rFonts w:ascii="Cambria Math" w:hAnsi="Cambria Math" w:cs="Times New Roman"/>
                <w:lang w:val="en-NL"/>
              </w:rPr>
              <m:t>γ</m:t>
            </m:r>
          </m:e>
          <m:sub>
            <m:r>
              <w:rPr>
                <w:rFonts w:ascii="Cambria Math" w:hAnsi="Cambria Math" w:cs="Times New Roman"/>
                <w:lang w:val="en-NL"/>
              </w:rPr>
              <m:t>j,k</m:t>
            </m:r>
          </m:sub>
        </m:sSub>
        <m:r>
          <w:rPr>
            <w:rFonts w:ascii="Cambria Math" w:hAnsi="Cambria Math" w:cs="Times New Roman"/>
            <w:lang w:val="en-NL"/>
          </w:rPr>
          <m:t xml:space="preserve"> ~ Bernoulli(</m:t>
        </m:r>
        <m:sSub>
          <m:sSubPr>
            <m:ctrlPr>
              <w:rPr>
                <w:rFonts w:ascii="Cambria Math" w:hAnsi="Cambria Math" w:cs="Times New Roman"/>
                <w:i/>
                <w:lang w:val="en-NL"/>
              </w:rPr>
            </m:ctrlPr>
          </m:sSubPr>
          <m:e>
            <m:r>
              <w:rPr>
                <w:rFonts w:ascii="Cambria Math" w:hAnsi="Cambria Math" w:cs="Times New Roman"/>
                <w:lang w:val="en-NL"/>
              </w:rPr>
              <m:t>π</m:t>
            </m:r>
          </m:e>
          <m:sub>
            <m:r>
              <w:rPr>
                <w:rFonts w:ascii="Cambria Math" w:hAnsi="Cambria Math" w:cs="Times New Roman"/>
                <w:lang w:val="en-NL"/>
              </w:rPr>
              <m:t>j,k</m:t>
            </m:r>
          </m:sub>
        </m:sSub>
        <m:r>
          <w:rPr>
            <w:rFonts w:ascii="Cambria Math" w:hAnsi="Cambria Math" w:cs="Times New Roman"/>
            <w:lang w:val="en-NL"/>
          </w:rPr>
          <m:t>)</m:t>
        </m:r>
      </m:oMath>
      <w:r w:rsidRPr="001D6044">
        <w:rPr>
          <w:rFonts w:ascii="Times New Roman" w:hAnsi="Times New Roman" w:cs="Times New Roman"/>
          <w:lang w:val="en-NL"/>
        </w:rPr>
        <w:t>: determining factor relevance. A high gamma means the factor as been ‘selected’. Significant contributor to return forecasting.</w:t>
      </w:r>
    </w:p>
    <w:p w14:paraId="0000350D" w14:textId="77777777" w:rsidR="001D6044" w:rsidRPr="001D6044" w:rsidRDefault="001D6044" w:rsidP="001D6044">
      <w:pPr>
        <w:rPr>
          <w:rFonts w:ascii="Times New Roman" w:hAnsi="Times New Roman" w:cs="Times New Roman"/>
          <w:lang w:val="en-NL"/>
        </w:rPr>
      </w:pPr>
    </w:p>
    <w:p w14:paraId="0F3E5277" w14:textId="39CB619F" w:rsidR="001D6044" w:rsidRPr="001D6044" w:rsidRDefault="001D6044" w:rsidP="001D6044">
      <w:pPr>
        <w:rPr>
          <w:rFonts w:ascii="Times New Roman" w:hAnsi="Times New Roman" w:cs="Times New Roman"/>
          <w:b/>
          <w:bCs/>
          <w:lang w:val="en-NL"/>
        </w:rPr>
      </w:pPr>
      <w:r w:rsidRPr="001D6044">
        <w:rPr>
          <w:rFonts w:ascii="Times New Roman" w:hAnsi="Times New Roman" w:cs="Times New Roman"/>
          <w:b/>
          <w:bCs/>
          <w:lang w:val="en-NL"/>
        </w:rPr>
        <w:t>Novel Approach: Informing Prior Inclusion Probabilities</w:t>
      </w:r>
      <w:r>
        <w:rPr>
          <w:rFonts w:ascii="Times New Roman" w:hAnsi="Times New Roman" w:cs="Times New Roman"/>
          <w:b/>
          <w:bCs/>
          <w:lang w:val="en-NL"/>
        </w:rPr>
        <w:t xml:space="preserve"> (gamma)</w:t>
      </w:r>
      <w:r w:rsidRPr="001D6044">
        <w:rPr>
          <w:rFonts w:ascii="Times New Roman" w:hAnsi="Times New Roman" w:cs="Times New Roman"/>
          <w:b/>
          <w:bCs/>
          <w:lang w:val="en-NL"/>
        </w:rPr>
        <w:t xml:space="preserve"> Using Jensen et al. (2023):</w:t>
      </w:r>
    </w:p>
    <w:p w14:paraId="64EE6A02" w14:textId="77777777" w:rsidR="001D6044" w:rsidRPr="001D6044" w:rsidRDefault="001D6044" w:rsidP="001D6044">
      <w:pPr>
        <w:rPr>
          <w:rFonts w:ascii="Times New Roman" w:hAnsi="Times New Roman" w:cs="Times New Roman"/>
          <w:lang w:val="en-NL"/>
        </w:rPr>
      </w:pPr>
    </w:p>
    <w:p w14:paraId="3D98C1FC" w14:textId="4A6CF457" w:rsidR="001D6044" w:rsidRPr="001D6044" w:rsidRDefault="001D6044" w:rsidP="001D6044">
      <w:pPr>
        <w:rPr>
          <w:rFonts w:ascii="Times New Roman" w:hAnsi="Times New Roman" w:cs="Times New Roman"/>
          <w:lang w:val="en-NL"/>
        </w:rPr>
      </w:pPr>
      <w:r w:rsidRPr="001D6044">
        <w:rPr>
          <w:rFonts w:ascii="Times New Roman" w:hAnsi="Times New Roman" w:cs="Times New Roman"/>
          <w:lang w:val="en-NL"/>
        </w:rPr>
        <w:t>The innovative part of this approach is setting prior inclusion probabilities informed by the economic significance identified by Jensen et al. (2023):</w:t>
      </w:r>
    </w:p>
    <w:p w14:paraId="0985C54D" w14:textId="3828DBD8" w:rsidR="001D6044" w:rsidRDefault="001D6044" w:rsidP="001D60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NL"/>
        </w:rPr>
      </w:pPr>
      <w:r w:rsidRPr="001D6044">
        <w:rPr>
          <w:rFonts w:ascii="Times New Roman" w:hAnsi="Times New Roman" w:cs="Times New Roman"/>
          <w:lang w:val="en-NL"/>
        </w:rPr>
        <w:t>If Jensen et al. found theme to be economically highly significant, factors within this theme are given a higher prior probability of inclusion:</w:t>
      </w:r>
    </w:p>
    <w:p w14:paraId="590BC2B0" w14:textId="76F92458" w:rsidR="001D6044" w:rsidRPr="001D6044" w:rsidRDefault="001D6044" w:rsidP="001D6044">
      <w:pPr>
        <w:pStyle w:val="ListParagraph"/>
        <w:jc w:val="center"/>
        <w:rPr>
          <w:rFonts w:ascii="Times New Roman" w:hAnsi="Times New Roman" w:cs="Times New Roman"/>
          <w:lang w:val="en-N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NL"/>
                </w:rPr>
              </m:ctrlPr>
            </m:sSubPr>
            <m:e>
              <m:r>
                <w:rPr>
                  <w:rFonts w:ascii="Cambria Math" w:hAnsi="Cambria Math" w:cs="Times New Roman"/>
                  <w:lang w:val="en-NL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lang w:val="en-NL"/>
                </w:rPr>
                <m:t>j,k</m:t>
              </m:r>
            </m:sub>
          </m:sSub>
          <m:r>
            <w:rPr>
              <w:rFonts w:ascii="Cambria Math" w:hAnsi="Cambria Math" w:cs="Times New Roman"/>
              <w:lang w:val="en-NL"/>
            </w:rPr>
            <m:t xml:space="preserve"> ~ Beta</m:t>
          </m:r>
          <m:d>
            <m:dPr>
              <m:ctrlPr>
                <w:rPr>
                  <w:rFonts w:ascii="Cambria Math" w:hAnsi="Cambria Math" w:cs="Times New Roman"/>
                  <w:i/>
                  <w:lang w:val="en-NL"/>
                </w:rPr>
              </m:ctrlPr>
            </m:dPr>
            <m:e>
              <m:r>
                <w:rPr>
                  <w:rFonts w:ascii="Cambria Math" w:hAnsi="Cambria Math" w:cs="Times New Roman"/>
                  <w:lang w:val="en-NL"/>
                </w:rPr>
                <m:t>2,1</m:t>
              </m:r>
            </m:e>
          </m:d>
          <m:r>
            <w:rPr>
              <w:rFonts w:ascii="Cambria Math" w:hAnsi="Cambria Math" w:cs="Times New Roman"/>
              <w:lang w:val="en-NL"/>
            </w:rPr>
            <m:t xml:space="preserve">    (or similar, indicating higher prior inclusion probability)</m:t>
          </m:r>
        </m:oMath>
      </m:oMathPara>
    </w:p>
    <w:p w14:paraId="2B84C7F2" w14:textId="7CA77176" w:rsidR="003D4301" w:rsidRPr="003D4301" w:rsidRDefault="003D4301" w:rsidP="003D4301">
      <w:pPr>
        <w:rPr>
          <w:lang w:val="en-NL"/>
        </w:rPr>
      </w:pPr>
    </w:p>
    <w:p w14:paraId="6622BB4D" w14:textId="406A935A" w:rsidR="003D4301" w:rsidRDefault="001D6044" w:rsidP="001D60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D6044">
        <w:rPr>
          <w:rFonts w:ascii="Times New Roman" w:hAnsi="Times New Roman" w:cs="Times New Roman"/>
        </w:rPr>
        <w:t>Conversely, for themes Jensen et al. deemed less relevant, a lower prior probability of inclusion is assigned:</w:t>
      </w:r>
    </w:p>
    <w:p w14:paraId="5DD6B801" w14:textId="14CD4F9D" w:rsidR="001D6044" w:rsidRPr="001D6044" w:rsidRDefault="001D6044" w:rsidP="001D6044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lang w:val="en-NL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NL"/>
              </w:rPr>
            </m:ctrlPr>
          </m:sSubPr>
          <m:e>
            <m:r>
              <w:rPr>
                <w:rFonts w:ascii="Cambria Math" w:hAnsi="Cambria Math" w:cs="Times New Roman"/>
                <w:lang w:val="en-NL"/>
              </w:rPr>
              <m:t>π</m:t>
            </m:r>
          </m:e>
          <m:sub>
            <m:r>
              <w:rPr>
                <w:rFonts w:ascii="Cambria Math" w:hAnsi="Cambria Math" w:cs="Times New Roman"/>
                <w:lang w:val="en-NL"/>
              </w:rPr>
              <m:t>j,k</m:t>
            </m:r>
          </m:sub>
        </m:sSub>
        <m:r>
          <w:rPr>
            <w:rFonts w:ascii="Cambria Math" w:hAnsi="Cambria Math" w:cs="Times New Roman"/>
            <w:lang w:val="en-NL"/>
          </w:rPr>
          <m:t xml:space="preserve"> ~ Beta</m:t>
        </m:r>
        <m:d>
          <m:dPr>
            <m:ctrlPr>
              <w:rPr>
                <w:rFonts w:ascii="Cambria Math" w:hAnsi="Cambria Math" w:cs="Times New Roman"/>
                <w:i/>
                <w:lang w:val="en-NL"/>
              </w:rPr>
            </m:ctrlPr>
          </m:dPr>
          <m:e>
            <m:r>
              <w:rPr>
                <w:rFonts w:ascii="Cambria Math" w:hAnsi="Cambria Math" w:cs="Times New Roman"/>
                <w:lang w:val="en-NL"/>
              </w:rPr>
              <m:t>1</m:t>
            </m:r>
            <m:r>
              <w:rPr>
                <w:rFonts w:ascii="Cambria Math" w:hAnsi="Cambria Math" w:cs="Times New Roman"/>
                <w:lang w:val="en-NL"/>
              </w:rPr>
              <m:t>,</m:t>
            </m:r>
            <m:r>
              <w:rPr>
                <w:rFonts w:ascii="Cambria Math" w:hAnsi="Cambria Math" w:cs="Times New Roman"/>
                <w:lang w:val="en-NL"/>
              </w:rPr>
              <m:t>2</m:t>
            </m:r>
          </m:e>
        </m:d>
        <m:r>
          <w:rPr>
            <w:rFonts w:ascii="Cambria Math" w:hAnsi="Cambria Math" w:cs="Times New Roman"/>
            <w:lang w:val="en-NL"/>
          </w:rPr>
          <m:t xml:space="preserve">    (or similar, indicating </m:t>
        </m:r>
        <m:r>
          <w:rPr>
            <w:rFonts w:ascii="Cambria Math" w:hAnsi="Cambria Math" w:cs="Times New Roman"/>
            <w:lang w:val="en-NL"/>
          </w:rPr>
          <m:t>lower</m:t>
        </m:r>
        <m:r>
          <w:rPr>
            <w:rFonts w:ascii="Cambria Math" w:hAnsi="Cambria Math" w:cs="Times New Roman"/>
            <w:lang w:val="en-NL"/>
          </w:rPr>
          <m:t xml:space="preserve"> prior inclusion probability)</m:t>
        </m:r>
      </m:oMath>
    </w:p>
    <w:p w14:paraId="0A341DD6" w14:textId="77777777" w:rsidR="001D6044" w:rsidRDefault="001D6044" w:rsidP="007E5EB2">
      <w:pPr>
        <w:rPr>
          <w:rFonts w:ascii="Times New Roman" w:hAnsi="Times New Roman" w:cs="Times New Roman"/>
        </w:rPr>
      </w:pPr>
    </w:p>
    <w:p w14:paraId="46A9B095" w14:textId="77777777" w:rsidR="007E5EB2" w:rsidRPr="007E5EB2" w:rsidRDefault="007E5EB2" w:rsidP="007E5EB2">
      <w:pPr>
        <w:rPr>
          <w:rFonts w:ascii="Times New Roman" w:hAnsi="Times New Roman" w:cs="Times New Roman"/>
          <w:b/>
          <w:bCs/>
        </w:rPr>
      </w:pPr>
      <w:r w:rsidRPr="007E5EB2">
        <w:rPr>
          <w:rFonts w:ascii="Times New Roman" w:hAnsi="Times New Roman" w:cs="Times New Roman"/>
          <w:b/>
          <w:bCs/>
        </w:rPr>
        <w:t>Variance Prior:</w:t>
      </w:r>
    </w:p>
    <w:p w14:paraId="76E826E2" w14:textId="77777777" w:rsidR="007E5EB2" w:rsidRPr="007E5EB2" w:rsidRDefault="007E5EB2" w:rsidP="007E5EB2">
      <w:pPr>
        <w:rPr>
          <w:rFonts w:ascii="Times New Roman" w:hAnsi="Times New Roman" w:cs="Times New Roman"/>
        </w:rPr>
      </w:pPr>
    </w:p>
    <w:p w14:paraId="325D0166" w14:textId="4FA537B5" w:rsidR="007E5EB2" w:rsidRDefault="007E5EB2" w:rsidP="007E5EB2">
      <w:pPr>
        <w:rPr>
          <w:rFonts w:ascii="Times New Roman" w:hAnsi="Times New Roman" w:cs="Times New Roman"/>
        </w:rPr>
      </w:pPr>
      <w:r w:rsidRPr="007E5EB2">
        <w:rPr>
          <w:rFonts w:ascii="Times New Roman" w:hAnsi="Times New Roman" w:cs="Times New Roman"/>
        </w:rPr>
        <w:t xml:space="preserve">Error variances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 w:rsidRPr="007E5EB2">
        <w:rPr>
          <w:rFonts w:ascii="Times New Roman" w:hAnsi="Times New Roman" w:cs="Times New Roman"/>
        </w:rPr>
        <w:t>can initially be assumed common for simplicity or allowed to vary by stock with the following prior distribution:</w:t>
      </w:r>
    </w:p>
    <w:p w14:paraId="63B92C2B" w14:textId="51E0594B" w:rsidR="007E5EB2" w:rsidRPr="007E5EB2" w:rsidRDefault="007E5EB2" w:rsidP="007E5EB2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 xml:space="preserve"> ~ InverseGamma(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4C7614A8" w14:textId="3EB25ACE" w:rsidR="007E5EB2" w:rsidRPr="007E5EB2" w:rsidRDefault="007E5EB2" w:rsidP="007E5EB2">
      <w:pPr>
        <w:rPr>
          <w:rFonts w:ascii="Times New Roman" w:hAnsi="Times New Roman" w:cs="Times New Roman"/>
          <w:b/>
          <w:bCs/>
        </w:rPr>
      </w:pPr>
      <w:r w:rsidRPr="007E5EB2">
        <w:rPr>
          <w:rFonts w:ascii="Times New Roman" w:hAnsi="Times New Roman" w:cs="Times New Roman"/>
          <w:b/>
          <w:bCs/>
        </w:rPr>
        <w:t>Posterior Distribution Estimation:</w:t>
      </w:r>
    </w:p>
    <w:p w14:paraId="75CF3BE9" w14:textId="69034D1E" w:rsidR="007E5EB2" w:rsidRDefault="007E5EB2" w:rsidP="007E5EB2">
      <w:pPr>
        <w:rPr>
          <w:rFonts w:ascii="Times New Roman" w:hAnsi="Times New Roman" w:cs="Times New Roman"/>
        </w:rPr>
      </w:pPr>
      <w:r w:rsidRPr="007E5EB2">
        <w:rPr>
          <w:rFonts w:ascii="Times New Roman" w:hAnsi="Times New Roman" w:cs="Times New Roman"/>
        </w:rPr>
        <w:t>Using Bayes' theorem, the posterior distribution combines the data and the prior information to provide the updated distribution of the parameters:</w:t>
      </w:r>
    </w:p>
    <w:p w14:paraId="027A500B" w14:textId="77777777" w:rsidR="007E5EB2" w:rsidRDefault="007E5EB2" w:rsidP="007E5EB2">
      <w:pPr>
        <w:rPr>
          <w:rFonts w:ascii="Times New Roman" w:hAnsi="Times New Roman" w:cs="Times New Roman"/>
        </w:rPr>
      </w:pPr>
    </w:p>
    <w:p w14:paraId="7EF1E0A5" w14:textId="20BB7EC4" w:rsidR="007E5EB2" w:rsidRPr="007E5EB2" w:rsidRDefault="007E5EB2" w:rsidP="007E5EB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β,γ,μ,τ,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 w:cs="Times New Roman"/>
                </w:rPr>
                <m:t>r,X</m:t>
              </m:r>
            </m:e>
          </m:d>
          <m:r>
            <w:rPr>
              <w:rFonts w:ascii="Cambria Math" w:hAnsi="Cambria Math" w:cs="Times New Roman"/>
            </w:rPr>
            <m:t xml:space="preserve"> ∝p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  <m:e>
              <m:r>
                <w:rPr>
                  <w:rFonts w:ascii="Cambria Math" w:hAnsi="Cambria Math" w:cs="Times New Roman"/>
                </w:rPr>
                <m:t xml:space="preserve">X, β,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 xml:space="preserve"> ∙p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  <m:e>
              <m:r>
                <w:rPr>
                  <w:rFonts w:ascii="Cambria Math" w:hAnsi="Cambria Math" w:cs="Times New Roman"/>
                </w:rPr>
                <m:t>γ,μ,τ</m:t>
              </m:r>
            </m:e>
          </m:d>
          <m:r>
            <w:rPr>
              <w:rFonts w:ascii="Cambria Math" w:hAnsi="Cambria Math" w:cs="Times New Roman"/>
            </w:rPr>
            <m:t xml:space="preserve"> ∙p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γ</m:t>
              </m:r>
            </m:e>
            <m:e>
              <m:r>
                <w:rPr>
                  <w:rFonts w:ascii="Cambria Math" w:hAnsi="Cambria Math" w:cs="Times New Roman"/>
                </w:rPr>
                <m:t>π</m:t>
              </m:r>
            </m:e>
          </m:d>
          <m:r>
            <w:rPr>
              <w:rFonts w:ascii="Cambria Math" w:hAnsi="Cambria Math" w:cs="Times New Roman"/>
            </w:rPr>
            <m:t xml:space="preserve"> ∙p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</m:t>
              </m:r>
            </m:e>
          </m:d>
          <m:r>
            <w:rPr>
              <w:rFonts w:ascii="Cambria Math" w:hAnsi="Cambria Math" w:cs="Times New Roman"/>
            </w:rPr>
            <m:t xml:space="preserve"> ∙p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τ</m:t>
              </m:r>
            </m:e>
          </m:d>
          <m:r>
            <w:rPr>
              <w:rFonts w:ascii="Cambria Math" w:hAnsi="Cambria Math" w:cs="Times New Roman"/>
            </w:rPr>
            <m:t xml:space="preserve"> ∙p(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40E2E5AF" w14:textId="77777777" w:rsidR="00E47C23" w:rsidRPr="00E47C23" w:rsidRDefault="00E47C23" w:rsidP="00E47C23">
      <w:pPr>
        <w:rPr>
          <w:rFonts w:ascii="Times New Roman" w:hAnsi="Times New Roman" w:cs="Times New Roman"/>
          <w:b/>
          <w:bCs/>
          <w:lang w:val="en-NL"/>
        </w:rPr>
      </w:pPr>
      <w:r w:rsidRPr="00E47C23">
        <w:rPr>
          <w:rFonts w:ascii="Times New Roman" w:hAnsi="Times New Roman" w:cs="Times New Roman"/>
          <w:b/>
          <w:bCs/>
          <w:lang w:val="en-NL"/>
        </w:rPr>
        <w:t>Python Implementation:</w:t>
      </w:r>
    </w:p>
    <w:p w14:paraId="5B924D7A" w14:textId="77777777" w:rsidR="00E47C23" w:rsidRPr="00E47C23" w:rsidRDefault="00E47C23" w:rsidP="00E47C23">
      <w:pPr>
        <w:rPr>
          <w:rFonts w:ascii="Times New Roman" w:hAnsi="Times New Roman" w:cs="Times New Roman"/>
          <w:b/>
          <w:bCs/>
          <w:lang w:val="en-NL"/>
        </w:rPr>
      </w:pPr>
    </w:p>
    <w:p w14:paraId="5278971C" w14:textId="16B33889" w:rsidR="007E5EB2" w:rsidRPr="00E47C23" w:rsidRDefault="00E47C23" w:rsidP="00E47C23">
      <w:pPr>
        <w:rPr>
          <w:rFonts w:ascii="Times New Roman" w:hAnsi="Times New Roman" w:cs="Times New Roman"/>
          <w:lang w:val="en-NL"/>
        </w:rPr>
      </w:pPr>
      <w:r w:rsidRPr="00E47C23">
        <w:rPr>
          <w:rFonts w:ascii="Times New Roman" w:hAnsi="Times New Roman" w:cs="Times New Roman"/>
          <w:lang w:val="en-NL"/>
        </w:rPr>
        <w:t xml:space="preserve">The spike-and-slab hierarchical Bayesian model will be implemented using the </w:t>
      </w:r>
      <w:proofErr w:type="spellStart"/>
      <w:r w:rsidRPr="00E47C23">
        <w:rPr>
          <w:rFonts w:ascii="Times New Roman" w:hAnsi="Times New Roman" w:cs="Times New Roman"/>
          <w:lang w:val="en-NL"/>
        </w:rPr>
        <w:t>PyMC</w:t>
      </w:r>
      <w:proofErr w:type="spellEnd"/>
      <w:r w:rsidRPr="00E47C23">
        <w:rPr>
          <w:rFonts w:ascii="Times New Roman" w:hAnsi="Times New Roman" w:cs="Times New Roman"/>
          <w:lang w:val="en-NL"/>
        </w:rPr>
        <w:t xml:space="preserve"> Python library, a powerful tool for Bayesian statistical </w:t>
      </w:r>
      <w:proofErr w:type="spellStart"/>
      <w:r w:rsidRPr="00E47C23">
        <w:rPr>
          <w:rFonts w:ascii="Times New Roman" w:hAnsi="Times New Roman" w:cs="Times New Roman"/>
          <w:lang w:val="en-NL"/>
        </w:rPr>
        <w:t>modeling</w:t>
      </w:r>
      <w:proofErr w:type="spellEnd"/>
      <w:r w:rsidRPr="00E47C23">
        <w:rPr>
          <w:rFonts w:ascii="Times New Roman" w:hAnsi="Times New Roman" w:cs="Times New Roman"/>
          <w:lang w:val="en-NL"/>
        </w:rPr>
        <w:t xml:space="preserve"> and Markov Chain Monte Carlo </w:t>
      </w:r>
      <w:r w:rsidRPr="00E47C23">
        <w:rPr>
          <w:rFonts w:ascii="Times New Roman" w:hAnsi="Times New Roman" w:cs="Times New Roman"/>
          <w:lang w:val="en-NL"/>
        </w:rPr>
        <w:lastRenderedPageBreak/>
        <w:t>(MCMC) sampling, offering straightforward methods to specify complex priors and hierarchical structures clearly.</w:t>
      </w:r>
    </w:p>
    <w:p w14:paraId="4FEB4A34" w14:textId="77777777" w:rsidR="00E47C23" w:rsidRDefault="00E47C23" w:rsidP="007E5EB2">
      <w:pPr>
        <w:rPr>
          <w:rFonts w:ascii="Times New Roman" w:hAnsi="Times New Roman" w:cs="Times New Roman"/>
          <w:b/>
          <w:bCs/>
          <w:lang w:val="en-NL"/>
        </w:rPr>
      </w:pPr>
    </w:p>
    <w:p w14:paraId="17D8AE93" w14:textId="108A9AF7" w:rsidR="007E5EB2" w:rsidRPr="00E47C23" w:rsidRDefault="007E5EB2" w:rsidP="007E5EB2">
      <w:pPr>
        <w:rPr>
          <w:rFonts w:ascii="Times New Roman" w:hAnsi="Times New Roman" w:cs="Times New Roman"/>
          <w:b/>
          <w:bCs/>
          <w:lang w:val="en-NL"/>
        </w:rPr>
      </w:pPr>
      <w:r w:rsidRPr="007E5EB2">
        <w:rPr>
          <w:rFonts w:ascii="Times New Roman" w:hAnsi="Times New Roman" w:cs="Times New Roman"/>
          <w:b/>
          <w:bCs/>
          <w:lang w:val="en-NL"/>
        </w:rPr>
        <w:t>Purpose:</w:t>
      </w:r>
    </w:p>
    <w:p w14:paraId="6D148375" w14:textId="6EADF0F3" w:rsidR="007E5EB2" w:rsidRPr="007E5EB2" w:rsidRDefault="007E5EB2" w:rsidP="007E5EB2">
      <w:pPr>
        <w:rPr>
          <w:rFonts w:ascii="Times New Roman" w:hAnsi="Times New Roman" w:cs="Times New Roman"/>
          <w:lang w:val="en-NL"/>
        </w:rPr>
      </w:pPr>
      <w:r w:rsidRPr="007E5EB2">
        <w:rPr>
          <w:rFonts w:ascii="Times New Roman" w:hAnsi="Times New Roman" w:cs="Times New Roman"/>
          <w:lang w:val="en-NL"/>
        </w:rPr>
        <w:t xml:space="preserve">This detailed mathematical formulation is aimed at obtaining precise feedback regarding the Bayesian hierarchical structure, the spike-and-slab priors tailored with economic insights from Jensen et al. (2023), and the overall suitability of these </w:t>
      </w:r>
      <w:proofErr w:type="spellStart"/>
      <w:r w:rsidRPr="007E5EB2">
        <w:rPr>
          <w:rFonts w:ascii="Times New Roman" w:hAnsi="Times New Roman" w:cs="Times New Roman"/>
          <w:lang w:val="en-NL"/>
        </w:rPr>
        <w:t>modeling</w:t>
      </w:r>
      <w:proofErr w:type="spellEnd"/>
      <w:r w:rsidRPr="007E5EB2">
        <w:rPr>
          <w:rFonts w:ascii="Times New Roman" w:hAnsi="Times New Roman" w:cs="Times New Roman"/>
          <w:lang w:val="en-NL"/>
        </w:rPr>
        <w:t xml:space="preserve"> choices for my forecasting objectives.</w:t>
      </w:r>
    </w:p>
    <w:p w14:paraId="49164EBB" w14:textId="77777777" w:rsidR="007E5EB2" w:rsidRPr="001D6044" w:rsidRDefault="007E5EB2" w:rsidP="007E5EB2">
      <w:pPr>
        <w:rPr>
          <w:rFonts w:ascii="Times New Roman" w:hAnsi="Times New Roman" w:cs="Times New Roman"/>
        </w:rPr>
      </w:pPr>
    </w:p>
    <w:sectPr w:rsidR="007E5EB2" w:rsidRPr="001D6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499A"/>
    <w:multiLevelType w:val="multilevel"/>
    <w:tmpl w:val="DE1C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F0848"/>
    <w:multiLevelType w:val="hybridMultilevel"/>
    <w:tmpl w:val="B2528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00CF"/>
    <w:multiLevelType w:val="hybridMultilevel"/>
    <w:tmpl w:val="391071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33A72"/>
    <w:multiLevelType w:val="multilevel"/>
    <w:tmpl w:val="B54E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C4ED0"/>
    <w:multiLevelType w:val="multilevel"/>
    <w:tmpl w:val="7B00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B05C2"/>
    <w:multiLevelType w:val="multilevel"/>
    <w:tmpl w:val="2558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432AD"/>
    <w:multiLevelType w:val="hybridMultilevel"/>
    <w:tmpl w:val="C37849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263F4"/>
    <w:multiLevelType w:val="multilevel"/>
    <w:tmpl w:val="AFAA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21E1C"/>
    <w:multiLevelType w:val="multilevel"/>
    <w:tmpl w:val="A77E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B748A"/>
    <w:multiLevelType w:val="multilevel"/>
    <w:tmpl w:val="671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A26CA"/>
    <w:multiLevelType w:val="multilevel"/>
    <w:tmpl w:val="95BC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374736"/>
    <w:multiLevelType w:val="multilevel"/>
    <w:tmpl w:val="6A6E8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340023">
    <w:abstractNumId w:val="8"/>
  </w:num>
  <w:num w:numId="2" w16cid:durableId="1692220017">
    <w:abstractNumId w:val="5"/>
  </w:num>
  <w:num w:numId="3" w16cid:durableId="1945645497">
    <w:abstractNumId w:val="3"/>
  </w:num>
  <w:num w:numId="4" w16cid:durableId="573590552">
    <w:abstractNumId w:val="4"/>
  </w:num>
  <w:num w:numId="5" w16cid:durableId="182596882">
    <w:abstractNumId w:val="11"/>
  </w:num>
  <w:num w:numId="6" w16cid:durableId="1980454218">
    <w:abstractNumId w:val="7"/>
  </w:num>
  <w:num w:numId="7" w16cid:durableId="223294654">
    <w:abstractNumId w:val="9"/>
  </w:num>
  <w:num w:numId="8" w16cid:durableId="2087530869">
    <w:abstractNumId w:val="0"/>
  </w:num>
  <w:num w:numId="9" w16cid:durableId="1850294770">
    <w:abstractNumId w:val="10"/>
  </w:num>
  <w:num w:numId="10" w16cid:durableId="665788952">
    <w:abstractNumId w:val="1"/>
  </w:num>
  <w:num w:numId="11" w16cid:durableId="1792703897">
    <w:abstractNumId w:val="6"/>
  </w:num>
  <w:num w:numId="12" w16cid:durableId="431627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00"/>
    <w:rsid w:val="001D6044"/>
    <w:rsid w:val="003D4301"/>
    <w:rsid w:val="003F6999"/>
    <w:rsid w:val="00721500"/>
    <w:rsid w:val="007E5EB2"/>
    <w:rsid w:val="00B23C57"/>
    <w:rsid w:val="00E117C1"/>
    <w:rsid w:val="00E47C23"/>
    <w:rsid w:val="00FA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E0C17"/>
  <w15:chartTrackingRefBased/>
  <w15:docId w15:val="{CDB25C67-3654-4F88-ABC5-BB06D7AC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50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150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3D430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Şen</dc:creator>
  <cp:keywords/>
  <dc:description/>
  <cp:lastModifiedBy>Omer Şen</cp:lastModifiedBy>
  <cp:revision>1</cp:revision>
  <dcterms:created xsi:type="dcterms:W3CDTF">2025-05-09T02:18:00Z</dcterms:created>
  <dcterms:modified xsi:type="dcterms:W3CDTF">2025-05-09T03:09:00Z</dcterms:modified>
</cp:coreProperties>
</file>