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Calibri" w:cs="Calibri" w:hAnsi="Calibri" w:eastAsia="Calibri"/>
          <w:b w:val="1"/>
          <w:bCs w:val="1"/>
          <w:sz w:val="32"/>
          <w:szCs w:val="32"/>
        </w:rPr>
      </w:pPr>
      <w:r>
        <w:rPr>
          <w:rFonts w:ascii="Calibri" w:cs="Calibri" w:hAnsi="Calibri" w:eastAsia="Calibri"/>
          <w:b w:val="1"/>
          <w:bCs w:val="1"/>
          <w:sz w:val="32"/>
          <w:szCs w:val="32"/>
          <w:rtl w:val="0"/>
          <w:lang w:val="de-DE"/>
        </w:rPr>
        <w:t xml:space="preserve">Lastenheft Wahlinformationssystem </w:t>
      </w:r>
      <w:r>
        <w:rPr>
          <w:rFonts w:ascii="Calibri" w:cs="Calibri" w:hAnsi="Calibri" w:eastAsia="Calibri"/>
          <w:b w:val="1"/>
          <w:bCs w:val="1"/>
          <w:sz w:val="32"/>
          <w:szCs w:val="32"/>
          <w:rtl w:val="0"/>
          <w:lang w:val="de-DE"/>
        </w:rPr>
        <w:t>„</w:t>
      </w:r>
      <w:r>
        <w:rPr>
          <w:rFonts w:ascii="Calibri" w:cs="Calibri" w:hAnsi="Calibri" w:eastAsia="Calibri"/>
          <w:b w:val="1"/>
          <w:bCs w:val="1"/>
          <w:sz w:val="32"/>
          <w:szCs w:val="32"/>
          <w:rtl w:val="0"/>
          <w:lang w:val="de-DE"/>
        </w:rPr>
        <w:t>Wahlinfo 3000</w:t>
      </w:r>
      <w:r>
        <w:rPr>
          <w:rFonts w:ascii="Calibri" w:cs="Calibri" w:hAnsi="Calibri" w:eastAsia="Calibri"/>
          <w:b w:val="1"/>
          <w:bCs w:val="1"/>
          <w:sz w:val="32"/>
          <w:szCs w:val="32"/>
          <w:rtl w:val="0"/>
          <w:lang w:val="de-DE"/>
        </w:rPr>
        <w:t>“</w:t>
      </w:r>
    </w:p>
    <w:p>
      <w:pPr>
        <w:pStyle w:val="Normal.0"/>
        <w:jc w:val="right"/>
        <w:rPr>
          <w:rFonts w:ascii="Calibri" w:cs="Calibri" w:hAnsi="Calibri" w:eastAsia="Calibri"/>
        </w:rPr>
      </w:pPr>
    </w:p>
    <w:p>
      <w:pPr>
        <w:pStyle w:val="Normal.0"/>
        <w:jc w:val="right"/>
        <w:rPr>
          <w:rFonts w:ascii="Calibri" w:cs="Calibri" w:hAnsi="Calibri" w:eastAsia="Calibri"/>
        </w:rPr>
      </w:pPr>
      <w:r>
        <w:rPr>
          <w:rFonts w:ascii="Calibri" w:cs="Calibri" w:hAnsi="Calibri" w:eastAsia="Calibri"/>
          <w:rtl w:val="0"/>
          <w:lang w:val="de-DE"/>
        </w:rPr>
        <w:t>Version 1.0</w:t>
      </w:r>
    </w:p>
    <w:p>
      <w:pPr>
        <w:pStyle w:val="Normal.0"/>
        <w:jc w:val="right"/>
        <w:rPr>
          <w:rFonts w:ascii="Calibri" w:cs="Calibri" w:hAnsi="Calibri" w:eastAsia="Calibri"/>
        </w:rPr>
      </w:pPr>
      <w:r>
        <w:rPr>
          <w:rFonts w:ascii="Calibri" w:cs="Calibri" w:hAnsi="Calibri" w:eastAsia="Calibri"/>
          <w:rtl w:val="0"/>
          <w:lang w:val="de-DE"/>
        </w:rPr>
        <w:t>03.11.2016</w:t>
      </w:r>
    </w:p>
    <w:p>
      <w:pPr>
        <w:pStyle w:val="Normal.0"/>
        <w:jc w:val="right"/>
        <w:rPr>
          <w:rFonts w:ascii="Calibri" w:cs="Calibri" w:hAnsi="Calibri" w:eastAsia="Calibri"/>
        </w:rPr>
      </w:pPr>
    </w:p>
    <w:p>
      <w:pPr>
        <w:pStyle w:val="Normal.0"/>
        <w:rPr>
          <w:rFonts w:ascii="Calibri" w:cs="Calibri" w:hAnsi="Calibri" w:eastAsia="Calibri"/>
        </w:rPr>
      </w:pPr>
      <w:r>
        <w:rPr>
          <w:rFonts w:ascii="Calibri" w:cs="Calibri" w:hAnsi="Calibri" w:eastAsia="Calibri"/>
          <w:rtl w:val="0"/>
          <w:lang w:val="de-DE"/>
        </w:rPr>
        <w:t>Ersteller: Katja Ludwig, Ralph Reithmeier, Philip Lenzen</w:t>
      </w:r>
    </w:p>
    <w:p>
      <w:pPr>
        <w:pStyle w:val="Normal.0"/>
        <w:rPr>
          <w:rFonts w:ascii="Calibri" w:cs="Calibri" w:hAnsi="Calibri" w:eastAsia="Calibri"/>
        </w:rPr>
      </w:pPr>
    </w:p>
    <w:p>
      <w:pPr>
        <w:pStyle w:val="List Paragraph"/>
        <w:numPr>
          <w:ilvl w:val="0"/>
          <w:numId w:val="2"/>
        </w:numPr>
        <w:bidi w:val="0"/>
        <w:ind w:right="0"/>
        <w:jc w:val="left"/>
        <w:rPr>
          <w:rFonts w:ascii="Calibri" w:cs="Calibri" w:hAnsi="Calibri" w:eastAsia="Calibri"/>
          <w:b w:val="1"/>
          <w:bCs w:val="1"/>
          <w:rtl w:val="0"/>
          <w:lang w:val="de-DE"/>
        </w:rPr>
      </w:pPr>
      <w:r>
        <w:rPr>
          <w:rFonts w:ascii="Calibri" w:cs="Calibri" w:hAnsi="Calibri" w:eastAsia="Calibri"/>
          <w:b w:val="1"/>
          <w:bCs w:val="1"/>
          <w:rtl w:val="0"/>
          <w:lang w:val="de-DE"/>
        </w:rPr>
        <w:t>Benutzerschnittstellen</w:t>
      </w:r>
    </w:p>
    <w:p>
      <w:pPr>
        <w:pStyle w:val="List Paragraph"/>
        <w:rPr>
          <w:rFonts w:ascii="Calibri" w:cs="Calibri" w:hAnsi="Calibri" w:eastAsia="Calibri"/>
          <w:b w:val="1"/>
          <w:bCs w:val="1"/>
        </w:rPr>
      </w:pPr>
    </w:p>
    <w:p>
      <w:pPr>
        <w:pStyle w:val="List Paragraph"/>
        <w:jc w:val="both"/>
        <w:rPr>
          <w:rFonts w:ascii="Calibri" w:cs="Calibri" w:hAnsi="Calibri" w:eastAsia="Calibri"/>
        </w:rPr>
      </w:pPr>
      <w:r>
        <w:rPr>
          <w:rFonts w:ascii="Calibri" w:cs="Calibri" w:hAnsi="Calibri" w:eastAsia="Calibri"/>
          <w:rtl w:val="0"/>
          <w:lang w:val="de-DE"/>
        </w:rPr>
        <w:t xml:space="preserve">Es gilt, insgesamt zwei verschiedene Nutzerschnittstellen zu implementieren. Ein Webinterface soll eine </w:t>
      </w:r>
      <w:r>
        <w:rPr>
          <w:rFonts w:ascii="Calibri" w:cs="Calibri" w:hAnsi="Calibri" w:eastAsia="Calibri"/>
          <w:rtl w:val="0"/>
          <w:lang w:val="de-DE"/>
        </w:rPr>
        <w:t>Ü</w:t>
      </w:r>
      <w:r>
        <w:rPr>
          <w:rFonts w:ascii="Calibri" w:cs="Calibri" w:hAnsi="Calibri" w:eastAsia="Calibri"/>
          <w:rtl w:val="0"/>
          <w:lang w:val="de-DE"/>
        </w:rPr>
        <w:t xml:space="preserve">bersicht </w:t>
      </w:r>
      <w:r>
        <w:rPr>
          <w:rFonts w:ascii="Calibri" w:cs="Calibri" w:hAnsi="Calibri" w:eastAsia="Calibri"/>
          <w:rtl w:val="0"/>
          <w:lang w:val="de-DE"/>
        </w:rPr>
        <w:t>ü</w:t>
      </w:r>
      <w:r>
        <w:rPr>
          <w:rFonts w:ascii="Calibri" w:cs="Calibri" w:hAnsi="Calibri" w:eastAsia="Calibri"/>
          <w:rtl w:val="0"/>
          <w:lang w:val="de-DE"/>
        </w:rPr>
        <w:t>ber den gesamten Datenbestand geben. Es soll die M</w:t>
      </w:r>
      <w:r>
        <w:rPr>
          <w:rFonts w:ascii="Calibri" w:cs="Calibri" w:hAnsi="Calibri" w:eastAsia="Calibri"/>
          <w:rtl w:val="0"/>
          <w:lang w:val="de-DE"/>
        </w:rPr>
        <w:t>ö</w:t>
      </w:r>
      <w:r>
        <w:rPr>
          <w:rFonts w:ascii="Calibri" w:cs="Calibri" w:hAnsi="Calibri" w:eastAsia="Calibri"/>
          <w:rtl w:val="0"/>
          <w:lang w:val="de-DE"/>
        </w:rPr>
        <w:t xml:space="preserve">glichkeit bieten, sich einen </w:t>
      </w:r>
      <w:r>
        <w:rPr>
          <w:rFonts w:ascii="Calibri" w:cs="Calibri" w:hAnsi="Calibri" w:eastAsia="Calibri"/>
          <w:rtl w:val="0"/>
          <w:lang w:val="de-DE"/>
        </w:rPr>
        <w:t>Ü</w:t>
      </w:r>
      <w:r>
        <w:rPr>
          <w:rFonts w:ascii="Calibri" w:cs="Calibri" w:hAnsi="Calibri" w:eastAsia="Calibri"/>
          <w:rtl w:val="0"/>
          <w:lang w:val="de-DE"/>
        </w:rPr>
        <w:t xml:space="preserve">berblick </w:t>
      </w:r>
      <w:r>
        <w:rPr>
          <w:rFonts w:ascii="Calibri" w:cs="Calibri" w:hAnsi="Calibri" w:eastAsia="Calibri"/>
          <w:rtl w:val="0"/>
          <w:lang w:val="de-DE"/>
        </w:rPr>
        <w:t>ü</w:t>
      </w:r>
      <w:r>
        <w:rPr>
          <w:rFonts w:ascii="Calibri" w:cs="Calibri" w:hAnsi="Calibri" w:eastAsia="Calibri"/>
          <w:rtl w:val="0"/>
          <w:lang w:val="de-DE"/>
        </w:rPr>
        <w:t xml:space="preserve">ber die Wahlergebnisse der Bundestagswahlen 2013 und 2009 in ansprechender Form zu schaffen. Dabei soll der Nutzer in verschiedenen </w:t>
      </w:r>
      <w:r>
        <w:rPr>
          <w:rFonts w:ascii="Calibri" w:cs="Calibri" w:hAnsi="Calibri" w:eastAsia="Calibri"/>
          <w:rtl w:val="0"/>
          <w:lang w:val="de-DE"/>
        </w:rPr>
        <w:t>Ü</w:t>
      </w:r>
      <w:r>
        <w:rPr>
          <w:rFonts w:ascii="Calibri" w:cs="Calibri" w:hAnsi="Calibri" w:eastAsia="Calibri"/>
          <w:rtl w:val="0"/>
          <w:lang w:val="de-DE"/>
        </w:rPr>
        <w:t>bersichtsseiten folgende Informationen erhalten k</w:t>
      </w:r>
      <w:r>
        <w:rPr>
          <w:rFonts w:ascii="Calibri" w:cs="Calibri" w:hAnsi="Calibri" w:eastAsia="Calibri"/>
          <w:rtl w:val="0"/>
          <w:lang w:val="de-DE"/>
        </w:rPr>
        <w:t>ö</w:t>
      </w:r>
      <w:r>
        <w:rPr>
          <w:rFonts w:ascii="Calibri" w:cs="Calibri" w:hAnsi="Calibri" w:eastAsia="Calibri"/>
          <w:rtl w:val="0"/>
          <w:lang w:val="de-DE"/>
        </w:rPr>
        <w:t>nnen:</w:t>
      </w:r>
    </w:p>
    <w:p>
      <w:pPr>
        <w:pStyle w:val="List Paragraph"/>
        <w:jc w:val="both"/>
        <w:rPr>
          <w:rFonts w:ascii="Calibri" w:cs="Calibri" w:hAnsi="Calibri" w:eastAsia="Calibri"/>
        </w:rPr>
      </w:pP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Sitzverteilung im Bundestag: Diese Seite soll dar</w:t>
      </w:r>
      <w:r>
        <w:rPr>
          <w:rFonts w:ascii="Calibri" w:cs="Calibri" w:hAnsi="Calibri" w:eastAsia="Calibri"/>
          <w:rtl w:val="0"/>
          <w:lang w:val="de-DE"/>
        </w:rPr>
        <w:t>ü</w:t>
      </w:r>
      <w:r>
        <w:rPr>
          <w:rFonts w:ascii="Calibri" w:cs="Calibri" w:hAnsi="Calibri" w:eastAsia="Calibri"/>
          <w:rtl w:val="0"/>
          <w:lang w:val="de-DE"/>
        </w:rPr>
        <w:t>ber informieren, wie viele Sitze jede vertretene Partei im Bundestag erhalten hat.</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 xml:space="preserve">Mitglieder: Der Nutzer soll eine </w:t>
      </w:r>
      <w:r>
        <w:rPr>
          <w:rFonts w:ascii="Calibri" w:cs="Calibri" w:hAnsi="Calibri" w:eastAsia="Calibri"/>
          <w:rtl w:val="0"/>
          <w:lang w:val="de-DE"/>
        </w:rPr>
        <w:t>Ü</w:t>
      </w:r>
      <w:r>
        <w:rPr>
          <w:rFonts w:ascii="Calibri" w:cs="Calibri" w:hAnsi="Calibri" w:eastAsia="Calibri"/>
          <w:rtl w:val="0"/>
          <w:lang w:val="de-DE"/>
        </w:rPr>
        <w:t xml:space="preserve">bersicht </w:t>
      </w:r>
      <w:r>
        <w:rPr>
          <w:rFonts w:ascii="Calibri" w:cs="Calibri" w:hAnsi="Calibri" w:eastAsia="Calibri"/>
          <w:rtl w:val="0"/>
          <w:lang w:val="de-DE"/>
        </w:rPr>
        <w:t>ü</w:t>
      </w:r>
      <w:r>
        <w:rPr>
          <w:rFonts w:ascii="Calibri" w:cs="Calibri" w:hAnsi="Calibri" w:eastAsia="Calibri"/>
          <w:rtl w:val="0"/>
          <w:lang w:val="de-DE"/>
        </w:rPr>
        <w:t>ber alle Mitglieder des Bundestags bekommen, dabei soll zu jedem Abgeordneten die Partei angezeigt werden.</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Ü</w:t>
      </w:r>
      <w:r>
        <w:rPr>
          <w:rFonts w:ascii="Calibri" w:cs="Calibri" w:hAnsi="Calibri" w:eastAsia="Calibri"/>
          <w:rtl w:val="0"/>
          <w:lang w:val="de-DE"/>
        </w:rPr>
        <w:t>bersicht f</w:t>
      </w:r>
      <w:r>
        <w:rPr>
          <w:rFonts w:ascii="Calibri" w:cs="Calibri" w:hAnsi="Calibri" w:eastAsia="Calibri"/>
          <w:rtl w:val="0"/>
          <w:lang w:val="de-DE"/>
        </w:rPr>
        <w:t>ü</w:t>
      </w:r>
      <w:r>
        <w:rPr>
          <w:rFonts w:ascii="Calibri" w:cs="Calibri" w:hAnsi="Calibri" w:eastAsia="Calibri"/>
          <w:rtl w:val="0"/>
          <w:lang w:val="de-DE"/>
        </w:rPr>
        <w:t>r jeden Wahlkreis: Nach der Auswahl eines Wahlkreises soll jegliche Wahlinformation dazu angezeigt werden. Dazu geh</w:t>
      </w:r>
      <w:r>
        <w:rPr>
          <w:rFonts w:ascii="Calibri" w:cs="Calibri" w:hAnsi="Calibri" w:eastAsia="Calibri"/>
          <w:rtl w:val="0"/>
          <w:lang w:val="de-DE"/>
        </w:rPr>
        <w:t>ö</w:t>
      </w:r>
      <w:r>
        <w:rPr>
          <w:rFonts w:ascii="Calibri" w:cs="Calibri" w:hAnsi="Calibri" w:eastAsia="Calibri"/>
          <w:rtl w:val="0"/>
          <w:lang w:val="de-DE"/>
        </w:rPr>
        <w:t>rt einerseits grundlegende Information wie die Anzahl der Wahlberechtigten, das Bundesland und die Wahlbeteiligung, andererseits aber auch, welcher Direktkandidat gewonnen hat, die prozentuale sowie absolute Stimmenverteilung der Zweitstimmen. Zudem soll dem Nutzer angezeigt werden, wie sich das Ergebnis im Vergleich zur Bundestagswahl 2009 ver</w:t>
      </w:r>
      <w:r>
        <w:rPr>
          <w:rFonts w:ascii="Calibri" w:cs="Calibri" w:hAnsi="Calibri" w:eastAsia="Calibri"/>
          <w:rtl w:val="0"/>
          <w:lang w:val="de-DE"/>
        </w:rPr>
        <w:t>ä</w:t>
      </w:r>
      <w:r>
        <w:rPr>
          <w:rFonts w:ascii="Calibri" w:cs="Calibri" w:hAnsi="Calibri" w:eastAsia="Calibri"/>
          <w:rtl w:val="0"/>
          <w:lang w:val="de-DE"/>
        </w:rPr>
        <w:t>ndert hat, falls es sich beim eingestellten Jahr um 2013 handelt.</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Wahlkreissieger: Diese Seite soll anzeigen, wer in jedem einzelnen Wahlkreis gewonnen hat. Angezeigt werden soll sowohl die Partei des Erststimmensiegers als auch die Partei mit den meisten Zweitstimmen. Die absolute Anzahl der Stimmen ist dabei ebenso interessant.</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Ü</w:t>
      </w:r>
      <w:r>
        <w:rPr>
          <w:rFonts w:ascii="Calibri" w:cs="Calibri" w:hAnsi="Calibri" w:eastAsia="Calibri"/>
          <w:rtl w:val="0"/>
          <w:lang w:val="de-DE"/>
        </w:rPr>
        <w:t xml:space="preserve">berhangmandate:  Dem Nutzer soll eine </w:t>
      </w:r>
      <w:r>
        <w:rPr>
          <w:rFonts w:ascii="Calibri" w:cs="Calibri" w:hAnsi="Calibri" w:eastAsia="Calibri"/>
          <w:rtl w:val="0"/>
          <w:lang w:val="de-DE"/>
        </w:rPr>
        <w:t>Ü</w:t>
      </w:r>
      <w:r>
        <w:rPr>
          <w:rFonts w:ascii="Calibri" w:cs="Calibri" w:hAnsi="Calibri" w:eastAsia="Calibri"/>
          <w:rtl w:val="0"/>
          <w:lang w:val="de-DE"/>
        </w:rPr>
        <w:t>bersicht gegeben werden, welche Parteien in welchen L</w:t>
      </w:r>
      <w:r>
        <w:rPr>
          <w:rFonts w:ascii="Calibri" w:cs="Calibri" w:hAnsi="Calibri" w:eastAsia="Calibri"/>
          <w:rtl w:val="0"/>
          <w:lang w:val="de-DE"/>
        </w:rPr>
        <w:t>ä</w:t>
      </w:r>
      <w:r>
        <w:rPr>
          <w:rFonts w:ascii="Calibri" w:cs="Calibri" w:hAnsi="Calibri" w:eastAsia="Calibri"/>
          <w:rtl w:val="0"/>
          <w:lang w:val="de-DE"/>
        </w:rPr>
        <w:t xml:space="preserve">ndern </w:t>
      </w:r>
      <w:r>
        <w:rPr>
          <w:rFonts w:ascii="Calibri" w:cs="Calibri" w:hAnsi="Calibri" w:eastAsia="Calibri"/>
          <w:rtl w:val="0"/>
          <w:lang w:val="de-DE"/>
        </w:rPr>
        <w:t>Ü</w:t>
      </w:r>
      <w:r>
        <w:rPr>
          <w:rFonts w:ascii="Calibri" w:cs="Calibri" w:hAnsi="Calibri" w:eastAsia="Calibri"/>
          <w:rtl w:val="0"/>
          <w:lang w:val="de-DE"/>
        </w:rPr>
        <w:t>berhangmandate erhalten haben.</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Knappste Entscheidungen: Diese Seite soll den Nutzer informieren, welche Kandidaten welcher Parteien in ihrem Wahlkreis am knappsten gewonnen haben und dazu die Differenz der Stimmen zum zweiten anzeigen.</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Punkt 3 soll f</w:t>
      </w:r>
      <w:r>
        <w:rPr>
          <w:rFonts w:ascii="Calibri" w:cs="Calibri" w:hAnsi="Calibri" w:eastAsia="Calibri"/>
          <w:rtl w:val="0"/>
          <w:lang w:val="de-DE"/>
        </w:rPr>
        <w:t>ü</w:t>
      </w:r>
      <w:r>
        <w:rPr>
          <w:rFonts w:ascii="Calibri" w:cs="Calibri" w:hAnsi="Calibri" w:eastAsia="Calibri"/>
          <w:rtl w:val="0"/>
          <w:lang w:val="de-DE"/>
        </w:rPr>
        <w:t>r einige Wahlkreise auch live, also direkt auf den Einzelstimmen, berechenbar sein</w:t>
      </w:r>
    </w:p>
    <w:p>
      <w:pPr>
        <w:pStyle w:val="Normal.0"/>
        <w:ind w:left="1080" w:firstLine="0"/>
        <w:jc w:val="both"/>
        <w:rPr>
          <w:rFonts w:ascii="Calibri" w:cs="Calibri" w:hAnsi="Calibri" w:eastAsia="Calibri"/>
        </w:rPr>
      </w:pPr>
    </w:p>
    <w:p>
      <w:pPr>
        <w:pStyle w:val="Normal.0"/>
        <w:ind w:left="1080" w:firstLine="0"/>
        <w:jc w:val="both"/>
        <w:rPr>
          <w:rFonts w:ascii="Calibri" w:cs="Calibri" w:hAnsi="Calibri" w:eastAsia="Calibri"/>
        </w:rPr>
      </w:pPr>
      <w:r>
        <w:rPr>
          <w:rFonts w:ascii="Calibri" w:cs="Calibri" w:hAnsi="Calibri" w:eastAsia="Calibri"/>
          <w:rtl w:val="0"/>
          <w:lang w:val="de-DE"/>
        </w:rPr>
        <w:t>Die zweite Benutzerschnittstelle soll es erm</w:t>
      </w:r>
      <w:r>
        <w:rPr>
          <w:rFonts w:ascii="Calibri" w:cs="Calibri" w:hAnsi="Calibri" w:eastAsia="Calibri"/>
          <w:rtl w:val="0"/>
          <w:lang w:val="de-DE"/>
        </w:rPr>
        <w:t>ö</w:t>
      </w:r>
      <w:r>
        <w:rPr>
          <w:rFonts w:ascii="Calibri" w:cs="Calibri" w:hAnsi="Calibri" w:eastAsia="Calibri"/>
          <w:rtl w:val="0"/>
          <w:lang w:val="de-DE"/>
        </w:rPr>
        <w:t>glichen, auf sichere Art und Weise einen Stimmzettel f</w:t>
      </w:r>
      <w:r>
        <w:rPr>
          <w:rFonts w:ascii="Calibri" w:cs="Calibri" w:hAnsi="Calibri" w:eastAsia="Calibri"/>
          <w:rtl w:val="0"/>
          <w:lang w:val="de-DE"/>
        </w:rPr>
        <w:t>ü</w:t>
      </w:r>
      <w:r>
        <w:rPr>
          <w:rFonts w:ascii="Calibri" w:cs="Calibri" w:hAnsi="Calibri" w:eastAsia="Calibri"/>
          <w:rtl w:val="0"/>
          <w:lang w:val="de-DE"/>
        </w:rPr>
        <w:t>r die Bundestagswahl 2013 anzugeben (die hinzugef</w:t>
      </w:r>
      <w:r>
        <w:rPr>
          <w:rFonts w:ascii="Calibri" w:cs="Calibri" w:hAnsi="Calibri" w:eastAsia="Calibri"/>
          <w:rtl w:val="0"/>
          <w:lang w:val="de-DE"/>
        </w:rPr>
        <w:t>ü</w:t>
      </w:r>
      <w:r>
        <w:rPr>
          <w:rFonts w:ascii="Calibri" w:cs="Calibri" w:hAnsi="Calibri" w:eastAsia="Calibri"/>
          <w:rtl w:val="0"/>
          <w:lang w:val="de-DE"/>
        </w:rPr>
        <w:t>gte Stimme wirkt sich unmittelbar auf Einzelstimmenberechnungen aus). Bei diesem Zugriff handelt es sich also nicht um reine Darstellung und Information, sondern um die M</w:t>
      </w:r>
      <w:r>
        <w:rPr>
          <w:rFonts w:ascii="Calibri" w:cs="Calibri" w:hAnsi="Calibri" w:eastAsia="Calibri"/>
          <w:rtl w:val="0"/>
          <w:lang w:val="de-DE"/>
        </w:rPr>
        <w:t>ö</w:t>
      </w:r>
      <w:r>
        <w:rPr>
          <w:rFonts w:ascii="Calibri" w:cs="Calibri" w:hAnsi="Calibri" w:eastAsia="Calibri"/>
          <w:rtl w:val="0"/>
          <w:lang w:val="de-DE"/>
        </w:rPr>
        <w:t>glichkeit, neue Daten in die Datenbank einzutragen.</w:t>
      </w:r>
    </w:p>
    <w:p>
      <w:pPr>
        <w:pStyle w:val="Normal.0"/>
        <w:ind w:left="1080" w:firstLine="0"/>
        <w:jc w:val="both"/>
        <w:rPr>
          <w:rFonts w:ascii="Calibri" w:cs="Calibri" w:hAnsi="Calibri" w:eastAsia="Calibri"/>
        </w:rPr>
      </w:pPr>
      <w:r>
        <w:rPr>
          <w:rFonts w:ascii="Calibri" w:cs="Calibri" w:hAnsi="Calibri" w:eastAsia="Calibri"/>
          <w:rtl w:val="0"/>
          <w:lang w:val="de-DE"/>
        </w:rPr>
        <w:t>Damit die oben beschriebene Wahl sicher und korrekt durchgef</w:t>
      </w:r>
      <w:r>
        <w:rPr>
          <w:rFonts w:ascii="Calibri" w:cs="Calibri" w:hAnsi="Calibri" w:eastAsia="Calibri"/>
          <w:rtl w:val="0"/>
          <w:lang w:val="de-DE"/>
        </w:rPr>
        <w:t>ü</w:t>
      </w:r>
      <w:r>
        <w:rPr>
          <w:rFonts w:ascii="Calibri" w:cs="Calibri" w:hAnsi="Calibri" w:eastAsia="Calibri"/>
          <w:rtl w:val="0"/>
          <w:lang w:val="de-DE"/>
        </w:rPr>
        <w:t>hrt werden kann, braucht es au</w:t>
      </w:r>
      <w:r>
        <w:rPr>
          <w:rFonts w:ascii="Calibri" w:cs="Calibri" w:hAnsi="Calibri" w:eastAsia="Calibri"/>
          <w:rtl w:val="0"/>
          <w:lang w:val="de-DE"/>
        </w:rPr>
        <w:t>ß</w:t>
      </w:r>
      <w:r>
        <w:rPr>
          <w:rFonts w:ascii="Calibri" w:cs="Calibri" w:hAnsi="Calibri" w:eastAsia="Calibri"/>
          <w:rtl w:val="0"/>
          <w:lang w:val="de-DE"/>
        </w:rPr>
        <w:t>erdem noch eine Oberfl</w:t>
      </w:r>
      <w:r>
        <w:rPr>
          <w:rFonts w:ascii="Calibri" w:cs="Calibri" w:hAnsi="Calibri" w:eastAsia="Calibri"/>
          <w:rtl w:val="0"/>
          <w:lang w:val="de-DE"/>
        </w:rPr>
        <w:t>ä</w:t>
      </w:r>
      <w:r>
        <w:rPr>
          <w:rFonts w:ascii="Calibri" w:cs="Calibri" w:hAnsi="Calibri" w:eastAsia="Calibri"/>
          <w:rtl w:val="0"/>
          <w:lang w:val="de-DE"/>
        </w:rPr>
        <w:t>che f</w:t>
      </w:r>
      <w:r>
        <w:rPr>
          <w:rFonts w:ascii="Calibri" w:cs="Calibri" w:hAnsi="Calibri" w:eastAsia="Calibri"/>
          <w:rtl w:val="0"/>
          <w:lang w:val="de-DE"/>
        </w:rPr>
        <w:t>ü</w:t>
      </w:r>
      <w:r>
        <w:rPr>
          <w:rFonts w:ascii="Calibri" w:cs="Calibri" w:hAnsi="Calibri" w:eastAsia="Calibri"/>
          <w:rtl w:val="0"/>
          <w:lang w:val="de-DE"/>
        </w:rPr>
        <w:t>r die Wahlhelfer, die bestimmte Sicherheitscodes erzeugen k</w:t>
      </w:r>
      <w:r>
        <w:rPr>
          <w:rFonts w:ascii="Calibri" w:cs="Calibri" w:hAnsi="Calibri" w:eastAsia="Calibri"/>
          <w:rtl w:val="0"/>
          <w:lang w:val="de-DE"/>
        </w:rPr>
        <w:t>ö</w:t>
      </w:r>
      <w:r>
        <w:rPr>
          <w:rFonts w:ascii="Calibri" w:cs="Calibri" w:hAnsi="Calibri" w:eastAsia="Calibri"/>
          <w:rtl w:val="0"/>
          <w:lang w:val="de-DE"/>
        </w:rPr>
        <w:t>nnen, um einen korrekten und betrugsfreien Ablauf der Stimmenabgabe zu gew</w:t>
      </w:r>
      <w:r>
        <w:rPr>
          <w:rFonts w:ascii="Calibri" w:cs="Calibri" w:hAnsi="Calibri" w:eastAsia="Calibri"/>
          <w:rtl w:val="0"/>
          <w:lang w:val="de-DE"/>
        </w:rPr>
        <w:t>ä</w:t>
      </w:r>
      <w:r>
        <w:rPr>
          <w:rFonts w:ascii="Calibri" w:cs="Calibri" w:hAnsi="Calibri" w:eastAsia="Calibri"/>
          <w:rtl w:val="0"/>
          <w:lang w:val="de-DE"/>
        </w:rPr>
        <w:t>hrleisten.</w:t>
      </w:r>
    </w:p>
    <w:p>
      <w:pPr>
        <w:pStyle w:val="Normal.0"/>
        <w:ind w:left="1080" w:firstLine="0"/>
        <w:jc w:val="both"/>
        <w:rPr>
          <w:rFonts w:ascii="Calibri" w:cs="Calibri" w:hAnsi="Calibri" w:eastAsia="Calibri"/>
        </w:rPr>
      </w:pPr>
    </w:p>
    <w:p>
      <w:pPr>
        <w:pStyle w:val="List Paragraph"/>
        <w:numPr>
          <w:ilvl w:val="0"/>
          <w:numId w:val="5"/>
        </w:numPr>
        <w:bidi w:val="0"/>
        <w:ind w:right="0"/>
        <w:jc w:val="left"/>
        <w:rPr>
          <w:rFonts w:ascii="Calibri" w:cs="Calibri" w:hAnsi="Calibri" w:eastAsia="Calibri"/>
          <w:b w:val="1"/>
          <w:bCs w:val="1"/>
          <w:rtl w:val="0"/>
          <w:lang w:val="de-DE"/>
        </w:rPr>
      </w:pPr>
      <w:r>
        <w:rPr>
          <w:rFonts w:ascii="Calibri" w:cs="Calibri" w:hAnsi="Calibri" w:eastAsia="Calibri"/>
          <w:b w:val="1"/>
          <w:bCs w:val="1"/>
          <w:rtl w:val="0"/>
          <w:lang w:val="de-DE"/>
        </w:rPr>
        <w:t>Funktionale Anforderungen</w:t>
      </w:r>
    </w:p>
    <w:p>
      <w:pPr>
        <w:pStyle w:val="Normal.0"/>
        <w:rPr>
          <w:rFonts w:ascii="Calibri" w:cs="Calibri" w:hAnsi="Calibri" w:eastAsia="Calibri"/>
          <w:b w:val="1"/>
          <w:bCs w:val="1"/>
        </w:rPr>
      </w:pPr>
    </w:p>
    <w:p>
      <w:pPr>
        <w:pStyle w:val="List Paragraph"/>
        <w:jc w:val="both"/>
        <w:rPr>
          <w:rFonts w:ascii="Calibri" w:cs="Calibri" w:hAnsi="Calibri" w:eastAsia="Calibri"/>
        </w:rPr>
      </w:pPr>
      <w:r>
        <w:rPr>
          <w:rFonts w:ascii="Calibri" w:cs="Calibri" w:hAnsi="Calibri" w:eastAsia="Calibri"/>
          <w:rtl w:val="0"/>
          <w:lang w:val="de-DE"/>
        </w:rPr>
        <w:t>Die Daten sind in einer Datenbank auf einem Server abzuspeichern. Die Vorteile des Einsatzes eines DBMS f</w:t>
      </w:r>
      <w:r>
        <w:rPr>
          <w:rFonts w:ascii="Calibri" w:cs="Calibri" w:hAnsi="Calibri" w:eastAsia="Calibri"/>
          <w:rtl w:val="0"/>
          <w:lang w:val="de-DE"/>
        </w:rPr>
        <w:t>ü</w:t>
      </w:r>
      <w:r>
        <w:rPr>
          <w:rFonts w:ascii="Calibri" w:cs="Calibri" w:hAnsi="Calibri" w:eastAsia="Calibri"/>
          <w:rtl w:val="0"/>
          <w:lang w:val="de-DE"/>
        </w:rPr>
        <w:t>r diesen Zweck sind dabei nicht von der Hand zu weisen und sollen an dieser Stelle nicht weiter ausgef</w:t>
      </w:r>
      <w:r>
        <w:rPr>
          <w:rFonts w:ascii="Calibri" w:cs="Calibri" w:hAnsi="Calibri" w:eastAsia="Calibri"/>
          <w:rtl w:val="0"/>
          <w:lang w:val="de-DE"/>
        </w:rPr>
        <w:t>ü</w:t>
      </w:r>
      <w:r>
        <w:rPr>
          <w:rFonts w:ascii="Calibri" w:cs="Calibri" w:hAnsi="Calibri" w:eastAsia="Calibri"/>
          <w:rtl w:val="0"/>
          <w:lang w:val="de-DE"/>
        </w:rPr>
        <w:t xml:space="preserve">hrt werden. </w:t>
      </w:r>
    </w:p>
    <w:p>
      <w:pPr>
        <w:pStyle w:val="List Paragraph"/>
        <w:jc w:val="both"/>
        <w:rPr>
          <w:rFonts w:ascii="Calibri" w:cs="Calibri" w:hAnsi="Calibri" w:eastAsia="Calibri"/>
        </w:rPr>
      </w:pPr>
      <w:r>
        <w:rPr>
          <w:rFonts w:ascii="Calibri" w:cs="Calibri" w:hAnsi="Calibri" w:eastAsia="Calibri"/>
          <w:rtl w:val="0"/>
          <w:lang w:val="de-DE"/>
        </w:rPr>
        <w:t>Des Weiteren ist ein Webinterface notwendig, das f</w:t>
      </w:r>
      <w:r>
        <w:rPr>
          <w:rFonts w:ascii="Calibri" w:cs="Calibri" w:hAnsi="Calibri" w:eastAsia="Calibri"/>
          <w:rtl w:val="0"/>
          <w:lang w:val="de-DE"/>
        </w:rPr>
        <w:t>ü</w:t>
      </w:r>
      <w:r>
        <w:rPr>
          <w:rFonts w:ascii="Calibri" w:cs="Calibri" w:hAnsi="Calibri" w:eastAsia="Calibri"/>
          <w:rtl w:val="0"/>
          <w:lang w:val="de-DE"/>
        </w:rPr>
        <w:t>r die Anzeige der Daten und deren Vergleich zust</w:t>
      </w:r>
      <w:r>
        <w:rPr>
          <w:rFonts w:ascii="Calibri" w:cs="Calibri" w:hAnsi="Calibri" w:eastAsia="Calibri"/>
          <w:rtl w:val="0"/>
          <w:lang w:val="de-DE"/>
        </w:rPr>
        <w:t>ä</w:t>
      </w:r>
      <w:r>
        <w:rPr>
          <w:rFonts w:ascii="Calibri" w:cs="Calibri" w:hAnsi="Calibri" w:eastAsia="Calibri"/>
          <w:rtl w:val="0"/>
          <w:lang w:val="de-DE"/>
        </w:rPr>
        <w:t xml:space="preserve">ndig ist. Der Nutzer soll </w:t>
      </w:r>
      <w:r>
        <w:rPr>
          <w:rFonts w:ascii="Calibri" w:cs="Calibri" w:hAnsi="Calibri" w:eastAsia="Calibri"/>
          <w:rtl w:val="0"/>
          <w:lang w:val="de-DE"/>
        </w:rPr>
        <w:t>ü</w:t>
      </w:r>
      <w:r>
        <w:rPr>
          <w:rFonts w:ascii="Calibri" w:cs="Calibri" w:hAnsi="Calibri" w:eastAsia="Calibri"/>
          <w:rtl w:val="0"/>
          <w:lang w:val="de-DE"/>
        </w:rPr>
        <w:t>ber alle g</w:t>
      </w:r>
      <w:r>
        <w:rPr>
          <w:rFonts w:ascii="Calibri" w:cs="Calibri" w:hAnsi="Calibri" w:eastAsia="Calibri"/>
          <w:rtl w:val="0"/>
          <w:lang w:val="de-DE"/>
        </w:rPr>
        <w:t>ä</w:t>
      </w:r>
      <w:r>
        <w:rPr>
          <w:rFonts w:ascii="Calibri" w:cs="Calibri" w:hAnsi="Calibri" w:eastAsia="Calibri"/>
          <w:rtl w:val="0"/>
          <w:lang w:val="de-DE"/>
        </w:rPr>
        <w:t>ngigen Browser auf die Oberfl</w:t>
      </w:r>
      <w:r>
        <w:rPr>
          <w:rFonts w:ascii="Calibri" w:cs="Calibri" w:hAnsi="Calibri" w:eastAsia="Calibri"/>
          <w:rtl w:val="0"/>
          <w:lang w:val="de-DE"/>
        </w:rPr>
        <w:t>ä</w:t>
      </w:r>
      <w:r>
        <w:rPr>
          <w:rFonts w:ascii="Calibri" w:cs="Calibri" w:hAnsi="Calibri" w:eastAsia="Calibri"/>
          <w:rtl w:val="0"/>
          <w:lang w:val="de-DE"/>
        </w:rPr>
        <w:t>che zugreifen k</w:t>
      </w:r>
      <w:r>
        <w:rPr>
          <w:rFonts w:ascii="Calibri" w:cs="Calibri" w:hAnsi="Calibri" w:eastAsia="Calibri"/>
          <w:rtl w:val="0"/>
          <w:lang w:val="de-DE"/>
        </w:rPr>
        <w:t>ö</w:t>
      </w:r>
      <w:r>
        <w:rPr>
          <w:rFonts w:ascii="Calibri" w:cs="Calibri" w:hAnsi="Calibri" w:eastAsia="Calibri"/>
          <w:rtl w:val="0"/>
          <w:lang w:val="de-DE"/>
        </w:rPr>
        <w:t>nnen. Welche Informationen diese Webseite anzeigen k</w:t>
      </w:r>
      <w:r>
        <w:rPr>
          <w:rFonts w:ascii="Calibri" w:cs="Calibri" w:hAnsi="Calibri" w:eastAsia="Calibri"/>
          <w:rtl w:val="0"/>
          <w:lang w:val="de-DE"/>
        </w:rPr>
        <w:t>ö</w:t>
      </w:r>
      <w:r>
        <w:rPr>
          <w:rFonts w:ascii="Calibri" w:cs="Calibri" w:hAnsi="Calibri" w:eastAsia="Calibri"/>
          <w:rtl w:val="0"/>
          <w:lang w:val="de-DE"/>
        </w:rPr>
        <w:t>nnen soll, ist bereits unter Punkt 1 beschrieben.</w:t>
      </w:r>
    </w:p>
    <w:p>
      <w:pPr>
        <w:pStyle w:val="List Paragraph"/>
        <w:jc w:val="both"/>
        <w:rPr>
          <w:rFonts w:ascii="Calibri" w:cs="Calibri" w:hAnsi="Calibri" w:eastAsia="Calibri"/>
        </w:rPr>
      </w:pPr>
      <w:r>
        <w:rPr>
          <w:rFonts w:ascii="Calibri" w:cs="Calibri" w:hAnsi="Calibri" w:eastAsia="Calibri"/>
          <w:rtl w:val="0"/>
          <w:lang w:val="de-DE"/>
        </w:rPr>
        <w:t>Damit die Anzeige der Daten in der Oberfl</w:t>
      </w:r>
      <w:r>
        <w:rPr>
          <w:rFonts w:ascii="Calibri" w:cs="Calibri" w:hAnsi="Calibri" w:eastAsia="Calibri"/>
          <w:rtl w:val="0"/>
          <w:lang w:val="de-DE"/>
        </w:rPr>
        <w:t>ä</w:t>
      </w:r>
      <w:r>
        <w:rPr>
          <w:rFonts w:ascii="Calibri" w:cs="Calibri" w:hAnsi="Calibri" w:eastAsia="Calibri"/>
          <w:rtl w:val="0"/>
          <w:lang w:val="de-DE"/>
        </w:rPr>
        <w:t>che m</w:t>
      </w:r>
      <w:r>
        <w:rPr>
          <w:rFonts w:ascii="Calibri" w:cs="Calibri" w:hAnsi="Calibri" w:eastAsia="Calibri"/>
          <w:rtl w:val="0"/>
          <w:lang w:val="de-DE"/>
        </w:rPr>
        <w:t>ö</w:t>
      </w:r>
      <w:r>
        <w:rPr>
          <w:rFonts w:ascii="Calibri" w:cs="Calibri" w:hAnsi="Calibri" w:eastAsia="Calibri"/>
          <w:rtl w:val="0"/>
          <w:lang w:val="de-DE"/>
        </w:rPr>
        <w:t>glich ist, m</w:t>
      </w:r>
      <w:r>
        <w:rPr>
          <w:rFonts w:ascii="Calibri" w:cs="Calibri" w:hAnsi="Calibri" w:eastAsia="Calibri"/>
          <w:rtl w:val="0"/>
          <w:lang w:val="de-DE"/>
        </w:rPr>
        <w:t>ü</w:t>
      </w:r>
      <w:r>
        <w:rPr>
          <w:rFonts w:ascii="Calibri" w:cs="Calibri" w:hAnsi="Calibri" w:eastAsia="Calibri"/>
          <w:rtl w:val="0"/>
          <w:lang w:val="de-DE"/>
        </w:rPr>
        <w:t xml:space="preserve">ssen die Wahlergebnisse der Jahre 2009 und 2013 korrekt berechnet werden und sich an das Berechnungsverfahren halten, das im Gesetz festgelegt ist. Die Berechnung soll dabei einerseits auf den Einzelstimmen erfolgen und andererseits auch </w:t>
      </w:r>
      <w:r>
        <w:rPr>
          <w:rFonts w:ascii="Calibri" w:cs="Calibri" w:hAnsi="Calibri" w:eastAsia="Calibri"/>
          <w:rtl w:val="0"/>
          <w:lang w:val="de-DE"/>
        </w:rPr>
        <w:t>ü</w:t>
      </w:r>
      <w:r>
        <w:rPr>
          <w:rFonts w:ascii="Calibri" w:cs="Calibri" w:hAnsi="Calibri" w:eastAsia="Calibri"/>
          <w:rtl w:val="0"/>
          <w:lang w:val="de-DE"/>
        </w:rPr>
        <w:t>ber bereits nach Wahlkreisen voraggregierten Ergebnissen.</w:t>
      </w:r>
    </w:p>
    <w:p>
      <w:pPr>
        <w:pStyle w:val="List Paragraph"/>
        <w:jc w:val="both"/>
        <w:rPr>
          <w:rFonts w:ascii="Calibri" w:cs="Calibri" w:hAnsi="Calibri" w:eastAsia="Calibri"/>
        </w:rPr>
      </w:pPr>
      <w:r>
        <w:rPr>
          <w:rFonts w:ascii="Calibri" w:cs="Calibri" w:hAnsi="Calibri" w:eastAsia="Calibri"/>
          <w:rtl w:val="0"/>
          <w:lang w:val="de-DE"/>
        </w:rPr>
        <w:t>Zudem ist eine Schnittstelle gefordert, die die Verwendung des Wahlinformationssystems als System f</w:t>
      </w:r>
      <w:r>
        <w:rPr>
          <w:rFonts w:ascii="Calibri" w:cs="Calibri" w:hAnsi="Calibri" w:eastAsia="Calibri"/>
          <w:rtl w:val="0"/>
          <w:lang w:val="de-DE"/>
        </w:rPr>
        <w:t>ü</w:t>
      </w:r>
      <w:r>
        <w:rPr>
          <w:rFonts w:ascii="Calibri" w:cs="Calibri" w:hAnsi="Calibri" w:eastAsia="Calibri"/>
          <w:rtl w:val="0"/>
          <w:lang w:val="de-DE"/>
        </w:rPr>
        <w:t>r die Durchf</w:t>
      </w:r>
      <w:r>
        <w:rPr>
          <w:rFonts w:ascii="Calibri" w:cs="Calibri" w:hAnsi="Calibri" w:eastAsia="Calibri"/>
          <w:rtl w:val="0"/>
          <w:lang w:val="de-DE"/>
        </w:rPr>
        <w:t>ü</w:t>
      </w:r>
      <w:r>
        <w:rPr>
          <w:rFonts w:ascii="Calibri" w:cs="Calibri" w:hAnsi="Calibri" w:eastAsia="Calibri"/>
          <w:rtl w:val="0"/>
          <w:lang w:val="de-DE"/>
        </w:rPr>
        <w:t>hrung einer Wahl nutzbar macht. Dabei ist zu beachten, dass keinerlei Zusammenhang zwischen W</w:t>
      </w:r>
      <w:r>
        <w:rPr>
          <w:rFonts w:ascii="Calibri" w:cs="Calibri" w:hAnsi="Calibri" w:eastAsia="Calibri"/>
          <w:rtl w:val="0"/>
          <w:lang w:val="de-DE"/>
        </w:rPr>
        <w:t>ä</w:t>
      </w:r>
      <w:r>
        <w:rPr>
          <w:rFonts w:ascii="Calibri" w:cs="Calibri" w:hAnsi="Calibri" w:eastAsia="Calibri"/>
          <w:rtl w:val="0"/>
          <w:lang w:val="de-DE"/>
        </w:rPr>
        <w:t>hler und Stimme hergestellt werden darf. Hier soll es dem W</w:t>
      </w:r>
      <w:r>
        <w:rPr>
          <w:rFonts w:ascii="Calibri" w:cs="Calibri" w:hAnsi="Calibri" w:eastAsia="Calibri"/>
          <w:rtl w:val="0"/>
          <w:lang w:val="de-DE"/>
        </w:rPr>
        <w:t>ä</w:t>
      </w:r>
      <w:r>
        <w:rPr>
          <w:rFonts w:ascii="Calibri" w:cs="Calibri" w:hAnsi="Calibri" w:eastAsia="Calibri"/>
          <w:rtl w:val="0"/>
          <w:lang w:val="de-DE"/>
        </w:rPr>
        <w:t xml:space="preserve">hler </w:t>
      </w:r>
      <w:r>
        <w:rPr>
          <w:rFonts w:ascii="Calibri" w:cs="Calibri" w:hAnsi="Calibri" w:eastAsia="Calibri"/>
          <w:rtl w:val="0"/>
          <w:lang w:val="de-DE"/>
        </w:rPr>
        <w:t>ü</w:t>
      </w:r>
      <w:r>
        <w:rPr>
          <w:rFonts w:ascii="Calibri" w:cs="Calibri" w:hAnsi="Calibri" w:eastAsia="Calibri"/>
          <w:rtl w:val="0"/>
          <w:lang w:val="de-DE"/>
        </w:rPr>
        <w:t>ber eine grafische Weboberfl</w:t>
      </w:r>
      <w:r>
        <w:rPr>
          <w:rFonts w:ascii="Calibri" w:cs="Calibri" w:hAnsi="Calibri" w:eastAsia="Calibri"/>
          <w:rtl w:val="0"/>
          <w:lang w:val="de-DE"/>
        </w:rPr>
        <w:t>ä</w:t>
      </w:r>
      <w:r>
        <w:rPr>
          <w:rFonts w:ascii="Calibri" w:cs="Calibri" w:hAnsi="Calibri" w:eastAsia="Calibri"/>
          <w:rtl w:val="0"/>
          <w:lang w:val="de-DE"/>
        </w:rPr>
        <w:t>che m</w:t>
      </w:r>
      <w:r>
        <w:rPr>
          <w:rFonts w:ascii="Calibri" w:cs="Calibri" w:hAnsi="Calibri" w:eastAsia="Calibri"/>
          <w:rtl w:val="0"/>
          <w:lang w:val="de-DE"/>
        </w:rPr>
        <w:t>ö</w:t>
      </w:r>
      <w:r>
        <w:rPr>
          <w:rFonts w:ascii="Calibri" w:cs="Calibri" w:hAnsi="Calibri" w:eastAsia="Calibri"/>
          <w:rtl w:val="0"/>
          <w:lang w:val="de-DE"/>
        </w:rPr>
        <w:t>glich sein, seine Stimme abzugeben. Es muss aber darauf geachtet werden, dass jeder W</w:t>
      </w:r>
      <w:r>
        <w:rPr>
          <w:rFonts w:ascii="Calibri" w:cs="Calibri" w:hAnsi="Calibri" w:eastAsia="Calibri"/>
          <w:rtl w:val="0"/>
          <w:lang w:val="de-DE"/>
        </w:rPr>
        <w:t>ä</w:t>
      </w:r>
      <w:r>
        <w:rPr>
          <w:rFonts w:ascii="Calibri" w:cs="Calibri" w:hAnsi="Calibri" w:eastAsia="Calibri"/>
          <w:rtl w:val="0"/>
          <w:lang w:val="de-DE"/>
        </w:rPr>
        <w:t>hler nur einmal abstimmen darf und keinerlei Manipulation am System vornehmen kann.</w:t>
      </w:r>
    </w:p>
    <w:p>
      <w:pPr>
        <w:pStyle w:val="List Paragraph"/>
        <w:jc w:val="both"/>
        <w:rPr>
          <w:rFonts w:ascii="Calibri" w:cs="Calibri" w:hAnsi="Calibri" w:eastAsia="Calibri"/>
        </w:rPr>
      </w:pPr>
    </w:p>
    <w:p>
      <w:pPr>
        <w:pStyle w:val="List Paragraph"/>
        <w:numPr>
          <w:ilvl w:val="0"/>
          <w:numId w:val="2"/>
        </w:numPr>
        <w:bidi w:val="0"/>
        <w:ind w:right="0"/>
        <w:jc w:val="left"/>
        <w:rPr>
          <w:rFonts w:ascii="Calibri" w:cs="Calibri" w:hAnsi="Calibri" w:eastAsia="Calibri"/>
          <w:b w:val="1"/>
          <w:bCs w:val="1"/>
          <w:rtl w:val="0"/>
          <w:lang w:val="de-DE"/>
        </w:rPr>
      </w:pPr>
      <w:r>
        <w:rPr>
          <w:rFonts w:ascii="Calibri" w:cs="Calibri" w:hAnsi="Calibri" w:eastAsia="Calibri"/>
          <w:b w:val="1"/>
          <w:bCs w:val="1"/>
          <w:rtl w:val="0"/>
          <w:lang w:val="de-DE"/>
        </w:rPr>
        <w:t>Nichtfunktionale Anforderungen</w:t>
      </w:r>
    </w:p>
    <w:p>
      <w:pPr>
        <w:pStyle w:val="List Paragraph"/>
        <w:rPr>
          <w:rFonts w:ascii="Calibri" w:cs="Calibri" w:hAnsi="Calibri" w:eastAsia="Calibri"/>
          <w:b w:val="1"/>
          <w:bCs w:val="1"/>
        </w:rPr>
      </w:pPr>
    </w:p>
    <w:p>
      <w:pPr>
        <w:pStyle w:val="List Paragraph"/>
        <w:jc w:val="both"/>
        <w:rPr>
          <w:rFonts w:ascii="Calibri" w:cs="Calibri" w:hAnsi="Calibri" w:eastAsia="Calibri"/>
        </w:rPr>
      </w:pPr>
      <w:r>
        <w:rPr>
          <w:rFonts w:ascii="Calibri" w:cs="Calibri" w:hAnsi="Calibri" w:eastAsia="Calibri"/>
          <w:rtl w:val="0"/>
          <w:lang w:val="de-DE"/>
        </w:rPr>
        <w:t>Die wichtigste nichtfunktionale Anforderung an das System ist zweifellos die Korrektheit. Das System soll s</w:t>
      </w:r>
      <w:r>
        <w:rPr>
          <w:rFonts w:ascii="Calibri" w:cs="Calibri" w:hAnsi="Calibri" w:eastAsia="Calibri"/>
          <w:rtl w:val="0"/>
          <w:lang w:val="de-DE"/>
        </w:rPr>
        <w:t>ä</w:t>
      </w:r>
      <w:r>
        <w:rPr>
          <w:rFonts w:ascii="Calibri" w:cs="Calibri" w:hAnsi="Calibri" w:eastAsia="Calibri"/>
          <w:rtl w:val="0"/>
          <w:lang w:val="de-DE"/>
        </w:rPr>
        <w:t>mtliche Analysen und Ergebnisse der jeweiligen Bundeswahl immer korrekt berechnen und ausgeben. Die Ausgabe sowie die Bedienung des Systems soll eindeutig und einfach sein, sodass es keiner Dokumentation bedarf, um das Ergebnis interpretieren zu k</w:t>
      </w:r>
      <w:r>
        <w:rPr>
          <w:rFonts w:ascii="Calibri" w:cs="Calibri" w:hAnsi="Calibri" w:eastAsia="Calibri"/>
          <w:rtl w:val="0"/>
          <w:lang w:val="de-DE"/>
        </w:rPr>
        <w:t>ö</w:t>
      </w:r>
      <w:r>
        <w:rPr>
          <w:rFonts w:ascii="Calibri" w:cs="Calibri" w:hAnsi="Calibri" w:eastAsia="Calibri"/>
          <w:rtl w:val="0"/>
          <w:lang w:val="de-DE"/>
        </w:rPr>
        <w:t xml:space="preserve">nnen. Jeder Nutzer, der grundlegendes Wissen </w:t>
      </w:r>
      <w:r>
        <w:rPr>
          <w:rFonts w:ascii="Calibri" w:cs="Calibri" w:hAnsi="Calibri" w:eastAsia="Calibri"/>
          <w:rtl w:val="0"/>
          <w:lang w:val="de-DE"/>
        </w:rPr>
        <w:t>ü</w:t>
      </w:r>
      <w:r>
        <w:rPr>
          <w:rFonts w:ascii="Calibri" w:cs="Calibri" w:hAnsi="Calibri" w:eastAsia="Calibri"/>
          <w:rtl w:val="0"/>
          <w:lang w:val="de-DE"/>
        </w:rPr>
        <w:t>ber das Wahlsystem hat, soll das System verstehen und seine Schl</w:t>
      </w:r>
      <w:r>
        <w:rPr>
          <w:rFonts w:ascii="Calibri" w:cs="Calibri" w:hAnsi="Calibri" w:eastAsia="Calibri"/>
          <w:rtl w:val="0"/>
          <w:lang w:val="de-DE"/>
        </w:rPr>
        <w:t>ü</w:t>
      </w:r>
      <w:r>
        <w:rPr>
          <w:rFonts w:ascii="Calibri" w:cs="Calibri" w:hAnsi="Calibri" w:eastAsia="Calibri"/>
          <w:rtl w:val="0"/>
          <w:lang w:val="de-DE"/>
        </w:rPr>
        <w:t>sse aus den dargestellten Informationen ziehen k</w:t>
      </w:r>
      <w:r>
        <w:rPr>
          <w:rFonts w:ascii="Calibri" w:cs="Calibri" w:hAnsi="Calibri" w:eastAsia="Calibri"/>
          <w:rtl w:val="0"/>
          <w:lang w:val="de-DE"/>
        </w:rPr>
        <w:t>ö</w:t>
      </w:r>
      <w:r>
        <w:rPr>
          <w:rFonts w:ascii="Calibri" w:cs="Calibri" w:hAnsi="Calibri" w:eastAsia="Calibri"/>
          <w:rtl w:val="0"/>
          <w:lang w:val="de-DE"/>
        </w:rPr>
        <w:t>nnen.</w:t>
      </w:r>
    </w:p>
    <w:p>
      <w:pPr>
        <w:pStyle w:val="List Paragraph"/>
        <w:jc w:val="both"/>
        <w:rPr>
          <w:rFonts w:ascii="Calibri" w:cs="Calibri" w:hAnsi="Calibri" w:eastAsia="Calibri"/>
        </w:rPr>
      </w:pPr>
      <w:r>
        <w:rPr>
          <w:rFonts w:ascii="Calibri" w:cs="Calibri" w:hAnsi="Calibri" w:eastAsia="Calibri"/>
          <w:rtl w:val="0"/>
          <w:lang w:val="de-DE"/>
        </w:rPr>
        <w:t>Des Weiteren sollen die Abfragen des Nutzers in angemessener Zeit ein Ergebnis liefern und nur vertretbare Verz</w:t>
      </w:r>
      <w:r>
        <w:rPr>
          <w:rFonts w:ascii="Calibri" w:cs="Calibri" w:hAnsi="Calibri" w:eastAsia="Calibri"/>
          <w:rtl w:val="0"/>
          <w:lang w:val="de-DE"/>
        </w:rPr>
        <w:t>ö</w:t>
      </w:r>
      <w:r>
        <w:rPr>
          <w:rFonts w:ascii="Calibri" w:cs="Calibri" w:hAnsi="Calibri" w:eastAsia="Calibri"/>
          <w:rtl w:val="0"/>
          <w:lang w:val="de-DE"/>
        </w:rPr>
        <w:t>gerungen verursachen, um das Nutzererlebnis nicht zu beeintr</w:t>
      </w:r>
      <w:r>
        <w:rPr>
          <w:rFonts w:ascii="Calibri" w:cs="Calibri" w:hAnsi="Calibri" w:eastAsia="Calibri"/>
          <w:rtl w:val="0"/>
          <w:lang w:val="de-DE"/>
        </w:rPr>
        <w:t>ä</w:t>
      </w:r>
      <w:r>
        <w:rPr>
          <w:rFonts w:ascii="Calibri" w:cs="Calibri" w:hAnsi="Calibri" w:eastAsia="Calibri"/>
          <w:rtl w:val="0"/>
          <w:lang w:val="de-DE"/>
        </w:rPr>
        <w:t>chtigen. Dabei ist zu erw</w:t>
      </w:r>
      <w:r>
        <w:rPr>
          <w:rFonts w:ascii="Calibri" w:cs="Calibri" w:hAnsi="Calibri" w:eastAsia="Calibri"/>
          <w:rtl w:val="0"/>
          <w:lang w:val="de-DE"/>
        </w:rPr>
        <w:t>ä</w:t>
      </w:r>
      <w:r>
        <w:rPr>
          <w:rFonts w:ascii="Calibri" w:cs="Calibri" w:hAnsi="Calibri" w:eastAsia="Calibri"/>
          <w:rtl w:val="0"/>
          <w:lang w:val="de-DE"/>
        </w:rPr>
        <w:t>hnen, dass es skalierbar sein muss, um auch bei einer Vielzahl von Anfragen die Anforderung an die Systemperformance nicht zu verletzen. F</w:t>
      </w:r>
      <w:r>
        <w:rPr>
          <w:rFonts w:ascii="Calibri" w:cs="Calibri" w:hAnsi="Calibri" w:eastAsia="Calibri"/>
          <w:rtl w:val="0"/>
          <w:lang w:val="de-DE"/>
        </w:rPr>
        <w:t>ü</w:t>
      </w:r>
      <w:r>
        <w:rPr>
          <w:rFonts w:ascii="Calibri" w:cs="Calibri" w:hAnsi="Calibri" w:eastAsia="Calibri"/>
          <w:rtl w:val="0"/>
          <w:lang w:val="de-DE"/>
        </w:rPr>
        <w:t>r die Anzeige der Daten werden folgende Performanceanforderungen gestellt: Berechnungen auf den voraggregierten Daten sollen bei einer vertretbaren Serverlast &lt; 5s dauern, bei geringerer Komplexit</w:t>
      </w:r>
      <w:r>
        <w:rPr>
          <w:rFonts w:ascii="Calibri" w:cs="Calibri" w:hAnsi="Calibri" w:eastAsia="Calibri"/>
          <w:rtl w:val="0"/>
          <w:lang w:val="de-DE"/>
        </w:rPr>
        <w:t>ä</w:t>
      </w:r>
      <w:r>
        <w:rPr>
          <w:rFonts w:ascii="Calibri" w:cs="Calibri" w:hAnsi="Calibri" w:eastAsia="Calibri"/>
          <w:rtl w:val="0"/>
          <w:lang w:val="de-DE"/>
        </w:rPr>
        <w:t xml:space="preserve">t der Berechnung &lt;2s. Auf den Einzelstimmen soll eine Reaktionszeit von 20s nicht </w:t>
      </w:r>
      <w:r>
        <w:rPr>
          <w:rFonts w:ascii="Calibri" w:cs="Calibri" w:hAnsi="Calibri" w:eastAsia="Calibri"/>
          <w:rtl w:val="0"/>
          <w:lang w:val="de-DE"/>
        </w:rPr>
        <w:t>ü</w:t>
      </w:r>
      <w:r>
        <w:rPr>
          <w:rFonts w:ascii="Calibri" w:cs="Calibri" w:hAnsi="Calibri" w:eastAsia="Calibri"/>
          <w:rtl w:val="0"/>
          <w:lang w:val="de-DE"/>
        </w:rPr>
        <w:t>berschritten werden.</w:t>
      </w:r>
    </w:p>
    <w:p>
      <w:pPr>
        <w:pStyle w:val="List Paragraph"/>
        <w:jc w:val="both"/>
        <w:rPr>
          <w:rFonts w:ascii="Calibri" w:cs="Calibri" w:hAnsi="Calibri" w:eastAsia="Calibri"/>
        </w:rPr>
      </w:pPr>
      <w:r>
        <w:rPr>
          <w:rFonts w:ascii="Calibri" w:cs="Calibri" w:hAnsi="Calibri" w:eastAsia="Calibri"/>
          <w:rtl w:val="0"/>
          <w:lang w:val="de-DE"/>
        </w:rPr>
        <w:t>Schlussendlich soll darauf geachtet werden, dass das System sicher ist. Bereits in der Datenbank existierende Daten d</w:t>
      </w:r>
      <w:r>
        <w:rPr>
          <w:rFonts w:ascii="Calibri" w:cs="Calibri" w:hAnsi="Calibri" w:eastAsia="Calibri"/>
          <w:rtl w:val="0"/>
          <w:lang w:val="de-DE"/>
        </w:rPr>
        <w:t>ü</w:t>
      </w:r>
      <w:r>
        <w:rPr>
          <w:rFonts w:ascii="Calibri" w:cs="Calibri" w:hAnsi="Calibri" w:eastAsia="Calibri"/>
          <w:rtl w:val="0"/>
          <w:lang w:val="de-DE"/>
        </w:rPr>
        <w:t>rfen nicht ver</w:t>
      </w:r>
      <w:r>
        <w:rPr>
          <w:rFonts w:ascii="Calibri" w:cs="Calibri" w:hAnsi="Calibri" w:eastAsia="Calibri"/>
          <w:rtl w:val="0"/>
          <w:lang w:val="de-DE"/>
        </w:rPr>
        <w:t>ä</w:t>
      </w:r>
      <w:r>
        <w:rPr>
          <w:rFonts w:ascii="Calibri" w:cs="Calibri" w:hAnsi="Calibri" w:eastAsia="Calibri"/>
          <w:rtl w:val="0"/>
          <w:lang w:val="de-DE"/>
        </w:rPr>
        <w:t>ndert werden k</w:t>
      </w:r>
      <w:r>
        <w:rPr>
          <w:rFonts w:ascii="Calibri" w:cs="Calibri" w:hAnsi="Calibri" w:eastAsia="Calibri"/>
          <w:rtl w:val="0"/>
          <w:lang w:val="de-DE"/>
        </w:rPr>
        <w:t>ö</w:t>
      </w:r>
      <w:r>
        <w:rPr>
          <w:rFonts w:ascii="Calibri" w:cs="Calibri" w:hAnsi="Calibri" w:eastAsia="Calibri"/>
          <w:rtl w:val="0"/>
          <w:lang w:val="de-DE"/>
        </w:rPr>
        <w:t>nnen, um nachtr</w:t>
      </w:r>
      <w:r>
        <w:rPr>
          <w:rFonts w:ascii="Calibri" w:cs="Calibri" w:hAnsi="Calibri" w:eastAsia="Calibri"/>
          <w:rtl w:val="0"/>
          <w:lang w:val="de-DE"/>
        </w:rPr>
        <w:t>ä</w:t>
      </w:r>
      <w:r>
        <w:rPr>
          <w:rFonts w:ascii="Calibri" w:cs="Calibri" w:hAnsi="Calibri" w:eastAsia="Calibri"/>
          <w:rtl w:val="0"/>
          <w:lang w:val="de-DE"/>
        </w:rPr>
        <w:t>gliche Manipulationen zu verhindern. Sowohl das Hinzuf</w:t>
      </w:r>
      <w:r>
        <w:rPr>
          <w:rFonts w:ascii="Calibri" w:cs="Calibri" w:hAnsi="Calibri" w:eastAsia="Calibri"/>
          <w:rtl w:val="0"/>
          <w:lang w:val="de-DE"/>
        </w:rPr>
        <w:t>ü</w:t>
      </w:r>
      <w:r>
        <w:rPr>
          <w:rFonts w:ascii="Calibri" w:cs="Calibri" w:hAnsi="Calibri" w:eastAsia="Calibri"/>
          <w:rtl w:val="0"/>
          <w:lang w:val="de-DE"/>
        </w:rPr>
        <w:t>gen neuer Stimmen als auch gezielte Manipulationsversuche d</w:t>
      </w:r>
      <w:r>
        <w:rPr>
          <w:rFonts w:ascii="Calibri" w:cs="Calibri" w:hAnsi="Calibri" w:eastAsia="Calibri"/>
          <w:rtl w:val="0"/>
          <w:lang w:val="de-DE"/>
        </w:rPr>
        <w:t>ü</w:t>
      </w:r>
      <w:r>
        <w:rPr>
          <w:rFonts w:ascii="Calibri" w:cs="Calibri" w:hAnsi="Calibri" w:eastAsia="Calibri"/>
          <w:rtl w:val="0"/>
          <w:lang w:val="de-DE"/>
        </w:rPr>
        <w:t>rfen die Konsistenz der Daten nicht beeintr</w:t>
      </w:r>
      <w:r>
        <w:rPr>
          <w:rFonts w:ascii="Calibri" w:cs="Calibri" w:hAnsi="Calibri" w:eastAsia="Calibri"/>
          <w:rtl w:val="0"/>
          <w:lang w:val="de-DE"/>
        </w:rPr>
        <w:t>ä</w:t>
      </w:r>
      <w:r>
        <w:rPr>
          <w:rFonts w:ascii="Calibri" w:cs="Calibri" w:hAnsi="Calibri" w:eastAsia="Calibri"/>
          <w:rtl w:val="0"/>
          <w:lang w:val="de-DE"/>
        </w:rPr>
        <w:t>chtigen. Besondere Vorsicht ist auf SQL Injection zu legen. Bei der Oberfl</w:t>
      </w:r>
      <w:r>
        <w:rPr>
          <w:rFonts w:ascii="Calibri" w:cs="Calibri" w:hAnsi="Calibri" w:eastAsia="Calibri"/>
          <w:rtl w:val="0"/>
          <w:lang w:val="de-DE"/>
        </w:rPr>
        <w:t>ä</w:t>
      </w:r>
      <w:r>
        <w:rPr>
          <w:rFonts w:ascii="Calibri" w:cs="Calibri" w:hAnsi="Calibri" w:eastAsia="Calibri"/>
          <w:rtl w:val="0"/>
          <w:lang w:val="de-DE"/>
        </w:rPr>
        <w:t>che f</w:t>
      </w:r>
      <w:r>
        <w:rPr>
          <w:rFonts w:ascii="Calibri" w:cs="Calibri" w:hAnsi="Calibri" w:eastAsia="Calibri"/>
          <w:rtl w:val="0"/>
          <w:lang w:val="de-DE"/>
        </w:rPr>
        <w:t>ü</w:t>
      </w:r>
      <w:r>
        <w:rPr>
          <w:rFonts w:ascii="Calibri" w:cs="Calibri" w:hAnsi="Calibri" w:eastAsia="Calibri"/>
          <w:rtl w:val="0"/>
          <w:lang w:val="de-DE"/>
        </w:rPr>
        <w:t>r Wahlhelfer ist darauf zu achten, dass nur autorisierte Personen Zugriff darauf erhalten. Eine Authentifizierung, beispielsweise durch Nutzername und Passwort, ist also erforderlich.</w:t>
      </w:r>
    </w:p>
    <w:p>
      <w:pPr>
        <w:pStyle w:val="List Paragraph"/>
        <w:jc w:val="both"/>
        <w:rPr>
          <w:rFonts w:ascii="Calibri" w:cs="Calibri" w:hAnsi="Calibri" w:eastAsia="Calibri"/>
        </w:rPr>
      </w:pPr>
    </w:p>
    <w:p>
      <w:pPr>
        <w:pStyle w:val="List Paragraph"/>
        <w:numPr>
          <w:ilvl w:val="0"/>
          <w:numId w:val="2"/>
        </w:numPr>
        <w:bidi w:val="0"/>
        <w:ind w:right="0"/>
        <w:jc w:val="left"/>
        <w:rPr>
          <w:rFonts w:ascii="Calibri" w:cs="Calibri" w:hAnsi="Calibri" w:eastAsia="Calibri"/>
          <w:b w:val="1"/>
          <w:bCs w:val="1"/>
          <w:rtl w:val="0"/>
          <w:lang w:val="de-DE"/>
        </w:rPr>
      </w:pPr>
      <w:r>
        <w:rPr>
          <w:rFonts w:ascii="Calibri" w:cs="Calibri" w:hAnsi="Calibri" w:eastAsia="Calibri"/>
          <w:b w:val="1"/>
          <w:bCs w:val="1"/>
          <w:rtl w:val="0"/>
          <w:lang w:val="de-DE"/>
        </w:rPr>
        <w:t>Abnahmekriterien</w:t>
      </w:r>
    </w:p>
    <w:p>
      <w:pPr>
        <w:pStyle w:val="Normal.0"/>
        <w:rPr>
          <w:rFonts w:ascii="Calibri" w:cs="Calibri" w:hAnsi="Calibri" w:eastAsia="Calibri"/>
          <w:b w:val="1"/>
          <w:bCs w:val="1"/>
        </w:rPr>
      </w:pPr>
    </w:p>
    <w:p>
      <w:pPr>
        <w:pStyle w:val="List Paragraph"/>
        <w:jc w:val="both"/>
        <w:rPr>
          <w:rFonts w:ascii="Calibri" w:cs="Calibri" w:hAnsi="Calibri" w:eastAsia="Calibri"/>
        </w:rPr>
      </w:pPr>
      <w:r>
        <w:rPr>
          <w:rFonts w:ascii="Calibri" w:cs="Calibri" w:hAnsi="Calibri" w:eastAsia="Calibri"/>
          <w:rtl w:val="0"/>
          <w:lang w:val="de-DE"/>
        </w:rPr>
        <w:t>F</w:t>
      </w:r>
      <w:r>
        <w:rPr>
          <w:rFonts w:ascii="Calibri" w:cs="Calibri" w:hAnsi="Calibri" w:eastAsia="Calibri"/>
          <w:rtl w:val="0"/>
          <w:lang w:val="de-DE"/>
        </w:rPr>
        <w:t>ü</w:t>
      </w:r>
      <w:r>
        <w:rPr>
          <w:rFonts w:ascii="Calibri" w:cs="Calibri" w:hAnsi="Calibri" w:eastAsia="Calibri"/>
          <w:rtl w:val="0"/>
          <w:lang w:val="de-DE"/>
        </w:rPr>
        <w:t>r eine erfolgreiche Abnahme des Systems ist neben dem Programmcode f</w:t>
      </w:r>
      <w:r>
        <w:rPr>
          <w:rFonts w:ascii="Calibri" w:cs="Calibri" w:hAnsi="Calibri" w:eastAsia="Calibri"/>
          <w:rtl w:val="0"/>
          <w:lang w:val="de-DE"/>
        </w:rPr>
        <w:t>ü</w:t>
      </w:r>
      <w:r>
        <w:rPr>
          <w:rFonts w:ascii="Calibri" w:cs="Calibri" w:hAnsi="Calibri" w:eastAsia="Calibri"/>
          <w:rtl w:val="0"/>
          <w:lang w:val="de-DE"/>
        </w:rPr>
        <w:t xml:space="preserve">r </w:t>
      </w:r>
      <w:r>
        <w:rPr>
          <w:rFonts w:ascii="Calibri" w:cs="Calibri" w:hAnsi="Calibri" w:eastAsia="Calibri"/>
          <w:rtl w:val="0"/>
          <w:lang w:val="de-DE"/>
        </w:rPr>
        <w:t>das Wahlinformationssystem</w:t>
      </w:r>
      <w:r>
        <w:rPr>
          <w:rFonts w:ascii="Calibri" w:cs="Calibri" w:hAnsi="Calibri" w:eastAsia="Calibri"/>
          <w:rtl w:val="0"/>
          <w:lang w:val="de-DE"/>
        </w:rPr>
        <w:t xml:space="preserve"> eine Dokumentation anzufertigen, welche das zugrundeliegende Modell des Systems und eine kurze Benutzerdokumentation beinhaltet. Diese soll sowohl Informationen </w:t>
      </w:r>
      <w:r>
        <w:rPr>
          <w:rFonts w:ascii="Calibri" w:cs="Calibri" w:hAnsi="Calibri" w:eastAsia="Calibri"/>
          <w:rtl w:val="0"/>
          <w:lang w:val="de-DE"/>
        </w:rPr>
        <w:t>ü</w:t>
      </w:r>
      <w:r>
        <w:rPr>
          <w:rFonts w:ascii="Calibri" w:cs="Calibri" w:hAnsi="Calibri" w:eastAsia="Calibri"/>
          <w:rtl w:val="0"/>
          <w:lang w:val="de-DE"/>
        </w:rPr>
        <w:t>ber die Schnittstellen zum Hinzuf</w:t>
      </w:r>
      <w:r>
        <w:rPr>
          <w:rFonts w:ascii="Calibri" w:cs="Calibri" w:hAnsi="Calibri" w:eastAsia="Calibri"/>
          <w:rtl w:val="0"/>
          <w:lang w:val="de-DE"/>
        </w:rPr>
        <w:t>ü</w:t>
      </w:r>
      <w:r>
        <w:rPr>
          <w:rFonts w:ascii="Calibri" w:cs="Calibri" w:hAnsi="Calibri" w:eastAsia="Calibri"/>
          <w:rtl w:val="0"/>
          <w:lang w:val="de-DE"/>
        </w:rPr>
        <w:t>gen neuer Stimmen, als auch kurze Erl</w:t>
      </w:r>
      <w:r>
        <w:rPr>
          <w:rFonts w:ascii="Calibri" w:cs="Calibri" w:hAnsi="Calibri" w:eastAsia="Calibri"/>
          <w:rtl w:val="0"/>
          <w:lang w:val="de-DE"/>
        </w:rPr>
        <w:t>ä</w:t>
      </w:r>
      <w:r>
        <w:rPr>
          <w:rFonts w:ascii="Calibri" w:cs="Calibri" w:hAnsi="Calibri" w:eastAsia="Calibri"/>
          <w:rtl w:val="0"/>
          <w:lang w:val="de-DE"/>
        </w:rPr>
        <w:t>uterungen zu den einzelnen Analysen f</w:t>
      </w:r>
      <w:r>
        <w:rPr>
          <w:rFonts w:ascii="Calibri" w:cs="Calibri" w:hAnsi="Calibri" w:eastAsia="Calibri"/>
          <w:rtl w:val="0"/>
          <w:lang w:val="de-DE"/>
        </w:rPr>
        <w:t>ü</w:t>
      </w:r>
      <w:r>
        <w:rPr>
          <w:rFonts w:ascii="Calibri" w:cs="Calibri" w:hAnsi="Calibri" w:eastAsia="Calibri"/>
          <w:rtl w:val="0"/>
          <w:lang w:val="de-DE"/>
        </w:rPr>
        <w:t>r die Wahlergebnisse beinhalten.</w:t>
      </w:r>
    </w:p>
    <w:p>
      <w:pPr>
        <w:pStyle w:val="List Paragraph"/>
        <w:jc w:val="both"/>
        <w:rPr>
          <w:rFonts w:ascii="Calibri" w:cs="Calibri" w:hAnsi="Calibri" w:eastAsia="Calibri"/>
        </w:rPr>
      </w:pPr>
      <w:r>
        <w:rPr>
          <w:rFonts w:ascii="Calibri" w:cs="Calibri" w:hAnsi="Calibri" w:eastAsia="Calibri"/>
          <w:rtl w:val="0"/>
          <w:lang w:val="de-DE"/>
        </w:rPr>
        <w:t>Klar ist, dass das System die im Lastenheft spezifizierten funktionalen und nichtfunktionalen Anforderungen erf</w:t>
      </w:r>
      <w:r>
        <w:rPr>
          <w:rFonts w:ascii="Calibri" w:cs="Calibri" w:hAnsi="Calibri" w:eastAsia="Calibri"/>
          <w:rtl w:val="0"/>
          <w:lang w:val="de-DE"/>
        </w:rPr>
        <w:t>ü</w:t>
      </w:r>
      <w:r>
        <w:rPr>
          <w:rFonts w:ascii="Calibri" w:cs="Calibri" w:hAnsi="Calibri" w:eastAsia="Calibri"/>
          <w:rtl w:val="0"/>
          <w:lang w:val="de-DE"/>
        </w:rPr>
        <w:t>llen muss sowie alle beschriebenen Benutzerschnittstellen implementiert sein m</w:t>
      </w:r>
      <w:r>
        <w:rPr>
          <w:rFonts w:ascii="Calibri" w:cs="Calibri" w:hAnsi="Calibri" w:eastAsia="Calibri"/>
          <w:rtl w:val="0"/>
          <w:lang w:val="de-DE"/>
        </w:rPr>
        <w:t>ü</w:t>
      </w:r>
      <w:r>
        <w:rPr>
          <w:rFonts w:ascii="Calibri" w:cs="Calibri" w:hAnsi="Calibri" w:eastAsia="Calibri"/>
          <w:rtl w:val="0"/>
          <w:lang w:val="de-DE"/>
        </w:rPr>
        <w:t>ssen. Die Performance-Kriterien m</w:t>
      </w:r>
      <w:r>
        <w:rPr>
          <w:rFonts w:ascii="Calibri" w:cs="Calibri" w:hAnsi="Calibri" w:eastAsia="Calibri"/>
          <w:rtl w:val="0"/>
          <w:lang w:val="de-DE"/>
        </w:rPr>
        <w:t>ü</w:t>
      </w:r>
      <w:r>
        <w:rPr>
          <w:rFonts w:ascii="Calibri" w:cs="Calibri" w:hAnsi="Calibri" w:eastAsia="Calibri"/>
          <w:rtl w:val="0"/>
          <w:lang w:val="de-DE"/>
        </w:rPr>
        <w:t>ssen nicht streng eingehalten werden, sollen aber n</w:t>
      </w:r>
      <w:r>
        <w:rPr>
          <w:rFonts w:ascii="Calibri" w:cs="Calibri" w:hAnsi="Calibri" w:eastAsia="Calibri"/>
          <w:rtl w:val="0"/>
          <w:lang w:val="de-DE"/>
        </w:rPr>
        <w:t>ä</w:t>
      </w:r>
      <w:r>
        <w:rPr>
          <w:rFonts w:ascii="Calibri" w:cs="Calibri" w:hAnsi="Calibri" w:eastAsia="Calibri"/>
          <w:rtl w:val="0"/>
          <w:lang w:val="de-DE"/>
        </w:rPr>
        <w:t>herungsweise erreicht werden. Starke Abweichungen, die zu einer sehr schlechten Benutzbarkeit des Systems f</w:t>
      </w:r>
      <w:r>
        <w:rPr>
          <w:rFonts w:ascii="Calibri" w:cs="Calibri" w:hAnsi="Calibri" w:eastAsia="Calibri"/>
          <w:rtl w:val="0"/>
          <w:lang w:val="de-DE"/>
        </w:rPr>
        <w:t>ü</w:t>
      </w:r>
      <w:r>
        <w:rPr>
          <w:rFonts w:ascii="Calibri" w:cs="Calibri" w:hAnsi="Calibri" w:eastAsia="Calibri"/>
          <w:rtl w:val="0"/>
          <w:lang w:val="de-DE"/>
        </w:rPr>
        <w:t>hren, verhindern eine Abnahme.</w:t>
      </w:r>
    </w:p>
    <w:p>
      <w:pPr>
        <w:pStyle w:val="List Paragraph"/>
        <w:jc w:val="both"/>
        <w:rPr>
          <w:rFonts w:ascii="Calibri" w:cs="Calibri" w:hAnsi="Calibri" w:eastAsia="Calibri"/>
        </w:rPr>
      </w:pPr>
      <w:r>
        <w:rPr>
          <w:rFonts w:ascii="Calibri" w:cs="Calibri" w:hAnsi="Calibri" w:eastAsia="Calibri"/>
          <w:rtl w:val="0"/>
          <w:lang w:val="de-DE"/>
        </w:rPr>
        <w:t>Au</w:t>
      </w:r>
      <w:r>
        <w:rPr>
          <w:rFonts w:ascii="Calibri" w:cs="Calibri" w:hAnsi="Calibri" w:eastAsia="Calibri"/>
          <w:rtl w:val="0"/>
          <w:lang w:val="de-DE"/>
        </w:rPr>
        <w:t>ß</w:t>
      </w:r>
      <w:r>
        <w:rPr>
          <w:rFonts w:ascii="Calibri" w:cs="Calibri" w:hAnsi="Calibri" w:eastAsia="Calibri"/>
          <w:rtl w:val="0"/>
          <w:lang w:val="de-DE"/>
        </w:rPr>
        <w:t>erdem kann das System nur abgenommen werden, wenn die Analysen bzw. Ergebnisse des Systems keine Abweichungen zum realen Wahlergebnis liefert, sofern noch keine neuen Stimmen eingetragen wurden.</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