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sz w:val="28"/>
          <w:szCs w:val="28"/>
        </w:rPr>
        <w:id w:val="1553810450"/>
        <w:docPartObj>
          <w:docPartGallery w:val="Cover Pages"/>
          <w:docPartUnique/>
        </w:docPartObj>
      </w:sdtPr>
      <w:sdtEndPr>
        <w:rPr>
          <w:rFonts w:ascii="Calibri" w:hAnsi="Calibri" w:cs="Tahoma"/>
          <w:sz w:val="22"/>
          <w:szCs w:val="22"/>
        </w:rPr>
      </w:sdtEndPr>
      <w:sdtContent>
        <w:p w14:paraId="3FF2D3A7" w14:textId="144D0FAD" w:rsidR="005666B2" w:rsidRPr="00012398" w:rsidRDefault="005666B2" w:rsidP="008F04B8">
          <w:pPr>
            <w:pStyle w:val="Standard"/>
            <w:pBdr>
              <w:bottom w:val="single" w:sz="6" w:space="1" w:color="auto"/>
            </w:pBdr>
            <w:tabs>
              <w:tab w:val="left" w:pos="3705"/>
              <w:tab w:val="left" w:pos="3930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012398">
            <w:rPr>
              <w:rFonts w:ascii="Times New Roman" w:hAnsi="Times New Roman" w:cs="Times New Roman"/>
              <w:sz w:val="28"/>
              <w:szCs w:val="28"/>
            </w:rPr>
            <w:t>Министерство науки и высшего образования РФ</w:t>
          </w:r>
          <w:r w:rsidRPr="00012398">
            <w:rPr>
              <w:rFonts w:ascii="Times New Roman" w:hAnsi="Times New Roman" w:cs="Times New Roman"/>
              <w:sz w:val="28"/>
              <w:szCs w:val="28"/>
            </w:rPr>
            <w:br/>
            <w:t xml:space="preserve">ФГАОУ ВПО </w:t>
          </w:r>
        </w:p>
        <w:p w14:paraId="61AE88C7" w14:textId="77777777" w:rsidR="005666B2" w:rsidRPr="00012398" w:rsidRDefault="005666B2" w:rsidP="008F04B8">
          <w:pPr>
            <w:pStyle w:val="Standard"/>
            <w:pBdr>
              <w:bottom w:val="single" w:sz="6" w:space="1" w:color="auto"/>
            </w:pBdr>
            <w:tabs>
              <w:tab w:val="left" w:pos="3705"/>
              <w:tab w:val="left" w:pos="3930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012398">
            <w:rPr>
              <w:rFonts w:ascii="Times New Roman" w:hAnsi="Times New Roman" w:cs="Times New Roman"/>
              <w:sz w:val="28"/>
              <w:szCs w:val="28"/>
            </w:rPr>
            <w:t>Национальный исследовательский технологический университет «МИСИС»</w:t>
          </w:r>
        </w:p>
        <w:p w14:paraId="7FC235B2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spacing w:after="0"/>
            <w:rPr>
              <w:rFonts w:ascii="Times New Roman" w:hAnsi="Times New Roman" w:cs="Times New Roman"/>
              <w:sz w:val="28"/>
              <w:szCs w:val="28"/>
            </w:rPr>
          </w:pPr>
        </w:p>
        <w:p w14:paraId="5892F416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18AAC4BD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6A4A4AD8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spacing w:after="0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3F26258C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012398">
            <w:rPr>
              <w:rFonts w:ascii="Times New Roman" w:hAnsi="Times New Roman" w:cs="Times New Roman"/>
              <w:sz w:val="28"/>
              <w:szCs w:val="28"/>
            </w:rPr>
            <w:t>Институт компьютерных наук (ИКН)</w:t>
          </w:r>
        </w:p>
        <w:p w14:paraId="357B46F9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  <w:p w14:paraId="555E9380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012398">
            <w:rPr>
              <w:rFonts w:ascii="Times New Roman" w:hAnsi="Times New Roman" w:cs="Times New Roman"/>
              <w:sz w:val="28"/>
              <w:szCs w:val="28"/>
            </w:rPr>
            <w:t>Кафедра Инфокоммуникационных технологий (ИКТ)</w:t>
          </w:r>
        </w:p>
        <w:p w14:paraId="284D758F" w14:textId="77777777" w:rsidR="005666B2" w:rsidRPr="00012398" w:rsidRDefault="005666B2" w:rsidP="008F04B8">
          <w:pPr>
            <w:jc w:val="center"/>
            <w:rPr>
              <w:b/>
              <w:szCs w:val="28"/>
            </w:rPr>
          </w:pPr>
        </w:p>
        <w:p w14:paraId="3EA3C38B" w14:textId="77777777" w:rsidR="005666B2" w:rsidRPr="00012398" w:rsidRDefault="005666B2" w:rsidP="008F04B8">
          <w:pPr>
            <w:jc w:val="center"/>
            <w:rPr>
              <w:b/>
              <w:szCs w:val="28"/>
            </w:rPr>
          </w:pPr>
        </w:p>
        <w:p w14:paraId="2B91881C" w14:textId="77777777" w:rsidR="005666B2" w:rsidRPr="00012398" w:rsidRDefault="005666B2" w:rsidP="008F04B8">
          <w:pPr>
            <w:jc w:val="center"/>
            <w:rPr>
              <w:b/>
              <w:szCs w:val="28"/>
            </w:rPr>
          </w:pPr>
        </w:p>
        <w:p w14:paraId="091F6122" w14:textId="18E297D5" w:rsidR="005666B2" w:rsidRPr="005E4F68" w:rsidRDefault="005666B2" w:rsidP="008F04B8">
          <w:pPr>
            <w:jc w:val="center"/>
            <w:rPr>
              <w:b/>
              <w:szCs w:val="28"/>
            </w:rPr>
          </w:pPr>
          <w:r>
            <w:rPr>
              <w:b/>
              <w:szCs w:val="28"/>
            </w:rPr>
            <w:t>Курсовая работа</w:t>
          </w:r>
        </w:p>
        <w:p w14:paraId="48199DC8" w14:textId="4FEC58C0" w:rsidR="005666B2" w:rsidRDefault="005666B2" w:rsidP="005666B2">
          <w:pPr>
            <w:spacing w:after="120"/>
            <w:jc w:val="center"/>
            <w:rPr>
              <w:szCs w:val="28"/>
            </w:rPr>
          </w:pPr>
          <w:r w:rsidRPr="00012398">
            <w:rPr>
              <w:szCs w:val="28"/>
            </w:rPr>
            <w:t>по дисциплине «</w:t>
          </w:r>
          <w:proofErr w:type="spellStart"/>
          <w:r>
            <w:rPr>
              <w:szCs w:val="28"/>
            </w:rPr>
            <w:t>Архитектурирование</w:t>
          </w:r>
          <w:proofErr w:type="spellEnd"/>
          <w:r w:rsidRPr="00012398">
            <w:rPr>
              <w:szCs w:val="28"/>
            </w:rPr>
            <w:t>»</w:t>
          </w:r>
        </w:p>
        <w:p w14:paraId="0E175A01" w14:textId="77777777" w:rsidR="005666B2" w:rsidRDefault="005666B2" w:rsidP="005666B2">
          <w:pPr>
            <w:spacing w:after="120"/>
            <w:jc w:val="center"/>
            <w:rPr>
              <w:szCs w:val="28"/>
            </w:rPr>
          </w:pPr>
        </w:p>
        <w:p w14:paraId="259FA6AC" w14:textId="77777777" w:rsidR="005666B2" w:rsidRPr="00012398" w:rsidRDefault="005666B2" w:rsidP="005666B2">
          <w:pPr>
            <w:spacing w:after="120"/>
            <w:jc w:val="center"/>
            <w:rPr>
              <w:szCs w:val="28"/>
            </w:rPr>
          </w:pPr>
        </w:p>
        <w:p w14:paraId="19C6E490" w14:textId="77777777" w:rsidR="005666B2" w:rsidRPr="00012398" w:rsidRDefault="005666B2" w:rsidP="008F04B8">
          <w:pPr>
            <w:jc w:val="center"/>
            <w:rPr>
              <w:szCs w:val="28"/>
            </w:rPr>
          </w:pPr>
        </w:p>
        <w:p w14:paraId="7E3B3928" w14:textId="77777777" w:rsidR="005666B2" w:rsidRPr="00012398" w:rsidRDefault="005666B2" w:rsidP="008F04B8">
          <w:pPr>
            <w:jc w:val="center"/>
            <w:rPr>
              <w:szCs w:val="28"/>
            </w:rPr>
          </w:pPr>
        </w:p>
        <w:p w14:paraId="410CB35C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jc w:val="right"/>
            <w:rPr>
              <w:rFonts w:ascii="Times New Roman" w:hAnsi="Times New Roman" w:cs="Times New Roman"/>
              <w:sz w:val="28"/>
              <w:szCs w:val="28"/>
            </w:rPr>
          </w:pPr>
          <w:r w:rsidRPr="00012398">
            <w:rPr>
              <w:rFonts w:ascii="Times New Roman" w:hAnsi="Times New Roman" w:cs="Times New Roman"/>
              <w:sz w:val="28"/>
              <w:szCs w:val="28"/>
            </w:rPr>
            <w:t>В</w:t>
          </w:r>
          <w:r>
            <w:rPr>
              <w:rFonts w:ascii="Times New Roman" w:hAnsi="Times New Roman" w:cs="Times New Roman"/>
              <w:sz w:val="28"/>
              <w:szCs w:val="28"/>
            </w:rPr>
            <w:t>ыполнил:</w:t>
          </w:r>
          <w:r>
            <w:rPr>
              <w:rFonts w:ascii="Times New Roman" w:hAnsi="Times New Roman" w:cs="Times New Roman"/>
              <w:sz w:val="28"/>
              <w:szCs w:val="28"/>
            </w:rPr>
            <w:br/>
            <w:t>студент группы БИВТ-22-СП-4</w:t>
          </w:r>
        </w:p>
        <w:p w14:paraId="1F49A5C4" w14:textId="77777777" w:rsidR="005666B2" w:rsidRPr="00012398" w:rsidRDefault="005666B2" w:rsidP="008F04B8">
          <w:pPr>
            <w:pStyle w:val="Standard"/>
            <w:tabs>
              <w:tab w:val="left" w:pos="3705"/>
              <w:tab w:val="left" w:pos="3930"/>
            </w:tabs>
            <w:jc w:val="right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Казаков </w:t>
          </w:r>
          <w:proofErr w:type="gramStart"/>
          <w:r>
            <w:rPr>
              <w:rFonts w:ascii="Times New Roman" w:hAnsi="Times New Roman" w:cs="Times New Roman"/>
              <w:sz w:val="28"/>
              <w:szCs w:val="28"/>
            </w:rPr>
            <w:t>Д.А.</w:t>
          </w:r>
          <w:proofErr w:type="gramEnd"/>
        </w:p>
        <w:p w14:paraId="676925C5" w14:textId="7DAD4B80" w:rsidR="005666B2" w:rsidRPr="005666B2" w:rsidRDefault="005666B2" w:rsidP="008F04B8">
          <w:pPr>
            <w:jc w:val="right"/>
            <w:rPr>
              <w:rFonts w:eastAsia="Times New Roman"/>
              <w:szCs w:val="28"/>
            </w:rPr>
          </w:pPr>
          <w:r w:rsidRPr="00012398">
            <w:rPr>
              <w:szCs w:val="28"/>
            </w:rPr>
            <w:t xml:space="preserve">Проверил: </w:t>
          </w:r>
          <w:r w:rsidRPr="00012398">
            <w:rPr>
              <w:szCs w:val="28"/>
            </w:rPr>
            <w:br/>
          </w:r>
          <w:r>
            <w:rPr>
              <w:rFonts w:eastAsia="Times New Roman"/>
              <w:szCs w:val="28"/>
            </w:rPr>
            <w:t>Константин Романов</w:t>
          </w:r>
        </w:p>
        <w:p w14:paraId="47DAE10A" w14:textId="77777777" w:rsidR="005666B2" w:rsidRDefault="005666B2" w:rsidP="008F04B8">
          <w:pPr>
            <w:jc w:val="right"/>
            <w:rPr>
              <w:rFonts w:eastAsia="Times New Roman"/>
              <w:szCs w:val="28"/>
            </w:rPr>
          </w:pPr>
        </w:p>
        <w:p w14:paraId="32F81ABE" w14:textId="77777777" w:rsidR="005666B2" w:rsidRPr="004E211B" w:rsidRDefault="005666B2" w:rsidP="008F04B8">
          <w:pPr>
            <w:jc w:val="right"/>
            <w:rPr>
              <w:rFonts w:eastAsia="Times New Roman"/>
              <w:szCs w:val="28"/>
            </w:rPr>
          </w:pPr>
        </w:p>
        <w:p w14:paraId="47AD1BF2" w14:textId="77777777" w:rsidR="005666B2" w:rsidRDefault="005666B2" w:rsidP="005666B2">
          <w:pPr>
            <w:pStyle w:val="Standard"/>
            <w:tabs>
              <w:tab w:val="left" w:pos="3705"/>
              <w:tab w:val="left" w:pos="3930"/>
              <w:tab w:val="left" w:pos="4010"/>
            </w:tabs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012398">
            <w:rPr>
              <w:rFonts w:ascii="Times New Roman" w:hAnsi="Times New Roman" w:cs="Times New Roman"/>
              <w:sz w:val="28"/>
              <w:szCs w:val="28"/>
            </w:rPr>
            <w:tab/>
          </w:r>
          <w:r w:rsidRPr="00012398">
            <w:rPr>
              <w:rFonts w:ascii="Times New Roman" w:hAnsi="Times New Roman" w:cs="Times New Roman"/>
              <w:sz w:val="28"/>
              <w:szCs w:val="28"/>
            </w:rPr>
            <w:tab/>
          </w:r>
          <w:r w:rsidRPr="00012398">
            <w:rPr>
              <w:rFonts w:ascii="Times New Roman" w:hAnsi="Times New Roman" w:cs="Times New Roman"/>
              <w:bCs/>
              <w:sz w:val="28"/>
              <w:szCs w:val="28"/>
            </w:rPr>
            <w:t>Москва, 202</w:t>
          </w:r>
          <w:r>
            <w:rPr>
              <w:rFonts w:ascii="Times New Roman" w:hAnsi="Times New Roman" w:cs="Times New Roman"/>
              <w:bCs/>
              <w:sz w:val="28"/>
              <w:szCs w:val="28"/>
              <w:lang w:val="en-US"/>
            </w:rPr>
            <w:t>5</w:t>
          </w:r>
        </w:p>
        <w:sdt>
          <w:sdtPr>
            <w:id w:val="-411319307"/>
            <w:docPartObj>
              <w:docPartGallery w:val="Table of Contents"/>
              <w:docPartUnique/>
            </w:docPartObj>
          </w:sdtPr>
          <w:sdtEndPr>
            <w:rPr>
              <w:rFonts w:ascii="Times New Roman" w:eastAsiaTheme="minorHAnsi" w:hAnsi="Times New Roman" w:cs="Times New Roman"/>
              <w:b/>
              <w:bCs/>
              <w:noProof/>
              <w:color w:val="auto"/>
              <w:sz w:val="28"/>
              <w:szCs w:val="24"/>
            </w:rPr>
          </w:sdtEndPr>
          <w:sdtContent>
            <w:p w14:paraId="5094F93A" w14:textId="761AF0FB" w:rsidR="005666B2" w:rsidRPr="005666B2" w:rsidRDefault="005666B2" w:rsidP="005666B2">
              <w:pPr>
                <w:pStyle w:val="TOCHeading"/>
                <w:rPr>
                  <w:rStyle w:val="Heading1Char"/>
                  <w:rFonts w:ascii="Times New Roman" w:hAnsi="Times New Roman" w:cs="Times New Roman"/>
                  <w:lang w:val="en-US"/>
                </w:rPr>
              </w:pPr>
              <w:r w:rsidRPr="005666B2">
                <w:rPr>
                  <w:rStyle w:val="Heading1Char"/>
                  <w:rFonts w:ascii="Times New Roman" w:hAnsi="Times New Roman" w:cs="Times New Roman"/>
                </w:rPr>
                <w:t>Содержание</w:t>
              </w:r>
            </w:p>
            <w:p w14:paraId="62C09EE8" w14:textId="0D564FFD" w:rsidR="006D4D67" w:rsidRDefault="005666B2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r>
                <w:fldChar w:fldCharType="begin"/>
              </w:r>
              <w:r w:rsidRPr="005666B2">
                <w:rPr>
                  <w:lang w:val="en-US"/>
                </w:rPr>
                <w:instrText xml:space="preserve"> TOC \o "1-3" \h \z \u </w:instrText>
              </w:r>
              <w:r>
                <w:fldChar w:fldCharType="separate"/>
              </w:r>
              <w:hyperlink w:anchor="_Toc199283725" w:history="1">
                <w:r w:rsidR="006D4D67" w:rsidRPr="00646175">
                  <w:rPr>
                    <w:rStyle w:val="Hyperlink"/>
                    <w:noProof/>
                  </w:rPr>
                  <w:t>Введение</w:t>
                </w:r>
                <w:r w:rsidR="006D4D67">
                  <w:rPr>
                    <w:noProof/>
                    <w:webHidden/>
                  </w:rPr>
                  <w:tab/>
                </w:r>
                <w:r w:rsidR="006D4D67">
                  <w:rPr>
                    <w:noProof/>
                    <w:webHidden/>
                  </w:rPr>
                  <w:fldChar w:fldCharType="begin"/>
                </w:r>
                <w:r w:rsidR="006D4D67">
                  <w:rPr>
                    <w:noProof/>
                    <w:webHidden/>
                  </w:rPr>
                  <w:instrText xml:space="preserve"> PAGEREF _Toc199283725 \h </w:instrText>
                </w:r>
                <w:r w:rsidR="006D4D67">
                  <w:rPr>
                    <w:noProof/>
                    <w:webHidden/>
                  </w:rPr>
                </w:r>
                <w:r w:rsidR="006D4D67">
                  <w:rPr>
                    <w:noProof/>
                    <w:webHidden/>
                  </w:rPr>
                  <w:fldChar w:fldCharType="separate"/>
                </w:r>
                <w:r w:rsidR="006D4D67">
                  <w:rPr>
                    <w:noProof/>
                    <w:webHidden/>
                  </w:rPr>
                  <w:t>4</w:t>
                </w:r>
                <w:r w:rsidR="006D4D67">
                  <w:rPr>
                    <w:noProof/>
                    <w:webHidden/>
                  </w:rPr>
                  <w:fldChar w:fldCharType="end"/>
                </w:r>
              </w:hyperlink>
            </w:p>
            <w:p w14:paraId="129D1B0D" w14:textId="2FF0BCEC" w:rsidR="006D4D67" w:rsidRDefault="006D4D67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26" w:history="1">
                <w:r w:rsidRPr="00646175">
                  <w:rPr>
                    <w:rStyle w:val="Hyperlink"/>
                    <w:noProof/>
                  </w:rPr>
                  <w:t>Теоретическая часть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23835C" w14:textId="1A0A65CF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27" w:history="1">
                <w:r w:rsidRPr="00646175">
                  <w:rPr>
                    <w:rStyle w:val="Hyperlink"/>
                    <w:noProof/>
                  </w:rPr>
                  <w:t>Контейнеризация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733EC1" w14:textId="633AFB3B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28" w:history="1">
                <w:r w:rsidRPr="00646175">
                  <w:rPr>
                    <w:rStyle w:val="Hyperlink"/>
                    <w:noProof/>
                    <w:lang w:val="en-US"/>
                  </w:rPr>
                  <w:t>Event</w:t>
                </w:r>
                <w:r w:rsidRPr="00646175">
                  <w:rPr>
                    <w:rStyle w:val="Hyperlink"/>
                    <w:noProof/>
                  </w:rPr>
                  <w:t>-</w:t>
                </w:r>
                <w:r w:rsidRPr="00646175">
                  <w:rPr>
                    <w:rStyle w:val="Hyperlink"/>
                    <w:noProof/>
                    <w:lang w:val="en-US"/>
                  </w:rPr>
                  <w:t>driven</w:t>
                </w:r>
                <w:r w:rsidRPr="00646175">
                  <w:rPr>
                    <w:rStyle w:val="Hyperlink"/>
                    <w:noProof/>
                  </w:rPr>
                  <w:t xml:space="preserve"> архитектура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3B6641" w14:textId="683CDD5A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29" w:history="1">
                <w:r w:rsidRPr="00646175">
                  <w:rPr>
                    <w:rStyle w:val="Hyperlink"/>
                    <w:noProof/>
                  </w:rPr>
                  <w:t>Кеширование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CE93EB" w14:textId="65A470E7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0" w:history="1">
                <w:r w:rsidRPr="00646175">
                  <w:rPr>
                    <w:rStyle w:val="Hyperlink"/>
                    <w:noProof/>
                  </w:rPr>
                  <w:t>Мониторинг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D8314" w14:textId="4042DABA" w:rsidR="006D4D67" w:rsidRDefault="006D4D67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1" w:history="1">
                <w:r w:rsidRPr="00646175">
                  <w:rPr>
                    <w:rStyle w:val="Hyperlink"/>
                    <w:noProof/>
                  </w:rPr>
                  <w:t>Проектирование архитектуры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6A4E8A" w14:textId="7111FB1B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2" w:history="1">
                <w:r w:rsidRPr="00646175">
                  <w:rPr>
                    <w:rStyle w:val="Hyperlink"/>
                    <w:noProof/>
                    <w:lang w:val="en-US"/>
                  </w:rPr>
                  <w:t>Основные компоненты системы: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53C76C" w14:textId="7515070A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3" w:history="1">
                <w:r w:rsidRPr="00646175">
                  <w:rPr>
                    <w:rStyle w:val="Hyperlink"/>
                    <w:noProof/>
                    <w:lang w:val="en-US"/>
                  </w:rPr>
                  <w:t>Docker</w:t>
                </w:r>
                <w:r w:rsidRPr="00646175">
                  <w:rPr>
                    <w:rStyle w:val="Hyperlink"/>
                    <w:noProof/>
                  </w:rPr>
                  <w:t xml:space="preserve"> и контейнеризация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16320E" w14:textId="77158D69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4" w:history="1">
                <w:r w:rsidRPr="00646175">
                  <w:rPr>
                    <w:rStyle w:val="Hyperlink"/>
                    <w:noProof/>
                  </w:rPr>
                  <w:t>Хранение и кеширование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8B294B" w14:textId="5ED662DF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5" w:history="1">
                <w:r w:rsidRPr="00646175">
                  <w:rPr>
                    <w:rStyle w:val="Hyperlink"/>
                    <w:noProof/>
                    <w:lang w:val="en-US"/>
                  </w:rPr>
                  <w:t>Event</w:t>
                </w:r>
                <w:r w:rsidRPr="00646175">
                  <w:rPr>
                    <w:rStyle w:val="Hyperlink"/>
                    <w:noProof/>
                  </w:rPr>
                  <w:t>-</w:t>
                </w:r>
                <w:r w:rsidRPr="00646175">
                  <w:rPr>
                    <w:rStyle w:val="Hyperlink"/>
                    <w:noProof/>
                    <w:lang w:val="en-US"/>
                  </w:rPr>
                  <w:t>driven</w:t>
                </w:r>
                <w:r w:rsidRPr="00646175">
                  <w:rPr>
                    <w:rStyle w:val="Hyperlink"/>
                    <w:noProof/>
                  </w:rPr>
                  <w:t xml:space="preserve"> модель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BBCC6F" w14:textId="20757A46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6" w:history="1">
                <w:r w:rsidRPr="00646175">
                  <w:rPr>
                    <w:rStyle w:val="Hyperlink"/>
                    <w:noProof/>
                  </w:rPr>
                  <w:t>Бизнес-логика приложения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9E7BEA" w14:textId="0D153317" w:rsidR="006D4D67" w:rsidRDefault="006D4D67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7" w:history="1">
                <w:r w:rsidRPr="00646175">
                  <w:rPr>
                    <w:rStyle w:val="Hyperlink"/>
                    <w:noProof/>
                  </w:rPr>
                  <w:t>Реализация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04A5B0" w14:textId="0F82C24D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8" w:history="1">
                <w:r w:rsidRPr="00646175">
                  <w:rPr>
                    <w:rStyle w:val="Hyperlink"/>
                    <w:noProof/>
                  </w:rPr>
                  <w:t>Структура проекта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552289" w14:textId="38E6B754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39" w:history="1">
                <w:r w:rsidRPr="00646175">
                  <w:rPr>
                    <w:rStyle w:val="Hyperlink"/>
                    <w:noProof/>
                    <w:lang w:val="en-US"/>
                  </w:rPr>
                  <w:t>Файловая структура проекта: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1AB432" w14:textId="39E23C59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0" w:history="1">
                <w:r w:rsidRPr="00646175">
                  <w:rPr>
                    <w:rStyle w:val="Hyperlink"/>
                    <w:noProof/>
                  </w:rPr>
                  <w:t>Основные компоненты и логика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7F8E26" w14:textId="45B13BD6" w:rsidR="006D4D67" w:rsidRDefault="006D4D67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1" w:history="1">
                <w:r w:rsidRPr="00646175">
                  <w:rPr>
                    <w:rStyle w:val="Hyperlink"/>
                    <w:noProof/>
                    <w:lang w:val="en-US"/>
                  </w:rPr>
                  <w:t>Backend</w:t>
                </w:r>
                <w:r w:rsidRPr="00646175">
                  <w:rPr>
                    <w:rStyle w:val="Hyperlink"/>
                    <w:noProof/>
                  </w:rPr>
                  <w:t xml:space="preserve"> (</w:t>
                </w:r>
                <w:r w:rsidRPr="00646175">
                  <w:rPr>
                    <w:rStyle w:val="Hyperlink"/>
                    <w:noProof/>
                    <w:lang w:val="en-US"/>
                  </w:rPr>
                  <w:t>FastAPI</w:t>
                </w:r>
                <w:r w:rsidRPr="00646175">
                  <w:rPr>
                    <w:rStyle w:val="Hyperlink"/>
                    <w:noProof/>
                  </w:rPr>
                  <w:t>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7D132F" w14:textId="43D725EB" w:rsidR="006D4D67" w:rsidRDefault="006D4D67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2" w:history="1">
                <w:r w:rsidRPr="00646175">
                  <w:rPr>
                    <w:rStyle w:val="Hyperlink"/>
                    <w:noProof/>
                    <w:lang w:val="en-US"/>
                  </w:rPr>
                  <w:t>Worker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55C192" w14:textId="4E27778A" w:rsidR="006D4D67" w:rsidRDefault="006D4D67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3" w:history="1">
                <w:r w:rsidRPr="00646175">
                  <w:rPr>
                    <w:rStyle w:val="Hyperlink"/>
                    <w:noProof/>
                    <w:lang w:val="en-US"/>
                  </w:rPr>
                  <w:t>Logger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EFF388" w14:textId="10D36BAC" w:rsidR="006D4D67" w:rsidRDefault="006D4D67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4" w:history="1">
                <w:r w:rsidRPr="00646175">
                  <w:rPr>
                    <w:rStyle w:val="Hyperlink"/>
                    <w:noProof/>
                    <w:lang w:val="en-US"/>
                  </w:rPr>
                  <w:t>Redis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5E54B0" w14:textId="48E21C64" w:rsidR="006D4D67" w:rsidRDefault="006D4D67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5" w:history="1">
                <w:r w:rsidRPr="00646175">
                  <w:rPr>
                    <w:rStyle w:val="Hyperlink"/>
                    <w:noProof/>
                    <w:lang w:val="en-US"/>
                  </w:rPr>
                  <w:t>Docker</w:t>
                </w:r>
                <w:r w:rsidRPr="00646175">
                  <w:rPr>
                    <w:rStyle w:val="Hyperlink"/>
                    <w:noProof/>
                  </w:rPr>
                  <w:t xml:space="preserve"> и </w:t>
                </w:r>
                <w:r w:rsidRPr="00646175">
                  <w:rPr>
                    <w:rStyle w:val="Hyperlink"/>
                    <w:noProof/>
                    <w:lang w:val="en-US"/>
                  </w:rPr>
                  <w:t>Docker</w:t>
                </w:r>
                <w:r w:rsidRPr="00646175">
                  <w:rPr>
                    <w:rStyle w:val="Hyperlink"/>
                    <w:noProof/>
                  </w:rPr>
                  <w:t xml:space="preserve"> </w:t>
                </w:r>
                <w:r w:rsidRPr="00646175">
                  <w:rPr>
                    <w:rStyle w:val="Hyperlink"/>
                    <w:noProof/>
                    <w:lang w:val="en-US"/>
                  </w:rPr>
                  <w:t>Compose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E3CB2F" w14:textId="4395CC64" w:rsidR="006D4D67" w:rsidRDefault="006D4D67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6" w:history="1">
                <w:r w:rsidRPr="00646175">
                  <w:rPr>
                    <w:rStyle w:val="Hyperlink"/>
                    <w:noProof/>
                  </w:rPr>
                  <w:t xml:space="preserve">Мониторинг: </w:t>
                </w:r>
                <w:r w:rsidRPr="00646175">
                  <w:rPr>
                    <w:rStyle w:val="Hyperlink"/>
                    <w:noProof/>
                    <w:lang w:val="en-US"/>
                  </w:rPr>
                  <w:t>Prometheus</w:t>
                </w:r>
                <w:r w:rsidRPr="00646175">
                  <w:rPr>
                    <w:rStyle w:val="Hyperlink"/>
                    <w:noProof/>
                  </w:rPr>
                  <w:t xml:space="preserve"> и </w:t>
                </w:r>
                <w:r w:rsidRPr="00646175">
                  <w:rPr>
                    <w:rStyle w:val="Hyperlink"/>
                    <w:noProof/>
                    <w:lang w:val="en-US"/>
                  </w:rPr>
                  <w:t>Grafana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F6D5F7" w14:textId="0AC58A5A" w:rsidR="006D4D67" w:rsidRDefault="006D4D67">
              <w:pPr>
                <w:pStyle w:val="TOC3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7" w:history="1">
                <w:r w:rsidRPr="00646175">
                  <w:rPr>
                    <w:rStyle w:val="Hyperlink"/>
                    <w:noProof/>
                    <w:lang w:val="en-US"/>
                  </w:rPr>
                  <w:t>Frontend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7B435D" w14:textId="48A639AB" w:rsidR="006D4D67" w:rsidRDefault="006D4D67">
              <w:pPr>
                <w:pStyle w:val="TOC2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8" w:history="1">
                <w:r w:rsidRPr="00646175">
                  <w:rPr>
                    <w:rStyle w:val="Hyperlink"/>
                    <w:noProof/>
                  </w:rPr>
                  <w:t>Ссылка на репозиторий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D43070" w14:textId="2C901238" w:rsidR="006D4D67" w:rsidRDefault="006D4D67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49" w:history="1">
                <w:r w:rsidRPr="00646175">
                  <w:rPr>
                    <w:rStyle w:val="Hyperlink"/>
                    <w:noProof/>
                  </w:rPr>
                  <w:t>Тестирование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52F083" w14:textId="53C0DC85" w:rsidR="006D4D67" w:rsidRDefault="006D4D67">
              <w:pPr>
                <w:pStyle w:val="TOC1"/>
                <w:tabs>
                  <w:tab w:val="right" w:leader="dot" w:pos="9350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lang w:val="en-US"/>
                  <w14:ligatures w14:val="standardContextual"/>
                </w:rPr>
              </w:pPr>
              <w:hyperlink w:anchor="_Toc199283750" w:history="1">
                <w:r w:rsidRPr="00646175">
                  <w:rPr>
                    <w:rStyle w:val="Hyperlink"/>
                    <w:noProof/>
                  </w:rPr>
                  <w:t>Заключение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_Toc199283750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E2A0048" w14:textId="28E1916E" w:rsidR="005666B2" w:rsidRPr="005666B2" w:rsidRDefault="005666B2">
              <w:pPr>
                <w:rPr>
                  <w:lang w:val="en-US"/>
                </w:rPr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1AD5C651" w14:textId="64D482DC" w:rsidR="005666B2" w:rsidRPr="005666B2" w:rsidRDefault="005666B2" w:rsidP="005666B2">
          <w:pPr>
            <w:pStyle w:val="Standard"/>
            <w:tabs>
              <w:tab w:val="left" w:pos="3705"/>
              <w:tab w:val="left" w:pos="3930"/>
              <w:tab w:val="left" w:pos="4010"/>
            </w:tabs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</w:sdtContent>
    </w:sdt>
    <w:p w14:paraId="273539B0" w14:textId="2E3B4730" w:rsidR="005666B2" w:rsidRDefault="005666B2">
      <w:pPr>
        <w:spacing w:after="160" w:line="259" w:lineRule="auto"/>
        <w:ind w:firstLine="0"/>
        <w:jc w:val="left"/>
      </w:pPr>
      <w:r>
        <w:br w:type="page"/>
      </w:r>
    </w:p>
    <w:p w14:paraId="3326C02C" w14:textId="45DFFA12" w:rsidR="00BA18D4" w:rsidRPr="005666B2" w:rsidRDefault="005666B2" w:rsidP="005666B2">
      <w:pPr>
        <w:pStyle w:val="Heading1"/>
      </w:pPr>
      <w:bookmarkStart w:id="0" w:name="_Toc199283725"/>
      <w:r w:rsidRPr="005666B2">
        <w:lastRenderedPageBreak/>
        <w:t>Введение</w:t>
      </w:r>
      <w:bookmarkEnd w:id="0"/>
    </w:p>
    <w:p w14:paraId="7C00BC6B" w14:textId="77777777" w:rsidR="005666B2" w:rsidRPr="005666B2" w:rsidRDefault="005666B2" w:rsidP="005666B2">
      <w:pPr>
        <w:rPr>
          <w:szCs w:val="28"/>
        </w:rPr>
      </w:pPr>
      <w:r w:rsidRPr="005666B2">
        <w:rPr>
          <w:szCs w:val="28"/>
        </w:rPr>
        <w:t xml:space="preserve">Целью данной работы является разработка и развёртывание </w:t>
      </w:r>
      <w:proofErr w:type="spellStart"/>
      <w:r w:rsidRPr="005666B2">
        <w:rPr>
          <w:szCs w:val="28"/>
        </w:rPr>
        <w:t>контейнеризированного</w:t>
      </w:r>
      <w:proofErr w:type="spellEnd"/>
      <w:r w:rsidRPr="005666B2">
        <w:rPr>
          <w:szCs w:val="28"/>
        </w:rPr>
        <w:t xml:space="preserve"> приложения, использующего архитектурный подход </w:t>
      </w:r>
      <w:r w:rsidRPr="005666B2">
        <w:rPr>
          <w:szCs w:val="28"/>
          <w:lang w:val="en-US"/>
        </w:rPr>
        <w:t>Event</w:t>
      </w:r>
      <w:r w:rsidRPr="005666B2">
        <w:rPr>
          <w:szCs w:val="28"/>
        </w:rPr>
        <w:t>-</w:t>
      </w:r>
      <w:r w:rsidRPr="005666B2">
        <w:rPr>
          <w:szCs w:val="28"/>
          <w:lang w:val="en-US"/>
        </w:rPr>
        <w:t>Driven</w:t>
      </w:r>
      <w:r w:rsidRPr="005666B2">
        <w:rPr>
          <w:szCs w:val="28"/>
        </w:rPr>
        <w:t xml:space="preserve"> для асинхронного взаимодействия между сервисами, кеширование с использованием </w:t>
      </w:r>
      <w:r w:rsidRPr="005666B2">
        <w:rPr>
          <w:szCs w:val="28"/>
          <w:lang w:val="en-US"/>
        </w:rPr>
        <w:t>Redis</w:t>
      </w:r>
      <w:r w:rsidRPr="005666B2">
        <w:rPr>
          <w:szCs w:val="28"/>
        </w:rPr>
        <w:t xml:space="preserve"> и систему мониторинга с </w:t>
      </w:r>
      <w:r w:rsidRPr="005666B2">
        <w:rPr>
          <w:szCs w:val="28"/>
          <w:lang w:val="en-US"/>
        </w:rPr>
        <w:t>Prometheus</w:t>
      </w:r>
      <w:r w:rsidRPr="005666B2">
        <w:rPr>
          <w:szCs w:val="28"/>
        </w:rPr>
        <w:t xml:space="preserve"> и </w:t>
      </w:r>
      <w:r w:rsidRPr="005666B2">
        <w:rPr>
          <w:szCs w:val="28"/>
          <w:lang w:val="en-US"/>
        </w:rPr>
        <w:t>Grafana</w:t>
      </w:r>
      <w:r w:rsidRPr="005666B2">
        <w:rPr>
          <w:szCs w:val="28"/>
        </w:rPr>
        <w:t>.</w:t>
      </w:r>
      <w:r w:rsidRPr="005666B2">
        <w:rPr>
          <w:szCs w:val="28"/>
        </w:rPr>
        <w:br/>
        <w:t>В ходе проекта были использованы следующие технологии:</w:t>
      </w:r>
    </w:p>
    <w:p w14:paraId="4349609D" w14:textId="77777777" w:rsidR="005666B2" w:rsidRPr="005666B2" w:rsidRDefault="005666B2" w:rsidP="005666B2">
      <w:pPr>
        <w:numPr>
          <w:ilvl w:val="0"/>
          <w:numId w:val="1"/>
        </w:numPr>
        <w:rPr>
          <w:szCs w:val="28"/>
        </w:rPr>
      </w:pPr>
      <w:r w:rsidRPr="005666B2">
        <w:rPr>
          <w:b/>
          <w:bCs/>
          <w:szCs w:val="28"/>
          <w:lang w:val="en-US"/>
        </w:rPr>
        <w:t>Docker</w:t>
      </w:r>
      <w:r w:rsidRPr="005666B2">
        <w:rPr>
          <w:szCs w:val="28"/>
        </w:rPr>
        <w:t xml:space="preserve"> — для контейнеризации всех компонентов приложения</w:t>
      </w:r>
    </w:p>
    <w:p w14:paraId="710C37BB" w14:textId="77777777" w:rsidR="005666B2" w:rsidRPr="005666B2" w:rsidRDefault="005666B2" w:rsidP="005666B2">
      <w:pPr>
        <w:numPr>
          <w:ilvl w:val="0"/>
          <w:numId w:val="1"/>
        </w:numPr>
        <w:rPr>
          <w:szCs w:val="28"/>
        </w:rPr>
      </w:pPr>
      <w:r w:rsidRPr="005666B2">
        <w:rPr>
          <w:b/>
          <w:bCs/>
          <w:szCs w:val="28"/>
          <w:lang w:val="en-US"/>
        </w:rPr>
        <w:t>Docker</w:t>
      </w:r>
      <w:r w:rsidRPr="005666B2">
        <w:rPr>
          <w:b/>
          <w:bCs/>
          <w:szCs w:val="28"/>
        </w:rPr>
        <w:t xml:space="preserve"> </w:t>
      </w:r>
      <w:r w:rsidRPr="005666B2">
        <w:rPr>
          <w:b/>
          <w:bCs/>
          <w:szCs w:val="28"/>
          <w:lang w:val="en-US"/>
        </w:rPr>
        <w:t>Compose</w:t>
      </w:r>
      <w:r w:rsidRPr="005666B2">
        <w:rPr>
          <w:szCs w:val="28"/>
        </w:rPr>
        <w:t xml:space="preserve"> — для </w:t>
      </w:r>
      <w:proofErr w:type="spellStart"/>
      <w:r w:rsidRPr="005666B2">
        <w:rPr>
          <w:szCs w:val="28"/>
        </w:rPr>
        <w:t>оркестрации</w:t>
      </w:r>
      <w:proofErr w:type="spellEnd"/>
      <w:r w:rsidRPr="005666B2">
        <w:rPr>
          <w:szCs w:val="28"/>
        </w:rPr>
        <w:t xml:space="preserve"> </w:t>
      </w:r>
      <w:proofErr w:type="spellStart"/>
      <w:r w:rsidRPr="005666B2">
        <w:rPr>
          <w:szCs w:val="28"/>
        </w:rPr>
        <w:t>многосервисной</w:t>
      </w:r>
      <w:proofErr w:type="spellEnd"/>
      <w:r w:rsidRPr="005666B2">
        <w:rPr>
          <w:szCs w:val="28"/>
        </w:rPr>
        <w:t xml:space="preserve"> среды</w:t>
      </w:r>
    </w:p>
    <w:p w14:paraId="7CC2F2D2" w14:textId="77777777" w:rsidR="005666B2" w:rsidRPr="005666B2" w:rsidRDefault="005666B2" w:rsidP="005666B2">
      <w:pPr>
        <w:numPr>
          <w:ilvl w:val="0"/>
          <w:numId w:val="1"/>
        </w:numPr>
        <w:rPr>
          <w:szCs w:val="28"/>
        </w:rPr>
      </w:pPr>
      <w:r w:rsidRPr="005666B2">
        <w:rPr>
          <w:b/>
          <w:bCs/>
          <w:szCs w:val="28"/>
          <w:lang w:val="en-US"/>
        </w:rPr>
        <w:t>Redis</w:t>
      </w:r>
      <w:r w:rsidRPr="005666B2">
        <w:rPr>
          <w:szCs w:val="28"/>
        </w:rPr>
        <w:t xml:space="preserve"> — в качестве кеша и брокера сообщений (</w:t>
      </w:r>
      <w:r w:rsidRPr="005666B2">
        <w:rPr>
          <w:szCs w:val="28"/>
          <w:lang w:val="en-US"/>
        </w:rPr>
        <w:t>Pub</w:t>
      </w:r>
      <w:r w:rsidRPr="005666B2">
        <w:rPr>
          <w:szCs w:val="28"/>
        </w:rPr>
        <w:t>/</w:t>
      </w:r>
      <w:r w:rsidRPr="005666B2">
        <w:rPr>
          <w:szCs w:val="28"/>
          <w:lang w:val="en-US"/>
        </w:rPr>
        <w:t>Sub</w:t>
      </w:r>
      <w:r w:rsidRPr="005666B2">
        <w:rPr>
          <w:szCs w:val="28"/>
        </w:rPr>
        <w:t>)</w:t>
      </w:r>
    </w:p>
    <w:p w14:paraId="5DEA6616" w14:textId="77777777" w:rsidR="005666B2" w:rsidRPr="005666B2" w:rsidRDefault="005666B2" w:rsidP="005666B2">
      <w:pPr>
        <w:numPr>
          <w:ilvl w:val="0"/>
          <w:numId w:val="1"/>
        </w:numPr>
        <w:rPr>
          <w:szCs w:val="28"/>
        </w:rPr>
      </w:pPr>
      <w:proofErr w:type="spellStart"/>
      <w:r w:rsidRPr="005666B2">
        <w:rPr>
          <w:b/>
          <w:bCs/>
          <w:szCs w:val="28"/>
          <w:lang w:val="en-US"/>
        </w:rPr>
        <w:t>FastAPI</w:t>
      </w:r>
      <w:proofErr w:type="spellEnd"/>
      <w:r w:rsidRPr="005666B2">
        <w:rPr>
          <w:szCs w:val="28"/>
        </w:rPr>
        <w:t xml:space="preserve"> — для реализации </w:t>
      </w:r>
      <w:r w:rsidRPr="005666B2">
        <w:rPr>
          <w:szCs w:val="28"/>
          <w:lang w:val="en-US"/>
        </w:rPr>
        <w:t>HTTP</w:t>
      </w:r>
      <w:r w:rsidRPr="005666B2">
        <w:rPr>
          <w:szCs w:val="28"/>
        </w:rPr>
        <w:t xml:space="preserve"> </w:t>
      </w:r>
      <w:r w:rsidRPr="005666B2">
        <w:rPr>
          <w:szCs w:val="28"/>
          <w:lang w:val="en-US"/>
        </w:rPr>
        <w:t>API</w:t>
      </w:r>
      <w:r w:rsidRPr="005666B2">
        <w:rPr>
          <w:szCs w:val="28"/>
        </w:rPr>
        <w:t xml:space="preserve"> и пользовательского интерфейса</w:t>
      </w:r>
    </w:p>
    <w:p w14:paraId="045B4751" w14:textId="77777777" w:rsidR="005666B2" w:rsidRDefault="005666B2" w:rsidP="005666B2">
      <w:pPr>
        <w:numPr>
          <w:ilvl w:val="0"/>
          <w:numId w:val="1"/>
        </w:numPr>
        <w:rPr>
          <w:szCs w:val="28"/>
        </w:rPr>
      </w:pPr>
      <w:r w:rsidRPr="005666B2">
        <w:rPr>
          <w:b/>
          <w:bCs/>
          <w:szCs w:val="28"/>
          <w:lang w:val="en-US"/>
        </w:rPr>
        <w:t>Prometheus</w:t>
      </w:r>
      <w:r w:rsidRPr="005666B2">
        <w:rPr>
          <w:b/>
          <w:bCs/>
          <w:szCs w:val="28"/>
        </w:rPr>
        <w:t xml:space="preserve"> + </w:t>
      </w:r>
      <w:r w:rsidRPr="005666B2">
        <w:rPr>
          <w:b/>
          <w:bCs/>
          <w:szCs w:val="28"/>
          <w:lang w:val="en-US"/>
        </w:rPr>
        <w:t>Grafana</w:t>
      </w:r>
      <w:r w:rsidRPr="005666B2">
        <w:rPr>
          <w:szCs w:val="28"/>
        </w:rPr>
        <w:t xml:space="preserve"> — для сбора и визуализации метрик</w:t>
      </w:r>
    </w:p>
    <w:p w14:paraId="0F677C86" w14:textId="55022504" w:rsidR="005666B2" w:rsidRDefault="005666B2" w:rsidP="005666B2">
      <w:pPr>
        <w:ind w:firstLine="0"/>
        <w:rPr>
          <w:szCs w:val="28"/>
        </w:rPr>
      </w:pPr>
    </w:p>
    <w:p w14:paraId="5CC7E605" w14:textId="7BD03D62" w:rsidR="005666B2" w:rsidRDefault="005666B2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7ECFC432" w14:textId="5FCE0327" w:rsidR="005666B2" w:rsidRDefault="005666B2" w:rsidP="005666B2">
      <w:pPr>
        <w:pStyle w:val="Heading1"/>
      </w:pPr>
      <w:bookmarkStart w:id="1" w:name="_Toc199283726"/>
      <w:r>
        <w:lastRenderedPageBreak/>
        <w:t>Теоретическая часть</w:t>
      </w:r>
      <w:bookmarkEnd w:id="1"/>
    </w:p>
    <w:p w14:paraId="20BEBFD9" w14:textId="77777777" w:rsidR="005666B2" w:rsidRPr="005666B2" w:rsidRDefault="005666B2" w:rsidP="005666B2">
      <w:pPr>
        <w:pStyle w:val="Heading2"/>
      </w:pPr>
      <w:bookmarkStart w:id="2" w:name="_Toc199283727"/>
      <w:r w:rsidRPr="005666B2">
        <w:t>Контейнеризация</w:t>
      </w:r>
      <w:bookmarkEnd w:id="2"/>
    </w:p>
    <w:p w14:paraId="56DFA26B" w14:textId="77777777" w:rsidR="00BE7407" w:rsidRPr="00BE7407" w:rsidRDefault="00BE7407" w:rsidP="00BE7407">
      <w:r w:rsidRPr="00BE7407">
        <w:t xml:space="preserve">Контейнеризация — это метод упаковки приложений и их зависимостей в изолированные, переносимые и самодостаточные среды, называемые контейнерами. Контейнеры позволяют разработчикам гарантировать, что их приложение будет работать одинаково в разных средах: будь то локальный компьютер, тестовый сервер или облачная платформа. Это достигается за счёт того, что в контейнер включается всё необходимое: код, библиотеки, зависимости, системные утилиты и настройки. Наиболее популярным инструментом контейнеризации на сегодняшний день является </w:t>
      </w:r>
      <w:proofErr w:type="spellStart"/>
      <w:r w:rsidRPr="00BE7407">
        <w:t>Docker</w:t>
      </w:r>
      <w:proofErr w:type="spellEnd"/>
      <w:r w:rsidRPr="00BE7407">
        <w:t>.</w:t>
      </w:r>
    </w:p>
    <w:p w14:paraId="5C66C3D4" w14:textId="77777777" w:rsidR="00BE7407" w:rsidRPr="00BE7407" w:rsidRDefault="00BE7407" w:rsidP="00BE7407"/>
    <w:p w14:paraId="6D737780" w14:textId="77777777" w:rsidR="00BE7407" w:rsidRPr="00BE7407" w:rsidRDefault="00BE7407" w:rsidP="00BE7407">
      <w:r w:rsidRPr="00BE7407">
        <w:t xml:space="preserve">Контейнер отличается от виртуальной машины тем, что он не содержит собственной операционной системы, а использует ядро </w:t>
      </w:r>
      <w:proofErr w:type="spellStart"/>
      <w:r w:rsidRPr="00BE7407">
        <w:t>хостовой</w:t>
      </w:r>
      <w:proofErr w:type="spellEnd"/>
      <w:r w:rsidRPr="00BE7407">
        <w:t xml:space="preserve"> системы. Это делает контейнеры лёгкими и быстро запускаемыми. В </w:t>
      </w:r>
      <w:proofErr w:type="spellStart"/>
      <w:r w:rsidRPr="00BE7407">
        <w:t>Docker</w:t>
      </w:r>
      <w:proofErr w:type="spellEnd"/>
      <w:r w:rsidRPr="00BE7407">
        <w:t xml:space="preserve"> каждый контейнер создается на основе образа, в котором описано, как настроить среду, какие зависимости установить и какой код запускать. Образы можно хранить и распространять через </w:t>
      </w:r>
      <w:proofErr w:type="spellStart"/>
      <w:r w:rsidRPr="00BE7407">
        <w:t>Docker</w:t>
      </w:r>
      <w:proofErr w:type="spellEnd"/>
      <w:r w:rsidRPr="00BE7407">
        <w:t xml:space="preserve"> </w:t>
      </w:r>
      <w:proofErr w:type="spellStart"/>
      <w:r w:rsidRPr="00BE7407">
        <w:t>Hub</w:t>
      </w:r>
      <w:proofErr w:type="spellEnd"/>
      <w:r w:rsidRPr="00BE7407">
        <w:t xml:space="preserve"> или другие реестры образов.</w:t>
      </w:r>
    </w:p>
    <w:p w14:paraId="01BC6164" w14:textId="77777777" w:rsidR="00BE7407" w:rsidRPr="00BE7407" w:rsidRDefault="00BE7407" w:rsidP="00BE7407">
      <w:pPr>
        <w:ind w:firstLine="0"/>
        <w:rPr>
          <w:lang w:val="en-US"/>
        </w:rPr>
      </w:pPr>
    </w:p>
    <w:p w14:paraId="5E2E552D" w14:textId="77777777" w:rsidR="00BE7407" w:rsidRDefault="00BE7407" w:rsidP="00BE7407">
      <w:pPr>
        <w:rPr>
          <w:lang w:val="en-US"/>
        </w:rPr>
      </w:pPr>
      <w:r w:rsidRPr="00BE7407">
        <w:t>Контейнеризация существенно упрощает процесс CI/CD (непрерывной интеграции и доставки), позволяет изолировать сервисы друг от друга, стандартизировать инфраструктуру и ускоряет развёртывание приложений.</w:t>
      </w:r>
    </w:p>
    <w:p w14:paraId="7C5B417A" w14:textId="77777777" w:rsidR="00BE7407" w:rsidRPr="00BE7407" w:rsidRDefault="00BE7407" w:rsidP="00BE7407">
      <w:pPr>
        <w:rPr>
          <w:b/>
          <w:lang w:val="en-US"/>
        </w:rPr>
      </w:pPr>
    </w:p>
    <w:p w14:paraId="3DE171BD" w14:textId="0556635B" w:rsidR="005666B2" w:rsidRPr="005666B2" w:rsidRDefault="005666B2" w:rsidP="00BE7407">
      <w:pPr>
        <w:pStyle w:val="Heading2"/>
      </w:pPr>
      <w:bookmarkStart w:id="3" w:name="_Toc199283728"/>
      <w:r w:rsidRPr="005666B2">
        <w:rPr>
          <w:lang w:val="en-US"/>
        </w:rPr>
        <w:t>Event</w:t>
      </w:r>
      <w:r w:rsidRPr="005666B2">
        <w:t>-</w:t>
      </w:r>
      <w:r w:rsidRPr="005666B2">
        <w:rPr>
          <w:lang w:val="en-US"/>
        </w:rPr>
        <w:t>driven</w:t>
      </w:r>
      <w:r w:rsidRPr="005666B2">
        <w:t xml:space="preserve"> архитектура</w:t>
      </w:r>
      <w:bookmarkEnd w:id="3"/>
    </w:p>
    <w:p w14:paraId="42437CDF" w14:textId="77777777" w:rsidR="00BE7407" w:rsidRPr="00BE7407" w:rsidRDefault="00BE7407" w:rsidP="00BE7407">
      <w:r w:rsidRPr="00BE7407">
        <w:t xml:space="preserve">Событийно-ориентированная архитектура — это архитектурный стиль, в котором компоненты системы обмениваются информацией через события. </w:t>
      </w:r>
      <w:r w:rsidRPr="00BE7407">
        <w:lastRenderedPageBreak/>
        <w:t xml:space="preserve">Такой подход особенно популярен в распределённых системах и </w:t>
      </w:r>
      <w:proofErr w:type="spellStart"/>
      <w:r w:rsidRPr="00BE7407">
        <w:t>микросервисных</w:t>
      </w:r>
      <w:proofErr w:type="spellEnd"/>
      <w:r w:rsidRPr="00BE7407">
        <w:t xml:space="preserve"> архитектурах, поскольку он снижает связанность компонентов, делает систему более гибкой и масштабируемой.</w:t>
      </w:r>
    </w:p>
    <w:p w14:paraId="321A4A8F" w14:textId="77777777" w:rsidR="00BE7407" w:rsidRPr="00BE7407" w:rsidRDefault="00BE7407" w:rsidP="00BE7407">
      <w:pPr>
        <w:ind w:firstLine="0"/>
        <w:rPr>
          <w:lang w:val="en-US"/>
        </w:rPr>
      </w:pPr>
    </w:p>
    <w:p w14:paraId="032CB386" w14:textId="78037F02" w:rsidR="00BE7407" w:rsidRPr="00BE7407" w:rsidRDefault="00BE7407" w:rsidP="00BE7407">
      <w:pPr>
        <w:rPr>
          <w:lang w:val="en-US"/>
        </w:rPr>
      </w:pPr>
      <w:r w:rsidRPr="00BE7407">
        <w:t>В данной архитектуре основными элементами являются:</w:t>
      </w:r>
    </w:p>
    <w:p w14:paraId="5E5589EE" w14:textId="392C7254" w:rsidR="00BE7407" w:rsidRPr="00BE7407" w:rsidRDefault="00BE7407" w:rsidP="00BE7407">
      <w:pPr>
        <w:pStyle w:val="ListParagraph"/>
        <w:numPr>
          <w:ilvl w:val="0"/>
          <w:numId w:val="8"/>
        </w:numPr>
        <w:rPr>
          <w:lang w:val="en-US"/>
        </w:rPr>
      </w:pPr>
      <w:r w:rsidRPr="00BE7407">
        <w:rPr>
          <w:lang w:val="en-US"/>
        </w:rPr>
        <w:t>Producer</w:t>
      </w:r>
      <w:r w:rsidRPr="00BE7407">
        <w:t xml:space="preserve"> — источник события, который его публикует</w:t>
      </w:r>
    </w:p>
    <w:p w14:paraId="1E9DB523" w14:textId="792ACB11" w:rsidR="00BE7407" w:rsidRPr="00BE7407" w:rsidRDefault="00BE7407" w:rsidP="00BE7407">
      <w:pPr>
        <w:pStyle w:val="ListParagraph"/>
        <w:numPr>
          <w:ilvl w:val="0"/>
          <w:numId w:val="8"/>
        </w:numPr>
        <w:rPr>
          <w:lang w:val="en-US"/>
        </w:rPr>
      </w:pPr>
      <w:r w:rsidRPr="00BE7407">
        <w:rPr>
          <w:lang w:val="en-US"/>
        </w:rPr>
        <w:t>Broker</w:t>
      </w:r>
      <w:r w:rsidRPr="00BE7407">
        <w:t xml:space="preserve"> — посредник, принимающий события от </w:t>
      </w:r>
      <w:r w:rsidRPr="00BE7407">
        <w:rPr>
          <w:lang w:val="en-US"/>
        </w:rPr>
        <w:t>producer</w:t>
      </w:r>
      <w:r w:rsidRPr="00BE7407">
        <w:t xml:space="preserve"> и доставляющий их всем подписчикам</w:t>
      </w:r>
    </w:p>
    <w:p w14:paraId="233AC39A" w14:textId="77777777" w:rsidR="00BE7407" w:rsidRPr="00BE7407" w:rsidRDefault="00BE7407" w:rsidP="00BE7407">
      <w:pPr>
        <w:pStyle w:val="ListParagraph"/>
        <w:numPr>
          <w:ilvl w:val="0"/>
          <w:numId w:val="8"/>
        </w:numPr>
      </w:pPr>
      <w:r w:rsidRPr="00BE7407">
        <w:rPr>
          <w:lang w:val="en-US"/>
        </w:rPr>
        <w:t>Consumer</w:t>
      </w:r>
      <w:r w:rsidRPr="00BE7407">
        <w:t xml:space="preserve"> — подписчик, который получает и обрабатывает события</w:t>
      </w:r>
    </w:p>
    <w:p w14:paraId="206EB427" w14:textId="77777777" w:rsidR="00BE7407" w:rsidRPr="00BE7407" w:rsidRDefault="00BE7407" w:rsidP="00BE7407"/>
    <w:p w14:paraId="52020167" w14:textId="77777777" w:rsidR="00BE7407" w:rsidRPr="00BE7407" w:rsidRDefault="00BE7407" w:rsidP="00BE7407">
      <w:r w:rsidRPr="00BE7407">
        <w:t xml:space="preserve">Связь между </w:t>
      </w:r>
      <w:r w:rsidRPr="00BE7407">
        <w:rPr>
          <w:lang w:val="en-US"/>
        </w:rPr>
        <w:t>producer</w:t>
      </w:r>
      <w:r w:rsidRPr="00BE7407">
        <w:t xml:space="preserve"> и </w:t>
      </w:r>
      <w:r w:rsidRPr="00BE7407">
        <w:rPr>
          <w:lang w:val="en-US"/>
        </w:rPr>
        <w:t>consumer</w:t>
      </w:r>
      <w:r w:rsidRPr="00BE7407">
        <w:t xml:space="preserve"> асинхронная: </w:t>
      </w:r>
      <w:r w:rsidRPr="00BE7407">
        <w:rPr>
          <w:lang w:val="en-US"/>
        </w:rPr>
        <w:t>producer</w:t>
      </w:r>
      <w:r w:rsidRPr="00BE7407">
        <w:t xml:space="preserve"> не ожидает ответа от </w:t>
      </w:r>
      <w:r w:rsidRPr="00BE7407">
        <w:rPr>
          <w:lang w:val="en-US"/>
        </w:rPr>
        <w:t>consumer</w:t>
      </w:r>
      <w:r w:rsidRPr="00BE7407">
        <w:t xml:space="preserve">, что позволяет обрабатывать события параллельно и не блокировать работу системы. Это также позволяет легко добавлять новых </w:t>
      </w:r>
      <w:r w:rsidRPr="00BE7407">
        <w:rPr>
          <w:lang w:val="en-US"/>
        </w:rPr>
        <w:t>consumers</w:t>
      </w:r>
      <w:r w:rsidRPr="00BE7407">
        <w:t xml:space="preserve"> без изменения </w:t>
      </w:r>
      <w:r w:rsidRPr="00BE7407">
        <w:rPr>
          <w:lang w:val="en-US"/>
        </w:rPr>
        <w:t>producer</w:t>
      </w:r>
      <w:r w:rsidRPr="00BE7407">
        <w:t>.</w:t>
      </w:r>
    </w:p>
    <w:p w14:paraId="31FC9FF7" w14:textId="77777777" w:rsidR="00BE7407" w:rsidRPr="00BE7407" w:rsidRDefault="00BE7407" w:rsidP="00BE7407"/>
    <w:p w14:paraId="4E748818" w14:textId="5BA6247A" w:rsidR="00BE7407" w:rsidRDefault="00BE7407" w:rsidP="00BE7407">
      <w:pPr>
        <w:rPr>
          <w:lang w:val="en-US"/>
        </w:rPr>
      </w:pPr>
      <w:r w:rsidRPr="00BE7407">
        <w:t xml:space="preserve">В нашем проекте в качестве брокера используется </w:t>
      </w:r>
      <w:r w:rsidRPr="00BE7407">
        <w:rPr>
          <w:lang w:val="en-US"/>
        </w:rPr>
        <w:t>Redis</w:t>
      </w:r>
      <w:r w:rsidRPr="00BE7407">
        <w:t xml:space="preserve"> </w:t>
      </w:r>
      <w:r w:rsidRPr="00BE7407">
        <w:rPr>
          <w:lang w:val="en-US"/>
        </w:rPr>
        <w:t>Pub</w:t>
      </w:r>
      <w:r w:rsidRPr="00BE7407">
        <w:t>/</w:t>
      </w:r>
      <w:r w:rsidRPr="00BE7407">
        <w:rPr>
          <w:lang w:val="en-US"/>
        </w:rPr>
        <w:t>Sub</w:t>
      </w:r>
      <w:r w:rsidRPr="00BE7407">
        <w:t xml:space="preserve">, что делает взаимодействие между </w:t>
      </w:r>
      <w:r w:rsidRPr="00BE7407">
        <w:rPr>
          <w:lang w:val="en-US"/>
        </w:rPr>
        <w:t>backend</w:t>
      </w:r>
      <w:r w:rsidRPr="00BE7407">
        <w:t xml:space="preserve"> и </w:t>
      </w:r>
      <w:proofErr w:type="spellStart"/>
      <w:r w:rsidRPr="00BE7407">
        <w:t>воркерами</w:t>
      </w:r>
      <w:proofErr w:type="spellEnd"/>
      <w:r w:rsidRPr="00BE7407">
        <w:t xml:space="preserve"> независимым и отказоустойчивым. Если один </w:t>
      </w:r>
      <w:r w:rsidRPr="00BE7407">
        <w:rPr>
          <w:lang w:val="en-US"/>
        </w:rPr>
        <w:t>consumer</w:t>
      </w:r>
      <w:r w:rsidRPr="00BE7407">
        <w:t xml:space="preserve"> упал, другие продолжают работу. </w:t>
      </w:r>
      <w:r w:rsidRPr="00BE7407">
        <w:rPr>
          <w:lang w:val="en-US"/>
        </w:rPr>
        <w:t>Event</w:t>
      </w:r>
      <w:r w:rsidRPr="00BE7407">
        <w:t>-</w:t>
      </w:r>
      <w:r w:rsidRPr="00BE7407">
        <w:rPr>
          <w:lang w:val="en-US"/>
        </w:rPr>
        <w:t>driven</w:t>
      </w:r>
      <w:r w:rsidRPr="00BE7407">
        <w:t xml:space="preserve"> архитектура отлично подходит для приложений, где важна реакция на внешние события — например, сообщения от пользователей, сенсоры, изменение состояния и т.д.</w:t>
      </w:r>
    </w:p>
    <w:p w14:paraId="10C7B0CD" w14:textId="77777777" w:rsidR="00BE7407" w:rsidRPr="00BE7407" w:rsidRDefault="00BE7407" w:rsidP="00BE7407">
      <w:pPr>
        <w:rPr>
          <w:b/>
          <w:lang w:val="en-US"/>
        </w:rPr>
      </w:pPr>
    </w:p>
    <w:p w14:paraId="697C2725" w14:textId="5050FFDC" w:rsidR="005666B2" w:rsidRPr="005666B2" w:rsidRDefault="005666B2" w:rsidP="00BE7407">
      <w:pPr>
        <w:pStyle w:val="Heading2"/>
      </w:pPr>
      <w:bookmarkStart w:id="4" w:name="_Toc199283729"/>
      <w:r w:rsidRPr="005666B2">
        <w:t>Кеширование</w:t>
      </w:r>
      <w:bookmarkEnd w:id="4"/>
    </w:p>
    <w:p w14:paraId="569C5BEA" w14:textId="77777777" w:rsidR="003D3A2C" w:rsidRPr="003D3A2C" w:rsidRDefault="003D3A2C" w:rsidP="003D3A2C">
      <w:r w:rsidRPr="003D3A2C">
        <w:t xml:space="preserve">Кеширование — это техника хранения часто запрашиваемых данных в быстром временном хранилище для ускорения доступа и снижения нагрузки </w:t>
      </w:r>
      <w:r w:rsidRPr="003D3A2C">
        <w:lastRenderedPageBreak/>
        <w:t xml:space="preserve">на основную систему хранения или вычисления. Веб-приложения, API и </w:t>
      </w:r>
      <w:proofErr w:type="spellStart"/>
      <w:r w:rsidRPr="003D3A2C">
        <w:t>микросервисы</w:t>
      </w:r>
      <w:proofErr w:type="spellEnd"/>
      <w:r w:rsidRPr="003D3A2C">
        <w:t xml:space="preserve"> часто используют кеш для хранения результатов сложных вычислений или часто запрашиваемых данных.</w:t>
      </w:r>
    </w:p>
    <w:p w14:paraId="477EFB6C" w14:textId="77777777" w:rsidR="003D3A2C" w:rsidRPr="003D3A2C" w:rsidRDefault="003D3A2C" w:rsidP="003D3A2C"/>
    <w:p w14:paraId="6D8028C9" w14:textId="77777777" w:rsidR="003D3A2C" w:rsidRPr="003D3A2C" w:rsidRDefault="003D3A2C" w:rsidP="003D3A2C">
      <w:r w:rsidRPr="003D3A2C">
        <w:t xml:space="preserve">В нашем проекте используется </w:t>
      </w:r>
      <w:proofErr w:type="spellStart"/>
      <w:r w:rsidRPr="003D3A2C">
        <w:t>Redis</w:t>
      </w:r>
      <w:proofErr w:type="spellEnd"/>
      <w:r w:rsidRPr="003D3A2C">
        <w:t xml:space="preserve"> как основное средство кеширования. </w:t>
      </w:r>
      <w:proofErr w:type="spellStart"/>
      <w:r w:rsidRPr="003D3A2C">
        <w:t>Redis</w:t>
      </w:r>
      <w:proofErr w:type="spellEnd"/>
      <w:r w:rsidRPr="003D3A2C">
        <w:t xml:space="preserve"> — это высокопроизводительное хранилище данных в памяти, поддерживающее различные структуры данных: строки, списки, множества, </w:t>
      </w:r>
      <w:proofErr w:type="spellStart"/>
      <w:r w:rsidRPr="003D3A2C">
        <w:t>хеши</w:t>
      </w:r>
      <w:proofErr w:type="spellEnd"/>
      <w:r w:rsidRPr="003D3A2C">
        <w:t xml:space="preserve"> и др. Оно позволяет очень быстро записывать и извлекать данные, что делает его идеальным выбором для кеша.</w:t>
      </w:r>
    </w:p>
    <w:p w14:paraId="68A99CF4" w14:textId="77777777" w:rsidR="003D3A2C" w:rsidRPr="003D3A2C" w:rsidRDefault="003D3A2C" w:rsidP="003D3A2C"/>
    <w:p w14:paraId="205C025A" w14:textId="642BDBF4" w:rsidR="003D3A2C" w:rsidRPr="003D3A2C" w:rsidRDefault="003D3A2C" w:rsidP="003D3A2C">
      <w:pPr>
        <w:rPr>
          <w:lang w:val="en-US"/>
        </w:rPr>
      </w:pPr>
      <w:r w:rsidRPr="003D3A2C">
        <w:t>Примеры кешируемых данных в приложении:</w:t>
      </w:r>
    </w:p>
    <w:p w14:paraId="2B432216" w14:textId="01A218E1" w:rsidR="003D3A2C" w:rsidRPr="003D3A2C" w:rsidRDefault="003D3A2C" w:rsidP="003D3A2C">
      <w:pPr>
        <w:pStyle w:val="ListParagraph"/>
        <w:numPr>
          <w:ilvl w:val="0"/>
          <w:numId w:val="9"/>
        </w:numPr>
        <w:rPr>
          <w:lang w:val="en-US"/>
        </w:rPr>
      </w:pPr>
      <w:r w:rsidRPr="003D3A2C">
        <w:t>Последнее полученное сообщение</w:t>
      </w:r>
    </w:p>
    <w:p w14:paraId="497F8154" w14:textId="77777777" w:rsidR="003D3A2C" w:rsidRPr="003D3A2C" w:rsidRDefault="003D3A2C" w:rsidP="003D3A2C">
      <w:pPr>
        <w:pStyle w:val="ListParagraph"/>
        <w:numPr>
          <w:ilvl w:val="0"/>
          <w:numId w:val="9"/>
        </w:numPr>
      </w:pPr>
      <w:r w:rsidRPr="003D3A2C">
        <w:t>История последних N сообщений</w:t>
      </w:r>
    </w:p>
    <w:p w14:paraId="3B915D77" w14:textId="77777777" w:rsidR="003D3A2C" w:rsidRPr="003D3A2C" w:rsidRDefault="003D3A2C" w:rsidP="003D3A2C"/>
    <w:p w14:paraId="52BB71ED" w14:textId="77777777" w:rsidR="003D3A2C" w:rsidRPr="003D3A2C" w:rsidRDefault="003D3A2C" w:rsidP="003D3A2C">
      <w:r w:rsidRPr="003D3A2C">
        <w:t xml:space="preserve">Кеш может быть как временным (с истечением срока действия), так и постоянным, в зависимости от потребностей. </w:t>
      </w:r>
      <w:proofErr w:type="spellStart"/>
      <w:r w:rsidRPr="003D3A2C">
        <w:t>Redis</w:t>
      </w:r>
      <w:proofErr w:type="spellEnd"/>
      <w:r w:rsidRPr="003D3A2C">
        <w:t xml:space="preserve"> позволяет легко настраивать TTL (время жизни) для каждого ключа.</w:t>
      </w:r>
    </w:p>
    <w:p w14:paraId="7C0E66D0" w14:textId="77777777" w:rsidR="003D3A2C" w:rsidRPr="003D3A2C" w:rsidRDefault="003D3A2C" w:rsidP="003D3A2C"/>
    <w:p w14:paraId="2A08F367" w14:textId="1F4CDD25" w:rsidR="003D3A2C" w:rsidRPr="003D3A2C" w:rsidRDefault="003D3A2C" w:rsidP="003D3A2C">
      <w:pPr>
        <w:rPr>
          <w:lang w:val="en-US"/>
        </w:rPr>
      </w:pPr>
      <w:r w:rsidRPr="003D3A2C">
        <w:t>Преимущества кеширования:</w:t>
      </w:r>
    </w:p>
    <w:p w14:paraId="0CD8513C" w14:textId="62CC9374" w:rsidR="003D3A2C" w:rsidRPr="003D3A2C" w:rsidRDefault="003D3A2C" w:rsidP="003D3A2C">
      <w:pPr>
        <w:pStyle w:val="ListParagraph"/>
        <w:numPr>
          <w:ilvl w:val="0"/>
          <w:numId w:val="10"/>
        </w:numPr>
        <w:rPr>
          <w:lang w:val="en-US"/>
        </w:rPr>
      </w:pPr>
      <w:r w:rsidRPr="003D3A2C">
        <w:t>Уменьшение времени отклика</w:t>
      </w:r>
    </w:p>
    <w:p w14:paraId="63FA088E" w14:textId="5D41C020" w:rsidR="003D3A2C" w:rsidRPr="003D3A2C" w:rsidRDefault="003D3A2C" w:rsidP="003D3A2C">
      <w:pPr>
        <w:pStyle w:val="ListParagraph"/>
        <w:numPr>
          <w:ilvl w:val="0"/>
          <w:numId w:val="10"/>
        </w:numPr>
        <w:rPr>
          <w:lang w:val="en-US"/>
        </w:rPr>
      </w:pPr>
      <w:r w:rsidRPr="003D3A2C">
        <w:t xml:space="preserve">Снижение нагрузки на </w:t>
      </w:r>
      <w:proofErr w:type="spellStart"/>
      <w:r w:rsidRPr="003D3A2C">
        <w:t>backend</w:t>
      </w:r>
      <w:proofErr w:type="spellEnd"/>
      <w:r w:rsidRPr="003D3A2C">
        <w:t xml:space="preserve"> и базу данных</w:t>
      </w:r>
    </w:p>
    <w:p w14:paraId="3F60A0DD" w14:textId="108E6015" w:rsidR="003D3A2C" w:rsidRPr="003D3A2C" w:rsidRDefault="003D3A2C" w:rsidP="003D3A2C">
      <w:pPr>
        <w:pStyle w:val="ListParagraph"/>
        <w:numPr>
          <w:ilvl w:val="0"/>
          <w:numId w:val="10"/>
        </w:numPr>
        <w:rPr>
          <w:b/>
          <w:lang w:val="en-US"/>
        </w:rPr>
      </w:pPr>
      <w:r w:rsidRPr="003D3A2C">
        <w:t>Повышение масштабируемости системы</w:t>
      </w:r>
    </w:p>
    <w:p w14:paraId="0A190B4C" w14:textId="77777777" w:rsidR="003D3A2C" w:rsidRPr="003D3A2C" w:rsidRDefault="003D3A2C" w:rsidP="003D3A2C">
      <w:pPr>
        <w:ind w:firstLine="0"/>
        <w:rPr>
          <w:b/>
          <w:lang w:val="en-US"/>
        </w:rPr>
      </w:pPr>
    </w:p>
    <w:p w14:paraId="4553CEEA" w14:textId="61601DB5" w:rsidR="005666B2" w:rsidRPr="005666B2" w:rsidRDefault="005666B2" w:rsidP="003D3A2C">
      <w:pPr>
        <w:pStyle w:val="Heading2"/>
      </w:pPr>
      <w:bookmarkStart w:id="5" w:name="_Toc199283730"/>
      <w:r w:rsidRPr="005666B2">
        <w:lastRenderedPageBreak/>
        <w:t>Мониторинг</w:t>
      </w:r>
      <w:bookmarkEnd w:id="5"/>
    </w:p>
    <w:p w14:paraId="3E0CA2CD" w14:textId="77777777" w:rsidR="00B040CF" w:rsidRDefault="00B040CF" w:rsidP="00B040CF">
      <w:pPr>
        <w:rPr>
          <w:lang w:val="en-US"/>
        </w:rPr>
      </w:pPr>
      <w:r w:rsidRPr="00B040CF">
        <w:t>Наблюдаемость (</w:t>
      </w:r>
      <w:r w:rsidRPr="00B040CF">
        <w:rPr>
          <w:lang w:val="en-US"/>
        </w:rPr>
        <w:t>observability</w:t>
      </w:r>
      <w:r w:rsidRPr="00B040CF">
        <w:t>) — ключевой элемент устойчивых систем. Мониторинг позволяет отслеживать текущее состояние компонентов, производительность, выявлять аномалии и реагировать на сбои.</w:t>
      </w:r>
    </w:p>
    <w:p w14:paraId="54E8BE01" w14:textId="77777777" w:rsidR="00B040CF" w:rsidRPr="00B040CF" w:rsidRDefault="00B040CF" w:rsidP="00B040CF">
      <w:pPr>
        <w:rPr>
          <w:lang w:val="en-US"/>
        </w:rPr>
      </w:pPr>
    </w:p>
    <w:p w14:paraId="05CE5670" w14:textId="77777777" w:rsidR="00B040CF" w:rsidRDefault="00B040CF" w:rsidP="00B040CF">
      <w:pPr>
        <w:rPr>
          <w:lang w:val="en-US"/>
        </w:rPr>
      </w:pPr>
      <w:r w:rsidRPr="00B040CF">
        <w:rPr>
          <w:b/>
          <w:bCs/>
          <w:lang w:val="en-US"/>
        </w:rPr>
        <w:t>Prometheus</w:t>
      </w:r>
      <w:r w:rsidRPr="00B040CF">
        <w:t xml:space="preserve"> — это система мониторинга с моделью сбора данных "</w:t>
      </w:r>
      <w:r w:rsidRPr="00B040CF">
        <w:rPr>
          <w:lang w:val="en-US"/>
        </w:rPr>
        <w:t>pull</w:t>
      </w:r>
      <w:r w:rsidRPr="00B040CF">
        <w:t xml:space="preserve">", где </w:t>
      </w:r>
      <w:r w:rsidRPr="00B040CF">
        <w:rPr>
          <w:lang w:val="en-US"/>
        </w:rPr>
        <w:t>Prometheus</w:t>
      </w:r>
      <w:r w:rsidRPr="00B040CF">
        <w:t xml:space="preserve"> сам опрашивает метрики у компонентов системы. Он собирает числовые данные (например, количество запросов, время отклика и </w:t>
      </w:r>
      <w:proofErr w:type="gramStart"/>
      <w:r w:rsidRPr="00B040CF">
        <w:t>т.п.</w:t>
      </w:r>
      <w:proofErr w:type="gramEnd"/>
      <w:r w:rsidRPr="00B040CF">
        <w:t>) и хранит их в своей базе.</w:t>
      </w:r>
    </w:p>
    <w:p w14:paraId="20772C0B" w14:textId="77777777" w:rsidR="00B040CF" w:rsidRPr="00B040CF" w:rsidRDefault="00B040CF" w:rsidP="00B040CF">
      <w:pPr>
        <w:rPr>
          <w:lang w:val="en-US"/>
        </w:rPr>
      </w:pPr>
    </w:p>
    <w:p w14:paraId="57D6B07F" w14:textId="77777777" w:rsidR="00B040CF" w:rsidRDefault="00B040CF" w:rsidP="00B040CF">
      <w:pPr>
        <w:rPr>
          <w:lang w:val="en-US"/>
        </w:rPr>
      </w:pPr>
      <w:r w:rsidRPr="00B040CF">
        <w:rPr>
          <w:b/>
          <w:bCs/>
          <w:lang w:val="en-US"/>
        </w:rPr>
        <w:t>Grafana</w:t>
      </w:r>
      <w:r w:rsidRPr="00B040CF">
        <w:t xml:space="preserve"> — это мощный инструмент для визуализации метрик. Он позволяет строить графики, </w:t>
      </w:r>
      <w:proofErr w:type="spellStart"/>
      <w:r w:rsidRPr="00B040CF">
        <w:t>дашборды</w:t>
      </w:r>
      <w:proofErr w:type="spellEnd"/>
      <w:r w:rsidRPr="00B040CF">
        <w:t xml:space="preserve">, </w:t>
      </w:r>
      <w:proofErr w:type="spellStart"/>
      <w:r w:rsidRPr="00B040CF">
        <w:t>алерты</w:t>
      </w:r>
      <w:proofErr w:type="spellEnd"/>
      <w:r w:rsidRPr="00B040CF">
        <w:t xml:space="preserve">. </w:t>
      </w:r>
      <w:r w:rsidRPr="00B040CF">
        <w:rPr>
          <w:lang w:val="en-US"/>
        </w:rPr>
        <w:t>Grafana</w:t>
      </w:r>
      <w:r w:rsidRPr="00B040CF">
        <w:t xml:space="preserve"> может подключаться к </w:t>
      </w:r>
      <w:r w:rsidRPr="00B040CF">
        <w:rPr>
          <w:lang w:val="en-US"/>
        </w:rPr>
        <w:t>Prometheus</w:t>
      </w:r>
      <w:r w:rsidRPr="00B040CF">
        <w:t xml:space="preserve"> и отображать собранные данные в удобной форме.</w:t>
      </w:r>
    </w:p>
    <w:p w14:paraId="6147AA35" w14:textId="77777777" w:rsidR="00B040CF" w:rsidRPr="00B040CF" w:rsidRDefault="00B040CF" w:rsidP="00B040CF">
      <w:pPr>
        <w:rPr>
          <w:lang w:val="en-US"/>
        </w:rPr>
      </w:pPr>
    </w:p>
    <w:p w14:paraId="623DDF9C" w14:textId="77777777" w:rsidR="00B040CF" w:rsidRDefault="00B040CF" w:rsidP="00B040CF">
      <w:pPr>
        <w:rPr>
          <w:lang w:val="en-US"/>
        </w:rPr>
      </w:pPr>
      <w:proofErr w:type="spellStart"/>
      <w:r w:rsidRPr="00B040CF">
        <w:rPr>
          <w:lang w:val="en-US"/>
        </w:rPr>
        <w:t>FastAPI</w:t>
      </w:r>
      <w:proofErr w:type="spellEnd"/>
      <w:r w:rsidRPr="00B040CF">
        <w:t xml:space="preserve"> имеет встроенную поддержку экспорта метрик в формате </w:t>
      </w:r>
      <w:r w:rsidRPr="00B040CF">
        <w:rPr>
          <w:lang w:val="en-US"/>
        </w:rPr>
        <w:t>Prometheus</w:t>
      </w:r>
      <w:r w:rsidRPr="00B040CF">
        <w:t xml:space="preserve"> через зависимости вроде </w:t>
      </w:r>
      <w:proofErr w:type="spellStart"/>
      <w:r w:rsidRPr="00B040CF">
        <w:rPr>
          <w:lang w:val="en-US"/>
        </w:rPr>
        <w:t>prometheus</w:t>
      </w:r>
      <w:proofErr w:type="spellEnd"/>
      <w:r w:rsidRPr="00B040CF">
        <w:t>_</w:t>
      </w:r>
      <w:proofErr w:type="spellStart"/>
      <w:r w:rsidRPr="00B040CF">
        <w:rPr>
          <w:lang w:val="en-US"/>
        </w:rPr>
        <w:t>fastapi</w:t>
      </w:r>
      <w:proofErr w:type="spellEnd"/>
      <w:r w:rsidRPr="00B040CF">
        <w:t>_</w:t>
      </w:r>
      <w:proofErr w:type="spellStart"/>
      <w:r w:rsidRPr="00B040CF">
        <w:rPr>
          <w:lang w:val="en-US"/>
        </w:rPr>
        <w:t>instrumentator</w:t>
      </w:r>
      <w:proofErr w:type="spellEnd"/>
      <w:r w:rsidRPr="00B040CF">
        <w:t>. Это упрощает сбор информации о количестве запросов, скорости отклика, ошибках и других показателях.</w:t>
      </w:r>
    </w:p>
    <w:p w14:paraId="2BDC3179" w14:textId="77777777" w:rsidR="00B040CF" w:rsidRPr="00B040CF" w:rsidRDefault="00B040CF" w:rsidP="00B040CF"/>
    <w:p w14:paraId="7AB85DF4" w14:textId="77777777" w:rsidR="00B040CF" w:rsidRPr="00B040CF" w:rsidRDefault="00B040CF" w:rsidP="00B040CF">
      <w:r w:rsidRPr="00B040CF">
        <w:t>Таким образом, интеграция мониторинга делает систему прозрачной для разработчиков и администраторов, позволяет своевременно выявлять и устранять узкие места, обеспечивает стабильную работу проекта.</w:t>
      </w:r>
    </w:p>
    <w:p w14:paraId="4A6E0785" w14:textId="77777777" w:rsidR="005666B2" w:rsidRDefault="005666B2" w:rsidP="005666B2"/>
    <w:p w14:paraId="347F55B9" w14:textId="140878D8" w:rsidR="005666B2" w:rsidRDefault="005666B2">
      <w:pPr>
        <w:spacing w:after="160" w:line="259" w:lineRule="auto"/>
        <w:ind w:firstLine="0"/>
        <w:jc w:val="left"/>
      </w:pPr>
      <w:r>
        <w:br w:type="page"/>
      </w:r>
    </w:p>
    <w:p w14:paraId="7213CDB9" w14:textId="793F111B" w:rsidR="005666B2" w:rsidRDefault="005666B2" w:rsidP="007178AD">
      <w:pPr>
        <w:pStyle w:val="Heading1"/>
      </w:pPr>
      <w:bookmarkStart w:id="6" w:name="_Toc199283731"/>
      <w:r>
        <w:lastRenderedPageBreak/>
        <w:t>Проектирование архитектуры</w:t>
      </w:r>
      <w:bookmarkEnd w:id="6"/>
    </w:p>
    <w:p w14:paraId="7824A2A6" w14:textId="77777777" w:rsidR="007178AD" w:rsidRDefault="007178AD" w:rsidP="007178AD">
      <w:r w:rsidRPr="007178AD">
        <w:t xml:space="preserve">Проект создавался как </w:t>
      </w:r>
      <w:proofErr w:type="spellStart"/>
      <w:r w:rsidRPr="007178AD">
        <w:t>контейнеризированное</w:t>
      </w:r>
      <w:proofErr w:type="spellEnd"/>
      <w:r w:rsidRPr="007178AD">
        <w:t xml:space="preserve"> веб-приложение с архитектурой, основанной на событиях (</w:t>
      </w:r>
      <w:r w:rsidRPr="007178AD">
        <w:rPr>
          <w:lang w:val="en-US"/>
        </w:rPr>
        <w:t>event</w:t>
      </w:r>
      <w:r w:rsidRPr="007178AD">
        <w:t>-</w:t>
      </w:r>
      <w:r w:rsidRPr="007178AD">
        <w:rPr>
          <w:lang w:val="en-US"/>
        </w:rPr>
        <w:t>driven</w:t>
      </w:r>
      <w:r w:rsidRPr="007178AD">
        <w:t xml:space="preserve"> </w:t>
      </w:r>
      <w:r w:rsidRPr="007178AD">
        <w:rPr>
          <w:lang w:val="en-US"/>
        </w:rPr>
        <w:t>architecture</w:t>
      </w:r>
      <w:r w:rsidRPr="007178AD">
        <w:t xml:space="preserve">). В его основе лежит взаимодействие нескольких компонентов </w:t>
      </w:r>
      <w:proofErr w:type="gramStart"/>
      <w:r w:rsidRPr="007178AD">
        <w:t>через брокер</w:t>
      </w:r>
      <w:proofErr w:type="gramEnd"/>
      <w:r w:rsidRPr="007178AD">
        <w:t xml:space="preserve"> сообщений </w:t>
      </w:r>
      <w:r w:rsidRPr="007178AD">
        <w:rPr>
          <w:lang w:val="en-US"/>
        </w:rPr>
        <w:t>Redis</w:t>
      </w:r>
      <w:r w:rsidRPr="007178AD">
        <w:t>, выполняющий роль связующего звена между генерацией событий (</w:t>
      </w:r>
      <w:r w:rsidRPr="007178AD">
        <w:rPr>
          <w:lang w:val="en-US"/>
        </w:rPr>
        <w:t>backend</w:t>
      </w:r>
      <w:r w:rsidRPr="007178AD">
        <w:t>) и их обработкой (</w:t>
      </w:r>
      <w:r w:rsidRPr="007178AD">
        <w:rPr>
          <w:lang w:val="en-US"/>
        </w:rPr>
        <w:t>worker</w:t>
      </w:r>
      <w:r w:rsidRPr="007178AD">
        <w:t xml:space="preserve"> и </w:t>
      </w:r>
      <w:r w:rsidRPr="007178AD">
        <w:rPr>
          <w:lang w:val="en-US"/>
        </w:rPr>
        <w:t>logger</w:t>
      </w:r>
      <w:r w:rsidRPr="007178AD">
        <w:t>).</w:t>
      </w:r>
    </w:p>
    <w:p w14:paraId="1EAC063B" w14:textId="77777777" w:rsidR="007178AD" w:rsidRPr="007178AD" w:rsidRDefault="007178AD" w:rsidP="007178AD">
      <w:pPr>
        <w:pStyle w:val="Heading2"/>
        <w:rPr>
          <w:lang w:val="en-US"/>
        </w:rPr>
      </w:pPr>
      <w:bookmarkStart w:id="7" w:name="_Toc199283732"/>
      <w:proofErr w:type="spellStart"/>
      <w:r w:rsidRPr="007178AD">
        <w:rPr>
          <w:lang w:val="en-US"/>
        </w:rPr>
        <w:t>Основные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компоненты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системы</w:t>
      </w:r>
      <w:proofErr w:type="spellEnd"/>
      <w:r w:rsidRPr="007178AD">
        <w:rPr>
          <w:lang w:val="en-US"/>
        </w:rPr>
        <w:t>:</w:t>
      </w:r>
      <w:bookmarkEnd w:id="7"/>
    </w:p>
    <w:p w14:paraId="4877D59B" w14:textId="77777777" w:rsidR="007178AD" w:rsidRPr="007178AD" w:rsidRDefault="007178AD" w:rsidP="007178AD">
      <w:pPr>
        <w:numPr>
          <w:ilvl w:val="0"/>
          <w:numId w:val="11"/>
        </w:numPr>
      </w:pPr>
      <w:r w:rsidRPr="007178AD">
        <w:rPr>
          <w:b/>
          <w:bCs/>
          <w:lang w:val="en-US"/>
        </w:rPr>
        <w:t>Backend</w:t>
      </w:r>
      <w:r w:rsidRPr="007178AD">
        <w:rPr>
          <w:b/>
          <w:bCs/>
        </w:rPr>
        <w:t xml:space="preserve"> (</w:t>
      </w:r>
      <w:proofErr w:type="spellStart"/>
      <w:r w:rsidRPr="007178AD">
        <w:rPr>
          <w:b/>
          <w:bCs/>
          <w:lang w:val="en-US"/>
        </w:rPr>
        <w:t>FastAPI</w:t>
      </w:r>
      <w:proofErr w:type="spellEnd"/>
      <w:r w:rsidRPr="007178AD">
        <w:rPr>
          <w:b/>
          <w:bCs/>
        </w:rPr>
        <w:t>)</w:t>
      </w:r>
      <w:r w:rsidRPr="007178AD">
        <w:t xml:space="preserve"> – веб-сервер, предоставляющий </w:t>
      </w:r>
      <w:r w:rsidRPr="007178AD">
        <w:rPr>
          <w:lang w:val="en-US"/>
        </w:rPr>
        <w:t>HTTP</w:t>
      </w:r>
      <w:r w:rsidRPr="007178AD">
        <w:t xml:space="preserve">-интерфейс для отправки сообщений. При получении </w:t>
      </w:r>
      <w:r w:rsidRPr="007178AD">
        <w:rPr>
          <w:lang w:val="en-US"/>
        </w:rPr>
        <w:t>POST</w:t>
      </w:r>
      <w:r w:rsidRPr="007178AD">
        <w:t xml:space="preserve">-запроса </w:t>
      </w:r>
      <w:r w:rsidRPr="007178AD">
        <w:rPr>
          <w:lang w:val="en-US"/>
        </w:rPr>
        <w:t>backend</w:t>
      </w:r>
      <w:r w:rsidRPr="007178AD">
        <w:t xml:space="preserve"> публикует событие в канал </w:t>
      </w:r>
      <w:r w:rsidRPr="007178AD">
        <w:rPr>
          <w:lang w:val="en-US"/>
        </w:rPr>
        <w:t>Redis</w:t>
      </w:r>
      <w:r w:rsidRPr="007178AD">
        <w:t xml:space="preserve"> </w:t>
      </w:r>
      <w:r w:rsidRPr="007178AD">
        <w:rPr>
          <w:lang w:val="en-US"/>
        </w:rPr>
        <w:t>Pub</w:t>
      </w:r>
      <w:r w:rsidRPr="007178AD">
        <w:t>/</w:t>
      </w:r>
      <w:r w:rsidRPr="007178AD">
        <w:rPr>
          <w:lang w:val="en-US"/>
        </w:rPr>
        <w:t>Sub</w:t>
      </w:r>
      <w:r w:rsidRPr="007178AD">
        <w:t>.</w:t>
      </w:r>
    </w:p>
    <w:p w14:paraId="384A82C9" w14:textId="77777777" w:rsidR="007178AD" w:rsidRPr="007178AD" w:rsidRDefault="007178AD" w:rsidP="007178AD">
      <w:pPr>
        <w:numPr>
          <w:ilvl w:val="0"/>
          <w:numId w:val="11"/>
        </w:numPr>
      </w:pPr>
      <w:r w:rsidRPr="007178AD">
        <w:rPr>
          <w:b/>
          <w:bCs/>
          <w:lang w:val="en-US"/>
        </w:rPr>
        <w:t>Worker</w:t>
      </w:r>
      <w:r w:rsidRPr="007178AD">
        <w:t xml:space="preserve"> – потребитель событий, подписанный на </w:t>
      </w:r>
      <w:r w:rsidRPr="007178AD">
        <w:rPr>
          <w:lang w:val="en-US"/>
        </w:rPr>
        <w:t>Redis</w:t>
      </w:r>
      <w:r w:rsidRPr="007178AD">
        <w:t>-канал. При получении нового сообщения он выводит его в консоль. Его функциональность может быть легко расширена для выполнения более сложной логики обработки.</w:t>
      </w:r>
    </w:p>
    <w:p w14:paraId="1D882CF1" w14:textId="77777777" w:rsidR="007178AD" w:rsidRPr="007178AD" w:rsidRDefault="007178AD" w:rsidP="007178AD">
      <w:pPr>
        <w:numPr>
          <w:ilvl w:val="0"/>
          <w:numId w:val="11"/>
        </w:numPr>
      </w:pPr>
      <w:r w:rsidRPr="007178AD">
        <w:rPr>
          <w:b/>
          <w:bCs/>
          <w:lang w:val="en-US"/>
        </w:rPr>
        <w:t>Logger</w:t>
      </w:r>
      <w:r w:rsidRPr="007178AD">
        <w:t xml:space="preserve"> – второй потребитель событий, также подписанный на тот же </w:t>
      </w:r>
      <w:r w:rsidRPr="007178AD">
        <w:rPr>
          <w:lang w:val="en-US"/>
        </w:rPr>
        <w:t>Redis</w:t>
      </w:r>
      <w:r w:rsidRPr="007178AD">
        <w:t xml:space="preserve">-канал. </w:t>
      </w:r>
      <w:r w:rsidRPr="007178AD">
        <w:rPr>
          <w:lang w:val="en-US"/>
        </w:rPr>
        <w:t>Logger</w:t>
      </w:r>
      <w:r w:rsidRPr="007178AD">
        <w:t xml:space="preserve"> сохраняет сообщения в файл журнала, формируя системный лог. Таким образом обеспечивается устойчивое хранение событийной информации.</w:t>
      </w:r>
    </w:p>
    <w:p w14:paraId="0C30DDD0" w14:textId="77777777" w:rsidR="007178AD" w:rsidRPr="007178AD" w:rsidRDefault="007178AD" w:rsidP="007178AD">
      <w:pPr>
        <w:numPr>
          <w:ilvl w:val="0"/>
          <w:numId w:val="11"/>
        </w:numPr>
        <w:rPr>
          <w:lang w:val="en-US"/>
        </w:rPr>
      </w:pPr>
      <w:r w:rsidRPr="007178AD">
        <w:rPr>
          <w:b/>
          <w:bCs/>
          <w:lang w:val="en-US"/>
        </w:rPr>
        <w:t>Redis</w:t>
      </w:r>
      <w:r w:rsidRPr="007178AD">
        <w:t xml:space="preserve"> – брокер сообщений, через который передаются данные между </w:t>
      </w:r>
      <w:r w:rsidRPr="007178AD">
        <w:rPr>
          <w:lang w:val="en-US"/>
        </w:rPr>
        <w:t>backend</w:t>
      </w:r>
      <w:r w:rsidRPr="007178AD">
        <w:t xml:space="preserve"> и </w:t>
      </w:r>
      <w:proofErr w:type="spellStart"/>
      <w:r w:rsidRPr="007178AD">
        <w:t>воркерами</w:t>
      </w:r>
      <w:proofErr w:type="spellEnd"/>
      <w:r w:rsidRPr="007178AD">
        <w:t xml:space="preserve">. </w:t>
      </w:r>
      <w:proofErr w:type="spellStart"/>
      <w:r w:rsidRPr="007178AD">
        <w:rPr>
          <w:lang w:val="en-US"/>
        </w:rPr>
        <w:t>Он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обеспечивает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низкую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задержку</w:t>
      </w:r>
      <w:proofErr w:type="spellEnd"/>
      <w:r w:rsidRPr="007178AD">
        <w:rPr>
          <w:lang w:val="en-US"/>
        </w:rPr>
        <w:t xml:space="preserve"> и </w:t>
      </w:r>
      <w:proofErr w:type="spellStart"/>
      <w:r w:rsidRPr="007178AD">
        <w:rPr>
          <w:lang w:val="en-US"/>
        </w:rPr>
        <w:t>хорошую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масштабируемость</w:t>
      </w:r>
      <w:proofErr w:type="spellEnd"/>
      <w:r w:rsidRPr="007178AD">
        <w:rPr>
          <w:lang w:val="en-US"/>
        </w:rPr>
        <w:t>.</w:t>
      </w:r>
    </w:p>
    <w:p w14:paraId="49BA3A3F" w14:textId="77777777" w:rsidR="007178AD" w:rsidRDefault="007178AD" w:rsidP="007178AD">
      <w:pPr>
        <w:numPr>
          <w:ilvl w:val="0"/>
          <w:numId w:val="11"/>
        </w:numPr>
      </w:pPr>
      <w:r w:rsidRPr="007178AD">
        <w:rPr>
          <w:b/>
          <w:bCs/>
          <w:lang w:val="en-US"/>
        </w:rPr>
        <w:t>Grafana</w:t>
      </w:r>
      <w:r w:rsidRPr="007178AD">
        <w:rPr>
          <w:b/>
          <w:bCs/>
        </w:rPr>
        <w:t xml:space="preserve"> и </w:t>
      </w:r>
      <w:r w:rsidRPr="007178AD">
        <w:rPr>
          <w:b/>
          <w:bCs/>
          <w:lang w:val="en-US"/>
        </w:rPr>
        <w:t>Prometheus</w:t>
      </w:r>
      <w:r w:rsidRPr="007178AD">
        <w:t xml:space="preserve"> – подключены как системы мониторинга. </w:t>
      </w:r>
      <w:r w:rsidRPr="007178AD">
        <w:rPr>
          <w:lang w:val="en-US"/>
        </w:rPr>
        <w:t>Prometheus</w:t>
      </w:r>
      <w:r w:rsidRPr="007178AD">
        <w:t xml:space="preserve"> собирает метрики с </w:t>
      </w:r>
      <w:r w:rsidRPr="007178AD">
        <w:rPr>
          <w:lang w:val="en-US"/>
        </w:rPr>
        <w:t>backend</w:t>
      </w:r>
      <w:r w:rsidRPr="007178AD">
        <w:t xml:space="preserve">-сервера, а </w:t>
      </w:r>
      <w:r w:rsidRPr="007178AD">
        <w:rPr>
          <w:lang w:val="en-US"/>
        </w:rPr>
        <w:t>Grafana</w:t>
      </w:r>
      <w:r w:rsidRPr="007178AD">
        <w:t xml:space="preserve"> визуализирует их на </w:t>
      </w:r>
      <w:proofErr w:type="spellStart"/>
      <w:r w:rsidRPr="007178AD">
        <w:t>дашбордах</w:t>
      </w:r>
      <w:proofErr w:type="spellEnd"/>
      <w:r w:rsidRPr="007178AD">
        <w:t>.</w:t>
      </w:r>
    </w:p>
    <w:p w14:paraId="63D0FE56" w14:textId="77777777" w:rsidR="007178AD" w:rsidRDefault="007178AD" w:rsidP="007178AD">
      <w:pPr>
        <w:ind w:firstLine="0"/>
      </w:pPr>
    </w:p>
    <w:p w14:paraId="6AB51CB3" w14:textId="77777777" w:rsidR="007178AD" w:rsidRPr="007178AD" w:rsidRDefault="007178AD" w:rsidP="007178AD">
      <w:pPr>
        <w:pStyle w:val="Heading2"/>
      </w:pPr>
      <w:bookmarkStart w:id="8" w:name="_Toc199283733"/>
      <w:r w:rsidRPr="007178AD">
        <w:rPr>
          <w:lang w:val="en-US"/>
        </w:rPr>
        <w:lastRenderedPageBreak/>
        <w:t>Docker</w:t>
      </w:r>
      <w:r w:rsidRPr="007178AD">
        <w:t xml:space="preserve"> и контейнеризация</w:t>
      </w:r>
      <w:bookmarkEnd w:id="8"/>
    </w:p>
    <w:p w14:paraId="411AF065" w14:textId="77777777" w:rsidR="007178AD" w:rsidRPr="007178AD" w:rsidRDefault="007178AD" w:rsidP="007178AD">
      <w:pPr>
        <w:ind w:firstLine="0"/>
        <w:rPr>
          <w:lang w:val="en-US"/>
        </w:rPr>
      </w:pPr>
      <w:r w:rsidRPr="007178AD">
        <w:t xml:space="preserve">Каждый компонент упакован в отдельный </w:t>
      </w:r>
      <w:r w:rsidRPr="007178AD">
        <w:rPr>
          <w:lang w:val="en-US"/>
        </w:rPr>
        <w:t>Docker</w:t>
      </w:r>
      <w:r w:rsidRPr="007178AD">
        <w:t xml:space="preserve">-контейнер. </w:t>
      </w:r>
      <w:proofErr w:type="spellStart"/>
      <w:r w:rsidRPr="007178AD">
        <w:rPr>
          <w:lang w:val="en-US"/>
        </w:rPr>
        <w:t>Это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позволяет</w:t>
      </w:r>
      <w:proofErr w:type="spellEnd"/>
      <w:r w:rsidRPr="007178AD">
        <w:rPr>
          <w:lang w:val="en-US"/>
        </w:rPr>
        <w:t>:</w:t>
      </w:r>
    </w:p>
    <w:p w14:paraId="418525B6" w14:textId="77777777" w:rsidR="007178AD" w:rsidRPr="007178AD" w:rsidRDefault="007178AD" w:rsidP="007178AD">
      <w:pPr>
        <w:numPr>
          <w:ilvl w:val="0"/>
          <w:numId w:val="12"/>
        </w:numPr>
      </w:pPr>
      <w:r w:rsidRPr="007178AD">
        <w:t>запускать все части приложения независимо друг от друга;</w:t>
      </w:r>
    </w:p>
    <w:p w14:paraId="2C049AD9" w14:textId="77777777" w:rsidR="007178AD" w:rsidRPr="007178AD" w:rsidRDefault="007178AD" w:rsidP="007178AD">
      <w:pPr>
        <w:numPr>
          <w:ilvl w:val="0"/>
          <w:numId w:val="12"/>
        </w:numPr>
      </w:pPr>
      <w:r w:rsidRPr="007178AD">
        <w:t xml:space="preserve">легко масштабировать отдельные компоненты (например, запустить несколько </w:t>
      </w:r>
      <w:r w:rsidRPr="007178AD">
        <w:rPr>
          <w:lang w:val="en-US"/>
        </w:rPr>
        <w:t>worker</w:t>
      </w:r>
      <w:r w:rsidRPr="007178AD">
        <w:t>'</w:t>
      </w:r>
      <w:proofErr w:type="spellStart"/>
      <w:r w:rsidRPr="007178AD">
        <w:t>ов</w:t>
      </w:r>
      <w:proofErr w:type="spellEnd"/>
      <w:r w:rsidRPr="007178AD">
        <w:t>);</w:t>
      </w:r>
    </w:p>
    <w:p w14:paraId="47B5479B" w14:textId="77777777" w:rsidR="007178AD" w:rsidRPr="007178AD" w:rsidRDefault="007178AD" w:rsidP="007178AD">
      <w:pPr>
        <w:numPr>
          <w:ilvl w:val="0"/>
          <w:numId w:val="12"/>
        </w:numPr>
      </w:pPr>
      <w:r w:rsidRPr="007178AD">
        <w:t>управлять зависимостями и конфигурациями изолированно;</w:t>
      </w:r>
    </w:p>
    <w:p w14:paraId="1088D7CF" w14:textId="77777777" w:rsidR="007178AD" w:rsidRDefault="007178AD" w:rsidP="007178AD">
      <w:pPr>
        <w:numPr>
          <w:ilvl w:val="0"/>
          <w:numId w:val="12"/>
        </w:numPr>
      </w:pPr>
      <w:r w:rsidRPr="007178AD">
        <w:t xml:space="preserve">использовать </w:t>
      </w:r>
      <w:r w:rsidRPr="007178AD">
        <w:rPr>
          <w:lang w:val="en-US"/>
        </w:rPr>
        <w:t>Docker</w:t>
      </w:r>
      <w:r w:rsidRPr="007178AD">
        <w:t xml:space="preserve"> </w:t>
      </w:r>
      <w:r w:rsidRPr="007178AD">
        <w:rPr>
          <w:lang w:val="en-US"/>
        </w:rPr>
        <w:t>Compose</w:t>
      </w:r>
      <w:r w:rsidRPr="007178AD">
        <w:t xml:space="preserve"> для </w:t>
      </w:r>
      <w:proofErr w:type="spellStart"/>
      <w:r w:rsidRPr="007178AD">
        <w:t>оркестрации</w:t>
      </w:r>
      <w:proofErr w:type="spellEnd"/>
      <w:r w:rsidRPr="007178AD">
        <w:t xml:space="preserve"> и запуска всей системы одной командой.</w:t>
      </w:r>
    </w:p>
    <w:p w14:paraId="14091746" w14:textId="77777777" w:rsidR="007178AD" w:rsidRDefault="007178AD" w:rsidP="007178AD">
      <w:pPr>
        <w:ind w:firstLine="0"/>
      </w:pPr>
      <w:r w:rsidRPr="007178AD">
        <w:t xml:space="preserve">Файл </w:t>
      </w:r>
      <w:r w:rsidRPr="007178AD">
        <w:rPr>
          <w:lang w:val="en-US"/>
        </w:rPr>
        <w:t>docker</w:t>
      </w:r>
      <w:r w:rsidRPr="007178AD">
        <w:t>-</w:t>
      </w:r>
      <w:r w:rsidRPr="007178AD">
        <w:rPr>
          <w:lang w:val="en-US"/>
        </w:rPr>
        <w:t>compose</w:t>
      </w:r>
      <w:r w:rsidRPr="007178AD">
        <w:t>.</w:t>
      </w:r>
      <w:proofErr w:type="spellStart"/>
      <w:r w:rsidRPr="007178AD">
        <w:rPr>
          <w:lang w:val="en-US"/>
        </w:rPr>
        <w:t>yml</w:t>
      </w:r>
      <w:proofErr w:type="spellEnd"/>
      <w:r w:rsidRPr="007178AD">
        <w:t xml:space="preserve"> описывает все сервисы, их зависимости, переменные окружения и настройки сети. Благодаря этому запуск системы на новом устройстве занимает минимальное время.</w:t>
      </w:r>
    </w:p>
    <w:p w14:paraId="3B110528" w14:textId="77777777" w:rsidR="007178AD" w:rsidRDefault="007178AD" w:rsidP="007178AD">
      <w:pPr>
        <w:ind w:firstLine="0"/>
      </w:pPr>
    </w:p>
    <w:p w14:paraId="486F262D" w14:textId="77777777" w:rsidR="007178AD" w:rsidRPr="007178AD" w:rsidRDefault="007178AD" w:rsidP="007178AD">
      <w:pPr>
        <w:pStyle w:val="Heading2"/>
      </w:pPr>
      <w:bookmarkStart w:id="9" w:name="_Toc199283734"/>
      <w:r w:rsidRPr="007178AD">
        <w:t>Хранение и кеширование</w:t>
      </w:r>
      <w:bookmarkEnd w:id="9"/>
    </w:p>
    <w:p w14:paraId="6B187A44" w14:textId="77777777" w:rsidR="007178AD" w:rsidRDefault="007178AD" w:rsidP="007178AD">
      <w:pPr>
        <w:ind w:firstLine="0"/>
      </w:pPr>
      <w:r w:rsidRPr="007178AD">
        <w:rPr>
          <w:lang w:val="en-US"/>
        </w:rPr>
        <w:t>Redis</w:t>
      </w:r>
      <w:r w:rsidRPr="007178AD">
        <w:t xml:space="preserve"> используется не только как брокер сообщений, но и как потенциальный кеширующий слой (например, для хранения последних сообщений). Пока что кеш реализован в виде </w:t>
      </w:r>
      <w:r w:rsidRPr="007178AD">
        <w:rPr>
          <w:lang w:val="en-US"/>
        </w:rPr>
        <w:t>Redis</w:t>
      </w:r>
      <w:r w:rsidRPr="007178AD">
        <w:t>-ключа с последним сообщением, к которому можно обратиться через отдельный маршрут.</w:t>
      </w:r>
    </w:p>
    <w:p w14:paraId="3F6E4D5F" w14:textId="77777777" w:rsidR="007178AD" w:rsidRDefault="007178AD" w:rsidP="007178AD">
      <w:pPr>
        <w:ind w:firstLine="0"/>
      </w:pPr>
    </w:p>
    <w:p w14:paraId="1EDF3FAD" w14:textId="77777777" w:rsidR="007178AD" w:rsidRPr="007178AD" w:rsidRDefault="007178AD" w:rsidP="007178AD">
      <w:pPr>
        <w:pStyle w:val="Heading2"/>
      </w:pPr>
      <w:bookmarkStart w:id="10" w:name="_Toc199283735"/>
      <w:r w:rsidRPr="007178AD">
        <w:rPr>
          <w:lang w:val="en-US"/>
        </w:rPr>
        <w:t>Event</w:t>
      </w:r>
      <w:r w:rsidRPr="007178AD">
        <w:t>-</w:t>
      </w:r>
      <w:r w:rsidRPr="007178AD">
        <w:rPr>
          <w:lang w:val="en-US"/>
        </w:rPr>
        <w:t>driven</w:t>
      </w:r>
      <w:r w:rsidRPr="007178AD">
        <w:t xml:space="preserve"> модель</w:t>
      </w:r>
      <w:bookmarkEnd w:id="10"/>
    </w:p>
    <w:p w14:paraId="759A9980" w14:textId="77777777" w:rsidR="007178AD" w:rsidRPr="007178AD" w:rsidRDefault="007178AD" w:rsidP="007178AD">
      <w:pPr>
        <w:ind w:firstLine="0"/>
      </w:pPr>
      <w:r w:rsidRPr="007178AD">
        <w:t xml:space="preserve">Приложение построено по принципу </w:t>
      </w:r>
      <w:r w:rsidRPr="007178AD">
        <w:rPr>
          <w:lang w:val="en-US"/>
        </w:rPr>
        <w:t>event</w:t>
      </w:r>
      <w:r w:rsidRPr="007178AD">
        <w:t>-</w:t>
      </w:r>
      <w:r w:rsidRPr="007178AD">
        <w:rPr>
          <w:lang w:val="en-US"/>
        </w:rPr>
        <w:t>driven</w:t>
      </w:r>
      <w:r w:rsidRPr="007178AD">
        <w:t>, в котором отправитель (</w:t>
      </w:r>
      <w:r w:rsidRPr="007178AD">
        <w:rPr>
          <w:lang w:val="en-US"/>
        </w:rPr>
        <w:t>backend</w:t>
      </w:r>
      <w:r w:rsidRPr="007178AD">
        <w:t>) не знает о получателях (</w:t>
      </w:r>
      <w:r w:rsidRPr="007178AD">
        <w:rPr>
          <w:lang w:val="en-US"/>
        </w:rPr>
        <w:t>worker</w:t>
      </w:r>
      <w:r w:rsidRPr="007178AD">
        <w:t xml:space="preserve"> и </w:t>
      </w:r>
      <w:r w:rsidRPr="007178AD">
        <w:rPr>
          <w:lang w:val="en-US"/>
        </w:rPr>
        <w:t>logger</w:t>
      </w:r>
      <w:r w:rsidRPr="007178AD">
        <w:t>). Это обеспечивает слабую связность компонентов, облегчает масштабирование и внедрение новых обработчиков.</w:t>
      </w:r>
    </w:p>
    <w:p w14:paraId="46FFB28B" w14:textId="77777777" w:rsidR="007178AD" w:rsidRPr="007178AD" w:rsidRDefault="007178AD" w:rsidP="007178AD">
      <w:pPr>
        <w:ind w:firstLine="0"/>
      </w:pPr>
      <w:r w:rsidRPr="007178AD">
        <w:t>Модель событийного взаимодействия реализована с помощью:</w:t>
      </w:r>
    </w:p>
    <w:p w14:paraId="5A715FD4" w14:textId="77777777" w:rsidR="007178AD" w:rsidRPr="007178AD" w:rsidRDefault="007178AD" w:rsidP="007178AD">
      <w:pPr>
        <w:numPr>
          <w:ilvl w:val="0"/>
          <w:numId w:val="13"/>
        </w:numPr>
        <w:rPr>
          <w:lang w:val="en-US"/>
        </w:rPr>
      </w:pPr>
      <w:proofErr w:type="spellStart"/>
      <w:r w:rsidRPr="007178AD">
        <w:rPr>
          <w:lang w:val="en-US"/>
        </w:rPr>
        <w:t>публикации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событий</w:t>
      </w:r>
      <w:proofErr w:type="spellEnd"/>
      <w:r w:rsidRPr="007178AD">
        <w:rPr>
          <w:lang w:val="en-US"/>
        </w:rPr>
        <w:t xml:space="preserve"> в </w:t>
      </w:r>
      <w:proofErr w:type="gramStart"/>
      <w:r w:rsidRPr="007178AD">
        <w:rPr>
          <w:lang w:val="en-US"/>
        </w:rPr>
        <w:t>Redis;</w:t>
      </w:r>
      <w:proofErr w:type="gramEnd"/>
    </w:p>
    <w:p w14:paraId="4A761FFB" w14:textId="77777777" w:rsidR="007178AD" w:rsidRPr="007178AD" w:rsidRDefault="007178AD" w:rsidP="007178AD">
      <w:pPr>
        <w:numPr>
          <w:ilvl w:val="0"/>
          <w:numId w:val="13"/>
        </w:numPr>
        <w:rPr>
          <w:lang w:val="en-US"/>
        </w:rPr>
      </w:pPr>
      <w:proofErr w:type="spellStart"/>
      <w:r w:rsidRPr="007178AD">
        <w:rPr>
          <w:lang w:val="en-US"/>
        </w:rPr>
        <w:lastRenderedPageBreak/>
        <w:t>подписки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потребителей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на</w:t>
      </w:r>
      <w:proofErr w:type="spellEnd"/>
      <w:r w:rsidRPr="007178AD">
        <w:rPr>
          <w:lang w:val="en-US"/>
        </w:rPr>
        <w:t xml:space="preserve"> </w:t>
      </w:r>
      <w:proofErr w:type="spellStart"/>
      <w:proofErr w:type="gramStart"/>
      <w:r w:rsidRPr="007178AD">
        <w:rPr>
          <w:lang w:val="en-US"/>
        </w:rPr>
        <w:t>канал</w:t>
      </w:r>
      <w:proofErr w:type="spellEnd"/>
      <w:r w:rsidRPr="007178AD">
        <w:rPr>
          <w:lang w:val="en-US"/>
        </w:rPr>
        <w:t>;</w:t>
      </w:r>
      <w:proofErr w:type="gramEnd"/>
    </w:p>
    <w:p w14:paraId="6D5F366F" w14:textId="365F934F" w:rsidR="007178AD" w:rsidRPr="007178AD" w:rsidRDefault="007178AD" w:rsidP="007178AD">
      <w:pPr>
        <w:numPr>
          <w:ilvl w:val="0"/>
          <w:numId w:val="13"/>
        </w:numPr>
        <w:rPr>
          <w:lang w:val="en-US"/>
        </w:rPr>
      </w:pPr>
      <w:proofErr w:type="spellStart"/>
      <w:r w:rsidRPr="007178AD">
        <w:rPr>
          <w:lang w:val="en-US"/>
        </w:rPr>
        <w:t>неблокирующей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обработки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входящих</w:t>
      </w:r>
      <w:proofErr w:type="spellEnd"/>
      <w:r w:rsidRPr="007178AD">
        <w:rPr>
          <w:lang w:val="en-US"/>
        </w:rPr>
        <w:t xml:space="preserve"> </w:t>
      </w:r>
      <w:proofErr w:type="spellStart"/>
      <w:r w:rsidRPr="007178AD">
        <w:rPr>
          <w:lang w:val="en-US"/>
        </w:rPr>
        <w:t>сообщений</w:t>
      </w:r>
      <w:proofErr w:type="spellEnd"/>
      <w:r w:rsidRPr="007178AD">
        <w:rPr>
          <w:lang w:val="en-US"/>
        </w:rPr>
        <w:t>.</w:t>
      </w:r>
    </w:p>
    <w:p w14:paraId="07ABBEC3" w14:textId="77777777" w:rsidR="007178AD" w:rsidRDefault="007178AD" w:rsidP="007178AD">
      <w:pPr>
        <w:ind w:firstLine="0"/>
      </w:pPr>
    </w:p>
    <w:p w14:paraId="08B6097B" w14:textId="77777777" w:rsidR="007178AD" w:rsidRPr="007178AD" w:rsidRDefault="007178AD" w:rsidP="007178AD">
      <w:pPr>
        <w:pStyle w:val="Heading2"/>
      </w:pPr>
      <w:bookmarkStart w:id="11" w:name="_Toc199283736"/>
      <w:r w:rsidRPr="007178AD">
        <w:t>Бизнес-логика приложения</w:t>
      </w:r>
      <w:bookmarkEnd w:id="11"/>
    </w:p>
    <w:p w14:paraId="4A966D14" w14:textId="77777777" w:rsidR="007178AD" w:rsidRPr="007178AD" w:rsidRDefault="007178AD" w:rsidP="007178AD">
      <w:pPr>
        <w:ind w:firstLine="0"/>
      </w:pPr>
      <w:r w:rsidRPr="007178AD">
        <w:t>Система предоставляет три основных пользовательских маршрута:</w:t>
      </w:r>
    </w:p>
    <w:p w14:paraId="07E3775A" w14:textId="77777777" w:rsidR="007178AD" w:rsidRPr="007178AD" w:rsidRDefault="007178AD" w:rsidP="007178AD">
      <w:pPr>
        <w:numPr>
          <w:ilvl w:val="0"/>
          <w:numId w:val="14"/>
        </w:numPr>
      </w:pPr>
      <w:r w:rsidRPr="007178AD">
        <w:rPr>
          <w:b/>
          <w:bCs/>
        </w:rPr>
        <w:t>/</w:t>
      </w:r>
      <w:r w:rsidRPr="007178AD">
        <w:rPr>
          <w:b/>
          <w:bCs/>
          <w:lang w:val="en-US"/>
        </w:rPr>
        <w:t>send</w:t>
      </w:r>
      <w:r w:rsidRPr="007178AD">
        <w:t xml:space="preserve"> – получение текстового сообщения через </w:t>
      </w:r>
      <w:r w:rsidRPr="007178AD">
        <w:rPr>
          <w:lang w:val="en-US"/>
        </w:rPr>
        <w:t>query</w:t>
      </w:r>
      <w:r w:rsidRPr="007178AD">
        <w:t>-параметр;</w:t>
      </w:r>
    </w:p>
    <w:p w14:paraId="3C667E6E" w14:textId="77777777" w:rsidR="007178AD" w:rsidRPr="007178AD" w:rsidRDefault="007178AD" w:rsidP="007178AD">
      <w:pPr>
        <w:numPr>
          <w:ilvl w:val="0"/>
          <w:numId w:val="14"/>
        </w:numPr>
      </w:pPr>
      <w:r w:rsidRPr="007178AD">
        <w:rPr>
          <w:b/>
          <w:bCs/>
        </w:rPr>
        <w:t>/</w:t>
      </w:r>
      <w:r w:rsidRPr="007178AD">
        <w:rPr>
          <w:b/>
          <w:bCs/>
          <w:lang w:val="en-US"/>
        </w:rPr>
        <w:t>send</w:t>
      </w:r>
      <w:r w:rsidRPr="007178AD">
        <w:rPr>
          <w:b/>
          <w:bCs/>
        </w:rPr>
        <w:t>_</w:t>
      </w:r>
      <w:r w:rsidRPr="007178AD">
        <w:rPr>
          <w:b/>
          <w:bCs/>
          <w:lang w:val="en-US"/>
        </w:rPr>
        <w:t>form</w:t>
      </w:r>
      <w:r w:rsidRPr="007178AD">
        <w:t xml:space="preserve"> – получение сообщения через </w:t>
      </w:r>
      <w:r w:rsidRPr="007178AD">
        <w:rPr>
          <w:lang w:val="en-US"/>
        </w:rPr>
        <w:t>HTML</w:t>
      </w:r>
      <w:r w:rsidRPr="007178AD">
        <w:t>-форму;</w:t>
      </w:r>
    </w:p>
    <w:p w14:paraId="430D076B" w14:textId="77777777" w:rsidR="007178AD" w:rsidRPr="007178AD" w:rsidRDefault="007178AD" w:rsidP="007178AD">
      <w:pPr>
        <w:numPr>
          <w:ilvl w:val="0"/>
          <w:numId w:val="14"/>
        </w:numPr>
      </w:pPr>
      <w:r w:rsidRPr="007178AD">
        <w:rPr>
          <w:b/>
          <w:bCs/>
        </w:rPr>
        <w:t>/</w:t>
      </w:r>
      <w:r w:rsidRPr="007178AD">
        <w:rPr>
          <w:b/>
          <w:bCs/>
          <w:lang w:val="en-US"/>
        </w:rPr>
        <w:t>last</w:t>
      </w:r>
      <w:r w:rsidRPr="007178AD">
        <w:rPr>
          <w:b/>
          <w:bCs/>
        </w:rPr>
        <w:t>_</w:t>
      </w:r>
      <w:r w:rsidRPr="007178AD">
        <w:rPr>
          <w:b/>
          <w:bCs/>
          <w:lang w:val="en-US"/>
        </w:rPr>
        <w:t>message</w:t>
      </w:r>
      <w:r w:rsidRPr="007178AD">
        <w:t xml:space="preserve"> – возвращает последнее сохранённое сообщение из </w:t>
      </w:r>
      <w:r w:rsidRPr="007178AD">
        <w:rPr>
          <w:lang w:val="en-US"/>
        </w:rPr>
        <w:t>Redis</w:t>
      </w:r>
      <w:r w:rsidRPr="007178AD">
        <w:t>.</w:t>
      </w:r>
    </w:p>
    <w:p w14:paraId="65E27C52" w14:textId="77777777" w:rsidR="007178AD" w:rsidRDefault="007178AD" w:rsidP="007178AD">
      <w:pPr>
        <w:ind w:firstLine="0"/>
      </w:pPr>
      <w:r w:rsidRPr="007178AD">
        <w:t>На клиентской стороне (</w:t>
      </w:r>
      <w:r w:rsidRPr="007178AD">
        <w:rPr>
          <w:lang w:val="en-US"/>
        </w:rPr>
        <w:t>HTML</w:t>
      </w:r>
      <w:r w:rsidRPr="007178AD">
        <w:t xml:space="preserve"> + </w:t>
      </w:r>
      <w:r w:rsidRPr="007178AD">
        <w:rPr>
          <w:lang w:val="en-US"/>
        </w:rPr>
        <w:t>JS</w:t>
      </w:r>
      <w:r w:rsidRPr="007178AD">
        <w:t>) реализована форма ввода и переходы по маршрутам с тёмной темой оформления. Дополнительно добавлены кнопки перехода на страницы метрик (/</w:t>
      </w:r>
      <w:r w:rsidRPr="007178AD">
        <w:rPr>
          <w:lang w:val="en-US"/>
        </w:rPr>
        <w:t>metrics</w:t>
      </w:r>
      <w:r w:rsidRPr="007178AD">
        <w:t xml:space="preserve">), последнего сообщения и </w:t>
      </w:r>
      <w:r w:rsidRPr="007178AD">
        <w:rPr>
          <w:lang w:val="en-US"/>
        </w:rPr>
        <w:t>Grafana</w:t>
      </w:r>
      <w:r w:rsidRPr="007178AD">
        <w:t>-интерфейс.</w:t>
      </w:r>
    </w:p>
    <w:p w14:paraId="4C8788F0" w14:textId="77777777" w:rsidR="007178AD" w:rsidRPr="007178AD" w:rsidRDefault="007178AD" w:rsidP="007178AD">
      <w:pPr>
        <w:ind w:firstLine="0"/>
      </w:pPr>
    </w:p>
    <w:p w14:paraId="3CC83792" w14:textId="77777777" w:rsidR="007178AD" w:rsidRPr="007178AD" w:rsidRDefault="007178AD" w:rsidP="007178AD">
      <w:pPr>
        <w:ind w:firstLine="0"/>
      </w:pPr>
      <w:r w:rsidRPr="007178AD">
        <w:t>Разработка велась с учётом возможности будущего расширения. К примеру, можно легко добавить в архитектуру:</w:t>
      </w:r>
    </w:p>
    <w:p w14:paraId="6808B773" w14:textId="77777777" w:rsidR="007178AD" w:rsidRPr="007178AD" w:rsidRDefault="007178AD" w:rsidP="007178AD">
      <w:pPr>
        <w:numPr>
          <w:ilvl w:val="0"/>
          <w:numId w:val="15"/>
        </w:numPr>
      </w:pPr>
      <w:r w:rsidRPr="007178AD">
        <w:t>базу данных для долговременного хранения всех событий;</w:t>
      </w:r>
    </w:p>
    <w:p w14:paraId="3172A7B2" w14:textId="77777777" w:rsidR="007178AD" w:rsidRPr="007178AD" w:rsidRDefault="007178AD" w:rsidP="007178AD">
      <w:pPr>
        <w:numPr>
          <w:ilvl w:val="0"/>
          <w:numId w:val="15"/>
        </w:numPr>
        <w:rPr>
          <w:lang w:val="en-US"/>
        </w:rPr>
      </w:pPr>
      <w:proofErr w:type="spellStart"/>
      <w:r w:rsidRPr="007178AD">
        <w:rPr>
          <w:lang w:val="en-US"/>
        </w:rPr>
        <w:t>систему</w:t>
      </w:r>
      <w:proofErr w:type="spellEnd"/>
      <w:r w:rsidRPr="007178AD">
        <w:rPr>
          <w:lang w:val="en-US"/>
        </w:rPr>
        <w:t xml:space="preserve"> </w:t>
      </w:r>
      <w:proofErr w:type="spellStart"/>
      <w:proofErr w:type="gramStart"/>
      <w:r w:rsidRPr="007178AD">
        <w:rPr>
          <w:lang w:val="en-US"/>
        </w:rPr>
        <w:t>аутентификации</w:t>
      </w:r>
      <w:proofErr w:type="spellEnd"/>
      <w:r w:rsidRPr="007178AD">
        <w:rPr>
          <w:lang w:val="en-US"/>
        </w:rPr>
        <w:t>;</w:t>
      </w:r>
      <w:proofErr w:type="gramEnd"/>
    </w:p>
    <w:p w14:paraId="1698273E" w14:textId="77777777" w:rsidR="007178AD" w:rsidRPr="007178AD" w:rsidRDefault="007178AD" w:rsidP="007178AD">
      <w:pPr>
        <w:numPr>
          <w:ilvl w:val="0"/>
          <w:numId w:val="15"/>
        </w:numPr>
      </w:pPr>
      <w:r w:rsidRPr="007178AD">
        <w:t xml:space="preserve">новые типы </w:t>
      </w:r>
      <w:proofErr w:type="spellStart"/>
      <w:r w:rsidRPr="007178AD">
        <w:t>воркеров</w:t>
      </w:r>
      <w:proofErr w:type="spellEnd"/>
      <w:r w:rsidRPr="007178AD">
        <w:t xml:space="preserve"> (например, отправку уведомлений по почте);</w:t>
      </w:r>
    </w:p>
    <w:p w14:paraId="66262540" w14:textId="77777777" w:rsidR="007178AD" w:rsidRPr="007178AD" w:rsidRDefault="007178AD" w:rsidP="007178AD">
      <w:pPr>
        <w:numPr>
          <w:ilvl w:val="0"/>
          <w:numId w:val="15"/>
        </w:numPr>
      </w:pPr>
      <w:r w:rsidRPr="007178AD">
        <w:t>более сложную логику маршрутизации сообщений по типам.</w:t>
      </w:r>
    </w:p>
    <w:p w14:paraId="606FFD23" w14:textId="77777777" w:rsidR="007178AD" w:rsidRPr="007178AD" w:rsidRDefault="007178AD" w:rsidP="007178AD">
      <w:pPr>
        <w:ind w:firstLine="0"/>
      </w:pPr>
      <w:r w:rsidRPr="007178AD">
        <w:t xml:space="preserve">Таким образом, архитектура приложения построена по современным принципам </w:t>
      </w:r>
      <w:proofErr w:type="spellStart"/>
      <w:r w:rsidRPr="007178AD">
        <w:t>микросервисного</w:t>
      </w:r>
      <w:proofErr w:type="spellEnd"/>
      <w:r w:rsidRPr="007178AD">
        <w:t xml:space="preserve"> и событийного взаимодействия, с упором на масштабируемость, модульность и удобство поддержки.</w:t>
      </w:r>
    </w:p>
    <w:p w14:paraId="66045D45" w14:textId="77777777" w:rsidR="007178AD" w:rsidRPr="007178AD" w:rsidRDefault="007178AD" w:rsidP="007178AD">
      <w:pPr>
        <w:ind w:firstLine="0"/>
      </w:pPr>
    </w:p>
    <w:p w14:paraId="27203972" w14:textId="1A488F93" w:rsidR="005666B2" w:rsidRDefault="005666B2">
      <w:pPr>
        <w:spacing w:after="160" w:line="259" w:lineRule="auto"/>
        <w:ind w:firstLine="0"/>
        <w:jc w:val="left"/>
      </w:pPr>
      <w:r>
        <w:br w:type="page"/>
      </w:r>
    </w:p>
    <w:p w14:paraId="6CB8C6FA" w14:textId="272382DD" w:rsidR="005666B2" w:rsidRDefault="00E70816" w:rsidP="005666B2">
      <w:pPr>
        <w:pStyle w:val="Heading1"/>
      </w:pPr>
      <w:bookmarkStart w:id="12" w:name="_Toc199283737"/>
      <w:r>
        <w:lastRenderedPageBreak/>
        <w:t>Реализация</w:t>
      </w:r>
      <w:bookmarkEnd w:id="12"/>
    </w:p>
    <w:p w14:paraId="2DFFC206" w14:textId="77777777" w:rsidR="001A6788" w:rsidRPr="001A6788" w:rsidRDefault="001A6788" w:rsidP="001A6788">
      <w:r w:rsidRPr="001A6788">
        <w:t xml:space="preserve">В данном разделе описывается практическая реализация </w:t>
      </w:r>
      <w:proofErr w:type="spellStart"/>
      <w:r w:rsidRPr="001A6788">
        <w:t>контейнеризированного</w:t>
      </w:r>
      <w:proofErr w:type="spellEnd"/>
      <w:r w:rsidRPr="001A6788">
        <w:t xml:space="preserve"> </w:t>
      </w:r>
      <w:r w:rsidRPr="001A6788">
        <w:rPr>
          <w:lang w:val="en-US"/>
        </w:rPr>
        <w:t>event</w:t>
      </w:r>
      <w:r w:rsidRPr="001A6788">
        <w:t>-</w:t>
      </w:r>
      <w:r w:rsidRPr="001A6788">
        <w:rPr>
          <w:lang w:val="en-US"/>
        </w:rPr>
        <w:t>driven</w:t>
      </w:r>
      <w:r w:rsidRPr="001A6788">
        <w:t xml:space="preserve"> приложения с кешированием, используя стек технологий </w:t>
      </w:r>
      <w:proofErr w:type="spellStart"/>
      <w:r w:rsidRPr="001A6788">
        <w:rPr>
          <w:lang w:val="en-US"/>
        </w:rPr>
        <w:t>FastAPI</w:t>
      </w:r>
      <w:proofErr w:type="spellEnd"/>
      <w:r w:rsidRPr="001A6788">
        <w:t xml:space="preserve">, </w:t>
      </w:r>
      <w:r w:rsidRPr="001A6788">
        <w:rPr>
          <w:lang w:val="en-US"/>
        </w:rPr>
        <w:t>Redis</w:t>
      </w:r>
      <w:r w:rsidRPr="001A6788">
        <w:t xml:space="preserve"> и </w:t>
      </w:r>
      <w:r w:rsidRPr="001A6788">
        <w:rPr>
          <w:lang w:val="en-US"/>
        </w:rPr>
        <w:t>Docker</w:t>
      </w:r>
      <w:r w:rsidRPr="001A6788">
        <w:t>.</w:t>
      </w:r>
    </w:p>
    <w:p w14:paraId="20F0AE40" w14:textId="77777777" w:rsidR="001A6788" w:rsidRPr="001A6788" w:rsidRDefault="001A6788" w:rsidP="001A6788"/>
    <w:p w14:paraId="7B94F0D0" w14:textId="2D567337" w:rsidR="005666B2" w:rsidRDefault="00E70816" w:rsidP="00E70816">
      <w:pPr>
        <w:pStyle w:val="Heading2"/>
      </w:pPr>
      <w:bookmarkStart w:id="13" w:name="_Toc199283738"/>
      <w:r>
        <w:t>Структура проекта</w:t>
      </w:r>
      <w:bookmarkEnd w:id="13"/>
    </w:p>
    <w:p w14:paraId="3D4BD0BA" w14:textId="77777777" w:rsidR="001A6788" w:rsidRPr="001A6788" w:rsidRDefault="001A6788" w:rsidP="001A6788">
      <w:pPr>
        <w:ind w:firstLine="0"/>
      </w:pPr>
      <w:r w:rsidRPr="001A6788">
        <w:t>Проект состоит из следующих ключевых компонентов:</w:t>
      </w:r>
    </w:p>
    <w:p w14:paraId="209353D4" w14:textId="77777777" w:rsidR="001A6788" w:rsidRPr="001A6788" w:rsidRDefault="001A6788" w:rsidP="001A6788">
      <w:pPr>
        <w:numPr>
          <w:ilvl w:val="0"/>
          <w:numId w:val="16"/>
        </w:numPr>
      </w:pPr>
      <w:r w:rsidRPr="001A6788">
        <w:rPr>
          <w:b/>
          <w:bCs/>
          <w:lang w:val="en-US"/>
        </w:rPr>
        <w:t>Backend</w:t>
      </w:r>
      <w:r w:rsidRPr="001A6788">
        <w:rPr>
          <w:b/>
          <w:bCs/>
        </w:rPr>
        <w:t xml:space="preserve"> (</w:t>
      </w:r>
      <w:proofErr w:type="spellStart"/>
      <w:r w:rsidRPr="001A6788">
        <w:rPr>
          <w:b/>
          <w:bCs/>
          <w:lang w:val="en-US"/>
        </w:rPr>
        <w:t>FastAPI</w:t>
      </w:r>
      <w:proofErr w:type="spellEnd"/>
      <w:r w:rsidRPr="001A6788">
        <w:rPr>
          <w:b/>
          <w:bCs/>
        </w:rPr>
        <w:t>)</w:t>
      </w:r>
      <w:r w:rsidRPr="001A6788">
        <w:t xml:space="preserve"> — основной </w:t>
      </w:r>
      <w:r w:rsidRPr="001A6788">
        <w:rPr>
          <w:lang w:val="en-US"/>
        </w:rPr>
        <w:t>API</w:t>
      </w:r>
      <w:r w:rsidRPr="001A6788">
        <w:t xml:space="preserve">-сервер, который принимает </w:t>
      </w:r>
      <w:r w:rsidRPr="001A6788">
        <w:rPr>
          <w:lang w:val="en-US"/>
        </w:rPr>
        <w:t>HTTP</w:t>
      </w:r>
      <w:r w:rsidRPr="001A6788">
        <w:t xml:space="preserve">-запросы и отправляет события в </w:t>
      </w:r>
      <w:r w:rsidRPr="001A6788">
        <w:rPr>
          <w:lang w:val="en-US"/>
        </w:rPr>
        <w:t>Redis</w:t>
      </w:r>
      <w:r w:rsidRPr="001A6788">
        <w:t>.</w:t>
      </w:r>
    </w:p>
    <w:p w14:paraId="4F03A0D7" w14:textId="77777777" w:rsidR="001A6788" w:rsidRPr="001A6788" w:rsidRDefault="001A6788" w:rsidP="001A6788">
      <w:pPr>
        <w:numPr>
          <w:ilvl w:val="0"/>
          <w:numId w:val="16"/>
        </w:numPr>
      </w:pPr>
      <w:r w:rsidRPr="001A6788">
        <w:rPr>
          <w:b/>
          <w:bCs/>
          <w:lang w:val="en-US"/>
        </w:rPr>
        <w:t>Worker</w:t>
      </w:r>
      <w:r w:rsidRPr="001A6788">
        <w:t xml:space="preserve"> — подписчик на </w:t>
      </w:r>
      <w:r w:rsidRPr="001A6788">
        <w:rPr>
          <w:lang w:val="en-US"/>
        </w:rPr>
        <w:t>Redis</w:t>
      </w:r>
      <w:r w:rsidRPr="001A6788">
        <w:t>-канал, обрабатывающий события (</w:t>
      </w:r>
      <w:r w:rsidRPr="001A6788">
        <w:rPr>
          <w:lang w:val="en-US"/>
        </w:rPr>
        <w:t>consumer</w:t>
      </w:r>
      <w:r w:rsidRPr="001A6788">
        <w:t>).</w:t>
      </w:r>
    </w:p>
    <w:p w14:paraId="593E341E" w14:textId="77777777" w:rsidR="001A6788" w:rsidRPr="001A6788" w:rsidRDefault="001A6788" w:rsidP="001A6788">
      <w:pPr>
        <w:numPr>
          <w:ilvl w:val="0"/>
          <w:numId w:val="16"/>
        </w:numPr>
      </w:pPr>
      <w:r w:rsidRPr="001A6788">
        <w:rPr>
          <w:b/>
          <w:bCs/>
          <w:lang w:val="en-US"/>
        </w:rPr>
        <w:t>Logger</w:t>
      </w:r>
      <w:r w:rsidRPr="001A6788">
        <w:t xml:space="preserve"> — второй </w:t>
      </w:r>
      <w:r w:rsidRPr="001A6788">
        <w:rPr>
          <w:lang w:val="en-US"/>
        </w:rPr>
        <w:t>consumer</w:t>
      </w:r>
      <w:r w:rsidRPr="001A6788">
        <w:t>, сохраняющий события в лог-файл.</w:t>
      </w:r>
    </w:p>
    <w:p w14:paraId="42623ED6" w14:textId="77777777" w:rsidR="001A6788" w:rsidRPr="001A6788" w:rsidRDefault="001A6788" w:rsidP="001A6788">
      <w:pPr>
        <w:numPr>
          <w:ilvl w:val="0"/>
          <w:numId w:val="16"/>
        </w:numPr>
      </w:pPr>
      <w:r w:rsidRPr="001A6788">
        <w:rPr>
          <w:b/>
          <w:bCs/>
          <w:lang w:val="en-US"/>
        </w:rPr>
        <w:t>Redis</w:t>
      </w:r>
      <w:r w:rsidRPr="001A6788">
        <w:t xml:space="preserve"> — брокер сообщений и хранилище кеша.</w:t>
      </w:r>
    </w:p>
    <w:p w14:paraId="4E116CB6" w14:textId="77777777" w:rsidR="001A6788" w:rsidRPr="001A6788" w:rsidRDefault="001A6788" w:rsidP="001A6788">
      <w:pPr>
        <w:numPr>
          <w:ilvl w:val="0"/>
          <w:numId w:val="16"/>
        </w:numPr>
      </w:pPr>
      <w:r w:rsidRPr="001A6788">
        <w:rPr>
          <w:b/>
          <w:bCs/>
          <w:lang w:val="en-US"/>
        </w:rPr>
        <w:t>Grafana</w:t>
      </w:r>
      <w:r w:rsidRPr="001A6788">
        <w:rPr>
          <w:b/>
          <w:bCs/>
        </w:rPr>
        <w:t xml:space="preserve"> и </w:t>
      </w:r>
      <w:r w:rsidRPr="001A6788">
        <w:rPr>
          <w:b/>
          <w:bCs/>
          <w:lang w:val="en-US"/>
        </w:rPr>
        <w:t>Prometheus</w:t>
      </w:r>
      <w:r w:rsidRPr="001A6788">
        <w:t xml:space="preserve"> — инструменты мониторинга.</w:t>
      </w:r>
    </w:p>
    <w:p w14:paraId="0D845B36" w14:textId="77777777" w:rsidR="001A6788" w:rsidRPr="001A6788" w:rsidRDefault="001A6788" w:rsidP="001A6788">
      <w:pPr>
        <w:numPr>
          <w:ilvl w:val="0"/>
          <w:numId w:val="16"/>
        </w:numPr>
      </w:pPr>
      <w:r w:rsidRPr="001A6788">
        <w:rPr>
          <w:b/>
          <w:bCs/>
          <w:lang w:val="en-US"/>
        </w:rPr>
        <w:t>Frontend</w:t>
      </w:r>
      <w:r w:rsidRPr="001A6788">
        <w:rPr>
          <w:b/>
          <w:bCs/>
        </w:rPr>
        <w:t xml:space="preserve"> (</w:t>
      </w:r>
      <w:r w:rsidRPr="001A6788">
        <w:rPr>
          <w:b/>
          <w:bCs/>
          <w:lang w:val="en-US"/>
        </w:rPr>
        <w:t>HTML</w:t>
      </w:r>
      <w:r w:rsidRPr="001A6788">
        <w:rPr>
          <w:b/>
          <w:bCs/>
        </w:rPr>
        <w:t>+</w:t>
      </w:r>
      <w:r w:rsidRPr="001A6788">
        <w:rPr>
          <w:b/>
          <w:bCs/>
          <w:lang w:val="en-US"/>
        </w:rPr>
        <w:t>JS</w:t>
      </w:r>
      <w:r w:rsidRPr="001A6788">
        <w:rPr>
          <w:b/>
          <w:bCs/>
        </w:rPr>
        <w:t>)</w:t>
      </w:r>
      <w:r w:rsidRPr="001A6788">
        <w:t xml:space="preserve"> — простой пользовательский интерфейс для отправки сообщений и просмотра результатов.</w:t>
      </w:r>
    </w:p>
    <w:p w14:paraId="29ABD8F8" w14:textId="77777777" w:rsidR="001A6788" w:rsidRPr="001A6788" w:rsidRDefault="001A6788" w:rsidP="001A6788">
      <w:pPr>
        <w:numPr>
          <w:ilvl w:val="0"/>
          <w:numId w:val="16"/>
        </w:numPr>
      </w:pPr>
      <w:r w:rsidRPr="001A6788">
        <w:rPr>
          <w:b/>
          <w:bCs/>
          <w:lang w:val="en-US"/>
        </w:rPr>
        <w:t>Docker</w:t>
      </w:r>
      <w:r w:rsidRPr="001A6788">
        <w:t xml:space="preserve"> и </w:t>
      </w:r>
      <w:r w:rsidRPr="001A6788">
        <w:rPr>
          <w:b/>
          <w:bCs/>
          <w:lang w:val="en-US"/>
        </w:rPr>
        <w:t>docker</w:t>
      </w:r>
      <w:r w:rsidRPr="001A6788">
        <w:rPr>
          <w:b/>
          <w:bCs/>
        </w:rPr>
        <w:t>-</w:t>
      </w:r>
      <w:r w:rsidRPr="001A6788">
        <w:rPr>
          <w:b/>
          <w:bCs/>
          <w:lang w:val="en-US"/>
        </w:rPr>
        <w:t>compose</w:t>
      </w:r>
      <w:r w:rsidRPr="001A6788">
        <w:t xml:space="preserve"> — для контейнеризации и </w:t>
      </w:r>
      <w:proofErr w:type="spellStart"/>
      <w:r w:rsidRPr="001A6788">
        <w:t>оркестрации</w:t>
      </w:r>
      <w:proofErr w:type="spellEnd"/>
      <w:r w:rsidRPr="001A6788">
        <w:t xml:space="preserve"> всех компонентов.</w:t>
      </w:r>
    </w:p>
    <w:p w14:paraId="16CE2681" w14:textId="1AA3035E" w:rsidR="001A6788" w:rsidRPr="001A6788" w:rsidRDefault="001A6788" w:rsidP="001A6788">
      <w:pPr>
        <w:pStyle w:val="Heading2"/>
      </w:pPr>
      <w:bookmarkStart w:id="14" w:name="_Toc199283739"/>
      <w:proofErr w:type="spellStart"/>
      <w:r w:rsidRPr="001A6788">
        <w:rPr>
          <w:lang w:val="en-US"/>
        </w:rPr>
        <w:t>Файловая</w:t>
      </w:r>
      <w:proofErr w:type="spellEnd"/>
      <w:r w:rsidRPr="001A6788">
        <w:rPr>
          <w:lang w:val="en-US"/>
        </w:rPr>
        <w:t xml:space="preserve"> </w:t>
      </w:r>
      <w:proofErr w:type="spellStart"/>
      <w:r w:rsidRPr="001A6788">
        <w:rPr>
          <w:lang w:val="en-US"/>
        </w:rPr>
        <w:t>структура</w:t>
      </w:r>
      <w:proofErr w:type="spellEnd"/>
      <w:r w:rsidRPr="001A6788">
        <w:rPr>
          <w:lang w:val="en-US"/>
        </w:rPr>
        <w:t xml:space="preserve"> </w:t>
      </w:r>
      <w:proofErr w:type="spellStart"/>
      <w:r w:rsidRPr="001A6788">
        <w:rPr>
          <w:lang w:val="en-US"/>
        </w:rPr>
        <w:t>проекта</w:t>
      </w:r>
      <w:proofErr w:type="spellEnd"/>
      <w:r w:rsidRPr="001A6788">
        <w:rPr>
          <w:lang w:val="en-US"/>
        </w:rPr>
        <w:t>:</w:t>
      </w:r>
      <w:bookmarkEnd w:id="14"/>
    </w:p>
    <w:p w14:paraId="3DE31649" w14:textId="6229C66C" w:rsidR="00E70816" w:rsidRDefault="00E70816" w:rsidP="00E70816">
      <w:pPr>
        <w:rPr>
          <w:lang w:val="en-US"/>
        </w:rPr>
      </w:pPr>
      <w:r>
        <w:rPr>
          <w:lang w:val="en-US"/>
        </w:rPr>
        <w:t>Event-app/</w:t>
      </w:r>
    </w:p>
    <w:p w14:paraId="67F7E50E" w14:textId="105B1FD1" w:rsidR="00E70816" w:rsidRDefault="00E70816" w:rsidP="00E70816">
      <w:pPr>
        <w:rPr>
          <w:lang w:val="en-US"/>
        </w:rPr>
      </w:pPr>
      <w:r>
        <w:rPr>
          <w:lang w:val="en-US"/>
        </w:rPr>
        <w:t>|--app/</w:t>
      </w:r>
    </w:p>
    <w:p w14:paraId="1D86A280" w14:textId="0F9B5138" w:rsidR="00E70816" w:rsidRDefault="00E70816" w:rsidP="00E70816">
      <w:pPr>
        <w:rPr>
          <w:lang w:val="en-US"/>
        </w:rPr>
      </w:pPr>
      <w:r>
        <w:rPr>
          <w:lang w:val="en-US"/>
        </w:rPr>
        <w:t>|   |--main.py</w:t>
      </w:r>
    </w:p>
    <w:p w14:paraId="37A1B726" w14:textId="54878A4A" w:rsidR="00E70816" w:rsidRDefault="00E70816" w:rsidP="00E70816">
      <w:pPr>
        <w:rPr>
          <w:lang w:val="en-US"/>
        </w:rPr>
      </w:pPr>
      <w:r>
        <w:rPr>
          <w:lang w:val="en-US"/>
        </w:rPr>
        <w:t>|   |--worker.py</w:t>
      </w:r>
    </w:p>
    <w:p w14:paraId="684C02E4" w14:textId="4717C4E3" w:rsidR="00E70816" w:rsidRDefault="00E70816" w:rsidP="00E70816">
      <w:pPr>
        <w:rPr>
          <w:lang w:val="en-US"/>
        </w:rPr>
      </w:pPr>
      <w:r>
        <w:rPr>
          <w:lang w:val="en-US"/>
        </w:rPr>
        <w:t>|   |--logger.py</w:t>
      </w:r>
    </w:p>
    <w:p w14:paraId="5BE67FF8" w14:textId="432A2A06" w:rsidR="00E70816" w:rsidRDefault="00E70816" w:rsidP="00E70816">
      <w:pPr>
        <w:rPr>
          <w:lang w:val="en-US"/>
        </w:rPr>
      </w:pPr>
      <w:r>
        <w:rPr>
          <w:lang w:val="en-US"/>
        </w:rPr>
        <w:t>|   |--requirements.txt</w:t>
      </w:r>
    </w:p>
    <w:p w14:paraId="2B6A39D8" w14:textId="53698F2B" w:rsidR="00E70816" w:rsidRDefault="00E70816" w:rsidP="00E70816">
      <w:pPr>
        <w:rPr>
          <w:lang w:val="en-US"/>
        </w:rPr>
      </w:pPr>
      <w:r>
        <w:rPr>
          <w:lang w:val="en-US"/>
        </w:rPr>
        <w:lastRenderedPageBreak/>
        <w:t>|--docker-</w:t>
      </w:r>
      <w:proofErr w:type="spellStart"/>
      <w:r>
        <w:rPr>
          <w:lang w:val="en-US"/>
        </w:rPr>
        <w:t>compose.yml</w:t>
      </w:r>
      <w:proofErr w:type="spellEnd"/>
    </w:p>
    <w:p w14:paraId="6D1B7680" w14:textId="5D5E6BBF" w:rsidR="00E70816" w:rsidRDefault="00E70816" w:rsidP="00E70816">
      <w:pPr>
        <w:rPr>
          <w:lang w:val="en-US"/>
        </w:rPr>
      </w:pPr>
      <w:r>
        <w:rPr>
          <w:lang w:val="en-US"/>
        </w:rPr>
        <w:t>|--</w:t>
      </w:r>
      <w:proofErr w:type="spellStart"/>
      <w:r>
        <w:rPr>
          <w:lang w:val="en-US"/>
        </w:rPr>
        <w:t>Dockerfile</w:t>
      </w:r>
      <w:proofErr w:type="spellEnd"/>
    </w:p>
    <w:p w14:paraId="7DDDF0F7" w14:textId="67BBB62A" w:rsidR="00E70816" w:rsidRDefault="00E70816" w:rsidP="00E70816">
      <w:pPr>
        <w:rPr>
          <w:lang w:val="en-US"/>
        </w:rPr>
      </w:pPr>
      <w:r>
        <w:rPr>
          <w:lang w:val="en-US"/>
        </w:rPr>
        <w:t>|--logs/</w:t>
      </w:r>
    </w:p>
    <w:p w14:paraId="1E0B9C2C" w14:textId="0B17AEC1" w:rsidR="00E70816" w:rsidRDefault="00E70816" w:rsidP="00E70816">
      <w:pPr>
        <w:rPr>
          <w:lang w:val="en-US"/>
        </w:rPr>
      </w:pPr>
      <w:r>
        <w:rPr>
          <w:lang w:val="en-US"/>
        </w:rPr>
        <w:t>|   |--logs.txt</w:t>
      </w:r>
    </w:p>
    <w:p w14:paraId="55BE0832" w14:textId="0404E444" w:rsidR="000C4FF9" w:rsidRPr="00BD37C9" w:rsidRDefault="00E70816" w:rsidP="00BD37C9">
      <w:pPr>
        <w:rPr>
          <w:lang w:val="en-US"/>
        </w:rPr>
      </w:pPr>
      <w:r>
        <w:rPr>
          <w:lang w:val="en-US"/>
        </w:rPr>
        <w:t>|--</w:t>
      </w:r>
      <w:proofErr w:type="spellStart"/>
      <w:r>
        <w:rPr>
          <w:lang w:val="en-US"/>
        </w:rPr>
        <w:t>prometheus.yml</w:t>
      </w:r>
      <w:proofErr w:type="spellEnd"/>
    </w:p>
    <w:p w14:paraId="0F82D6AC" w14:textId="27B413EA" w:rsidR="000C4FF9" w:rsidRDefault="001A6788" w:rsidP="000C4FF9">
      <w:pPr>
        <w:pStyle w:val="Heading2"/>
      </w:pPr>
      <w:bookmarkStart w:id="15" w:name="_Toc199283740"/>
      <w:r>
        <w:t>Основные компоненты и логика</w:t>
      </w:r>
      <w:bookmarkEnd w:id="15"/>
    </w:p>
    <w:p w14:paraId="51201CD2" w14:textId="77777777" w:rsidR="001A6788" w:rsidRPr="001A6788" w:rsidRDefault="001A6788" w:rsidP="001A6788">
      <w:pPr>
        <w:pStyle w:val="Heading3"/>
      </w:pPr>
      <w:bookmarkStart w:id="16" w:name="_Toc199283741"/>
      <w:r w:rsidRPr="001A6788">
        <w:rPr>
          <w:lang w:val="en-US"/>
        </w:rPr>
        <w:t>Backend</w:t>
      </w:r>
      <w:r w:rsidRPr="001A6788">
        <w:t xml:space="preserve"> (</w:t>
      </w:r>
      <w:proofErr w:type="spellStart"/>
      <w:r w:rsidRPr="001A6788">
        <w:rPr>
          <w:lang w:val="en-US"/>
        </w:rPr>
        <w:t>FastAPI</w:t>
      </w:r>
      <w:proofErr w:type="spellEnd"/>
      <w:r w:rsidRPr="001A6788">
        <w:t>)</w:t>
      </w:r>
      <w:bookmarkEnd w:id="16"/>
    </w:p>
    <w:p w14:paraId="57FE8EC3" w14:textId="77777777" w:rsidR="001A6788" w:rsidRPr="001A6788" w:rsidRDefault="001A6788" w:rsidP="001A6788">
      <w:pPr>
        <w:rPr>
          <w:lang w:val="en-US"/>
        </w:rPr>
      </w:pPr>
      <w:r w:rsidRPr="001A6788">
        <w:rPr>
          <w:lang w:val="en-US"/>
        </w:rPr>
        <w:t>API</w:t>
      </w:r>
      <w:r w:rsidRPr="001A6788">
        <w:t xml:space="preserve">-сервер реализован с помощью </w:t>
      </w:r>
      <w:proofErr w:type="spellStart"/>
      <w:r w:rsidRPr="001A6788">
        <w:rPr>
          <w:lang w:val="en-US"/>
        </w:rPr>
        <w:t>FastAPI</w:t>
      </w:r>
      <w:proofErr w:type="spellEnd"/>
      <w:r w:rsidRPr="001A6788">
        <w:rPr>
          <w:lang w:val="en-US"/>
        </w:rPr>
        <w:t xml:space="preserve">. </w:t>
      </w:r>
      <w:proofErr w:type="spellStart"/>
      <w:r w:rsidRPr="001A6788">
        <w:rPr>
          <w:lang w:val="en-US"/>
        </w:rPr>
        <w:t>Поддерживаются</w:t>
      </w:r>
      <w:proofErr w:type="spellEnd"/>
      <w:r w:rsidRPr="001A6788">
        <w:rPr>
          <w:lang w:val="en-US"/>
        </w:rPr>
        <w:t xml:space="preserve"> </w:t>
      </w:r>
      <w:proofErr w:type="spellStart"/>
      <w:r w:rsidRPr="001A6788">
        <w:rPr>
          <w:lang w:val="en-US"/>
        </w:rPr>
        <w:t>следующие</w:t>
      </w:r>
      <w:proofErr w:type="spellEnd"/>
      <w:r w:rsidRPr="001A6788">
        <w:rPr>
          <w:lang w:val="en-US"/>
        </w:rPr>
        <w:t xml:space="preserve"> </w:t>
      </w:r>
      <w:proofErr w:type="spellStart"/>
      <w:r w:rsidRPr="001A6788">
        <w:rPr>
          <w:lang w:val="en-US"/>
        </w:rPr>
        <w:t>эндпоинты</w:t>
      </w:r>
      <w:proofErr w:type="spellEnd"/>
      <w:r w:rsidRPr="001A6788">
        <w:rPr>
          <w:lang w:val="en-US"/>
        </w:rPr>
        <w:t>:</w:t>
      </w:r>
    </w:p>
    <w:p w14:paraId="5BB7ACF3" w14:textId="77777777" w:rsidR="001A6788" w:rsidRPr="001A6788" w:rsidRDefault="001A6788" w:rsidP="001A6788">
      <w:pPr>
        <w:numPr>
          <w:ilvl w:val="0"/>
          <w:numId w:val="17"/>
        </w:numPr>
      </w:pPr>
      <w:r w:rsidRPr="001A6788">
        <w:rPr>
          <w:lang w:val="en-US"/>
        </w:rPr>
        <w:t>GET</w:t>
      </w:r>
      <w:r w:rsidRPr="001A6788">
        <w:t xml:space="preserve"> / — главная страница с формой ввода</w:t>
      </w:r>
    </w:p>
    <w:p w14:paraId="3072C583" w14:textId="77777777" w:rsidR="001A6788" w:rsidRPr="001A6788" w:rsidRDefault="001A6788" w:rsidP="001A6788">
      <w:pPr>
        <w:numPr>
          <w:ilvl w:val="0"/>
          <w:numId w:val="17"/>
        </w:numPr>
        <w:rPr>
          <w:lang w:val="en-US"/>
        </w:rPr>
      </w:pPr>
      <w:r w:rsidRPr="001A6788">
        <w:rPr>
          <w:lang w:val="en-US"/>
        </w:rPr>
        <w:t>POST /</w:t>
      </w:r>
      <w:proofErr w:type="spellStart"/>
      <w:r w:rsidRPr="001A6788">
        <w:rPr>
          <w:lang w:val="en-US"/>
        </w:rPr>
        <w:t>send_form</w:t>
      </w:r>
      <w:proofErr w:type="spellEnd"/>
      <w:r w:rsidRPr="001A6788">
        <w:rPr>
          <w:lang w:val="en-US"/>
        </w:rPr>
        <w:t xml:space="preserve"> — </w:t>
      </w:r>
      <w:proofErr w:type="spellStart"/>
      <w:r w:rsidRPr="001A6788">
        <w:rPr>
          <w:lang w:val="en-US"/>
        </w:rPr>
        <w:t>отправка</w:t>
      </w:r>
      <w:proofErr w:type="spellEnd"/>
      <w:r w:rsidRPr="001A6788">
        <w:rPr>
          <w:lang w:val="en-US"/>
        </w:rPr>
        <w:t xml:space="preserve"> </w:t>
      </w:r>
      <w:proofErr w:type="spellStart"/>
      <w:r w:rsidRPr="001A6788">
        <w:rPr>
          <w:lang w:val="en-US"/>
        </w:rPr>
        <w:t>сообщения</w:t>
      </w:r>
      <w:proofErr w:type="spellEnd"/>
    </w:p>
    <w:p w14:paraId="3E100742" w14:textId="77777777" w:rsidR="001A6788" w:rsidRPr="001A6788" w:rsidRDefault="001A6788" w:rsidP="001A6788">
      <w:pPr>
        <w:numPr>
          <w:ilvl w:val="0"/>
          <w:numId w:val="17"/>
        </w:numPr>
      </w:pPr>
      <w:r w:rsidRPr="001A6788">
        <w:rPr>
          <w:lang w:val="en-US"/>
        </w:rPr>
        <w:t>GET</w:t>
      </w:r>
      <w:r w:rsidRPr="001A6788">
        <w:t xml:space="preserve"> /</w:t>
      </w:r>
      <w:r w:rsidRPr="001A6788">
        <w:rPr>
          <w:lang w:val="en-US"/>
        </w:rPr>
        <w:t>last</w:t>
      </w:r>
      <w:r w:rsidRPr="001A6788">
        <w:t xml:space="preserve"> — отображение последнего полученного сообщения</w:t>
      </w:r>
    </w:p>
    <w:p w14:paraId="07F3528F" w14:textId="77777777" w:rsidR="001A6788" w:rsidRPr="001A6788" w:rsidRDefault="001A6788" w:rsidP="001A6788">
      <w:pPr>
        <w:numPr>
          <w:ilvl w:val="0"/>
          <w:numId w:val="17"/>
        </w:numPr>
        <w:rPr>
          <w:lang w:val="en-US"/>
        </w:rPr>
      </w:pPr>
      <w:r w:rsidRPr="001A6788">
        <w:rPr>
          <w:lang w:val="en-US"/>
        </w:rPr>
        <w:t xml:space="preserve">GET /metrics — </w:t>
      </w:r>
      <w:proofErr w:type="spellStart"/>
      <w:r w:rsidRPr="001A6788">
        <w:rPr>
          <w:lang w:val="en-US"/>
        </w:rPr>
        <w:t>интеграция</w:t>
      </w:r>
      <w:proofErr w:type="spellEnd"/>
      <w:r w:rsidRPr="001A6788">
        <w:rPr>
          <w:lang w:val="en-US"/>
        </w:rPr>
        <w:t xml:space="preserve"> с Prometheus</w:t>
      </w:r>
    </w:p>
    <w:p w14:paraId="1CB2FACA" w14:textId="77777777" w:rsidR="001A6788" w:rsidRDefault="001A6788" w:rsidP="001A6788">
      <w:r w:rsidRPr="001A6788">
        <w:t xml:space="preserve">При получении </w:t>
      </w:r>
      <w:r w:rsidRPr="001A6788">
        <w:rPr>
          <w:lang w:val="en-US"/>
        </w:rPr>
        <w:t>POST</w:t>
      </w:r>
      <w:r w:rsidRPr="001A6788">
        <w:t xml:space="preserve">-запроса сервер публикует сообщение в </w:t>
      </w:r>
      <w:r w:rsidRPr="001A6788">
        <w:rPr>
          <w:lang w:val="en-US"/>
        </w:rPr>
        <w:t>Redis</w:t>
      </w:r>
      <w:r w:rsidRPr="001A6788">
        <w:t xml:space="preserve">-канал </w:t>
      </w:r>
      <w:r w:rsidRPr="001A6788">
        <w:rPr>
          <w:lang w:val="en-US"/>
        </w:rPr>
        <w:t>events</w:t>
      </w:r>
      <w:r w:rsidRPr="001A6788">
        <w:t xml:space="preserve"> и сохраняет его как последнее в </w:t>
      </w:r>
      <w:r w:rsidRPr="001A6788">
        <w:rPr>
          <w:lang w:val="en-US"/>
        </w:rPr>
        <w:t>Redis</w:t>
      </w:r>
      <w:r w:rsidRPr="001A6788">
        <w:t xml:space="preserve"> (ключ </w:t>
      </w:r>
      <w:r w:rsidRPr="001A6788">
        <w:rPr>
          <w:lang w:val="en-US"/>
        </w:rPr>
        <w:t>last</w:t>
      </w:r>
      <w:r w:rsidRPr="001A6788">
        <w:t>_</w:t>
      </w:r>
      <w:r w:rsidRPr="001A6788">
        <w:rPr>
          <w:lang w:val="en-US"/>
        </w:rPr>
        <w:t>message</w:t>
      </w:r>
      <w:r w:rsidRPr="001A6788">
        <w:t>).</w:t>
      </w:r>
    </w:p>
    <w:p w14:paraId="7728F729" w14:textId="77777777" w:rsidR="001A6788" w:rsidRDefault="001A6788" w:rsidP="001A6788"/>
    <w:p w14:paraId="0D214A5D" w14:textId="77777777" w:rsidR="001A6788" w:rsidRPr="001A6788" w:rsidRDefault="001A6788" w:rsidP="001A6788">
      <w:pPr>
        <w:pStyle w:val="Heading3"/>
      </w:pPr>
      <w:bookmarkStart w:id="17" w:name="_Toc199283742"/>
      <w:r w:rsidRPr="001A6788">
        <w:rPr>
          <w:lang w:val="en-US"/>
        </w:rPr>
        <w:t>Worker</w:t>
      </w:r>
      <w:bookmarkEnd w:id="17"/>
    </w:p>
    <w:p w14:paraId="512E7CA5" w14:textId="77777777" w:rsidR="001A6788" w:rsidRPr="001A6788" w:rsidRDefault="001A6788" w:rsidP="001A6788">
      <w:r w:rsidRPr="001A6788">
        <w:t xml:space="preserve">Компонент </w:t>
      </w:r>
      <w:r w:rsidRPr="001A6788">
        <w:rPr>
          <w:lang w:val="en-US"/>
        </w:rPr>
        <w:t>worker</w:t>
      </w:r>
      <w:r w:rsidRPr="001A6788">
        <w:t xml:space="preserve"> подписывается на канал </w:t>
      </w:r>
      <w:r w:rsidRPr="001A6788">
        <w:rPr>
          <w:lang w:val="en-US"/>
        </w:rPr>
        <w:t>events</w:t>
      </w:r>
      <w:r w:rsidRPr="001A6788">
        <w:t xml:space="preserve"> и обрабатывает приходящие сообщения. Каждое сообщение выводится в консоль. Это эмуляция бизнес-логики, </w:t>
      </w:r>
      <w:proofErr w:type="gramStart"/>
      <w:r w:rsidRPr="001A6788">
        <w:t>например,</w:t>
      </w:r>
      <w:proofErr w:type="gramEnd"/>
      <w:r w:rsidRPr="001A6788">
        <w:t xml:space="preserve"> обработки задач, расчётов, генерации уведомлений и </w:t>
      </w:r>
      <w:proofErr w:type="gramStart"/>
      <w:r w:rsidRPr="001A6788">
        <w:t>т.п.</w:t>
      </w:r>
      <w:proofErr w:type="gramEnd"/>
    </w:p>
    <w:p w14:paraId="5C23C217" w14:textId="77777777" w:rsidR="001A6788" w:rsidRPr="001A6788" w:rsidRDefault="001A6788" w:rsidP="001A6788"/>
    <w:p w14:paraId="6DE44529" w14:textId="77777777" w:rsidR="001A6788" w:rsidRPr="001A6788" w:rsidRDefault="001A6788" w:rsidP="001A6788">
      <w:pPr>
        <w:pStyle w:val="Heading3"/>
      </w:pPr>
      <w:bookmarkStart w:id="18" w:name="_Toc199283743"/>
      <w:r w:rsidRPr="001A6788">
        <w:rPr>
          <w:lang w:val="en-US"/>
        </w:rPr>
        <w:lastRenderedPageBreak/>
        <w:t>Logger</w:t>
      </w:r>
      <w:bookmarkEnd w:id="18"/>
    </w:p>
    <w:p w14:paraId="693E350C" w14:textId="77777777" w:rsidR="001A6788" w:rsidRDefault="001A6788" w:rsidP="001A6788">
      <w:r w:rsidRPr="001A6788">
        <w:rPr>
          <w:lang w:val="en-US"/>
        </w:rPr>
        <w:t>Logger</w:t>
      </w:r>
      <w:r w:rsidRPr="001A6788">
        <w:t xml:space="preserve"> также подписан на </w:t>
      </w:r>
      <w:r w:rsidRPr="001A6788">
        <w:rPr>
          <w:lang w:val="en-US"/>
        </w:rPr>
        <w:t>events</w:t>
      </w:r>
      <w:r w:rsidRPr="001A6788">
        <w:t xml:space="preserve"> и сохраняет каждое сообщение в лог-файл </w:t>
      </w:r>
      <w:r w:rsidRPr="001A6788">
        <w:rPr>
          <w:lang w:val="en-US"/>
        </w:rPr>
        <w:t>messages</w:t>
      </w:r>
      <w:r w:rsidRPr="001A6788">
        <w:t>.</w:t>
      </w:r>
      <w:r w:rsidRPr="001A6788">
        <w:rPr>
          <w:lang w:val="en-US"/>
        </w:rPr>
        <w:t>log</w:t>
      </w:r>
      <w:r w:rsidRPr="001A6788">
        <w:t>. Это демонстрирует возможность параллельной обработки событий несколькими независимыми компонентами.</w:t>
      </w:r>
    </w:p>
    <w:p w14:paraId="5969975B" w14:textId="77777777" w:rsidR="001A6788" w:rsidRDefault="001A6788" w:rsidP="001A6788"/>
    <w:p w14:paraId="487AB223" w14:textId="77777777" w:rsidR="001A6788" w:rsidRPr="001A6788" w:rsidRDefault="001A6788" w:rsidP="001A6788">
      <w:pPr>
        <w:pStyle w:val="Heading3"/>
      </w:pPr>
      <w:bookmarkStart w:id="19" w:name="_Toc199283744"/>
      <w:r w:rsidRPr="001A6788">
        <w:rPr>
          <w:lang w:val="en-US"/>
        </w:rPr>
        <w:t>Redis</w:t>
      </w:r>
      <w:bookmarkEnd w:id="19"/>
    </w:p>
    <w:p w14:paraId="2610D570" w14:textId="77777777" w:rsidR="001A6788" w:rsidRPr="001A6788" w:rsidRDefault="001A6788" w:rsidP="001A6788">
      <w:r w:rsidRPr="001A6788">
        <w:rPr>
          <w:lang w:val="en-US"/>
        </w:rPr>
        <w:t>Redis</w:t>
      </w:r>
      <w:r w:rsidRPr="001A6788">
        <w:t xml:space="preserve"> используется как брокер сообщений (</w:t>
      </w:r>
      <w:r w:rsidRPr="001A6788">
        <w:rPr>
          <w:lang w:val="en-US"/>
        </w:rPr>
        <w:t>Pub</w:t>
      </w:r>
      <w:r w:rsidRPr="001A6788">
        <w:t>/</w:t>
      </w:r>
      <w:r w:rsidRPr="001A6788">
        <w:rPr>
          <w:lang w:val="en-US"/>
        </w:rPr>
        <w:t>Sub</w:t>
      </w:r>
      <w:r w:rsidRPr="001A6788">
        <w:t>) и как кеш:</w:t>
      </w:r>
    </w:p>
    <w:p w14:paraId="6ED8F2AA" w14:textId="77777777" w:rsidR="001A6788" w:rsidRPr="001A6788" w:rsidRDefault="001A6788" w:rsidP="001A6788">
      <w:pPr>
        <w:pStyle w:val="ListParagraph"/>
        <w:numPr>
          <w:ilvl w:val="0"/>
          <w:numId w:val="19"/>
        </w:numPr>
      </w:pPr>
      <w:r w:rsidRPr="001A6788">
        <w:rPr>
          <w:b/>
          <w:bCs/>
          <w:lang w:val="en-US"/>
        </w:rPr>
        <w:t>Pub</w:t>
      </w:r>
      <w:r w:rsidRPr="001A6788">
        <w:rPr>
          <w:b/>
          <w:bCs/>
        </w:rPr>
        <w:t>/</w:t>
      </w:r>
      <w:r w:rsidRPr="001A6788">
        <w:rPr>
          <w:b/>
          <w:bCs/>
          <w:lang w:val="en-US"/>
        </w:rPr>
        <w:t>Sub</w:t>
      </w:r>
      <w:r w:rsidRPr="001A6788">
        <w:t xml:space="preserve"> — механизм передачи событий между </w:t>
      </w:r>
      <w:r w:rsidRPr="001A6788">
        <w:rPr>
          <w:lang w:val="en-US"/>
        </w:rPr>
        <w:t>backend</w:t>
      </w:r>
      <w:r w:rsidRPr="001A6788">
        <w:t xml:space="preserve"> и </w:t>
      </w:r>
      <w:r w:rsidRPr="001A6788">
        <w:rPr>
          <w:lang w:val="en-US"/>
        </w:rPr>
        <w:t>consumer</w:t>
      </w:r>
      <w:r w:rsidRPr="001A6788">
        <w:t>’</w:t>
      </w:r>
      <w:proofErr w:type="spellStart"/>
      <w:r w:rsidRPr="001A6788">
        <w:t>ами</w:t>
      </w:r>
      <w:proofErr w:type="spellEnd"/>
      <w:proofErr w:type="gramStart"/>
      <w:r w:rsidRPr="001A6788">
        <w:t>.</w:t>
      </w:r>
      <w:proofErr w:type="gramEnd"/>
    </w:p>
    <w:p w14:paraId="13E260D1" w14:textId="77777777" w:rsidR="001A6788" w:rsidRPr="001A6788" w:rsidRDefault="001A6788" w:rsidP="001A6788">
      <w:pPr>
        <w:pStyle w:val="ListParagraph"/>
        <w:numPr>
          <w:ilvl w:val="0"/>
          <w:numId w:val="19"/>
        </w:numPr>
      </w:pPr>
      <w:r w:rsidRPr="001A6788">
        <w:rPr>
          <w:b/>
          <w:bCs/>
        </w:rPr>
        <w:t>Кеширование</w:t>
      </w:r>
      <w:r w:rsidRPr="001A6788">
        <w:t xml:space="preserve"> — хранение последнего сообщения (</w:t>
      </w:r>
      <w:r w:rsidRPr="001A6788">
        <w:rPr>
          <w:lang w:val="en-US"/>
        </w:rPr>
        <w:t>set</w:t>
      </w:r>
      <w:r w:rsidRPr="001A6788">
        <w:t>/</w:t>
      </w:r>
      <w:r w:rsidRPr="001A6788">
        <w:rPr>
          <w:lang w:val="en-US"/>
        </w:rPr>
        <w:t>get</w:t>
      </w:r>
      <w:r w:rsidRPr="001A6788">
        <w:t xml:space="preserve"> </w:t>
      </w:r>
      <w:r w:rsidRPr="001A6788">
        <w:rPr>
          <w:lang w:val="en-US"/>
        </w:rPr>
        <w:t>last</w:t>
      </w:r>
      <w:r w:rsidRPr="001A6788">
        <w:t>_</w:t>
      </w:r>
      <w:r w:rsidRPr="001A6788">
        <w:rPr>
          <w:lang w:val="en-US"/>
        </w:rPr>
        <w:t>message</w:t>
      </w:r>
      <w:r w:rsidRPr="001A6788">
        <w:t>).</w:t>
      </w:r>
    </w:p>
    <w:p w14:paraId="3393247C" w14:textId="77777777" w:rsidR="001A6788" w:rsidRPr="001A6788" w:rsidRDefault="001A6788" w:rsidP="001A6788"/>
    <w:p w14:paraId="695FF0D1" w14:textId="77777777" w:rsidR="00C96D4E" w:rsidRPr="00C96D4E" w:rsidRDefault="00C96D4E" w:rsidP="00C96D4E">
      <w:pPr>
        <w:pStyle w:val="Heading3"/>
      </w:pPr>
      <w:bookmarkStart w:id="20" w:name="_Toc199283745"/>
      <w:r w:rsidRPr="00C96D4E">
        <w:rPr>
          <w:lang w:val="en-US"/>
        </w:rPr>
        <w:t>Docker</w:t>
      </w:r>
      <w:r w:rsidRPr="00C96D4E">
        <w:t xml:space="preserve"> и </w:t>
      </w:r>
      <w:r w:rsidRPr="00C96D4E">
        <w:rPr>
          <w:lang w:val="en-US"/>
        </w:rPr>
        <w:t>Docker</w:t>
      </w:r>
      <w:r w:rsidRPr="00C96D4E">
        <w:t xml:space="preserve"> </w:t>
      </w:r>
      <w:r w:rsidRPr="00C96D4E">
        <w:rPr>
          <w:lang w:val="en-US"/>
        </w:rPr>
        <w:t>Compose</w:t>
      </w:r>
      <w:bookmarkEnd w:id="20"/>
    </w:p>
    <w:p w14:paraId="20A6819B" w14:textId="77777777" w:rsidR="00C96D4E" w:rsidRPr="00C96D4E" w:rsidRDefault="00C96D4E" w:rsidP="00C96D4E">
      <w:r w:rsidRPr="00C96D4E">
        <w:t xml:space="preserve">Каждый компонент обёрнут в </w:t>
      </w:r>
      <w:r w:rsidRPr="00C96D4E">
        <w:rPr>
          <w:lang w:val="en-US"/>
        </w:rPr>
        <w:t>Docker</w:t>
      </w:r>
      <w:r w:rsidRPr="00C96D4E">
        <w:t xml:space="preserve">-контейнер. Используется </w:t>
      </w:r>
      <w:r w:rsidRPr="00C96D4E">
        <w:rPr>
          <w:lang w:val="en-US"/>
        </w:rPr>
        <w:t>docker</w:t>
      </w:r>
      <w:r w:rsidRPr="00C96D4E">
        <w:t>-</w:t>
      </w:r>
      <w:r w:rsidRPr="00C96D4E">
        <w:rPr>
          <w:lang w:val="en-US"/>
        </w:rPr>
        <w:t>compose</w:t>
      </w:r>
      <w:r w:rsidRPr="00C96D4E">
        <w:t xml:space="preserve"> для запуска всей системы командой </w:t>
      </w:r>
      <w:r w:rsidRPr="00C96D4E">
        <w:rPr>
          <w:lang w:val="en-US"/>
        </w:rPr>
        <w:t>docker</w:t>
      </w:r>
      <w:r w:rsidRPr="00C96D4E">
        <w:t>-</w:t>
      </w:r>
      <w:r w:rsidRPr="00C96D4E">
        <w:rPr>
          <w:lang w:val="en-US"/>
        </w:rPr>
        <w:t>compose</w:t>
      </w:r>
      <w:r w:rsidRPr="00C96D4E">
        <w:t xml:space="preserve"> </w:t>
      </w:r>
      <w:r w:rsidRPr="00C96D4E">
        <w:rPr>
          <w:lang w:val="en-US"/>
        </w:rPr>
        <w:t>up</w:t>
      </w:r>
      <w:r w:rsidRPr="00C96D4E">
        <w:t xml:space="preserve"> --</w:t>
      </w:r>
      <w:r w:rsidRPr="00C96D4E">
        <w:rPr>
          <w:lang w:val="en-US"/>
        </w:rPr>
        <w:t>build</w:t>
      </w:r>
      <w:r w:rsidRPr="00C96D4E">
        <w:t>. Это упрощает запуск и управление приложением.</w:t>
      </w:r>
    </w:p>
    <w:p w14:paraId="2EC6DE91" w14:textId="77777777" w:rsidR="00C96D4E" w:rsidRDefault="00C96D4E" w:rsidP="00C96D4E">
      <w:r w:rsidRPr="00C96D4E">
        <w:t xml:space="preserve">Каждый сервис имеет свой </w:t>
      </w:r>
      <w:proofErr w:type="spellStart"/>
      <w:r w:rsidRPr="00C96D4E">
        <w:rPr>
          <w:lang w:val="en-US"/>
        </w:rPr>
        <w:t>Dockerfile</w:t>
      </w:r>
      <w:proofErr w:type="spellEnd"/>
      <w:r w:rsidRPr="00C96D4E">
        <w:t xml:space="preserve">. </w:t>
      </w:r>
      <w:proofErr w:type="spellStart"/>
      <w:r w:rsidRPr="00C96D4E">
        <w:rPr>
          <w:lang w:val="en-US"/>
        </w:rPr>
        <w:t>Пример</w:t>
      </w:r>
      <w:proofErr w:type="spellEnd"/>
      <w:r w:rsidRPr="00C96D4E">
        <w:rPr>
          <w:lang w:val="en-US"/>
        </w:rPr>
        <w:t xml:space="preserve"> </w:t>
      </w:r>
      <w:proofErr w:type="spellStart"/>
      <w:r w:rsidRPr="00C96D4E">
        <w:rPr>
          <w:lang w:val="en-US"/>
        </w:rPr>
        <w:t>Dockerfile</w:t>
      </w:r>
      <w:proofErr w:type="spellEnd"/>
      <w:r w:rsidRPr="00C96D4E">
        <w:rPr>
          <w:lang w:val="en-US"/>
        </w:rPr>
        <w:t xml:space="preserve"> </w:t>
      </w:r>
      <w:proofErr w:type="spellStart"/>
      <w:r w:rsidRPr="00C96D4E">
        <w:rPr>
          <w:lang w:val="en-US"/>
        </w:rPr>
        <w:t>для</w:t>
      </w:r>
      <w:proofErr w:type="spellEnd"/>
      <w:r w:rsidRPr="00C96D4E">
        <w:rPr>
          <w:lang w:val="en-US"/>
        </w:rPr>
        <w:t xml:space="preserve"> backend:</w:t>
      </w:r>
    </w:p>
    <w:p w14:paraId="30FAF8A6" w14:textId="77777777" w:rsidR="00C96D4E" w:rsidRPr="00C96D4E" w:rsidRDefault="00C96D4E" w:rsidP="00C96D4E"/>
    <w:p w14:paraId="56840799" w14:textId="77777777" w:rsidR="00C96D4E" w:rsidRPr="00C96D4E" w:rsidRDefault="00C96D4E" w:rsidP="00C96D4E">
      <w:pPr>
        <w:rPr>
          <w:lang w:val="en-US"/>
        </w:rPr>
      </w:pPr>
      <w:r w:rsidRPr="00C96D4E">
        <w:rPr>
          <w:lang w:val="en-US"/>
        </w:rPr>
        <w:t>FROM python:3.11</w:t>
      </w:r>
    </w:p>
    <w:p w14:paraId="22245F3C" w14:textId="77777777" w:rsidR="00C96D4E" w:rsidRPr="00C96D4E" w:rsidRDefault="00C96D4E" w:rsidP="00C96D4E">
      <w:pPr>
        <w:rPr>
          <w:lang w:val="en-US"/>
        </w:rPr>
      </w:pPr>
      <w:r w:rsidRPr="00C96D4E">
        <w:rPr>
          <w:lang w:val="en-US"/>
        </w:rPr>
        <w:t>WORKDIR /app</w:t>
      </w:r>
    </w:p>
    <w:p w14:paraId="686654CA" w14:textId="77777777" w:rsidR="00C96D4E" w:rsidRPr="00C96D4E" w:rsidRDefault="00C96D4E" w:rsidP="00C96D4E">
      <w:pPr>
        <w:rPr>
          <w:lang w:val="en-US"/>
        </w:rPr>
      </w:pPr>
      <w:proofErr w:type="gramStart"/>
      <w:r w:rsidRPr="00C96D4E">
        <w:rPr>
          <w:lang w:val="en-US"/>
        </w:rPr>
        <w:t>COPY .</w:t>
      </w:r>
      <w:proofErr w:type="gramEnd"/>
      <w:r w:rsidRPr="00C96D4E">
        <w:rPr>
          <w:lang w:val="en-US"/>
        </w:rPr>
        <w:t>/app /app</w:t>
      </w:r>
    </w:p>
    <w:p w14:paraId="38CFBAFA" w14:textId="77777777" w:rsidR="00C96D4E" w:rsidRPr="00C96D4E" w:rsidRDefault="00C96D4E" w:rsidP="00C96D4E">
      <w:pPr>
        <w:rPr>
          <w:lang w:val="en-US"/>
        </w:rPr>
      </w:pPr>
      <w:r w:rsidRPr="00C96D4E">
        <w:rPr>
          <w:lang w:val="en-US"/>
        </w:rPr>
        <w:t>RUN pip install --no-cache-</w:t>
      </w:r>
      <w:proofErr w:type="spellStart"/>
      <w:r w:rsidRPr="00C96D4E">
        <w:rPr>
          <w:lang w:val="en-US"/>
        </w:rPr>
        <w:t>dir</w:t>
      </w:r>
      <w:proofErr w:type="spellEnd"/>
      <w:r w:rsidRPr="00C96D4E">
        <w:rPr>
          <w:lang w:val="en-US"/>
        </w:rPr>
        <w:t xml:space="preserve"> -r requirements.txt</w:t>
      </w:r>
    </w:p>
    <w:p w14:paraId="621A7641" w14:textId="1444CA63" w:rsidR="001A6788" w:rsidRDefault="00C96D4E" w:rsidP="00C96D4E">
      <w:r w:rsidRPr="00C96D4E">
        <w:rPr>
          <w:lang w:val="en-US"/>
        </w:rPr>
        <w:t>CMD ["</w:t>
      </w:r>
      <w:proofErr w:type="spellStart"/>
      <w:r w:rsidRPr="00C96D4E">
        <w:rPr>
          <w:lang w:val="en-US"/>
        </w:rPr>
        <w:t>uvicorn</w:t>
      </w:r>
      <w:proofErr w:type="spellEnd"/>
      <w:r w:rsidRPr="00C96D4E">
        <w:rPr>
          <w:lang w:val="en-US"/>
        </w:rPr>
        <w:t>", "</w:t>
      </w:r>
      <w:proofErr w:type="spellStart"/>
      <w:r w:rsidRPr="00C96D4E">
        <w:rPr>
          <w:lang w:val="en-US"/>
        </w:rPr>
        <w:t>main:app</w:t>
      </w:r>
      <w:proofErr w:type="spellEnd"/>
      <w:r w:rsidRPr="00C96D4E">
        <w:rPr>
          <w:lang w:val="en-US"/>
        </w:rPr>
        <w:t>", "--host", "0.0.0.0", "--port", "8000", "--reload"]</w:t>
      </w:r>
    </w:p>
    <w:p w14:paraId="2B322830" w14:textId="77777777" w:rsidR="00C96D4E" w:rsidRDefault="00C96D4E" w:rsidP="00C96D4E"/>
    <w:p w14:paraId="3E450138" w14:textId="77777777" w:rsidR="00C96D4E" w:rsidRPr="00C96D4E" w:rsidRDefault="00C96D4E" w:rsidP="00C96D4E">
      <w:pPr>
        <w:pStyle w:val="Heading3"/>
      </w:pPr>
      <w:bookmarkStart w:id="21" w:name="_Toc199283746"/>
      <w:r w:rsidRPr="00C96D4E">
        <w:lastRenderedPageBreak/>
        <w:t xml:space="preserve">Мониторинг: </w:t>
      </w:r>
      <w:r w:rsidRPr="00C96D4E">
        <w:rPr>
          <w:lang w:val="en-US"/>
        </w:rPr>
        <w:t>Prometheus</w:t>
      </w:r>
      <w:r w:rsidRPr="00C96D4E">
        <w:t xml:space="preserve"> и </w:t>
      </w:r>
      <w:r w:rsidRPr="00C96D4E">
        <w:rPr>
          <w:lang w:val="en-US"/>
        </w:rPr>
        <w:t>Grafana</w:t>
      </w:r>
      <w:bookmarkEnd w:id="21"/>
    </w:p>
    <w:p w14:paraId="784C8AD8" w14:textId="77777777" w:rsidR="00C96D4E" w:rsidRPr="00C96D4E" w:rsidRDefault="00C96D4E" w:rsidP="00C96D4E">
      <w:r w:rsidRPr="00C96D4E">
        <w:t>Добавлены два дополнительных контейнера:</w:t>
      </w:r>
    </w:p>
    <w:p w14:paraId="2B7787F1" w14:textId="77777777" w:rsidR="00C96D4E" w:rsidRPr="00C96D4E" w:rsidRDefault="00C96D4E" w:rsidP="00C96D4E">
      <w:pPr>
        <w:pStyle w:val="ListParagraph"/>
        <w:numPr>
          <w:ilvl w:val="0"/>
          <w:numId w:val="21"/>
        </w:numPr>
      </w:pPr>
      <w:r w:rsidRPr="00C96D4E">
        <w:rPr>
          <w:b/>
          <w:bCs/>
          <w:lang w:val="en-US"/>
        </w:rPr>
        <w:t>Prometheus</w:t>
      </w:r>
      <w:r w:rsidRPr="00C96D4E">
        <w:t xml:space="preserve"> — собирает метрики с </w:t>
      </w:r>
      <w:r w:rsidRPr="00C96D4E">
        <w:rPr>
          <w:lang w:val="en-US"/>
        </w:rPr>
        <w:t>backend</w:t>
      </w:r>
      <w:r w:rsidRPr="00C96D4E">
        <w:t xml:space="preserve"> по адресу /</w:t>
      </w:r>
      <w:r w:rsidRPr="00C96D4E">
        <w:rPr>
          <w:lang w:val="en-US"/>
        </w:rPr>
        <w:t>metrics</w:t>
      </w:r>
    </w:p>
    <w:p w14:paraId="23A6EB9D" w14:textId="77777777" w:rsidR="00C96D4E" w:rsidRPr="00C96D4E" w:rsidRDefault="00C96D4E" w:rsidP="00C96D4E">
      <w:pPr>
        <w:pStyle w:val="ListParagraph"/>
        <w:numPr>
          <w:ilvl w:val="0"/>
          <w:numId w:val="21"/>
        </w:numPr>
      </w:pPr>
      <w:r w:rsidRPr="00C96D4E">
        <w:rPr>
          <w:b/>
          <w:bCs/>
          <w:lang w:val="en-US"/>
        </w:rPr>
        <w:t>Grafana</w:t>
      </w:r>
      <w:r w:rsidRPr="00C96D4E">
        <w:t xml:space="preserve"> — отображает метрики в виде графиков</w:t>
      </w:r>
    </w:p>
    <w:p w14:paraId="55A9AF50" w14:textId="77777777" w:rsidR="00C96D4E" w:rsidRDefault="00C96D4E" w:rsidP="00C96D4E">
      <w:r w:rsidRPr="00C96D4E">
        <w:rPr>
          <w:lang w:val="en-US"/>
        </w:rPr>
        <w:t>Prometheus</w:t>
      </w:r>
      <w:r w:rsidRPr="00C96D4E">
        <w:t xml:space="preserve"> настроен через </w:t>
      </w:r>
      <w:proofErr w:type="spellStart"/>
      <w:r w:rsidRPr="00C96D4E">
        <w:rPr>
          <w:lang w:val="en-US"/>
        </w:rPr>
        <w:t>prometheus</w:t>
      </w:r>
      <w:proofErr w:type="spellEnd"/>
      <w:r w:rsidRPr="00C96D4E">
        <w:t>.</w:t>
      </w:r>
      <w:proofErr w:type="spellStart"/>
      <w:r w:rsidRPr="00C96D4E">
        <w:rPr>
          <w:lang w:val="en-US"/>
        </w:rPr>
        <w:t>yml</w:t>
      </w:r>
      <w:proofErr w:type="spellEnd"/>
      <w:r w:rsidRPr="00C96D4E">
        <w:t xml:space="preserve">. </w:t>
      </w:r>
      <w:r w:rsidRPr="00C96D4E">
        <w:rPr>
          <w:lang w:val="en-US"/>
        </w:rPr>
        <w:t>Grafana</w:t>
      </w:r>
      <w:r w:rsidRPr="00C96D4E">
        <w:t xml:space="preserve"> использует порт 3000 и подключается к </w:t>
      </w:r>
      <w:r w:rsidRPr="00C96D4E">
        <w:rPr>
          <w:lang w:val="en-US"/>
        </w:rPr>
        <w:t>Prometheus</w:t>
      </w:r>
      <w:r w:rsidRPr="00C96D4E">
        <w:t xml:space="preserve"> как источник данных.</w:t>
      </w:r>
    </w:p>
    <w:p w14:paraId="44688ED6" w14:textId="77777777" w:rsidR="00C96D4E" w:rsidRDefault="00C96D4E" w:rsidP="00C96D4E"/>
    <w:p w14:paraId="39F41D71" w14:textId="77777777" w:rsidR="00C96D4E" w:rsidRPr="00C96D4E" w:rsidRDefault="00C96D4E" w:rsidP="00C96D4E">
      <w:pPr>
        <w:pStyle w:val="Heading3"/>
      </w:pPr>
      <w:bookmarkStart w:id="22" w:name="_Toc199283747"/>
      <w:r w:rsidRPr="00C96D4E">
        <w:rPr>
          <w:lang w:val="en-US"/>
        </w:rPr>
        <w:t>Frontend</w:t>
      </w:r>
      <w:bookmarkEnd w:id="22"/>
    </w:p>
    <w:p w14:paraId="651A5B07" w14:textId="77777777" w:rsidR="00C96D4E" w:rsidRPr="00C96D4E" w:rsidRDefault="00C96D4E" w:rsidP="00C96D4E">
      <w:r w:rsidRPr="00C96D4E">
        <w:rPr>
          <w:lang w:val="en-US"/>
        </w:rPr>
        <w:t>HTML</w:t>
      </w:r>
      <w:r w:rsidRPr="00C96D4E">
        <w:t xml:space="preserve">-интерфейс размещён в шаблонах </w:t>
      </w:r>
      <w:proofErr w:type="spellStart"/>
      <w:r w:rsidRPr="00C96D4E">
        <w:rPr>
          <w:lang w:val="en-US"/>
        </w:rPr>
        <w:t>FastAPI</w:t>
      </w:r>
      <w:proofErr w:type="spellEnd"/>
      <w:r w:rsidRPr="00C96D4E">
        <w:t>. Он предоставляет формы и кнопки для отправки сообщений и просмотра состояния системы.</w:t>
      </w:r>
    </w:p>
    <w:p w14:paraId="3F2319B9" w14:textId="77777777" w:rsidR="00C96D4E" w:rsidRPr="00C96D4E" w:rsidRDefault="00C96D4E" w:rsidP="00C96D4E">
      <w:pPr>
        <w:rPr>
          <w:lang w:val="en-US"/>
        </w:rPr>
      </w:pPr>
      <w:proofErr w:type="spellStart"/>
      <w:r w:rsidRPr="00C96D4E">
        <w:rPr>
          <w:lang w:val="en-US"/>
        </w:rPr>
        <w:t>Кнопки</w:t>
      </w:r>
      <w:proofErr w:type="spellEnd"/>
      <w:r w:rsidRPr="00C96D4E">
        <w:rPr>
          <w:lang w:val="en-US"/>
        </w:rPr>
        <w:t>:</w:t>
      </w:r>
    </w:p>
    <w:p w14:paraId="409EA38D" w14:textId="77777777" w:rsidR="00C96D4E" w:rsidRPr="00C96D4E" w:rsidRDefault="00C96D4E" w:rsidP="00C96D4E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C96D4E">
        <w:rPr>
          <w:lang w:val="en-US"/>
        </w:rPr>
        <w:t>Отправка</w:t>
      </w:r>
      <w:proofErr w:type="spellEnd"/>
      <w:r w:rsidRPr="00C96D4E">
        <w:rPr>
          <w:lang w:val="en-US"/>
        </w:rPr>
        <w:t xml:space="preserve"> </w:t>
      </w:r>
      <w:proofErr w:type="spellStart"/>
      <w:r w:rsidRPr="00C96D4E">
        <w:rPr>
          <w:lang w:val="en-US"/>
        </w:rPr>
        <w:t>сообщений</w:t>
      </w:r>
      <w:proofErr w:type="spellEnd"/>
    </w:p>
    <w:p w14:paraId="20F52DCB" w14:textId="77777777" w:rsidR="00C96D4E" w:rsidRPr="00C96D4E" w:rsidRDefault="00C96D4E" w:rsidP="00C96D4E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C96D4E">
        <w:rPr>
          <w:lang w:val="en-US"/>
        </w:rPr>
        <w:t>Переход</w:t>
      </w:r>
      <w:proofErr w:type="spellEnd"/>
      <w:r w:rsidRPr="00C96D4E">
        <w:rPr>
          <w:lang w:val="en-US"/>
        </w:rPr>
        <w:t xml:space="preserve"> к </w:t>
      </w:r>
      <w:proofErr w:type="spellStart"/>
      <w:r w:rsidRPr="00C96D4E">
        <w:rPr>
          <w:lang w:val="en-US"/>
        </w:rPr>
        <w:t>последнему</w:t>
      </w:r>
      <w:proofErr w:type="spellEnd"/>
      <w:r w:rsidRPr="00C96D4E">
        <w:rPr>
          <w:lang w:val="en-US"/>
        </w:rPr>
        <w:t xml:space="preserve"> </w:t>
      </w:r>
      <w:proofErr w:type="spellStart"/>
      <w:r w:rsidRPr="00C96D4E">
        <w:rPr>
          <w:lang w:val="en-US"/>
        </w:rPr>
        <w:t>сообщению</w:t>
      </w:r>
      <w:proofErr w:type="spellEnd"/>
    </w:p>
    <w:p w14:paraId="78EA88DA" w14:textId="77777777" w:rsidR="00C96D4E" w:rsidRPr="00C96D4E" w:rsidRDefault="00C96D4E" w:rsidP="00C96D4E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C96D4E">
        <w:rPr>
          <w:lang w:val="en-US"/>
        </w:rPr>
        <w:t>Просмотр</w:t>
      </w:r>
      <w:proofErr w:type="spellEnd"/>
      <w:r w:rsidRPr="00C96D4E">
        <w:rPr>
          <w:lang w:val="en-US"/>
        </w:rPr>
        <w:t xml:space="preserve"> </w:t>
      </w:r>
      <w:proofErr w:type="spellStart"/>
      <w:r w:rsidRPr="00C96D4E">
        <w:rPr>
          <w:lang w:val="en-US"/>
        </w:rPr>
        <w:t>метрик</w:t>
      </w:r>
      <w:proofErr w:type="spellEnd"/>
    </w:p>
    <w:p w14:paraId="589117AB" w14:textId="77777777" w:rsidR="00C96D4E" w:rsidRPr="00C96D4E" w:rsidRDefault="00C96D4E" w:rsidP="00C96D4E">
      <w:pPr>
        <w:pStyle w:val="ListParagraph"/>
        <w:numPr>
          <w:ilvl w:val="0"/>
          <w:numId w:val="23"/>
        </w:numPr>
        <w:rPr>
          <w:lang w:val="en-US"/>
        </w:rPr>
      </w:pPr>
      <w:proofErr w:type="spellStart"/>
      <w:r w:rsidRPr="00C96D4E">
        <w:rPr>
          <w:lang w:val="en-US"/>
        </w:rPr>
        <w:t>Переход</w:t>
      </w:r>
      <w:proofErr w:type="spellEnd"/>
      <w:r w:rsidRPr="00C96D4E">
        <w:rPr>
          <w:lang w:val="en-US"/>
        </w:rPr>
        <w:t xml:space="preserve"> </w:t>
      </w:r>
      <w:proofErr w:type="spellStart"/>
      <w:r w:rsidRPr="00C96D4E">
        <w:rPr>
          <w:lang w:val="en-US"/>
        </w:rPr>
        <w:t>на</w:t>
      </w:r>
      <w:proofErr w:type="spellEnd"/>
      <w:r w:rsidRPr="00C96D4E">
        <w:rPr>
          <w:lang w:val="en-US"/>
        </w:rPr>
        <w:t xml:space="preserve"> Grafana</w:t>
      </w:r>
    </w:p>
    <w:p w14:paraId="010A02DD" w14:textId="4A8B220E" w:rsidR="00C96D4E" w:rsidRPr="00C96D4E" w:rsidRDefault="00C96D4E" w:rsidP="00C96D4E">
      <w:r w:rsidRPr="00C96D4E">
        <w:t xml:space="preserve">Используется простая тёмная тема через </w:t>
      </w:r>
      <w:r w:rsidRPr="00C96D4E">
        <w:rPr>
          <w:lang w:val="en-US"/>
        </w:rPr>
        <w:t>CSS</w:t>
      </w:r>
      <w:r w:rsidRPr="00C96D4E">
        <w:t>, подключённый как статический файл.</w:t>
      </w:r>
    </w:p>
    <w:p w14:paraId="021DDDB0" w14:textId="77777777" w:rsidR="00C96D4E" w:rsidRPr="00C96D4E" w:rsidRDefault="00C96D4E" w:rsidP="00C96D4E"/>
    <w:p w14:paraId="1A62E61E" w14:textId="4CBCE886" w:rsidR="00BD37C9" w:rsidRDefault="00BD37C9" w:rsidP="00BD37C9">
      <w:pPr>
        <w:pStyle w:val="Heading2"/>
      </w:pPr>
      <w:bookmarkStart w:id="23" w:name="_Toc199283748"/>
      <w:r>
        <w:t>Ссылка на репозиторий</w:t>
      </w:r>
      <w:bookmarkEnd w:id="23"/>
    </w:p>
    <w:p w14:paraId="63A8FA24" w14:textId="741ADCA7" w:rsidR="00BD37C9" w:rsidRDefault="00BD37C9" w:rsidP="00BD37C9">
      <w:pPr>
        <w:rPr>
          <w:lang w:val="en-US"/>
        </w:rPr>
      </w:pPr>
      <w:hyperlink r:id="rId8" w:history="1">
        <w:r w:rsidRPr="003148A7">
          <w:rPr>
            <w:rStyle w:val="Hyperlink"/>
          </w:rPr>
          <w:t>https://github.com/senpaisqrt2/event-app</w:t>
        </w:r>
      </w:hyperlink>
    </w:p>
    <w:p w14:paraId="395623A6" w14:textId="38A273EB" w:rsidR="00BD37C9" w:rsidRDefault="00BD37C9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B45C554" w14:textId="60EE9DBD" w:rsidR="00BD37C9" w:rsidRDefault="00CB26C7" w:rsidP="00CB26C7">
      <w:pPr>
        <w:pStyle w:val="Heading1"/>
      </w:pPr>
      <w:bookmarkStart w:id="24" w:name="_Toc199283749"/>
      <w:r>
        <w:lastRenderedPageBreak/>
        <w:t>Тестирование</w:t>
      </w:r>
      <w:bookmarkEnd w:id="24"/>
    </w:p>
    <w:p w14:paraId="6BA309B2" w14:textId="22BC4F95" w:rsidR="00CB26C7" w:rsidRPr="00CB26C7" w:rsidRDefault="00CB26C7" w:rsidP="00CB26C7">
      <w:pPr>
        <w:pStyle w:val="ListParagraph"/>
        <w:numPr>
          <w:ilvl w:val="1"/>
          <w:numId w:val="2"/>
        </w:numPr>
      </w:pPr>
      <w:r>
        <w:t xml:space="preserve">Отправка события через форму </w:t>
      </w:r>
      <w:r>
        <w:rPr>
          <w:lang w:val="en-US"/>
        </w:rPr>
        <w:t>(/)</w:t>
      </w:r>
    </w:p>
    <w:p w14:paraId="7B38C78D" w14:textId="5A647A04" w:rsidR="00CB26C7" w:rsidRDefault="00CB26C7" w:rsidP="00CB26C7">
      <w:pPr>
        <w:rPr>
          <w:lang w:val="en-US"/>
        </w:rPr>
      </w:pPr>
      <w:r w:rsidRPr="00CB26C7">
        <w:rPr>
          <w:lang w:val="en-US"/>
        </w:rPr>
        <w:drawing>
          <wp:inline distT="0" distB="0" distL="0" distR="0" wp14:anchorId="5BA9E4E9" wp14:editId="3D573E43">
            <wp:extent cx="5240216" cy="2235490"/>
            <wp:effectExtent l="0" t="0" r="0" b="0"/>
            <wp:docPr id="123961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19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371" cy="223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5CD8" w14:textId="33212768" w:rsidR="00CB26C7" w:rsidRPr="00CB26C7" w:rsidRDefault="00CB26C7" w:rsidP="00CB26C7">
      <w:pPr>
        <w:jc w:val="center"/>
      </w:pPr>
      <w:r>
        <w:t>Рис. 1.1 Отправка события</w:t>
      </w:r>
    </w:p>
    <w:p w14:paraId="2AFE29D8" w14:textId="05246884" w:rsidR="00CB26C7" w:rsidRDefault="00CB26C7" w:rsidP="00CB26C7">
      <w:r w:rsidRPr="00CB26C7">
        <w:rPr>
          <w:lang w:val="en-US"/>
        </w:rPr>
        <w:drawing>
          <wp:inline distT="0" distB="0" distL="0" distR="0" wp14:anchorId="60CA51E3" wp14:editId="02E81AEC">
            <wp:extent cx="5254284" cy="2558656"/>
            <wp:effectExtent l="0" t="0" r="3810" b="0"/>
            <wp:docPr id="202630624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06247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435" cy="256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2FCD" w14:textId="1F125B93" w:rsidR="00CB26C7" w:rsidRDefault="00CB26C7" w:rsidP="00CB26C7">
      <w:pPr>
        <w:jc w:val="center"/>
      </w:pPr>
      <w:r>
        <w:t xml:space="preserve">Рис. 1.2 Окно </w:t>
      </w:r>
      <w:r>
        <w:rPr>
          <w:lang w:val="en-US"/>
        </w:rPr>
        <w:t>“</w:t>
      </w:r>
      <w:r>
        <w:t>Сообщение отправлено</w:t>
      </w:r>
      <w:r>
        <w:rPr>
          <w:lang w:val="en-US"/>
        </w:rPr>
        <w:t>”</w:t>
      </w:r>
    </w:p>
    <w:p w14:paraId="522F6CC0" w14:textId="77777777" w:rsidR="0005783B" w:rsidRPr="0005783B" w:rsidRDefault="0005783B" w:rsidP="00CB26C7">
      <w:pPr>
        <w:jc w:val="center"/>
      </w:pPr>
    </w:p>
    <w:p w14:paraId="29B2E6F2" w14:textId="5329B869" w:rsidR="00CB26C7" w:rsidRDefault="00CB26C7" w:rsidP="00CB26C7">
      <w:pPr>
        <w:pStyle w:val="ListParagraph"/>
        <w:numPr>
          <w:ilvl w:val="1"/>
          <w:numId w:val="2"/>
        </w:numPr>
        <w:rPr>
          <w:lang w:val="en-US"/>
        </w:rPr>
      </w:pPr>
      <w:r>
        <w:t xml:space="preserve">Отображение последнего сообщения </w:t>
      </w:r>
      <w:r>
        <w:rPr>
          <w:lang w:val="en-US"/>
        </w:rPr>
        <w:t>(/last)</w:t>
      </w:r>
    </w:p>
    <w:p w14:paraId="16AD674B" w14:textId="07F581E1" w:rsidR="00CB26C7" w:rsidRDefault="00CB26C7" w:rsidP="00CB26C7">
      <w:r w:rsidRPr="00CB26C7">
        <w:rPr>
          <w:lang w:val="en-US"/>
        </w:rPr>
        <w:lastRenderedPageBreak/>
        <w:drawing>
          <wp:inline distT="0" distB="0" distL="0" distR="0" wp14:anchorId="708453FA" wp14:editId="2426093C">
            <wp:extent cx="5127674" cy="2618620"/>
            <wp:effectExtent l="0" t="0" r="0" b="0"/>
            <wp:docPr id="31935783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57839" name="Picture 1" descr="A black background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54" cy="26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C664" w14:textId="670E13A7" w:rsidR="00CB26C7" w:rsidRDefault="0005783B" w:rsidP="00CB26C7">
      <w:pPr>
        <w:jc w:val="center"/>
      </w:pPr>
      <w:r>
        <w:t xml:space="preserve">Рис. 2.1 Окно </w:t>
      </w:r>
      <w:r>
        <w:rPr>
          <w:lang w:val="en-US"/>
        </w:rPr>
        <w:t>“</w:t>
      </w:r>
      <w:r>
        <w:t>Последнее сообщение</w:t>
      </w:r>
      <w:r>
        <w:rPr>
          <w:lang w:val="en-US"/>
        </w:rPr>
        <w:t>”</w:t>
      </w:r>
    </w:p>
    <w:p w14:paraId="43D9ECC7" w14:textId="77777777" w:rsidR="0005783B" w:rsidRPr="0005783B" w:rsidRDefault="0005783B" w:rsidP="00CB26C7">
      <w:pPr>
        <w:jc w:val="center"/>
      </w:pPr>
    </w:p>
    <w:p w14:paraId="1D6EAA83" w14:textId="54C0E10B" w:rsidR="00CB26C7" w:rsidRDefault="00CB26C7" w:rsidP="00CB26C7">
      <w:pPr>
        <w:pStyle w:val="ListParagraph"/>
        <w:numPr>
          <w:ilvl w:val="1"/>
          <w:numId w:val="2"/>
        </w:numPr>
        <w:rPr>
          <w:lang w:val="en-US"/>
        </w:rPr>
      </w:pPr>
      <w:r>
        <w:t>История сообщений (</w:t>
      </w:r>
      <w:r>
        <w:rPr>
          <w:lang w:val="en-US"/>
        </w:rPr>
        <w:t>/history)</w:t>
      </w:r>
    </w:p>
    <w:p w14:paraId="682BF728" w14:textId="78F30EFC" w:rsidR="00CB26C7" w:rsidRDefault="00CB26C7" w:rsidP="0005783B">
      <w:pPr>
        <w:jc w:val="center"/>
      </w:pPr>
      <w:r w:rsidRPr="00CB26C7">
        <w:rPr>
          <w:lang w:val="en-US"/>
        </w:rPr>
        <w:drawing>
          <wp:inline distT="0" distB="0" distL="0" distR="0" wp14:anchorId="1F92D901" wp14:editId="1612BF37">
            <wp:extent cx="3885502" cy="3925698"/>
            <wp:effectExtent l="0" t="0" r="1270" b="0"/>
            <wp:docPr id="69907919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9199" name="Picture 1" descr="A screen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1594" cy="393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03BA" w14:textId="62C5CC26" w:rsidR="0005783B" w:rsidRDefault="0005783B" w:rsidP="0005783B">
      <w:pPr>
        <w:jc w:val="center"/>
      </w:pPr>
      <w:r>
        <w:t>Рис. 3.1 Окно истории сообщений</w:t>
      </w:r>
    </w:p>
    <w:p w14:paraId="0E5C4760" w14:textId="77777777" w:rsidR="0005783B" w:rsidRPr="0005783B" w:rsidRDefault="0005783B" w:rsidP="0005783B">
      <w:pPr>
        <w:jc w:val="center"/>
      </w:pPr>
    </w:p>
    <w:p w14:paraId="55D83B09" w14:textId="7AB12A09" w:rsidR="00CB26C7" w:rsidRDefault="0005783B" w:rsidP="00CB26C7">
      <w:pPr>
        <w:pStyle w:val="ListParagraph"/>
        <w:numPr>
          <w:ilvl w:val="1"/>
          <w:numId w:val="2"/>
        </w:numPr>
        <w:rPr>
          <w:lang w:val="en-US"/>
        </w:rPr>
      </w:pPr>
      <w:r>
        <w:lastRenderedPageBreak/>
        <w:t>Метрики (</w:t>
      </w:r>
      <w:r>
        <w:rPr>
          <w:lang w:val="en-US"/>
        </w:rPr>
        <w:t>/metrics)</w:t>
      </w:r>
    </w:p>
    <w:p w14:paraId="09874D2F" w14:textId="36652D72" w:rsidR="0005783B" w:rsidRDefault="0005783B" w:rsidP="0005783B">
      <w:pPr>
        <w:jc w:val="center"/>
        <w:rPr>
          <w:lang w:val="en-US"/>
        </w:rPr>
      </w:pPr>
      <w:r w:rsidRPr="0005783B">
        <w:rPr>
          <w:lang w:val="en-US"/>
        </w:rPr>
        <w:drawing>
          <wp:inline distT="0" distB="0" distL="0" distR="0" wp14:anchorId="628D3C43" wp14:editId="7F20CDE0">
            <wp:extent cx="5943600" cy="7107555"/>
            <wp:effectExtent l="0" t="0" r="0" b="0"/>
            <wp:docPr id="1657539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3971" name="Picture 1" descr="A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6DA6" w14:textId="35AB156F" w:rsidR="0005783B" w:rsidRDefault="0005783B" w:rsidP="0005783B">
      <w:pPr>
        <w:jc w:val="center"/>
      </w:pPr>
      <w:r>
        <w:t>Рис. 4.1 Окно метрик</w:t>
      </w:r>
    </w:p>
    <w:p w14:paraId="6E98ED5F" w14:textId="77777777" w:rsidR="0005783B" w:rsidRDefault="0005783B" w:rsidP="0005783B"/>
    <w:p w14:paraId="0D95EF87" w14:textId="312A7580" w:rsidR="0005783B" w:rsidRPr="00E7369C" w:rsidRDefault="00E7369C" w:rsidP="0005783B">
      <w:pPr>
        <w:pStyle w:val="ListParagraph"/>
        <w:numPr>
          <w:ilvl w:val="1"/>
          <w:numId w:val="2"/>
        </w:numPr>
      </w:pPr>
      <w:r>
        <w:lastRenderedPageBreak/>
        <w:t>Содержимое логов (</w:t>
      </w:r>
      <w:r>
        <w:rPr>
          <w:lang w:val="en-US"/>
        </w:rPr>
        <w:t>logs</w:t>
      </w:r>
      <w:r w:rsidRPr="00E7369C">
        <w:t>/</w:t>
      </w:r>
      <w:r>
        <w:rPr>
          <w:lang w:val="en-US"/>
        </w:rPr>
        <w:t>logs</w:t>
      </w:r>
      <w:r w:rsidRPr="00E7369C">
        <w:t>.</w:t>
      </w:r>
      <w:r>
        <w:rPr>
          <w:lang w:val="en-US"/>
        </w:rPr>
        <w:t>txt</w:t>
      </w:r>
      <w:r w:rsidRPr="00E7369C">
        <w:t>)</w:t>
      </w:r>
    </w:p>
    <w:p w14:paraId="749820CB" w14:textId="32F461DC" w:rsidR="00E7369C" w:rsidRDefault="00E7369C" w:rsidP="00E7369C">
      <w:pPr>
        <w:jc w:val="center"/>
        <w:rPr>
          <w:lang w:val="en-US"/>
        </w:rPr>
      </w:pPr>
      <w:r w:rsidRPr="00E7369C">
        <w:rPr>
          <w:lang w:val="en-US"/>
        </w:rPr>
        <w:drawing>
          <wp:inline distT="0" distB="0" distL="0" distR="0" wp14:anchorId="645AFEF3" wp14:editId="49ACD40D">
            <wp:extent cx="4715533" cy="2152950"/>
            <wp:effectExtent l="0" t="0" r="8890" b="0"/>
            <wp:docPr id="1650552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522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4E0A" w14:textId="6A36BF16" w:rsidR="00E7369C" w:rsidRDefault="00E7369C" w:rsidP="00E7369C">
      <w:pPr>
        <w:jc w:val="center"/>
        <w:rPr>
          <w:lang w:val="en-US"/>
        </w:rPr>
      </w:pPr>
      <w:r>
        <w:t xml:space="preserve">Рис. 5.1 Содержимое файла </w:t>
      </w:r>
      <w:r>
        <w:rPr>
          <w:lang w:val="en-US"/>
        </w:rPr>
        <w:t>logs.txt</w:t>
      </w:r>
    </w:p>
    <w:p w14:paraId="27395D09" w14:textId="0FA1BC56" w:rsidR="00E7369C" w:rsidRDefault="00E7369C" w:rsidP="00E7369C">
      <w:pPr>
        <w:rPr>
          <w:lang w:val="en-US"/>
        </w:rPr>
      </w:pPr>
    </w:p>
    <w:p w14:paraId="312A4266" w14:textId="33ED9D0A" w:rsidR="00E7369C" w:rsidRDefault="00E7369C" w:rsidP="00E7369C">
      <w:pPr>
        <w:pStyle w:val="ListParagraph"/>
        <w:numPr>
          <w:ilvl w:val="1"/>
          <w:numId w:val="2"/>
        </w:numPr>
        <w:rPr>
          <w:lang w:val="en-US"/>
        </w:rPr>
      </w:pPr>
      <w:r>
        <w:t xml:space="preserve">Логи </w:t>
      </w:r>
      <w:r>
        <w:rPr>
          <w:lang w:val="en-US"/>
        </w:rPr>
        <w:t xml:space="preserve">worker </w:t>
      </w:r>
      <w:r>
        <w:t xml:space="preserve">и </w:t>
      </w:r>
      <w:r>
        <w:rPr>
          <w:lang w:val="en-US"/>
        </w:rPr>
        <w:t>logger</w:t>
      </w:r>
    </w:p>
    <w:p w14:paraId="6588FEB0" w14:textId="3230B197" w:rsidR="00E7369C" w:rsidRDefault="0026154F" w:rsidP="0026154F">
      <w:pPr>
        <w:ind w:firstLine="0"/>
        <w:jc w:val="center"/>
        <w:rPr>
          <w:lang w:val="en-US"/>
        </w:rPr>
      </w:pPr>
      <w:r w:rsidRPr="0026154F">
        <w:rPr>
          <w:lang w:val="en-US"/>
        </w:rPr>
        <w:drawing>
          <wp:inline distT="0" distB="0" distL="0" distR="0" wp14:anchorId="1119BAF6" wp14:editId="254A8E5F">
            <wp:extent cx="5943600" cy="3460750"/>
            <wp:effectExtent l="0" t="0" r="0" b="6350"/>
            <wp:docPr id="1658835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354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366B" w14:textId="792F995C" w:rsidR="0026154F" w:rsidRDefault="0026154F" w:rsidP="0026154F">
      <w:pPr>
        <w:ind w:firstLine="0"/>
        <w:jc w:val="center"/>
        <w:rPr>
          <w:lang w:val="en-US"/>
        </w:rPr>
      </w:pPr>
      <w:r>
        <w:t xml:space="preserve">Рис. 6.1 Содержание логов </w:t>
      </w:r>
      <w:r>
        <w:rPr>
          <w:lang w:val="en-US"/>
        </w:rPr>
        <w:t>logger</w:t>
      </w:r>
    </w:p>
    <w:p w14:paraId="5C6F0FE0" w14:textId="11021D84" w:rsidR="0026154F" w:rsidRDefault="0026154F" w:rsidP="0026154F">
      <w:pPr>
        <w:ind w:firstLine="0"/>
        <w:jc w:val="center"/>
        <w:rPr>
          <w:lang w:val="en-US"/>
        </w:rPr>
      </w:pPr>
      <w:r w:rsidRPr="0026154F">
        <w:rPr>
          <w:lang w:val="en-US"/>
        </w:rPr>
        <w:lastRenderedPageBreak/>
        <w:drawing>
          <wp:inline distT="0" distB="0" distL="0" distR="0" wp14:anchorId="193307E1" wp14:editId="28485E18">
            <wp:extent cx="5943600" cy="4209415"/>
            <wp:effectExtent l="0" t="0" r="0" b="635"/>
            <wp:docPr id="791073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7311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A84F" w14:textId="0FEA6FB0" w:rsidR="0026154F" w:rsidRDefault="0026154F" w:rsidP="0026154F">
      <w:pPr>
        <w:ind w:firstLine="0"/>
        <w:jc w:val="center"/>
        <w:rPr>
          <w:lang w:val="en-US"/>
        </w:rPr>
      </w:pPr>
      <w:r>
        <w:t>Рис. 6.2 Содержание логов</w:t>
      </w:r>
      <w:r>
        <w:rPr>
          <w:lang w:val="en-US"/>
        </w:rPr>
        <w:t xml:space="preserve"> worker</w:t>
      </w:r>
    </w:p>
    <w:p w14:paraId="2C011AA4" w14:textId="4167D0A8" w:rsidR="0026154F" w:rsidRDefault="0026154F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46BC9705" w14:textId="189E1634" w:rsidR="0026154F" w:rsidRDefault="0026154F" w:rsidP="0026154F">
      <w:pPr>
        <w:pStyle w:val="Heading1"/>
      </w:pPr>
      <w:bookmarkStart w:id="25" w:name="_Toc199283750"/>
      <w:r>
        <w:lastRenderedPageBreak/>
        <w:t>Заключение</w:t>
      </w:r>
      <w:bookmarkEnd w:id="25"/>
    </w:p>
    <w:p w14:paraId="0DE14EE7" w14:textId="77777777" w:rsidR="003E0F53" w:rsidRPr="003E0F53" w:rsidRDefault="003E0F53" w:rsidP="003E0F53">
      <w:r w:rsidRPr="003E0F53">
        <w:t xml:space="preserve">В результате работы было реализовано </w:t>
      </w:r>
      <w:proofErr w:type="spellStart"/>
      <w:r w:rsidRPr="003E0F53">
        <w:t>контейнеризированное</w:t>
      </w:r>
      <w:proofErr w:type="spellEnd"/>
      <w:r w:rsidRPr="003E0F53">
        <w:t xml:space="preserve"> приложение, соответствующее архитектуре </w:t>
      </w:r>
      <w:r w:rsidRPr="003E0F53">
        <w:rPr>
          <w:lang w:val="en-US"/>
        </w:rPr>
        <w:t>event</w:t>
      </w:r>
      <w:r w:rsidRPr="003E0F53">
        <w:t>-</w:t>
      </w:r>
      <w:r w:rsidRPr="003E0F53">
        <w:rPr>
          <w:lang w:val="en-US"/>
        </w:rPr>
        <w:t>driven</w:t>
      </w:r>
      <w:r w:rsidRPr="003E0F53">
        <w:t xml:space="preserve"> и использующее </w:t>
      </w:r>
      <w:r w:rsidRPr="003E0F53">
        <w:rPr>
          <w:lang w:val="en-US"/>
        </w:rPr>
        <w:t>Redis</w:t>
      </w:r>
      <w:r w:rsidRPr="003E0F53">
        <w:t xml:space="preserve"> как брокер сообщений и кеш. Приложение расширено двумя независимыми обработчиками событий и реализует интерфейс для взаимодействия с пользователем, мониторинг и логи.</w:t>
      </w:r>
    </w:p>
    <w:p w14:paraId="179C9EEE" w14:textId="77777777" w:rsidR="003E0F53" w:rsidRPr="003E0F53" w:rsidRDefault="003E0F53" w:rsidP="003E0F53">
      <w:r w:rsidRPr="003E0F53">
        <w:t xml:space="preserve">Проект можно масштабировать, расширять количеством </w:t>
      </w:r>
      <w:proofErr w:type="spellStart"/>
      <w:r w:rsidRPr="003E0F53">
        <w:t>воркеров</w:t>
      </w:r>
      <w:proofErr w:type="spellEnd"/>
      <w:r w:rsidRPr="003E0F53">
        <w:t xml:space="preserve"> и подключать к более сложным системам. Он пригоден как для учебных целей, так и как прототип для более серьёзных решений.</w:t>
      </w:r>
    </w:p>
    <w:p w14:paraId="72BD3B60" w14:textId="77777777" w:rsidR="0026154F" w:rsidRPr="0026154F" w:rsidRDefault="0026154F" w:rsidP="0026154F"/>
    <w:sectPr w:rsidR="0026154F" w:rsidRPr="0026154F" w:rsidSect="005666B2"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43167" w14:textId="77777777" w:rsidR="00A15CCF" w:rsidRDefault="00A15CCF" w:rsidP="005666B2">
      <w:pPr>
        <w:spacing w:line="240" w:lineRule="auto"/>
      </w:pPr>
      <w:r>
        <w:separator/>
      </w:r>
    </w:p>
  </w:endnote>
  <w:endnote w:type="continuationSeparator" w:id="0">
    <w:p w14:paraId="382F08A8" w14:textId="77777777" w:rsidR="00A15CCF" w:rsidRDefault="00A15CCF" w:rsidP="00566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124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215BAB" w14:textId="0E8F436A" w:rsidR="005666B2" w:rsidRDefault="005666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598AEB" w14:textId="77777777" w:rsidR="005666B2" w:rsidRDefault="005666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1845" w14:textId="77777777" w:rsidR="00A15CCF" w:rsidRDefault="00A15CCF" w:rsidP="005666B2">
      <w:pPr>
        <w:spacing w:line="240" w:lineRule="auto"/>
      </w:pPr>
      <w:r>
        <w:separator/>
      </w:r>
    </w:p>
  </w:footnote>
  <w:footnote w:type="continuationSeparator" w:id="0">
    <w:p w14:paraId="60CBD6A7" w14:textId="77777777" w:rsidR="00A15CCF" w:rsidRDefault="00A15CCF" w:rsidP="005666B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905"/>
    <w:multiLevelType w:val="multilevel"/>
    <w:tmpl w:val="2674B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E545F"/>
    <w:multiLevelType w:val="multilevel"/>
    <w:tmpl w:val="26BE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46B36"/>
    <w:multiLevelType w:val="multilevel"/>
    <w:tmpl w:val="A396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E18B6"/>
    <w:multiLevelType w:val="multilevel"/>
    <w:tmpl w:val="57C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40479"/>
    <w:multiLevelType w:val="multilevel"/>
    <w:tmpl w:val="85A8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C7559"/>
    <w:multiLevelType w:val="multilevel"/>
    <w:tmpl w:val="4854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D6BA7"/>
    <w:multiLevelType w:val="multilevel"/>
    <w:tmpl w:val="6CDE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D2A4D"/>
    <w:multiLevelType w:val="multilevel"/>
    <w:tmpl w:val="1382C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64471"/>
    <w:multiLevelType w:val="multilevel"/>
    <w:tmpl w:val="EC0AF22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9" w15:restartNumberingAfterBreak="0">
    <w:nsid w:val="24853FC9"/>
    <w:multiLevelType w:val="hybridMultilevel"/>
    <w:tmpl w:val="857A164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524A29"/>
    <w:multiLevelType w:val="hybridMultilevel"/>
    <w:tmpl w:val="7CEAA0D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F21677"/>
    <w:multiLevelType w:val="hybridMultilevel"/>
    <w:tmpl w:val="0AA0EF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4C0927"/>
    <w:multiLevelType w:val="hybridMultilevel"/>
    <w:tmpl w:val="76006D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13073A"/>
    <w:multiLevelType w:val="hybridMultilevel"/>
    <w:tmpl w:val="D7788D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162A58"/>
    <w:multiLevelType w:val="hybridMultilevel"/>
    <w:tmpl w:val="77929E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85182C"/>
    <w:multiLevelType w:val="multilevel"/>
    <w:tmpl w:val="F9C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35999"/>
    <w:multiLevelType w:val="hybridMultilevel"/>
    <w:tmpl w:val="2FFC3E7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4F5BE4"/>
    <w:multiLevelType w:val="hybridMultilevel"/>
    <w:tmpl w:val="27C4D3B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BA232A3"/>
    <w:multiLevelType w:val="multilevel"/>
    <w:tmpl w:val="8B88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0116F"/>
    <w:multiLevelType w:val="multilevel"/>
    <w:tmpl w:val="17AA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E6D01"/>
    <w:multiLevelType w:val="multilevel"/>
    <w:tmpl w:val="F954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22779"/>
    <w:multiLevelType w:val="hybridMultilevel"/>
    <w:tmpl w:val="F00CC69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4E14A2"/>
    <w:multiLevelType w:val="multilevel"/>
    <w:tmpl w:val="8A0C512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 w16cid:durableId="93476376">
    <w:abstractNumId w:val="6"/>
  </w:num>
  <w:num w:numId="2" w16cid:durableId="1468548614">
    <w:abstractNumId w:val="0"/>
  </w:num>
  <w:num w:numId="3" w16cid:durableId="780221263">
    <w:abstractNumId w:val="8"/>
  </w:num>
  <w:num w:numId="4" w16cid:durableId="295837358">
    <w:abstractNumId w:val="22"/>
  </w:num>
  <w:num w:numId="5" w16cid:durableId="1125660209">
    <w:abstractNumId w:val="10"/>
  </w:num>
  <w:num w:numId="6" w16cid:durableId="128018392">
    <w:abstractNumId w:val="9"/>
  </w:num>
  <w:num w:numId="7" w16cid:durableId="903492223">
    <w:abstractNumId w:val="21"/>
  </w:num>
  <w:num w:numId="8" w16cid:durableId="679698013">
    <w:abstractNumId w:val="17"/>
  </w:num>
  <w:num w:numId="9" w16cid:durableId="2051296885">
    <w:abstractNumId w:val="12"/>
  </w:num>
  <w:num w:numId="10" w16cid:durableId="55402797">
    <w:abstractNumId w:val="16"/>
  </w:num>
  <w:num w:numId="11" w16cid:durableId="1110053900">
    <w:abstractNumId w:val="1"/>
  </w:num>
  <w:num w:numId="12" w16cid:durableId="187531140">
    <w:abstractNumId w:val="15"/>
  </w:num>
  <w:num w:numId="13" w16cid:durableId="1742560179">
    <w:abstractNumId w:val="20"/>
  </w:num>
  <w:num w:numId="14" w16cid:durableId="1113402754">
    <w:abstractNumId w:val="7"/>
  </w:num>
  <w:num w:numId="15" w16cid:durableId="533343960">
    <w:abstractNumId w:val="5"/>
  </w:num>
  <w:num w:numId="16" w16cid:durableId="706300657">
    <w:abstractNumId w:val="18"/>
  </w:num>
  <w:num w:numId="17" w16cid:durableId="863442648">
    <w:abstractNumId w:val="3"/>
  </w:num>
  <w:num w:numId="18" w16cid:durableId="360936861">
    <w:abstractNumId w:val="2"/>
  </w:num>
  <w:num w:numId="19" w16cid:durableId="746415301">
    <w:abstractNumId w:val="13"/>
  </w:num>
  <w:num w:numId="20" w16cid:durableId="1914313691">
    <w:abstractNumId w:val="4"/>
  </w:num>
  <w:num w:numId="21" w16cid:durableId="1184248826">
    <w:abstractNumId w:val="11"/>
  </w:num>
  <w:num w:numId="22" w16cid:durableId="1103067312">
    <w:abstractNumId w:val="19"/>
  </w:num>
  <w:num w:numId="23" w16cid:durableId="8337667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B2"/>
    <w:rsid w:val="0005783B"/>
    <w:rsid w:val="000C4FF9"/>
    <w:rsid w:val="001A6788"/>
    <w:rsid w:val="001D12DD"/>
    <w:rsid w:val="0026154F"/>
    <w:rsid w:val="003B2727"/>
    <w:rsid w:val="003D3A2C"/>
    <w:rsid w:val="003E0F53"/>
    <w:rsid w:val="005666B2"/>
    <w:rsid w:val="005A7369"/>
    <w:rsid w:val="0063354F"/>
    <w:rsid w:val="006D4D67"/>
    <w:rsid w:val="007178AD"/>
    <w:rsid w:val="007D3A2D"/>
    <w:rsid w:val="00825BD8"/>
    <w:rsid w:val="0086498E"/>
    <w:rsid w:val="00A15CCF"/>
    <w:rsid w:val="00B040CF"/>
    <w:rsid w:val="00BA18D4"/>
    <w:rsid w:val="00BD37C9"/>
    <w:rsid w:val="00BE7407"/>
    <w:rsid w:val="00C96D4E"/>
    <w:rsid w:val="00CB26C7"/>
    <w:rsid w:val="00E70816"/>
    <w:rsid w:val="00E7369C"/>
    <w:rsid w:val="00F13A2A"/>
    <w:rsid w:val="00F45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E3A2"/>
  <w15:chartTrackingRefBased/>
  <w15:docId w15:val="{0EC80231-396C-45CA-BD0F-95AA83D9A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369"/>
    <w:pPr>
      <w:spacing w:after="0" w:line="360" w:lineRule="auto"/>
      <w:ind w:firstLine="709"/>
      <w:jc w:val="both"/>
    </w:pPr>
    <w:rPr>
      <w:szCs w:val="24"/>
      <w:lang w:val="ru-R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66B2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666B2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A6788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6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6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6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6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6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6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6B2"/>
    <w:rPr>
      <w:rFonts w:eastAsiaTheme="majorEastAsia" w:cstheme="majorBidi"/>
      <w:b/>
      <w:color w:val="000000" w:themeColor="text1"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5666B2"/>
    <w:rPr>
      <w:rFonts w:eastAsiaTheme="majorEastAsia" w:cstheme="majorBidi"/>
      <w:b/>
      <w:color w:val="000000" w:themeColor="text1"/>
      <w:sz w:val="32"/>
      <w:szCs w:val="32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1A6788"/>
    <w:rPr>
      <w:rFonts w:eastAsiaTheme="majorEastAsia" w:cstheme="majorBidi"/>
      <w:b/>
      <w:color w:val="000000" w:themeColor="text1"/>
      <w:sz w:val="32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6B2"/>
    <w:rPr>
      <w:rFonts w:asciiTheme="minorHAnsi" w:eastAsiaTheme="majorEastAsia" w:hAnsiTheme="minorHAnsi" w:cstheme="majorBidi"/>
      <w:i/>
      <w:iCs/>
      <w:color w:val="0F4761" w:themeColor="accent1" w:themeShade="BF"/>
      <w:szCs w:val="24"/>
      <w:lang w:val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6B2"/>
    <w:rPr>
      <w:rFonts w:asciiTheme="minorHAnsi" w:eastAsiaTheme="majorEastAsia" w:hAnsiTheme="minorHAnsi" w:cstheme="majorBidi"/>
      <w:color w:val="0F4761" w:themeColor="accent1" w:themeShade="BF"/>
      <w:szCs w:val="24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6B2"/>
    <w:rPr>
      <w:rFonts w:asciiTheme="minorHAnsi" w:eastAsiaTheme="majorEastAsia" w:hAnsiTheme="minorHAnsi" w:cstheme="majorBidi"/>
      <w:i/>
      <w:iCs/>
      <w:color w:val="595959" w:themeColor="text1" w:themeTint="A6"/>
      <w:szCs w:val="24"/>
      <w:lang w:val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6B2"/>
    <w:rPr>
      <w:rFonts w:asciiTheme="minorHAnsi" w:eastAsiaTheme="majorEastAsia" w:hAnsiTheme="minorHAnsi" w:cstheme="majorBidi"/>
      <w:color w:val="595959" w:themeColor="text1" w:themeTint="A6"/>
      <w:szCs w:val="24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6B2"/>
    <w:rPr>
      <w:rFonts w:asciiTheme="minorHAnsi" w:eastAsiaTheme="majorEastAsia" w:hAnsiTheme="minorHAnsi" w:cstheme="majorBidi"/>
      <w:i/>
      <w:iCs/>
      <w:color w:val="272727" w:themeColor="text1" w:themeTint="D8"/>
      <w:szCs w:val="24"/>
      <w:lang w:val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6B2"/>
    <w:rPr>
      <w:rFonts w:asciiTheme="minorHAnsi" w:eastAsiaTheme="majorEastAsia" w:hAnsiTheme="minorHAnsi" w:cstheme="majorBidi"/>
      <w:color w:val="272727" w:themeColor="text1" w:themeTint="D8"/>
      <w:szCs w:val="24"/>
      <w:lang w:val="ru-RU"/>
    </w:rPr>
  </w:style>
  <w:style w:type="paragraph" w:styleId="Title">
    <w:name w:val="Title"/>
    <w:basedOn w:val="Normal"/>
    <w:next w:val="Normal"/>
    <w:link w:val="TitleChar"/>
    <w:uiPriority w:val="10"/>
    <w:qFormat/>
    <w:rsid w:val="0056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6B2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6B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6B2"/>
    <w:rPr>
      <w:rFonts w:asciiTheme="minorHAnsi" w:eastAsiaTheme="majorEastAsia" w:hAnsiTheme="minorHAnsi" w:cstheme="majorBidi"/>
      <w:color w:val="595959" w:themeColor="text1" w:themeTint="A6"/>
      <w:spacing w:val="15"/>
      <w:lang w:val="ru-RU"/>
    </w:rPr>
  </w:style>
  <w:style w:type="paragraph" w:styleId="Quote">
    <w:name w:val="Quote"/>
    <w:basedOn w:val="Normal"/>
    <w:next w:val="Normal"/>
    <w:link w:val="QuoteChar"/>
    <w:uiPriority w:val="29"/>
    <w:qFormat/>
    <w:rsid w:val="00566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6B2"/>
    <w:rPr>
      <w:i/>
      <w:iCs/>
      <w:color w:val="404040" w:themeColor="text1" w:themeTint="BF"/>
      <w:szCs w:val="24"/>
      <w:lang w:val="ru-RU"/>
    </w:rPr>
  </w:style>
  <w:style w:type="paragraph" w:styleId="ListParagraph">
    <w:name w:val="List Paragraph"/>
    <w:basedOn w:val="Normal"/>
    <w:uiPriority w:val="34"/>
    <w:qFormat/>
    <w:rsid w:val="0056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6B2"/>
    <w:rPr>
      <w:i/>
      <w:iCs/>
      <w:color w:val="0F4761" w:themeColor="accent1" w:themeShade="BF"/>
      <w:szCs w:val="24"/>
      <w:lang w:val="ru-RU"/>
    </w:rPr>
  </w:style>
  <w:style w:type="character" w:styleId="IntenseReference">
    <w:name w:val="Intense Reference"/>
    <w:basedOn w:val="DefaultParagraphFont"/>
    <w:uiPriority w:val="32"/>
    <w:qFormat/>
    <w:rsid w:val="005666B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5666B2"/>
    <w:pPr>
      <w:suppressAutoHyphens/>
      <w:autoSpaceDN w:val="0"/>
      <w:spacing w:after="200" w:line="276" w:lineRule="auto"/>
    </w:pPr>
    <w:rPr>
      <w:rFonts w:ascii="Calibri" w:eastAsia="SimSun" w:hAnsi="Calibri" w:cs="Tahoma"/>
      <w:kern w:val="3"/>
      <w:sz w:val="22"/>
      <w:szCs w:val="22"/>
      <w:lang w:val="ru-RU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666B2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666B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666B2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66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6B2"/>
    <w:rPr>
      <w:szCs w:val="24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5666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6B2"/>
    <w:rPr>
      <w:szCs w:val="24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5666B2"/>
    <w:pPr>
      <w:spacing w:after="100"/>
      <w:ind w:left="280"/>
    </w:pPr>
  </w:style>
  <w:style w:type="character" w:styleId="UnresolvedMention">
    <w:name w:val="Unresolved Mention"/>
    <w:basedOn w:val="DefaultParagraphFont"/>
    <w:uiPriority w:val="99"/>
    <w:semiHidden/>
    <w:unhideWhenUsed/>
    <w:rsid w:val="00BD37C9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96D4E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8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npaisqrt2/event-app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E0795-DC08-44B9-9A1A-F6055CA3E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21</Pages>
  <Words>2297</Words>
  <Characters>13099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Казаков Денис Андреевич</dc:creator>
  <cp:keywords/>
  <dc:description/>
  <cp:lastModifiedBy>Казаков Денис Андреевич</cp:lastModifiedBy>
  <cp:revision>13</cp:revision>
  <dcterms:created xsi:type="dcterms:W3CDTF">2025-05-27T20:06:00Z</dcterms:created>
  <dcterms:modified xsi:type="dcterms:W3CDTF">2025-05-27T21:15:00Z</dcterms:modified>
</cp:coreProperties>
</file>