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s-ES"/>
        </w:rPr>
      </w:pPr>
      <w:r>
        <w:rPr>
          <w:rFonts w:hint="default"/>
          <w:lang w:val="es-ES"/>
        </w:rPr>
        <w:t>La primera etapa permitira construir lo que se denomina modelo conceptual. Las herramientas disponibles para tal fin haran posible generar un modelo que sirva para mejorar la comunicacion entre el analista y el cliente/usuario. Una vez cumplida esta etapa, el modelo sera transformado de una percepcion conceptual a una percepcion logica. DUrante esa transformacion, se tendran en cuenta determinadas reglas, que ayudaran a definir el modelo en terminos mas cercanos a las computadoras.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La ultima etapa, en tanto, que se encargara de refinar aun mas el modelo, genera una implementacion fisisca que permitira instancialo utilizando un SGBD.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Modelo conceptual: el analista se indenpendiza del tipo de SGBD a utilizar, por lo tanto, se desarrolla independientemente de su implementacion final (relacional, de red, jerarquico u OO).</w:t>
      </w:r>
    </w:p>
    <w:p>
      <w:pPr>
        <w:rPr>
          <w:rFonts w:hint="default"/>
          <w:lang w:val="es-ES"/>
        </w:rPr>
      </w:pPr>
      <w:bookmarkStart w:id="0" w:name="_GoBack"/>
      <w:bookmarkEnd w:id="0"/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Modelo logico: el analista debe determinar el tipo de SGBD, debido a que las decisiones que debe tomar dependen de esa eleccion.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Modelo fisico: es necesario tomar decisiones especificas. Estas ultimas tienen que ver con el producto de mercado a utilizar, es decir, el SGBD especifico.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0E7096"/>
    <w:rsid w:val="38BE00FB"/>
    <w:rsid w:val="390E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2022-03-17T00:26:00Z</dcterms:created>
  <dc:creator>senras</dc:creator>
  <cp:lastModifiedBy>Ignacio Senra 岡</cp:lastModifiedBy>
  <dcterms:modified xsi:type="dcterms:W3CDTF">2022-03-17T00:36:38Z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2058-11.2.0.11029</vt:lpwstr>
  </property>
  <property fmtid="{D5CDD505-2E9C-101B-9397-08002B2CF9AE}" pid="3" name="ICV">
    <vt:lpwstr>F561E327E945479599D529C995B85FB3</vt:lpwstr>
  </property>
</Properties>
</file>