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5953585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019DB4" w14:textId="77777777" w:rsidR="00AE27A5" w:rsidRDefault="00AE27A5">
          <w:pPr>
            <w:pStyle w:val="TOCHeading"/>
          </w:pPr>
          <w:r>
            <w:t>Contents</w:t>
          </w:r>
        </w:p>
        <w:p w14:paraId="671CAC6F" w14:textId="6495B104" w:rsidR="008E4C9A" w:rsidRDefault="00AE27A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94504973" w:history="1">
            <w:r w:rsidR="008E4C9A" w:rsidRPr="00DD69FB">
              <w:rPr>
                <w:rStyle w:val="Hyperlink"/>
                <w:rFonts w:ascii="Times New Roman" w:hAnsi="Times New Roman" w:cs="Times New Roman"/>
                <w:noProof/>
              </w:rPr>
              <w:t>3. Geometry &amp; Trigonometry</w:t>
            </w:r>
            <w:r w:rsidR="008E4C9A">
              <w:rPr>
                <w:noProof/>
                <w:webHidden/>
              </w:rPr>
              <w:tab/>
            </w:r>
            <w:r w:rsidR="008E4C9A">
              <w:rPr>
                <w:noProof/>
                <w:webHidden/>
              </w:rPr>
              <w:fldChar w:fldCharType="begin"/>
            </w:r>
            <w:r w:rsidR="008E4C9A">
              <w:rPr>
                <w:noProof/>
                <w:webHidden/>
              </w:rPr>
              <w:instrText xml:space="preserve"> PAGEREF _Toc194504973 \h </w:instrText>
            </w:r>
            <w:r w:rsidR="008E4C9A">
              <w:rPr>
                <w:noProof/>
                <w:webHidden/>
              </w:rPr>
            </w:r>
            <w:r w:rsidR="008E4C9A">
              <w:rPr>
                <w:noProof/>
                <w:webHidden/>
              </w:rPr>
              <w:fldChar w:fldCharType="separate"/>
            </w:r>
            <w:r w:rsidR="008E4C9A">
              <w:rPr>
                <w:noProof/>
                <w:webHidden/>
              </w:rPr>
              <w:t>3</w:t>
            </w:r>
            <w:r w:rsidR="008E4C9A">
              <w:rPr>
                <w:noProof/>
                <w:webHidden/>
              </w:rPr>
              <w:fldChar w:fldCharType="end"/>
            </w:r>
          </w:hyperlink>
        </w:p>
        <w:p w14:paraId="52101C94" w14:textId="5166941F" w:rsidR="008E4C9A" w:rsidRDefault="008E4C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74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SL 3.1. 3d space, volume, angles, distance, midpoints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53614" w14:textId="7071B40B" w:rsidR="008E4C9A" w:rsidRDefault="008E4C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75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3.1.1. Three-Dimensional Coordinate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86EB6" w14:textId="52B4E59F" w:rsidR="008E4C9A" w:rsidRDefault="008E4C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76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3.1.2. Distance Between Two Points in 3D 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C26F7" w14:textId="67615741" w:rsidR="008E4C9A" w:rsidRDefault="008E4C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77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3.1.3. Midpoint in 3D 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FAC52" w14:textId="51505986" w:rsidR="008E4C9A" w:rsidRDefault="008E4C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78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3.1.4. Volume and Surface Area of 3D Solids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2906B" w14:textId="5764CE12" w:rsidR="008E4C9A" w:rsidRDefault="008E4C9A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79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3.1.4.1. Right Pyramid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B2F6A" w14:textId="18739699" w:rsidR="008E4C9A" w:rsidRDefault="008E4C9A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80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3.1.4.2. Right Cone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6C77B" w14:textId="4D4D004F" w:rsidR="008E4C9A" w:rsidRDefault="008E4C9A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81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3.1.4.3. Sphere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F8896" w14:textId="1125E278" w:rsidR="008E4C9A" w:rsidRDefault="008E4C9A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82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3.1.4.4. Hemisphere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7A03B" w14:textId="671B0548" w:rsidR="008E4C9A" w:rsidRDefault="008E4C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83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SL 3.2. 2d and 3d trig, sine rule, cosine rule,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AEB0B" w14:textId="39AF0A54" w:rsidR="008E4C9A" w:rsidRDefault="008E4C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84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3.2.1. Trigonometric Ratios in Right-Angled Triangles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80FB1" w14:textId="38101770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85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3.2.2. The Sine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EB52A" w14:textId="6ADC3C70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86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3.2.3. The Cosine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9117B" w14:textId="59ACE69A" w:rsidR="008E4C9A" w:rsidRDefault="008E4C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87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SL 3.3. Applications: angles of elevation and depression, bearings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07407" w14:textId="7EEE47E1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88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3.3.1. Trigonometric Applications in Real-World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FE9F0" w14:textId="559D67C1" w:rsidR="008E4C9A" w:rsidRDefault="008E4C9A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89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3.3.1.1. Angles of Elevation and Depression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7B46" w14:textId="5393B556" w:rsidR="008E4C9A" w:rsidRDefault="008E4C9A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90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3.3.1.2. Angle of Elevation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F329" w14:textId="04A5B196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91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3.3.1.3. Angle of Depression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C57B7" w14:textId="60D8B889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92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3.3.2. Bearings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DF001" w14:textId="308EB214" w:rsidR="008E4C9A" w:rsidRDefault="008E4C9A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93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3.3.2.1. Three-Figure Bearings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3F2F" w14:textId="0E13B323" w:rsidR="008E4C9A" w:rsidRDefault="008E4C9A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94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3.3.2.2. Calculating Bearings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DF2C5" w14:textId="1A151F0C" w:rsidR="008E4C9A" w:rsidRDefault="008E4C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95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SL 3.4-Circle: radians, arcs, sectors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763C7" w14:textId="46C1AC61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96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3.4.1. Radian Measure of Angles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BEEF" w14:textId="0EC8C7E0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97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3.4.2. Length of an Arc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89131" w14:textId="2E57AD7D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98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3.4.3. Area of a Sector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6F1BF" w14:textId="62E31652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4999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3.4.4. Relationship Between Arc Length and Sector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50A6C" w14:textId="1FF5B1C9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5000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3.4.5. Expressing Answers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DA980" w14:textId="1B4AF7F8" w:rsidR="008E4C9A" w:rsidRDefault="008E4C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5001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SL 3.5. Unit circle definitions of sin, cos, tan. Exact trig ratios,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C6C4A" w14:textId="454CA755" w:rsidR="008E4C9A" w:rsidRDefault="008E4C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5002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ambiguous case of sine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3616" w14:textId="310D1A3A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5003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3.5.1. Unit Circle Definitions and Exact Trigonometric Ratios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ED6B7" w14:textId="40780322" w:rsidR="008E4C9A" w:rsidRDefault="008E4C9A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5004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3.5.1.1. The Unit Circle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FF376" w14:textId="07A083F3" w:rsidR="008E4C9A" w:rsidRDefault="008E4C9A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5005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3.5.1.2. Unit Circle and Ratios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CC90" w14:textId="58A5ED52" w:rsidR="008E4C9A" w:rsidRDefault="008E4C9A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5006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3.5.1.3. The Ambiguous Case of the Sine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369DC" w14:textId="074D1702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5007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3.6.1. Pythagorean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0E395" w14:textId="10E22C20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5008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3.6.2. Double Angle Identities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899F" w14:textId="6AE92E5C" w:rsidR="008E4C9A" w:rsidRDefault="008E4C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5009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SL 3.7. Circular functions: graphs, composites, 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75EF9" w14:textId="1E0C54C2" w:rsidR="008E4C9A" w:rsidRDefault="008E4C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5010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3.7.1. Circular functions: Graphs, Composites, and 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33181" w14:textId="43D93CBE" w:rsidR="008E4C9A" w:rsidRDefault="008E4C9A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5011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3.7.1.1. Sine and Cosine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EDA70" w14:textId="31FAACD4" w:rsidR="008E4C9A" w:rsidRDefault="008E4C9A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szCs w:val="36"/>
              <w:lang w:bidi="km-KH"/>
            </w:rPr>
          </w:pPr>
          <w:hyperlink w:anchor="_Toc194505012" w:history="1">
            <w:r w:rsidRPr="00DD69FB">
              <w:rPr>
                <w:rStyle w:val="Hyperlink"/>
                <w:rFonts w:ascii="Times New Roman" w:hAnsi="Times New Roman" w:cs="Times New Roman"/>
                <w:noProof/>
              </w:rPr>
              <w:t>3.7.1.2. Tangent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_Toc194505012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98992" w14:textId="357EB37C" w:rsidR="00AE27A5" w:rsidRDefault="00AE27A5">
          <w:r>
            <w:fldChar w:fldCharType="end"/>
          </w:r>
        </w:p>
      </w:sdtContent>
    </w:sdt>
    <w:p w14:paraId="1BCF880C" w14:textId="77777777" w:rsidR="00AE27A5" w:rsidRDefault="00AE27A5" w:rsidP="003F7638">
      <w:pPr>
        <w:pStyle w:val="Heading1"/>
        <w:rPr>
          <w:rFonts w:ascii="Times New Roman" w:hAnsi="Times New Roman" w:cs="Times New Roman"/>
        </w:rPr>
      </w:pPr>
    </w:p>
    <w:p w14:paraId="03A2FE51" w14:textId="77777777" w:rsidR="00AE27A5" w:rsidRDefault="00AE27A5">
      <w:p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1F03279E" w14:textId="77777777" w:rsidR="00CA1C49" w:rsidRPr="003F7638" w:rsidRDefault="003F7638" w:rsidP="003F7638">
      <w:pPr>
        <w:pStyle w:val="Heading1"/>
        <w:rPr>
          <w:rFonts w:ascii="Times New Roman" w:hAnsi="Times New Roman" w:cs="Times New Roman"/>
        </w:rPr>
      </w:pPr>
      <w:bookmarkStart w:id="0" w:name="_Toc194504973"/>
      <w:r>
        <w:rPr>
          <w:rFonts w:ascii="Times New Roman" w:hAnsi="Times New Roman" w:cs="Times New Roman"/>
        </w:rPr>
        <w:lastRenderedPageBreak/>
        <w:t xml:space="preserve">3. </w:t>
      </w:r>
      <w:r w:rsidR="0090210A" w:rsidRPr="003F7638">
        <w:rPr>
          <w:rFonts w:ascii="Times New Roman" w:hAnsi="Times New Roman" w:cs="Times New Roman"/>
        </w:rPr>
        <w:t>Geometry &amp; Trigonometry</w:t>
      </w:r>
      <w:bookmarkEnd w:id="0"/>
      <w:r w:rsidR="0090210A" w:rsidRPr="003F7638">
        <w:rPr>
          <w:rFonts w:ascii="Times New Roman" w:hAnsi="Times New Roman" w:cs="Times New Roman"/>
        </w:rPr>
        <w:t xml:space="preserve"> </w:t>
      </w:r>
    </w:p>
    <w:p w14:paraId="5713A918" w14:textId="77777777" w:rsidR="0090210A" w:rsidRPr="00AE27A5" w:rsidRDefault="0090210A" w:rsidP="003F7638">
      <w:pPr>
        <w:pStyle w:val="Heading1"/>
        <w:rPr>
          <w:rFonts w:ascii="Times New Roman" w:hAnsi="Times New Roman" w:cs="Times New Roman"/>
          <w:sz w:val="30"/>
          <w:szCs w:val="30"/>
        </w:rPr>
      </w:pPr>
      <w:bookmarkStart w:id="1" w:name="_Toc194504974"/>
      <w:r w:rsidRPr="00AE27A5">
        <w:rPr>
          <w:rFonts w:ascii="Times New Roman" w:hAnsi="Times New Roman" w:cs="Times New Roman"/>
          <w:sz w:val="30"/>
          <w:szCs w:val="30"/>
        </w:rPr>
        <w:t>SL 3.1</w:t>
      </w:r>
      <w:r w:rsidR="003F7638" w:rsidRPr="00AE27A5">
        <w:rPr>
          <w:rFonts w:ascii="Times New Roman" w:hAnsi="Times New Roman" w:cs="Times New Roman"/>
          <w:sz w:val="30"/>
          <w:szCs w:val="30"/>
        </w:rPr>
        <w:t xml:space="preserve">. </w:t>
      </w:r>
      <w:r w:rsidRPr="00AE27A5">
        <w:rPr>
          <w:rFonts w:ascii="Times New Roman" w:hAnsi="Times New Roman" w:cs="Times New Roman"/>
          <w:sz w:val="30"/>
          <w:szCs w:val="30"/>
        </w:rPr>
        <w:t>3d space, volume, angles, distance, midpoints</w:t>
      </w:r>
      <w:bookmarkEnd w:id="1"/>
    </w:p>
    <w:p w14:paraId="284AEF9D" w14:textId="77777777" w:rsidR="00D651F0" w:rsidRPr="00046E4C" w:rsidRDefault="003F7638" w:rsidP="003F7638">
      <w:pPr>
        <w:pStyle w:val="Heading2"/>
        <w:rPr>
          <w:rFonts w:ascii="Times New Roman" w:hAnsi="Times New Roman" w:cs="Times New Roman"/>
        </w:rPr>
      </w:pPr>
      <w:bookmarkStart w:id="2" w:name="_Toc194504975"/>
      <w:r w:rsidRPr="00046E4C">
        <w:rPr>
          <w:rFonts w:ascii="Times New Roman" w:hAnsi="Times New Roman" w:cs="Times New Roman"/>
        </w:rPr>
        <w:t xml:space="preserve">3.1.1. </w:t>
      </w:r>
      <w:r w:rsidR="00D651F0" w:rsidRPr="00046E4C">
        <w:rPr>
          <w:rFonts w:ascii="Times New Roman" w:hAnsi="Times New Roman" w:cs="Times New Roman"/>
        </w:rPr>
        <w:t>Three-Dimensional Coordinate System</w:t>
      </w:r>
      <w:bookmarkEnd w:id="2"/>
    </w:p>
    <w:p w14:paraId="5DD7111B" w14:textId="77777777" w:rsidR="0090210A" w:rsidRDefault="0090210A">
      <w:pPr>
        <w:rPr>
          <w:rFonts w:ascii="Times New Roman" w:hAnsi="Times New Roman" w:cs="Times New Roman"/>
          <w:sz w:val="24"/>
          <w:szCs w:val="24"/>
        </w:rPr>
      </w:pPr>
      <w:r w:rsidRPr="0090210A">
        <w:rPr>
          <w:rFonts w:ascii="Times New Roman" w:hAnsi="Times New Roman" w:cs="Times New Roman"/>
          <w:sz w:val="24"/>
          <w:szCs w:val="24"/>
        </w:rPr>
        <w:t>The three-dimensional coordinate system extends the 2D plane into 3D space by adding a third axis, typically labeled z. Points in 3D space are represented by ordered triples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51F0" w:rsidRPr="0090210A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79D6F3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75pt;height:16.1pt" o:ole="">
            <v:imagedata r:id="rId8" o:title=""/>
          </v:shape>
          <o:OLEObject Type="Embed" ProgID="Equation.DSMT4" ShapeID="_x0000_i1025" DrawAspect="Content" ObjectID="_1805118208" r:id="rId9"/>
        </w:object>
      </w:r>
      <w:r w:rsidR="00D651F0">
        <w:rPr>
          <w:rFonts w:ascii="Times New Roman" w:hAnsi="Times New Roman" w:cs="Times New Roman"/>
          <w:sz w:val="24"/>
          <w:szCs w:val="24"/>
        </w:rPr>
        <w:t>.</w:t>
      </w:r>
    </w:p>
    <w:p w14:paraId="1EB8260E" w14:textId="77777777" w:rsidR="00D651F0" w:rsidRPr="00046E4C" w:rsidRDefault="003F7638" w:rsidP="003F7638">
      <w:pPr>
        <w:pStyle w:val="Heading2"/>
        <w:rPr>
          <w:rFonts w:ascii="Times New Roman" w:hAnsi="Times New Roman" w:cs="Times New Roman"/>
        </w:rPr>
      </w:pPr>
      <w:bookmarkStart w:id="3" w:name="_Toc194504976"/>
      <w:r w:rsidRPr="00046E4C">
        <w:rPr>
          <w:rFonts w:ascii="Times New Roman" w:hAnsi="Times New Roman" w:cs="Times New Roman"/>
        </w:rPr>
        <w:t xml:space="preserve">3.1.2. </w:t>
      </w:r>
      <w:r w:rsidR="00D651F0" w:rsidRPr="00046E4C">
        <w:rPr>
          <w:rFonts w:ascii="Times New Roman" w:hAnsi="Times New Roman" w:cs="Times New Roman"/>
        </w:rPr>
        <w:t>Distance Between Two Points in 3D Space</w:t>
      </w:r>
      <w:bookmarkEnd w:id="3"/>
    </w:p>
    <w:p w14:paraId="1998BA7C" w14:textId="77777777" w:rsidR="00D651F0" w:rsidRDefault="00D651F0" w:rsidP="00D651F0">
      <w:pPr>
        <w:rPr>
          <w:rFonts w:ascii="Times New Roman" w:hAnsi="Times New Roman" w:cs="Times New Roman"/>
          <w:sz w:val="24"/>
          <w:szCs w:val="24"/>
        </w:rPr>
      </w:pPr>
      <w:r w:rsidRPr="00D651F0">
        <w:rPr>
          <w:rFonts w:ascii="Times New Roman" w:hAnsi="Times New Roman" w:cs="Times New Roman"/>
          <w:sz w:val="24"/>
          <w:szCs w:val="24"/>
        </w:rPr>
        <w:t>The distance formula in 3D is an extension of the 2D Pythagorean theorem:</w:t>
      </w:r>
    </w:p>
    <w:p w14:paraId="1336E0E5" w14:textId="77777777" w:rsidR="00D651F0" w:rsidRDefault="00D651F0" w:rsidP="00D651F0">
      <w:pPr>
        <w:rPr>
          <w:rFonts w:ascii="Times New Roman" w:hAnsi="Times New Roman" w:cs="Times New Roman"/>
          <w:sz w:val="24"/>
          <w:szCs w:val="24"/>
        </w:rPr>
      </w:pPr>
      <w:r w:rsidRPr="00D651F0">
        <w:rPr>
          <w:rFonts w:ascii="Times New Roman" w:hAnsi="Times New Roman" w:cs="Times New Roman"/>
          <w:position w:val="-14"/>
          <w:sz w:val="24"/>
          <w:szCs w:val="24"/>
        </w:rPr>
        <w:object w:dxaOrig="3720" w:dyaOrig="460" w14:anchorId="4659DA2A">
          <v:shape id="_x0000_i1026" type="#_x0000_t75" style="width:185.35pt;height:23.1pt" o:ole="">
            <v:imagedata r:id="rId10" o:title=""/>
          </v:shape>
          <o:OLEObject Type="Embed" ProgID="Equation.DSMT4" ShapeID="_x0000_i1026" DrawAspect="Content" ObjectID="_1805118209" r:id="rId11"/>
        </w:object>
      </w:r>
    </w:p>
    <w:p w14:paraId="3B5E6D5C" w14:textId="77777777" w:rsidR="00D651F0" w:rsidRDefault="00D651F0" w:rsidP="00D651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Pr="00D651F0">
        <w:rPr>
          <w:rFonts w:ascii="Times New Roman" w:hAnsi="Times New Roman" w:cs="Times New Roman"/>
          <w:position w:val="-12"/>
          <w:sz w:val="24"/>
          <w:szCs w:val="24"/>
        </w:rPr>
        <w:object w:dxaOrig="980" w:dyaOrig="360" w14:anchorId="00136749">
          <v:shape id="_x0000_i1027" type="#_x0000_t75" style="width:48.9pt;height:18.25pt" o:ole="">
            <v:imagedata r:id="rId12" o:title=""/>
          </v:shape>
          <o:OLEObject Type="Embed" ProgID="Equation.DSMT4" ShapeID="_x0000_i1027" DrawAspect="Content" ObjectID="_1805118210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D651F0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036E0FD3">
          <v:shape id="_x0000_i1028" type="#_x0000_t75" style="width:53.2pt;height:18.25pt" o:ole="">
            <v:imagedata r:id="rId14" o:title=""/>
          </v:shape>
          <o:OLEObject Type="Embed" ProgID="Equation.DSMT4" ShapeID="_x0000_i1028" DrawAspect="Content" ObjectID="_1805118211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are the coordinate of the two points</w:t>
      </w:r>
    </w:p>
    <w:p w14:paraId="309636CB" w14:textId="77777777" w:rsidR="00D651F0" w:rsidRDefault="00D651F0" w:rsidP="00D651F0">
      <w:pPr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t>Example</w:t>
      </w:r>
      <w:r w:rsidR="00857364"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: </w:t>
      </w:r>
      <w:r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Calculate the distance between points </w:t>
      </w:r>
      <w:r w:rsidRPr="00D651F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061BCE3">
          <v:shape id="_x0000_i1029" type="#_x0000_t75" style="width:11.8pt;height:12.9pt" o:ole="">
            <v:imagedata r:id="rId16" o:title=""/>
          </v:shape>
          <o:OLEObject Type="Embed" ProgID="Equation.DSMT4" ShapeID="_x0000_i1029" DrawAspect="Content" ObjectID="_1805118212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D651F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098308B">
          <v:shape id="_x0000_i1030" type="#_x0000_t75" style="width:11.8pt;height:12.9pt" o:ole="">
            <v:imagedata r:id="rId18" o:title=""/>
          </v:shape>
          <o:OLEObject Type="Embed" ProgID="Equation.DSMT4" ShapeID="_x0000_i1030" DrawAspect="Content" ObjectID="_1805118213" r:id="rId19"/>
        </w:object>
      </w:r>
    </w:p>
    <w:p w14:paraId="0DC0D175" w14:textId="77777777" w:rsidR="00D651F0" w:rsidRDefault="00D651F0" w:rsidP="00D651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51F0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98B1139">
          <v:shape id="_x0000_i1031" type="#_x0000_t75" style="width:54.8pt;height:19.9pt" o:ole="">
            <v:imagedata r:id="rId20" o:title=""/>
          </v:shape>
          <o:OLEObject Type="Embed" ProgID="Equation.DSMT4" ShapeID="_x0000_i1031" DrawAspect="Content" ObjectID="_1805118214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D651F0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4720918C">
          <v:shape id="_x0000_i1032" type="#_x0000_t75" style="width:54.8pt;height:16.1pt" o:ole="">
            <v:imagedata r:id="rId22" o:title=""/>
          </v:shape>
          <o:OLEObject Type="Embed" ProgID="Equation.DSMT4" ShapeID="_x0000_i1032" DrawAspect="Content" ObjectID="_1805118215" r:id="rId23"/>
        </w:object>
      </w:r>
    </w:p>
    <w:p w14:paraId="39302276" w14:textId="77777777" w:rsidR="00D651F0" w:rsidRDefault="00D651F0" w:rsidP="00D651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51F0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477C7988">
          <v:shape id="_x0000_i1033" type="#_x0000_t75" style="width:60.7pt;height:19.9pt" o:ole="">
            <v:imagedata r:id="rId24" o:title=""/>
          </v:shape>
          <o:OLEObject Type="Embed" ProgID="Equation.DSMT4" ShapeID="_x0000_i1033" DrawAspect="Content" ObjectID="_1805118216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D651F0">
        <w:rPr>
          <w:rFonts w:ascii="Times New Roman" w:hAnsi="Times New Roman" w:cs="Times New Roman"/>
          <w:position w:val="-18"/>
          <w:sz w:val="24"/>
          <w:szCs w:val="24"/>
        </w:rPr>
        <w:object w:dxaOrig="1380" w:dyaOrig="480" w14:anchorId="0D4F2FCD">
          <v:shape id="_x0000_i1034" type="#_x0000_t75" style="width:68.8pt;height:24.2pt" o:ole="">
            <v:imagedata r:id="rId26" o:title=""/>
          </v:shape>
          <o:OLEObject Type="Embed" ProgID="Equation.DSMT4" ShapeID="_x0000_i1034" DrawAspect="Content" ObjectID="_1805118217" r:id="rId27"/>
        </w:object>
      </w:r>
    </w:p>
    <w:p w14:paraId="06A6E21C" w14:textId="77777777" w:rsidR="00D651F0" w:rsidRPr="00046E4C" w:rsidRDefault="003F7638" w:rsidP="003F7638">
      <w:pPr>
        <w:pStyle w:val="Heading2"/>
        <w:rPr>
          <w:rFonts w:ascii="Times New Roman" w:hAnsi="Times New Roman" w:cs="Times New Roman"/>
        </w:rPr>
      </w:pPr>
      <w:bookmarkStart w:id="4" w:name="_Toc194504977"/>
      <w:r w:rsidRPr="00046E4C">
        <w:rPr>
          <w:rFonts w:ascii="Times New Roman" w:hAnsi="Times New Roman" w:cs="Times New Roman"/>
        </w:rPr>
        <w:t xml:space="preserve">3.1.3. </w:t>
      </w:r>
      <w:r w:rsidR="00D651F0" w:rsidRPr="00046E4C">
        <w:rPr>
          <w:rFonts w:ascii="Times New Roman" w:hAnsi="Times New Roman" w:cs="Times New Roman"/>
        </w:rPr>
        <w:t>Midpoint in 3D Space</w:t>
      </w:r>
      <w:bookmarkEnd w:id="4"/>
    </w:p>
    <w:p w14:paraId="4B3D0C76" w14:textId="77777777" w:rsidR="00D651F0" w:rsidRPr="003F7638" w:rsidRDefault="00D651F0" w:rsidP="00D651F0">
      <w:pPr>
        <w:rPr>
          <w:rFonts w:ascii="Times New Roman" w:hAnsi="Times New Roman" w:cs="Times New Roman"/>
          <w:sz w:val="24"/>
          <w:szCs w:val="24"/>
        </w:rPr>
      </w:pPr>
      <w:r w:rsidRPr="003F7638">
        <w:rPr>
          <w:rFonts w:ascii="Times New Roman" w:hAnsi="Times New Roman" w:cs="Times New Roman"/>
          <w:sz w:val="24"/>
          <w:szCs w:val="24"/>
        </w:rPr>
        <w:t>The midpoint formula in 3D is a straightforward extension of the 2D version:</w:t>
      </w:r>
    </w:p>
    <w:p w14:paraId="0013DEDE" w14:textId="77777777" w:rsidR="00D651F0" w:rsidRPr="003F7638" w:rsidRDefault="00D651F0" w:rsidP="00D651F0">
      <w:pPr>
        <w:rPr>
          <w:rFonts w:ascii="Times New Roman" w:hAnsi="Times New Roman" w:cs="Times New Roman"/>
          <w:sz w:val="24"/>
          <w:szCs w:val="24"/>
        </w:rPr>
      </w:pPr>
      <w:r w:rsidRPr="003F7638">
        <w:rPr>
          <w:rFonts w:ascii="Times New Roman" w:hAnsi="Times New Roman" w:cs="Times New Roman"/>
          <w:sz w:val="24"/>
          <w:szCs w:val="24"/>
        </w:rPr>
        <w:t xml:space="preserve">Formular </w:t>
      </w:r>
      <w:r w:rsidRPr="003F7638">
        <w:rPr>
          <w:rFonts w:ascii="Times New Roman" w:hAnsi="Times New Roman" w:cs="Times New Roman"/>
          <w:position w:val="-28"/>
          <w:sz w:val="24"/>
          <w:szCs w:val="24"/>
        </w:rPr>
        <w:object w:dxaOrig="2980" w:dyaOrig="680" w14:anchorId="31E97356">
          <v:shape id="_x0000_i1035" type="#_x0000_t75" style="width:148.85pt;height:33.85pt" o:ole="">
            <v:imagedata r:id="rId28" o:title=""/>
          </v:shape>
          <o:OLEObject Type="Embed" ProgID="Equation.DSMT4" ShapeID="_x0000_i1035" DrawAspect="Content" ObjectID="_1805118218" r:id="rId29"/>
        </w:object>
      </w:r>
    </w:p>
    <w:p w14:paraId="15598F84" w14:textId="77777777" w:rsidR="00857364" w:rsidRPr="003F7638" w:rsidRDefault="00857364" w:rsidP="00857364">
      <w:pPr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Example:   </w:t>
      </w:r>
      <w:r w:rsidRPr="003F7638">
        <w:rPr>
          <w:rFonts w:ascii="Times New Roman" w:hAnsi="Times New Roman" w:cs="Times New Roman"/>
          <w:sz w:val="24"/>
          <w:szCs w:val="24"/>
        </w:rPr>
        <w:t xml:space="preserve">1.   Find the midpoint of the line segment connecting </w:t>
      </w:r>
      <w:r w:rsidRPr="003F7638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63FA75FE">
          <v:shape id="_x0000_i1036" type="#_x0000_t75" style="width:44.05pt;height:16.1pt" o:ole="">
            <v:imagedata r:id="rId30" o:title=""/>
          </v:shape>
          <o:OLEObject Type="Embed" ProgID="Equation.DSMT4" ShapeID="_x0000_i1036" DrawAspect="Content" ObjectID="_1805118219" r:id="rId31"/>
        </w:object>
      </w:r>
      <w:r w:rsidRPr="003F7638">
        <w:rPr>
          <w:rFonts w:ascii="Times New Roman" w:hAnsi="Times New Roman" w:cs="Times New Roman"/>
          <w:sz w:val="24"/>
          <w:szCs w:val="24"/>
        </w:rPr>
        <w:t xml:space="preserve">and </w:t>
      </w:r>
      <w:r w:rsidRPr="003F7638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1A8D839E">
          <v:shape id="_x0000_i1037" type="#_x0000_t75" style="width:46.2pt;height:16.1pt" o:ole="">
            <v:imagedata r:id="rId32" o:title=""/>
          </v:shape>
          <o:OLEObject Type="Embed" ProgID="Equation.DSMT4" ShapeID="_x0000_i1037" DrawAspect="Content" ObjectID="_1805118220" r:id="rId33"/>
        </w:object>
      </w:r>
      <w:r w:rsidRPr="003F7638">
        <w:rPr>
          <w:rFonts w:ascii="Times New Roman" w:hAnsi="Times New Roman" w:cs="Times New Roman"/>
          <w:sz w:val="24"/>
          <w:szCs w:val="24"/>
        </w:rPr>
        <w:t>.</w:t>
      </w:r>
    </w:p>
    <w:p w14:paraId="27E37C85" w14:textId="77777777" w:rsidR="00857364" w:rsidRPr="003F7638" w:rsidRDefault="00857364" w:rsidP="008573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F7638">
        <w:rPr>
          <w:rFonts w:ascii="Times New Roman" w:hAnsi="Times New Roman" w:cs="Times New Roman"/>
          <w:sz w:val="24"/>
          <w:szCs w:val="24"/>
        </w:rPr>
        <w:t xml:space="preserve">Find the midpoint of the line segment connecting </w:t>
      </w:r>
      <w:r w:rsidRPr="003F7638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41FEFEEB">
          <v:shape id="_x0000_i1038" type="#_x0000_t75" style="width:53.2pt;height:16.1pt" o:ole="">
            <v:imagedata r:id="rId34" o:title=""/>
          </v:shape>
          <o:OLEObject Type="Embed" ProgID="Equation.DSMT4" ShapeID="_x0000_i1038" DrawAspect="Content" ObjectID="_1805118221" r:id="rId35"/>
        </w:object>
      </w:r>
      <w:r w:rsidRPr="003F7638">
        <w:rPr>
          <w:rFonts w:ascii="Times New Roman" w:hAnsi="Times New Roman" w:cs="Times New Roman"/>
          <w:sz w:val="24"/>
          <w:szCs w:val="24"/>
        </w:rPr>
        <w:t xml:space="preserve">and </w:t>
      </w:r>
      <w:r w:rsidRPr="003F7638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6E8651E3">
          <v:shape id="_x0000_i1039" type="#_x0000_t75" style="width:51.05pt;height:16.1pt" o:ole="">
            <v:imagedata r:id="rId36" o:title=""/>
          </v:shape>
          <o:OLEObject Type="Embed" ProgID="Equation.DSMT4" ShapeID="_x0000_i1039" DrawAspect="Content" ObjectID="_1805118222" r:id="rId37"/>
        </w:object>
      </w:r>
      <w:r w:rsidRPr="003F7638">
        <w:rPr>
          <w:rFonts w:ascii="Times New Roman" w:hAnsi="Times New Roman" w:cs="Times New Roman"/>
          <w:sz w:val="24"/>
          <w:szCs w:val="24"/>
        </w:rPr>
        <w:t>.</w:t>
      </w:r>
    </w:p>
    <w:p w14:paraId="5D2CB8F9" w14:textId="77777777" w:rsidR="00857364" w:rsidRPr="00046E4C" w:rsidRDefault="003F7638" w:rsidP="003F7638">
      <w:pPr>
        <w:pStyle w:val="Heading2"/>
        <w:rPr>
          <w:rFonts w:ascii="Times New Roman" w:hAnsi="Times New Roman" w:cs="Times New Roman"/>
        </w:rPr>
      </w:pPr>
      <w:bookmarkStart w:id="5" w:name="_Toc194504978"/>
      <w:r w:rsidRPr="00046E4C">
        <w:rPr>
          <w:rFonts w:ascii="Times New Roman" w:hAnsi="Times New Roman" w:cs="Times New Roman"/>
        </w:rPr>
        <w:t xml:space="preserve">3.1.4. </w:t>
      </w:r>
      <w:r w:rsidR="00857364" w:rsidRPr="00046E4C">
        <w:rPr>
          <w:rFonts w:ascii="Times New Roman" w:hAnsi="Times New Roman" w:cs="Times New Roman"/>
        </w:rPr>
        <w:t>Volume and Surface Area of 3D Solids</w:t>
      </w:r>
      <w:bookmarkEnd w:id="5"/>
    </w:p>
    <w:p w14:paraId="17C11B1A" w14:textId="77777777" w:rsidR="00857364" w:rsidRPr="00AE27A5" w:rsidRDefault="00046E4C" w:rsidP="00046E4C">
      <w:pPr>
        <w:pStyle w:val="Heading4"/>
        <w:rPr>
          <w:rFonts w:ascii="Times New Roman" w:hAnsi="Times New Roman" w:cs="Times New Roman"/>
          <w:sz w:val="24"/>
          <w:szCs w:val="24"/>
        </w:rPr>
      </w:pPr>
      <w:bookmarkStart w:id="6" w:name="_Toc194504979"/>
      <w:r w:rsidRPr="00AE27A5">
        <w:rPr>
          <w:rFonts w:ascii="Times New Roman" w:hAnsi="Times New Roman" w:cs="Times New Roman"/>
          <w:sz w:val="24"/>
          <w:szCs w:val="24"/>
        </w:rPr>
        <w:t xml:space="preserve">3.1.4.1. </w:t>
      </w:r>
      <w:r w:rsidR="00857364" w:rsidRPr="00AE27A5">
        <w:rPr>
          <w:rFonts w:ascii="Times New Roman" w:hAnsi="Times New Roman" w:cs="Times New Roman"/>
          <w:sz w:val="24"/>
          <w:szCs w:val="24"/>
        </w:rPr>
        <w:t>Right Pyramid</w:t>
      </w:r>
      <w:bookmarkEnd w:id="6"/>
    </w:p>
    <w:p w14:paraId="66396479" w14:textId="77777777" w:rsidR="00857364" w:rsidRDefault="00857364" w:rsidP="00857364">
      <w:pPr>
        <w:rPr>
          <w:rFonts w:ascii="Times New Roman" w:hAnsi="Times New Roman" w:cs="Times New Roman"/>
          <w:sz w:val="24"/>
          <w:szCs w:val="24"/>
        </w:rPr>
      </w:pPr>
      <w:r w:rsidRPr="00857364">
        <w:rPr>
          <w:rFonts w:ascii="Times New Roman" w:hAnsi="Times New Roman" w:cs="Times New Roman"/>
          <w:sz w:val="24"/>
          <w:szCs w:val="24"/>
        </w:rPr>
        <w:t>A right pyramid has a polygonal base and triangular faces that meet at a point (apex) directly above the center of the base.</w:t>
      </w:r>
    </w:p>
    <w:p w14:paraId="42D0605B" w14:textId="77777777" w:rsidR="00857364" w:rsidRDefault="00857364" w:rsidP="008573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Volume: </w:t>
      </w:r>
      <w:r w:rsidRPr="00857364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32006D79">
          <v:shape id="_x0000_i1040" type="#_x0000_t75" style="width:46.2pt;height:31.15pt" o:ole="">
            <v:imagedata r:id="rId38" o:title=""/>
          </v:shape>
          <o:OLEObject Type="Embed" ProgID="Equation.DSMT4" ShapeID="_x0000_i1040" DrawAspect="Content" ObjectID="_1805118223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 w:rsidRPr="0085736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74861C">
          <v:shape id="_x0000_i1041" type="#_x0000_t75" style="width:11.8pt;height:12.9pt" o:ole="">
            <v:imagedata r:id="rId40" o:title=""/>
          </v:shape>
          <o:OLEObject Type="Embed" ProgID="Equation.DSMT4" ShapeID="_x0000_i1041" DrawAspect="Content" ObjectID="_1805118224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is the area of the base and </w:t>
      </w:r>
      <w:r w:rsidRPr="0085736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249C120">
          <v:shape id="_x0000_i1042" type="#_x0000_t75" style="width:10.2pt;height:13.95pt" o:ole="">
            <v:imagedata r:id="rId42" o:title=""/>
          </v:shape>
          <o:OLEObject Type="Embed" ProgID="Equation.DSMT4" ShapeID="_x0000_i1042" DrawAspect="Content" ObjectID="_1805118225" r:id="rId43"/>
        </w:object>
      </w:r>
      <w:r>
        <w:rPr>
          <w:rFonts w:ascii="Times New Roman" w:hAnsi="Times New Roman" w:cs="Times New Roman"/>
          <w:sz w:val="24"/>
          <w:szCs w:val="24"/>
        </w:rPr>
        <w:t>is the height of Pyramid</w:t>
      </w:r>
    </w:p>
    <w:p w14:paraId="4F0D5A33" w14:textId="77777777" w:rsidR="00857364" w:rsidRDefault="00857364" w:rsidP="008573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82EA7B" wp14:editId="436A1BEB">
            <wp:extent cx="1726387" cy="1709173"/>
            <wp:effectExtent l="0" t="0" r="7620" b="5715"/>
            <wp:docPr id="1777347594" name="Picture 1" descr="Diagram of a right pyram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Diagram of a right pyramid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975" cy="17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39E2" w14:textId="77777777" w:rsidR="00EC666F" w:rsidRDefault="00EC666F" w:rsidP="00D651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9B6766" w14:textId="77777777" w:rsidR="00223B22" w:rsidRPr="00AE27A5" w:rsidRDefault="00046E4C" w:rsidP="00046E4C">
      <w:pPr>
        <w:pStyle w:val="Heading4"/>
        <w:rPr>
          <w:rFonts w:ascii="Times New Roman" w:hAnsi="Times New Roman" w:cs="Times New Roman"/>
          <w:sz w:val="24"/>
          <w:szCs w:val="24"/>
        </w:rPr>
      </w:pPr>
      <w:bookmarkStart w:id="7" w:name="_Toc194504980"/>
      <w:r w:rsidRPr="00AE27A5">
        <w:rPr>
          <w:rFonts w:ascii="Times New Roman" w:hAnsi="Times New Roman" w:cs="Times New Roman"/>
          <w:sz w:val="24"/>
          <w:szCs w:val="24"/>
        </w:rPr>
        <w:lastRenderedPageBreak/>
        <w:t xml:space="preserve">3.1.4.2. </w:t>
      </w:r>
      <w:r w:rsidR="00223B22" w:rsidRPr="00AE27A5">
        <w:rPr>
          <w:rFonts w:ascii="Times New Roman" w:hAnsi="Times New Roman" w:cs="Times New Roman"/>
          <w:sz w:val="24"/>
          <w:szCs w:val="24"/>
        </w:rPr>
        <w:t>Right Cone</w:t>
      </w:r>
      <w:bookmarkEnd w:id="7"/>
    </w:p>
    <w:p w14:paraId="34DA74CB" w14:textId="77777777" w:rsidR="00223B22" w:rsidRDefault="00223B22" w:rsidP="00D651F0">
      <w:pPr>
        <w:rPr>
          <w:rFonts w:ascii="Times New Roman" w:hAnsi="Times New Roman" w:cs="Times New Roman"/>
          <w:sz w:val="24"/>
          <w:szCs w:val="24"/>
        </w:rPr>
      </w:pPr>
      <w:r w:rsidRPr="00223B22">
        <w:rPr>
          <w:rFonts w:ascii="Times New Roman" w:hAnsi="Times New Roman" w:cs="Times New Roman"/>
          <w:sz w:val="24"/>
          <w:szCs w:val="24"/>
        </w:rPr>
        <w:t>A right cone has a circular base with a point (apex) directly above its center.</w:t>
      </w:r>
    </w:p>
    <w:p w14:paraId="3BBF6730" w14:textId="77777777" w:rsidR="00223B22" w:rsidRDefault="00223B22" w:rsidP="00D651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Volume: </w:t>
      </w:r>
      <w:r w:rsidRPr="00223B22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58BDD8CB">
          <v:shape id="_x0000_i1043" type="#_x0000_t75" style="width:55.9pt;height:31.15pt" o:ole="">
            <v:imagedata r:id="rId45" o:title=""/>
          </v:shape>
          <o:OLEObject Type="Embed" ProgID="Equation.DSMT4" ShapeID="_x0000_i1043" DrawAspect="Content" ObjectID="_1805118226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r is the radius of the base and </w:t>
      </w:r>
      <w:r w:rsidRPr="00223B2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632B619">
          <v:shape id="_x0000_i1044" type="#_x0000_t75" style="width:10.2pt;height:13.95pt" o:ole="">
            <v:imagedata r:id="rId47" o:title=""/>
          </v:shape>
          <o:OLEObject Type="Embed" ProgID="Equation.DSMT4" ShapeID="_x0000_i1044" DrawAspect="Content" ObjectID="_1805118227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height </w:t>
      </w:r>
    </w:p>
    <w:p w14:paraId="38E6754E" w14:textId="77777777" w:rsidR="00223B22" w:rsidRDefault="00223B22" w:rsidP="00D651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Surface Area: </w:t>
      </w:r>
      <w:r w:rsidRPr="00223B22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62808218">
          <v:shape id="_x0000_i1045" type="#_x0000_t75" style="width:74.15pt;height:16.1pt" o:ole="">
            <v:imagedata r:id="rId49" o:title=""/>
          </v:shape>
          <o:OLEObject Type="Embed" ProgID="Equation.DSMT4" ShapeID="_x0000_i1045" DrawAspect="Content" ObjectID="_1805118228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 w:rsidRPr="00223B22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770BC894">
          <v:shape id="_x0000_i1046" type="#_x0000_t75" style="width:7pt;height:13.95pt" o:ole="">
            <v:imagedata r:id="rId51" o:title=""/>
          </v:shape>
          <o:OLEObject Type="Embed" ProgID="Equation.DSMT4" ShapeID="_x0000_i1046" DrawAspect="Content" ObjectID="_1805118229" r:id="rId52"/>
        </w:object>
      </w:r>
      <w:r>
        <w:rPr>
          <w:rFonts w:ascii="Times New Roman" w:hAnsi="Times New Roman" w:cs="Times New Roman"/>
          <w:sz w:val="24"/>
          <w:szCs w:val="24"/>
        </w:rPr>
        <w:t>is the slant height.</w:t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</w:p>
    <w:p w14:paraId="7C2EF525" w14:textId="77777777" w:rsidR="00857364" w:rsidRPr="00D651F0" w:rsidRDefault="00857364" w:rsidP="008573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7F750B" w14:textId="77777777" w:rsidR="00D651F0" w:rsidRPr="00D651F0" w:rsidRDefault="00223B22" w:rsidP="00223B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1ACB41" wp14:editId="10F44F43">
            <wp:extent cx="1469319" cy="1630316"/>
            <wp:effectExtent l="0" t="0" r="0" b="8255"/>
            <wp:docPr id="580756391" name="Picture 2" descr="Diagram of a right c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Diagram of a right con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242" cy="164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9F05A" w14:textId="77777777" w:rsidR="00223B22" w:rsidRPr="00AE27A5" w:rsidRDefault="00046E4C" w:rsidP="00046E4C">
      <w:pPr>
        <w:pStyle w:val="Heading4"/>
        <w:rPr>
          <w:rFonts w:ascii="Times New Roman" w:hAnsi="Times New Roman" w:cs="Times New Roman"/>
          <w:sz w:val="28"/>
          <w:szCs w:val="28"/>
        </w:rPr>
      </w:pPr>
      <w:bookmarkStart w:id="8" w:name="_Toc194504981"/>
      <w:r w:rsidRPr="00AE27A5">
        <w:rPr>
          <w:rFonts w:ascii="Times New Roman" w:hAnsi="Times New Roman" w:cs="Times New Roman"/>
          <w:sz w:val="28"/>
          <w:szCs w:val="28"/>
        </w:rPr>
        <w:t xml:space="preserve">3.1.4.3. </w:t>
      </w:r>
      <w:r w:rsidR="00223B22" w:rsidRPr="00AE27A5">
        <w:rPr>
          <w:rFonts w:ascii="Times New Roman" w:hAnsi="Times New Roman" w:cs="Times New Roman"/>
          <w:sz w:val="28"/>
          <w:szCs w:val="28"/>
        </w:rPr>
        <w:t>Sphere</w:t>
      </w:r>
      <w:bookmarkEnd w:id="8"/>
    </w:p>
    <w:p w14:paraId="0C467FDF" w14:textId="77777777" w:rsidR="00223B22" w:rsidRDefault="00223B22" w:rsidP="00223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Volume: </w:t>
      </w:r>
      <w:r w:rsidRPr="00223B22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07917E3B">
          <v:shape id="_x0000_i1047" type="#_x0000_t75" style="width:49.95pt;height:31.15pt" o:ole="">
            <v:imagedata r:id="rId54" o:title=""/>
          </v:shape>
          <o:OLEObject Type="Embed" ProgID="Equation.DSMT4" ShapeID="_x0000_i1047" DrawAspect="Content" ObjectID="_1805118230" r:id="rId55"/>
        </w:object>
      </w:r>
      <w:r>
        <w:rPr>
          <w:rFonts w:ascii="Times New Roman" w:hAnsi="Times New Roman" w:cs="Times New Roman"/>
          <w:sz w:val="24"/>
          <w:szCs w:val="24"/>
        </w:rPr>
        <w:t>, where r is the radius</w:t>
      </w:r>
    </w:p>
    <w:p w14:paraId="07A432F5" w14:textId="77777777" w:rsidR="00223B22" w:rsidRDefault="00223B22" w:rsidP="00223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Surface Area: </w:t>
      </w:r>
      <w:r w:rsidRPr="00223B22">
        <w:rPr>
          <w:rFonts w:ascii="Times New Roman" w:hAnsi="Times New Roman" w:cs="Times New Roman"/>
          <w:position w:val="-6"/>
          <w:sz w:val="24"/>
          <w:szCs w:val="24"/>
        </w:rPr>
        <w:object w:dxaOrig="1040" w:dyaOrig="320" w14:anchorId="73A45C72">
          <v:shape id="_x0000_i1048" type="#_x0000_t75" style="width:52.1pt;height:16.1pt" o:ole="">
            <v:imagedata r:id="rId56" o:title=""/>
          </v:shape>
          <o:OLEObject Type="Embed" ProgID="Equation.DSMT4" ShapeID="_x0000_i1048" DrawAspect="Content" ObjectID="_1805118231" r:id="rId57"/>
        </w:object>
      </w:r>
    </w:p>
    <w:p w14:paraId="4143832C" w14:textId="77777777" w:rsidR="00223B22" w:rsidRDefault="00223B22" w:rsidP="00223B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7B7867" wp14:editId="32C6CBFA">
            <wp:extent cx="1505476" cy="1441094"/>
            <wp:effectExtent l="0" t="0" r="0" b="6985"/>
            <wp:docPr id="173004722" name="Picture 3" descr="Diagram of a sp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Diagram of a sphere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703" cy="144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C023B" w14:textId="77777777" w:rsidR="003F7638" w:rsidRPr="00AE27A5" w:rsidRDefault="00046E4C" w:rsidP="00046E4C">
      <w:pPr>
        <w:pStyle w:val="Heading4"/>
        <w:rPr>
          <w:rFonts w:ascii="Times New Roman" w:hAnsi="Times New Roman" w:cs="Times New Roman"/>
          <w:sz w:val="24"/>
          <w:szCs w:val="24"/>
        </w:rPr>
      </w:pPr>
      <w:bookmarkStart w:id="9" w:name="_Toc194504982"/>
      <w:r w:rsidRPr="00AE27A5">
        <w:rPr>
          <w:rFonts w:ascii="Times New Roman" w:hAnsi="Times New Roman" w:cs="Times New Roman"/>
          <w:sz w:val="24"/>
          <w:szCs w:val="24"/>
        </w:rPr>
        <w:t xml:space="preserve">3.1.4.4. </w:t>
      </w:r>
      <w:r w:rsidR="003F7638" w:rsidRPr="00AE27A5">
        <w:rPr>
          <w:rFonts w:ascii="Times New Roman" w:hAnsi="Times New Roman" w:cs="Times New Roman"/>
          <w:sz w:val="24"/>
          <w:szCs w:val="24"/>
        </w:rPr>
        <w:t>Hemisphere</w:t>
      </w:r>
      <w:bookmarkEnd w:id="9"/>
    </w:p>
    <w:p w14:paraId="25BE63B5" w14:textId="77777777" w:rsidR="003F7638" w:rsidRDefault="003F7638" w:rsidP="003F76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Volume: </w:t>
      </w:r>
      <w:r w:rsidRPr="003F7638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0F8C1761">
          <v:shape id="_x0000_i1049" type="#_x0000_t75" style="width:49.95pt;height:31.15pt" o:ole="">
            <v:imagedata r:id="rId59" o:title=""/>
          </v:shape>
          <o:OLEObject Type="Embed" ProgID="Equation.DSMT4" ShapeID="_x0000_i1049" DrawAspect="Content" ObjectID="_1805118232" r:id="rId60"/>
        </w:object>
      </w:r>
    </w:p>
    <w:p w14:paraId="1403DB2B" w14:textId="77777777" w:rsidR="003F7638" w:rsidRDefault="003F7638" w:rsidP="003F76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Surface Area: </w:t>
      </w:r>
      <w:r w:rsidRPr="003F7638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0C69AAC0">
          <v:shape id="_x0000_i1050" type="#_x0000_t75" style="width:51.05pt;height:16.1pt" o:ole="">
            <v:imagedata r:id="rId61" o:title=""/>
          </v:shape>
          <o:OLEObject Type="Embed" ProgID="Equation.DSMT4" ShapeID="_x0000_i1050" DrawAspect="Content" ObjectID="_1805118233" r:id="rId62"/>
        </w:object>
      </w:r>
      <w:r>
        <w:rPr>
          <w:rFonts w:ascii="Times New Roman" w:hAnsi="Times New Roman" w:cs="Times New Roman"/>
          <w:sz w:val="24"/>
          <w:szCs w:val="24"/>
        </w:rPr>
        <w:t xml:space="preserve"> (Including the circular base)</w:t>
      </w:r>
    </w:p>
    <w:p w14:paraId="72FBADE0" w14:textId="77777777" w:rsidR="00582F01" w:rsidRDefault="00582F01" w:rsidP="003F763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4A5F7D" w14:textId="77777777" w:rsidR="003F7638" w:rsidRPr="003F7638" w:rsidRDefault="003F7638" w:rsidP="003F763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C8384E" wp14:editId="3824D6C9">
            <wp:extent cx="1448409" cy="1034074"/>
            <wp:effectExtent l="0" t="0" r="0" b="0"/>
            <wp:docPr id="1113385187" name="Picture 4" descr="Diagram of a hemisp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Diagram of a hemispher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587" cy="103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E14A8" w14:textId="77777777" w:rsidR="00AA602F" w:rsidRDefault="00AA602F" w:rsidP="00223B22">
      <w:pPr>
        <w:rPr>
          <w:rFonts w:ascii="Times New Roman" w:hAnsi="Times New Roman" w:cs="Times New Roman"/>
          <w:sz w:val="24"/>
          <w:szCs w:val="24"/>
        </w:rPr>
      </w:pPr>
    </w:p>
    <w:p w14:paraId="44AB2721" w14:textId="77777777" w:rsidR="00223B22" w:rsidRPr="00AA602F" w:rsidRDefault="00223B22" w:rsidP="00223B22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 xml:space="preserve">Example: </w:t>
      </w:r>
    </w:p>
    <w:p w14:paraId="7508FC5E" w14:textId="77777777" w:rsidR="00223B22" w:rsidRPr="00223B22" w:rsidRDefault="00223B22" w:rsidP="00223B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23B22">
        <w:rPr>
          <w:rFonts w:ascii="Times New Roman" w:hAnsi="Times New Roman" w:cs="Times New Roman"/>
          <w:sz w:val="24"/>
          <w:szCs w:val="24"/>
        </w:rPr>
        <w:t>Find the volume of square pyramid with base side 6 units and height 8 units.</w:t>
      </w:r>
    </w:p>
    <w:p w14:paraId="74C6AB1D" w14:textId="77777777" w:rsidR="00223B22" w:rsidRDefault="00223B22" w:rsidP="00223B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volume and surface area of cone with radius 3 units and height 4 units.</w:t>
      </w:r>
    </w:p>
    <w:p w14:paraId="049F793D" w14:textId="77777777" w:rsidR="003F7638" w:rsidRDefault="003F7638" w:rsidP="00223B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volume and surface area of a sphere has a radius 7 cm.</w:t>
      </w:r>
    </w:p>
    <w:p w14:paraId="74FADCD1" w14:textId="77777777" w:rsidR="00EC666F" w:rsidRDefault="003F7638" w:rsidP="00EC66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volume and surface area of a hemisphere has a radius 5cm. </w:t>
      </w:r>
    </w:p>
    <w:p w14:paraId="56F63EF4" w14:textId="77777777" w:rsidR="00046E4C" w:rsidRPr="00AE27A5" w:rsidRDefault="00EC666F" w:rsidP="00046E4C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10" w:name="_Toc194504983"/>
      <w:r w:rsidRPr="00AE27A5">
        <w:rPr>
          <w:rFonts w:ascii="Times New Roman" w:hAnsi="Times New Roman" w:cs="Times New Roman"/>
          <w:sz w:val="30"/>
          <w:szCs w:val="30"/>
        </w:rPr>
        <w:t>SL 3.2</w:t>
      </w:r>
      <w:r w:rsidR="00E00741" w:rsidRPr="00AE27A5">
        <w:rPr>
          <w:rFonts w:ascii="Times New Roman" w:hAnsi="Times New Roman" w:cs="Times New Roman"/>
          <w:sz w:val="30"/>
          <w:szCs w:val="30"/>
        </w:rPr>
        <w:t xml:space="preserve">. </w:t>
      </w:r>
      <w:r w:rsidRPr="00AE27A5">
        <w:rPr>
          <w:rFonts w:ascii="Times New Roman" w:hAnsi="Times New Roman" w:cs="Times New Roman"/>
          <w:sz w:val="30"/>
          <w:szCs w:val="30"/>
        </w:rPr>
        <w:t>2d and 3d trig, sine rule, cosine rule, area</w:t>
      </w:r>
      <w:bookmarkEnd w:id="10"/>
    </w:p>
    <w:p w14:paraId="3FD9E863" w14:textId="77777777" w:rsidR="00EC666F" w:rsidRPr="00AE27A5" w:rsidRDefault="00E00741" w:rsidP="00046E4C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11" w:name="_Toc194504984"/>
      <w:r w:rsidRPr="00AE27A5">
        <w:rPr>
          <w:rFonts w:ascii="Times New Roman" w:hAnsi="Times New Roman" w:cs="Times New Roman"/>
          <w:sz w:val="28"/>
          <w:szCs w:val="28"/>
        </w:rPr>
        <w:t xml:space="preserve">3.2.1. </w:t>
      </w:r>
      <w:r w:rsidR="00EC666F" w:rsidRPr="00AE27A5">
        <w:rPr>
          <w:rFonts w:ascii="Times New Roman" w:hAnsi="Times New Roman" w:cs="Times New Roman"/>
          <w:sz w:val="28"/>
          <w:szCs w:val="28"/>
        </w:rPr>
        <w:t>Trigonometric Ratios in Right-Angled Triangles</w:t>
      </w:r>
      <w:bookmarkEnd w:id="11"/>
    </w:p>
    <w:p w14:paraId="25B4FE53" w14:textId="77777777" w:rsidR="00D651F0" w:rsidRDefault="00EC666F">
      <w:pPr>
        <w:rPr>
          <w:rFonts w:ascii="Times New Roman" w:hAnsi="Times New Roman" w:cs="Times New Roman"/>
          <w:sz w:val="24"/>
          <w:szCs w:val="24"/>
        </w:rPr>
      </w:pPr>
      <w:r w:rsidRPr="00EC666F">
        <w:rPr>
          <w:rFonts w:ascii="Times New Roman" w:hAnsi="Times New Roman" w:cs="Times New Roman"/>
          <w:sz w:val="24"/>
          <w:szCs w:val="24"/>
        </w:rPr>
        <w:t>Trigonometric ratios are ratios of sides of right-angled triangles, dependent on the angles in the triangle. To make use of these, we label the sides on a triangle with relation to an angle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666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850BDAD">
          <v:shape id="_x0000_i1051" type="#_x0000_t75" style="width:10.2pt;height:13.95pt" o:ole="">
            <v:imagedata r:id="rId64" o:title=""/>
          </v:shape>
          <o:OLEObject Type="Embed" ProgID="Equation.DSMT4" ShapeID="_x0000_i1051" DrawAspect="Content" ObjectID="_1805118234" r:id="rId6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8D8042" w14:textId="77777777" w:rsidR="00EC666F" w:rsidRDefault="00EC666F" w:rsidP="00EC66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897BD3" wp14:editId="51602FBC">
            <wp:extent cx="2460007" cy="1781092"/>
            <wp:effectExtent l="0" t="0" r="0" b="0"/>
            <wp:docPr id="1585496574" name="Picture 5" descr="Diagram of the sides of a 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Diagram of the sides of a triangle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870" cy="179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301A" w14:textId="77777777" w:rsidR="00EC666F" w:rsidRDefault="00EC666F" w:rsidP="00EC66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C666F">
        <w:rPr>
          <w:rFonts w:ascii="Times New Roman" w:hAnsi="Times New Roman" w:cs="Times New Roman"/>
          <w:sz w:val="24"/>
          <w:szCs w:val="24"/>
        </w:rPr>
        <w:t xml:space="preserve">The </w:t>
      </w:r>
      <w:r w:rsidRPr="00EC666F">
        <w:rPr>
          <w:rFonts w:ascii="Times New Roman" w:hAnsi="Times New Roman" w:cs="Times New Roman"/>
          <w:b/>
          <w:bCs/>
          <w:sz w:val="24"/>
          <w:szCs w:val="24"/>
        </w:rPr>
        <w:t>hypotenuse</w:t>
      </w:r>
      <w:r w:rsidRPr="00EC666F">
        <w:rPr>
          <w:rFonts w:ascii="Times New Roman" w:hAnsi="Times New Roman" w:cs="Times New Roman"/>
          <w:sz w:val="24"/>
          <w:szCs w:val="24"/>
        </w:rPr>
        <w:t xml:space="preserve"> is the longest side of the right-angled triangle, opposite the right angle.</w:t>
      </w:r>
    </w:p>
    <w:p w14:paraId="7A084443" w14:textId="77777777" w:rsidR="00EC666F" w:rsidRDefault="00EC666F" w:rsidP="00EC66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C666F">
        <w:rPr>
          <w:rFonts w:ascii="Times New Roman" w:hAnsi="Times New Roman" w:cs="Times New Roman"/>
          <w:sz w:val="24"/>
          <w:szCs w:val="24"/>
        </w:rPr>
        <w:t xml:space="preserve">The </w:t>
      </w:r>
      <w:r w:rsidRPr="00EC666F">
        <w:rPr>
          <w:rFonts w:ascii="Times New Roman" w:hAnsi="Times New Roman" w:cs="Times New Roman"/>
          <w:b/>
          <w:bCs/>
          <w:sz w:val="24"/>
          <w:szCs w:val="24"/>
        </w:rPr>
        <w:t>opposite</w:t>
      </w:r>
      <w:r w:rsidRPr="00EC666F">
        <w:rPr>
          <w:rFonts w:ascii="Times New Roman" w:hAnsi="Times New Roman" w:cs="Times New Roman"/>
          <w:sz w:val="24"/>
          <w:szCs w:val="24"/>
        </w:rPr>
        <w:t xml:space="preserve"> side to an angle </w:t>
      </w:r>
      <w:r w:rsidRPr="00EC666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2141037">
          <v:shape id="_x0000_i1052" type="#_x0000_t75" style="width:10.2pt;height:13.95pt" o:ole="">
            <v:imagedata r:id="rId67" o:title=""/>
          </v:shape>
          <o:OLEObject Type="Embed" ProgID="Equation.DSMT4" ShapeID="_x0000_i1052" DrawAspect="Content" ObjectID="_1805118235" r:id="rId6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666F">
        <w:rPr>
          <w:rFonts w:ascii="Times New Roman" w:hAnsi="Times New Roman" w:cs="Times New Roman"/>
          <w:sz w:val="24"/>
          <w:szCs w:val="24"/>
        </w:rPr>
        <w:t>is the only side the angle does not touch.</w:t>
      </w:r>
    </w:p>
    <w:p w14:paraId="2A2FB10F" w14:textId="77777777" w:rsidR="00EC666F" w:rsidRPr="00EC666F" w:rsidRDefault="00EC666F" w:rsidP="00EC66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C666F">
        <w:rPr>
          <w:rFonts w:ascii="Times New Roman" w:hAnsi="Times New Roman" w:cs="Times New Roman"/>
          <w:sz w:val="24"/>
          <w:szCs w:val="24"/>
        </w:rPr>
        <w:t>The</w:t>
      </w:r>
      <w:r w:rsidRPr="00EC666F">
        <w:rPr>
          <w:rFonts w:ascii="Times New Roman" w:hAnsi="Times New Roman" w:cs="Times New Roman"/>
          <w:b/>
          <w:bCs/>
          <w:sz w:val="24"/>
          <w:szCs w:val="24"/>
        </w:rPr>
        <w:t xml:space="preserve"> adjacent</w:t>
      </w:r>
      <w:r w:rsidRPr="00EC666F">
        <w:rPr>
          <w:rFonts w:ascii="Times New Roman" w:hAnsi="Times New Roman" w:cs="Times New Roman"/>
          <w:sz w:val="24"/>
          <w:szCs w:val="24"/>
        </w:rPr>
        <w:t xml:space="preserve"> side to an angle </w:t>
      </w:r>
      <w:r w:rsidRPr="00EC666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6BF14C8">
          <v:shape id="_x0000_i1053" type="#_x0000_t75" style="width:10.2pt;height:13.95pt" o:ole="">
            <v:imagedata r:id="rId69" o:title=""/>
          </v:shape>
          <o:OLEObject Type="Embed" ProgID="Equation.DSMT4" ShapeID="_x0000_i1053" DrawAspect="Content" ObjectID="_1805118236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666F">
        <w:rPr>
          <w:rFonts w:ascii="Times New Roman" w:hAnsi="Times New Roman" w:cs="Times New Roman"/>
          <w:sz w:val="24"/>
          <w:szCs w:val="24"/>
        </w:rPr>
        <w:t>is the only non-hypotenuse side the angle touches.</w:t>
      </w:r>
    </w:p>
    <w:p w14:paraId="02A84387" w14:textId="77777777" w:rsidR="00EC666F" w:rsidRPr="00EC666F" w:rsidRDefault="00EC666F" w:rsidP="00EC666F">
      <w:pPr>
        <w:rPr>
          <w:rFonts w:ascii="Times New Roman" w:hAnsi="Times New Roman" w:cs="Times New Roman"/>
          <w:sz w:val="24"/>
          <w:szCs w:val="24"/>
        </w:rPr>
      </w:pPr>
      <w:r w:rsidRPr="00EC666F">
        <w:rPr>
          <w:rFonts w:ascii="Times New Roman" w:hAnsi="Times New Roman" w:cs="Times New Roman"/>
          <w:sz w:val="24"/>
          <w:szCs w:val="24"/>
        </w:rPr>
        <w:t>The three primary ratios are sine, cosine, and tangent.</w:t>
      </w:r>
    </w:p>
    <w:p w14:paraId="0C333291" w14:textId="77777777" w:rsidR="00EC666F" w:rsidRDefault="00EC666F" w:rsidP="00EC666F">
      <w:pPr>
        <w:rPr>
          <w:rFonts w:ascii="Times New Roman" w:hAnsi="Times New Roman" w:cs="Times New Roman"/>
          <w:sz w:val="24"/>
          <w:szCs w:val="24"/>
        </w:rPr>
      </w:pPr>
      <w:r w:rsidRPr="00EC666F">
        <w:rPr>
          <w:rFonts w:ascii="Times New Roman" w:hAnsi="Times New Roman" w:cs="Times New Roman"/>
          <w:sz w:val="24"/>
          <w:szCs w:val="24"/>
        </w:rPr>
        <w:t>For a right-angled triangle with an angle θ:</w:t>
      </w:r>
    </w:p>
    <w:p w14:paraId="232791B6" w14:textId="77777777" w:rsidR="00EC666F" w:rsidRDefault="00EC666F" w:rsidP="00EC66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666F">
        <w:rPr>
          <w:rFonts w:ascii="Times New Roman" w:hAnsi="Times New Roman" w:cs="Times New Roman"/>
          <w:position w:val="-28"/>
          <w:sz w:val="24"/>
          <w:szCs w:val="24"/>
        </w:rPr>
        <w:object w:dxaOrig="1880" w:dyaOrig="660" w14:anchorId="6B8CE770">
          <v:shape id="_x0000_i1054" type="#_x0000_t75" style="width:94.05pt;height:32.8pt" o:ole="">
            <v:imagedata r:id="rId71" o:title=""/>
          </v:shape>
          <o:OLEObject Type="Embed" ProgID="Equation.DSMT4" ShapeID="_x0000_i1054" DrawAspect="Content" ObjectID="_1805118237" r:id="rId72"/>
        </w:object>
      </w:r>
    </w:p>
    <w:p w14:paraId="400DC3F5" w14:textId="77777777" w:rsidR="00EC666F" w:rsidRDefault="00EC666F" w:rsidP="00EC66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666F">
        <w:rPr>
          <w:rFonts w:ascii="Times New Roman" w:hAnsi="Times New Roman" w:cs="Times New Roman"/>
          <w:position w:val="-28"/>
          <w:sz w:val="24"/>
          <w:szCs w:val="24"/>
        </w:rPr>
        <w:object w:dxaOrig="1980" w:dyaOrig="660" w14:anchorId="1797A907">
          <v:shape id="_x0000_i1055" type="#_x0000_t75" style="width:98.85pt;height:32.8pt" o:ole="">
            <v:imagedata r:id="rId73" o:title=""/>
          </v:shape>
          <o:OLEObject Type="Embed" ProgID="Equation.DSMT4" ShapeID="_x0000_i1055" DrawAspect="Content" ObjectID="_1805118238" r:id="rId74"/>
        </w:object>
      </w:r>
    </w:p>
    <w:p w14:paraId="6B235838" w14:textId="77777777" w:rsidR="00046E4C" w:rsidRDefault="00EC666F" w:rsidP="00046E4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666F">
        <w:rPr>
          <w:rFonts w:ascii="Times New Roman" w:hAnsi="Times New Roman" w:cs="Times New Roman"/>
          <w:position w:val="-28"/>
          <w:sz w:val="24"/>
          <w:szCs w:val="24"/>
        </w:rPr>
        <w:object w:dxaOrig="1660" w:dyaOrig="660" w14:anchorId="303C3667">
          <v:shape id="_x0000_i1056" type="#_x0000_t75" style="width:82.75pt;height:32.8pt" o:ole="">
            <v:imagedata r:id="rId75" o:title=""/>
          </v:shape>
          <o:OLEObject Type="Embed" ProgID="Equation.DSMT4" ShapeID="_x0000_i1056" DrawAspect="Content" ObjectID="_1805118239" r:id="rId76"/>
        </w:object>
      </w:r>
    </w:p>
    <w:p w14:paraId="45FC4624" w14:textId="77777777" w:rsidR="00582F01" w:rsidRPr="00AE27A5" w:rsidRDefault="00046E4C" w:rsidP="00046E4C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2" w:name="_Toc194504985"/>
      <w:r w:rsidRPr="00AE27A5">
        <w:rPr>
          <w:rFonts w:ascii="Times New Roman" w:hAnsi="Times New Roman" w:cs="Times New Roman"/>
          <w:sz w:val="26"/>
          <w:szCs w:val="26"/>
        </w:rPr>
        <w:t xml:space="preserve">3.2.2. </w:t>
      </w:r>
      <w:r w:rsidR="00582F01" w:rsidRPr="00AE27A5">
        <w:rPr>
          <w:rFonts w:ascii="Times New Roman" w:hAnsi="Times New Roman" w:cs="Times New Roman"/>
          <w:sz w:val="26"/>
          <w:szCs w:val="26"/>
        </w:rPr>
        <w:t>The Sine Rule</w:t>
      </w:r>
      <w:bookmarkEnd w:id="12"/>
    </w:p>
    <w:p w14:paraId="7A1BBF32" w14:textId="77777777" w:rsidR="00BE0E2E" w:rsidRPr="00BE0E2E" w:rsidRDefault="00BE0E2E" w:rsidP="00BE0E2E">
      <w:pPr>
        <w:ind w:left="360"/>
        <w:rPr>
          <w:rFonts w:ascii="Times New Roman" w:hAnsi="Times New Roman" w:cs="Times New Roman"/>
          <w:sz w:val="24"/>
          <w:szCs w:val="24"/>
        </w:rPr>
      </w:pPr>
      <w:r w:rsidRPr="00BE0E2E">
        <w:rPr>
          <w:rFonts w:ascii="Times New Roman" w:hAnsi="Times New Roman" w:cs="Times New Roman"/>
          <w:sz w:val="24"/>
          <w:szCs w:val="24"/>
        </w:rPr>
        <w:t>The sine rule is used in non-right triangles when we know:</w:t>
      </w:r>
    </w:p>
    <w:p w14:paraId="1582E57E" w14:textId="77777777" w:rsidR="00BE0E2E" w:rsidRPr="00BE0E2E" w:rsidRDefault="00BE0E2E" w:rsidP="00BE0E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E0E2E">
        <w:rPr>
          <w:rFonts w:ascii="Times New Roman" w:hAnsi="Times New Roman" w:cs="Times New Roman"/>
          <w:sz w:val="24"/>
          <w:szCs w:val="24"/>
        </w:rPr>
        <w:t>Two angles and one side, or</w:t>
      </w:r>
    </w:p>
    <w:p w14:paraId="59AABDDB" w14:textId="77777777" w:rsidR="00BE0E2E" w:rsidRPr="00BE0E2E" w:rsidRDefault="00BE0E2E" w:rsidP="00BE0E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E0E2E">
        <w:rPr>
          <w:rFonts w:ascii="Times New Roman" w:hAnsi="Times New Roman" w:cs="Times New Roman"/>
          <w:sz w:val="24"/>
          <w:szCs w:val="24"/>
        </w:rPr>
        <w:t>Two sides and the angle opposite one of them</w:t>
      </w:r>
    </w:p>
    <w:p w14:paraId="06426569" w14:textId="77777777" w:rsidR="00BE0E2E" w:rsidRDefault="00BE0E2E" w:rsidP="00BE0E2E">
      <w:pPr>
        <w:ind w:left="360"/>
        <w:rPr>
          <w:rFonts w:ascii="Times New Roman" w:hAnsi="Times New Roman" w:cs="Times New Roman"/>
          <w:sz w:val="24"/>
          <w:szCs w:val="24"/>
        </w:rPr>
      </w:pPr>
      <w:r w:rsidRPr="00BE0E2E">
        <w:rPr>
          <w:rFonts w:ascii="Times New Roman" w:hAnsi="Times New Roman" w:cs="Times New Roman"/>
          <w:sz w:val="24"/>
          <w:szCs w:val="24"/>
        </w:rPr>
        <w:t>The sine rule states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C39215F" w14:textId="77777777" w:rsidR="00BE0E2E" w:rsidRDefault="00BE0E2E" w:rsidP="00BE0E2E">
      <w:pPr>
        <w:ind w:left="360"/>
        <w:rPr>
          <w:rFonts w:ascii="Times New Roman" w:hAnsi="Times New Roman" w:cs="Times New Roman"/>
          <w:sz w:val="24"/>
          <w:szCs w:val="24"/>
        </w:rPr>
      </w:pPr>
      <w:r w:rsidRPr="00BE0E2E">
        <w:rPr>
          <w:rFonts w:ascii="Times New Roman" w:hAnsi="Times New Roman" w:cs="Times New Roman"/>
          <w:position w:val="-24"/>
          <w:sz w:val="24"/>
          <w:szCs w:val="24"/>
        </w:rPr>
        <w:object w:dxaOrig="2100" w:dyaOrig="620" w14:anchorId="10FFE47D">
          <v:shape id="_x0000_i1057" type="#_x0000_t75" style="width:104.8pt;height:31.15pt" o:ole="">
            <v:imagedata r:id="rId77" o:title=""/>
          </v:shape>
          <o:OLEObject Type="Embed" ProgID="Equation.DSMT4" ShapeID="_x0000_i1057" DrawAspect="Content" ObjectID="_1805118240" r:id="rId78"/>
        </w:object>
      </w:r>
    </w:p>
    <w:p w14:paraId="76C20423" w14:textId="77777777" w:rsidR="00BE0E2E" w:rsidRDefault="00BE0E2E" w:rsidP="00BE0E2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a, b, and c are the lengths of the sides opposite to angles A, B and C respectively.</w:t>
      </w:r>
    </w:p>
    <w:p w14:paraId="0C25AFA0" w14:textId="77777777" w:rsidR="00046E4C" w:rsidRDefault="00BE0E2E" w:rsidP="00046E4C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3ED456F" wp14:editId="008D8BBE">
            <wp:extent cx="2813333" cy="1963972"/>
            <wp:effectExtent l="0" t="0" r="6350" b="0"/>
            <wp:docPr id="958139051" name="Picture 6" descr="Diagram of labeling of a triangle's sides and ang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Diagram of labeling of a triangle's sides and angles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420" cy="196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38D0" w14:textId="77777777" w:rsidR="00BE0E2E" w:rsidRPr="00AE27A5" w:rsidRDefault="00046E4C" w:rsidP="00046E4C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3" w:name="_Toc194504986"/>
      <w:r w:rsidRPr="00AE27A5">
        <w:rPr>
          <w:rFonts w:ascii="Times New Roman" w:hAnsi="Times New Roman" w:cs="Times New Roman"/>
          <w:sz w:val="26"/>
          <w:szCs w:val="26"/>
        </w:rPr>
        <w:t xml:space="preserve">3.2.3. </w:t>
      </w:r>
      <w:r w:rsidR="00BE0E2E" w:rsidRPr="00AE27A5">
        <w:rPr>
          <w:rFonts w:ascii="Times New Roman" w:hAnsi="Times New Roman" w:cs="Times New Roman"/>
          <w:sz w:val="26"/>
          <w:szCs w:val="26"/>
        </w:rPr>
        <w:t xml:space="preserve">The </w:t>
      </w:r>
      <w:r w:rsidRPr="00AE27A5">
        <w:rPr>
          <w:rFonts w:ascii="Times New Roman" w:hAnsi="Times New Roman" w:cs="Times New Roman"/>
          <w:sz w:val="26"/>
          <w:szCs w:val="26"/>
        </w:rPr>
        <w:t>Cosin</w:t>
      </w:r>
      <w:r w:rsidR="00BE0E2E" w:rsidRPr="00AE27A5">
        <w:rPr>
          <w:rFonts w:ascii="Times New Roman" w:hAnsi="Times New Roman" w:cs="Times New Roman"/>
          <w:sz w:val="26"/>
          <w:szCs w:val="26"/>
        </w:rPr>
        <w:t>e Rule</w:t>
      </w:r>
      <w:bookmarkEnd w:id="13"/>
      <w:r w:rsidR="00BE0E2E" w:rsidRPr="00AE27A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C33311" w14:textId="77777777" w:rsidR="00582F01" w:rsidRPr="00582F01" w:rsidRDefault="00582F01" w:rsidP="00582F01">
      <w:pPr>
        <w:ind w:left="360"/>
        <w:rPr>
          <w:rFonts w:ascii="Times New Roman" w:hAnsi="Times New Roman" w:cs="Times New Roman"/>
          <w:sz w:val="24"/>
          <w:szCs w:val="24"/>
        </w:rPr>
      </w:pPr>
      <w:r w:rsidRPr="00582F01">
        <w:rPr>
          <w:rFonts w:ascii="Times New Roman" w:hAnsi="Times New Roman" w:cs="Times New Roman"/>
          <w:sz w:val="24"/>
          <w:szCs w:val="24"/>
        </w:rPr>
        <w:t>The cosine rule is used when we know:</w:t>
      </w:r>
    </w:p>
    <w:p w14:paraId="5F8AF328" w14:textId="77777777" w:rsidR="00582F01" w:rsidRPr="00582F01" w:rsidRDefault="00582F01" w:rsidP="00582F01">
      <w:pPr>
        <w:pStyle w:val="ListParagraph"/>
        <w:numPr>
          <w:ilvl w:val="0"/>
          <w:numId w:val="9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82F01">
        <w:rPr>
          <w:rFonts w:ascii="Times New Roman" w:hAnsi="Times New Roman" w:cs="Times New Roman"/>
          <w:sz w:val="24"/>
          <w:szCs w:val="24"/>
        </w:rPr>
        <w:t>Three sides of a triangle, or</w:t>
      </w:r>
    </w:p>
    <w:p w14:paraId="709F3985" w14:textId="77777777" w:rsidR="00582F01" w:rsidRDefault="00582F01" w:rsidP="00582F01">
      <w:pPr>
        <w:pStyle w:val="ListParagraph"/>
        <w:numPr>
          <w:ilvl w:val="0"/>
          <w:numId w:val="9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82F01">
        <w:rPr>
          <w:rFonts w:ascii="Times New Roman" w:hAnsi="Times New Roman" w:cs="Times New Roman"/>
          <w:sz w:val="24"/>
          <w:szCs w:val="24"/>
        </w:rPr>
        <w:t>Two sides and the included angle</w:t>
      </w:r>
    </w:p>
    <w:p w14:paraId="276E840D" w14:textId="77777777" w:rsidR="00582F01" w:rsidRDefault="00582F01" w:rsidP="00582F01">
      <w:pPr>
        <w:ind w:left="34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cosine rules states: </w:t>
      </w:r>
    </w:p>
    <w:p w14:paraId="55CCAD61" w14:textId="77777777" w:rsidR="00582F01" w:rsidRDefault="00582F01" w:rsidP="00582F01">
      <w:pPr>
        <w:ind w:left="349"/>
        <w:rPr>
          <w:rFonts w:ascii="Times New Roman" w:hAnsi="Times New Roman" w:cs="Times New Roman"/>
          <w:sz w:val="24"/>
          <w:szCs w:val="24"/>
        </w:rPr>
      </w:pPr>
      <w:r w:rsidRPr="00582F01">
        <w:rPr>
          <w:rFonts w:ascii="Times New Roman" w:hAnsi="Times New Roman" w:cs="Times New Roman"/>
          <w:position w:val="-6"/>
          <w:sz w:val="24"/>
          <w:szCs w:val="24"/>
        </w:rPr>
        <w:object w:dxaOrig="2320" w:dyaOrig="320" w14:anchorId="5136B863">
          <v:shape id="_x0000_i1058" type="#_x0000_t75" style="width:116.05pt;height:16.1pt" o:ole="">
            <v:imagedata r:id="rId80" o:title=""/>
          </v:shape>
          <o:OLEObject Type="Embed" ProgID="Equation.DSMT4" ShapeID="_x0000_i1058" DrawAspect="Content" ObjectID="_1805118241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244718" w14:textId="77777777" w:rsidR="00582F01" w:rsidRDefault="00582F01" w:rsidP="00582F01">
      <w:pPr>
        <w:ind w:left="349"/>
        <w:rPr>
          <w:rFonts w:ascii="Times New Roman" w:hAnsi="Times New Roman" w:cs="Times New Roman"/>
          <w:sz w:val="24"/>
          <w:szCs w:val="24"/>
        </w:rPr>
      </w:pPr>
    </w:p>
    <w:p w14:paraId="12C829EE" w14:textId="77777777" w:rsidR="00582F01" w:rsidRDefault="00582F01" w:rsidP="00582F01">
      <w:pPr>
        <w:ind w:left="349"/>
        <w:rPr>
          <w:rFonts w:ascii="Times New Roman" w:hAnsi="Times New Roman" w:cs="Times New Roman"/>
          <w:sz w:val="24"/>
          <w:szCs w:val="24"/>
        </w:rPr>
      </w:pPr>
      <w:r w:rsidRPr="00582F01">
        <w:rPr>
          <w:rFonts w:ascii="Times New Roman" w:hAnsi="Times New Roman" w:cs="Times New Roman"/>
          <w:sz w:val="24"/>
          <w:szCs w:val="24"/>
        </w:rPr>
        <w:t>This can be rearranged to find an angle:</w:t>
      </w:r>
    </w:p>
    <w:p w14:paraId="23FD4A82" w14:textId="77777777" w:rsidR="00582F01" w:rsidRDefault="00582F01" w:rsidP="00582F01">
      <w:pPr>
        <w:ind w:left="349"/>
        <w:rPr>
          <w:rFonts w:ascii="Times New Roman" w:hAnsi="Times New Roman" w:cs="Times New Roman"/>
          <w:sz w:val="24"/>
          <w:szCs w:val="24"/>
        </w:rPr>
      </w:pPr>
      <w:r w:rsidRPr="00582F01">
        <w:rPr>
          <w:rFonts w:ascii="Times New Roman" w:hAnsi="Times New Roman" w:cs="Times New Roman"/>
          <w:position w:val="-24"/>
          <w:sz w:val="24"/>
          <w:szCs w:val="24"/>
        </w:rPr>
        <w:object w:dxaOrig="1960" w:dyaOrig="660" w14:anchorId="3B4C88EE">
          <v:shape id="_x0000_i1059" type="#_x0000_t75" style="width:97.8pt;height:32.8pt" o:ole="">
            <v:imagedata r:id="rId82" o:title=""/>
          </v:shape>
          <o:OLEObject Type="Embed" ProgID="Equation.DSMT4" ShapeID="_x0000_i1059" DrawAspect="Content" ObjectID="_1805118242" r:id="rId83"/>
        </w:object>
      </w:r>
    </w:p>
    <w:p w14:paraId="472015CC" w14:textId="77777777" w:rsidR="00582F01" w:rsidRDefault="00582F01" w:rsidP="00582F01">
      <w:pPr>
        <w:ind w:left="349"/>
        <w:rPr>
          <w:rFonts w:ascii="Times New Roman" w:hAnsi="Times New Roman" w:cs="Times New Roman"/>
          <w:b/>
          <w:bCs/>
          <w:sz w:val="24"/>
          <w:szCs w:val="24"/>
        </w:rPr>
      </w:pPr>
      <w:r w:rsidRPr="00582F01">
        <w:rPr>
          <w:rFonts w:ascii="Times New Roman" w:hAnsi="Times New Roman" w:cs="Times New Roman"/>
          <w:b/>
          <w:bCs/>
          <w:sz w:val="24"/>
          <w:szCs w:val="24"/>
        </w:rPr>
        <w:t>Area of a Triangle</w:t>
      </w:r>
    </w:p>
    <w:p w14:paraId="34F11245" w14:textId="77777777" w:rsidR="00582F01" w:rsidRDefault="00582F01" w:rsidP="00582F01">
      <w:pPr>
        <w:ind w:left="349"/>
        <w:rPr>
          <w:rFonts w:ascii="Times New Roman" w:hAnsi="Times New Roman" w:cs="Times New Roman"/>
          <w:sz w:val="24"/>
          <w:szCs w:val="24"/>
        </w:rPr>
      </w:pPr>
      <w:r w:rsidRPr="00582F01">
        <w:rPr>
          <w:rFonts w:ascii="Times New Roman" w:hAnsi="Times New Roman" w:cs="Times New Roman"/>
          <w:sz w:val="24"/>
          <w:szCs w:val="24"/>
        </w:rPr>
        <w:t>For any triangle, the area can be calculated using the formula:</w:t>
      </w:r>
    </w:p>
    <w:p w14:paraId="1F56AEC5" w14:textId="77777777" w:rsidR="00582F01" w:rsidRDefault="00582F01" w:rsidP="00582F01">
      <w:pPr>
        <w:ind w:left="349"/>
        <w:rPr>
          <w:rFonts w:ascii="Times New Roman" w:hAnsi="Times New Roman" w:cs="Times New Roman"/>
          <w:sz w:val="24"/>
          <w:szCs w:val="24"/>
        </w:rPr>
      </w:pPr>
      <w:r w:rsidRPr="00582F01">
        <w:rPr>
          <w:rFonts w:ascii="Times New Roman" w:hAnsi="Times New Roman" w:cs="Times New Roman"/>
          <w:position w:val="-24"/>
          <w:sz w:val="24"/>
          <w:szCs w:val="24"/>
        </w:rPr>
        <w:object w:dxaOrig="1760" w:dyaOrig="620" w14:anchorId="022DE509">
          <v:shape id="_x0000_i1060" type="#_x0000_t75" style="width:88.1pt;height:31.15pt" o:ole="">
            <v:imagedata r:id="rId84" o:title=""/>
          </v:shape>
          <o:OLEObject Type="Embed" ProgID="Equation.DSMT4" ShapeID="_x0000_i1060" DrawAspect="Content" ObjectID="_1805118243" r:id="rId85"/>
        </w:object>
      </w:r>
    </w:p>
    <w:p w14:paraId="5B7B7CE7" w14:textId="77777777" w:rsidR="00582F01" w:rsidRDefault="00582F01" w:rsidP="00582F01">
      <w:pPr>
        <w:ind w:left="349"/>
        <w:rPr>
          <w:rFonts w:ascii="Times New Roman" w:hAnsi="Times New Roman" w:cs="Times New Roman"/>
          <w:sz w:val="24"/>
          <w:szCs w:val="24"/>
        </w:rPr>
      </w:pPr>
      <w:r w:rsidRPr="00582F01">
        <w:rPr>
          <w:rFonts w:ascii="Times New Roman" w:hAnsi="Times New Roman" w:cs="Times New Roman"/>
          <w:sz w:val="24"/>
          <w:szCs w:val="24"/>
        </w:rPr>
        <w:t>Where a and b are any two sides, and C is the angle between them.</w:t>
      </w:r>
    </w:p>
    <w:p w14:paraId="2B7392BF" w14:textId="77777777" w:rsidR="00BE0E2E" w:rsidRDefault="00BE0E2E" w:rsidP="00582F01">
      <w:pPr>
        <w:ind w:left="349"/>
        <w:rPr>
          <w:rFonts w:ascii="Times New Roman" w:hAnsi="Times New Roman" w:cs="Times New Roman"/>
          <w:sz w:val="24"/>
          <w:szCs w:val="24"/>
        </w:rPr>
      </w:pPr>
    </w:p>
    <w:p w14:paraId="0BD16149" w14:textId="77777777" w:rsidR="00BE0E2E" w:rsidRDefault="00BE0E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8DF453" w14:textId="77777777" w:rsidR="00BE0E2E" w:rsidRPr="00AA602F" w:rsidRDefault="00BE0E2E" w:rsidP="00BE0E2E">
      <w:pPr>
        <w:ind w:left="349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 xml:space="preserve">Example: </w:t>
      </w:r>
    </w:p>
    <w:p w14:paraId="32E306F2" w14:textId="77777777" w:rsidR="00BE0E2E" w:rsidRDefault="00BE0E2E" w:rsidP="00BE0E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following triangle, find </w:t>
      </w:r>
      <w:r w:rsidRPr="00BE0E2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5B84431">
          <v:shape id="_x0000_i1061" type="#_x0000_t75" style="width:10.2pt;height:13.95pt" o:ole="">
            <v:imagedata r:id="rId86" o:title=""/>
          </v:shape>
          <o:OLEObject Type="Embed" ProgID="Equation.DSMT4" ShapeID="_x0000_i1061" DrawAspect="Content" ObjectID="_1805118244" r:id="rId8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8E2FE1" w14:textId="77777777" w:rsidR="00BE0E2E" w:rsidRPr="00BE0E2E" w:rsidRDefault="00BE0E2E" w:rsidP="00BE0E2E">
      <w:pPr>
        <w:pStyle w:val="ListParagraph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1CCEF0" wp14:editId="613BB470">
            <wp:extent cx="2981739" cy="1407621"/>
            <wp:effectExtent l="0" t="0" r="0" b="2540"/>
            <wp:docPr id="1811684654" name="Picture 7" descr="A triangle. What did you expec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A triangle. What did you expect?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572" cy="1408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FACE5" w14:textId="77777777" w:rsidR="00582F01" w:rsidRDefault="00BE0E2E" w:rsidP="00BE0E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E0E2E">
        <w:rPr>
          <w:rFonts w:ascii="Times New Roman" w:hAnsi="Times New Roman" w:cs="Times New Roman"/>
          <w:sz w:val="24"/>
          <w:szCs w:val="24"/>
        </w:rPr>
        <w:t xml:space="preserve">Find the side length </w:t>
      </w:r>
      <w:r w:rsidRPr="00BE0E2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A861237">
          <v:shape id="_x0000_i1062" type="#_x0000_t75" style="width:10.2pt;height:10.75pt" o:ole="">
            <v:imagedata r:id="rId89" o:title=""/>
          </v:shape>
          <o:OLEObject Type="Embed" ProgID="Equation.DSMT4" ShapeID="_x0000_i1062" DrawAspect="Content" ObjectID="_1805118245" r:id="rId9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0E2E">
        <w:rPr>
          <w:rFonts w:ascii="Times New Roman" w:hAnsi="Times New Roman" w:cs="Times New Roman"/>
          <w:sz w:val="24"/>
          <w:szCs w:val="24"/>
        </w:rPr>
        <w:t>in the following triangle.</w:t>
      </w:r>
    </w:p>
    <w:p w14:paraId="7928A514" w14:textId="77777777" w:rsidR="00BE0E2E" w:rsidRPr="00BE0E2E" w:rsidRDefault="00BE0E2E" w:rsidP="00BE0E2E">
      <w:pPr>
        <w:ind w:left="34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75A68B" wp14:editId="7ACB76C2">
            <wp:extent cx="3077154" cy="1420618"/>
            <wp:effectExtent l="0" t="0" r="9525" b="8255"/>
            <wp:docPr id="699704393" name="Picture 8" descr="It's just another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t's just another triangle.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200" cy="142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F2F1" w14:textId="77777777" w:rsidR="00582F01" w:rsidRDefault="00BE0E2E" w:rsidP="00BE0E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area of the following triangle:</w:t>
      </w:r>
    </w:p>
    <w:p w14:paraId="0DE1D900" w14:textId="77777777" w:rsidR="00BE0E2E" w:rsidRDefault="00BE0E2E" w:rsidP="00BE0E2E">
      <w:pPr>
        <w:ind w:left="349"/>
        <w:jc w:val="center"/>
        <w:rPr>
          <w:noProof/>
        </w:rPr>
      </w:pPr>
      <w:r>
        <w:rPr>
          <w:noProof/>
        </w:rPr>
        <w:drawing>
          <wp:inline distT="0" distB="0" distL="0" distR="0" wp14:anchorId="37AAB3DF" wp14:editId="7B54AF06">
            <wp:extent cx="2759102" cy="2797924"/>
            <wp:effectExtent l="0" t="0" r="3175" b="2540"/>
            <wp:docPr id="1322257035" name="Picture 9" descr="Yet another triangle. Why are you reading this?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Yet another triangle. Why are you reading this??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703" cy="280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E997C" w14:textId="77777777" w:rsidR="00BE0E2E" w:rsidRPr="00BE0E2E" w:rsidRDefault="00BE0E2E" w:rsidP="00BE0E2E">
      <w:pPr>
        <w:rPr>
          <w:rFonts w:ascii="Times New Roman" w:hAnsi="Times New Roman" w:cs="Times New Roman"/>
          <w:sz w:val="24"/>
          <w:szCs w:val="24"/>
        </w:rPr>
      </w:pPr>
    </w:p>
    <w:p w14:paraId="5E6304A2" w14:textId="77777777" w:rsidR="00BE0E2E" w:rsidRDefault="00BE0E2E" w:rsidP="00BE0E2E">
      <w:pPr>
        <w:rPr>
          <w:noProof/>
        </w:rPr>
      </w:pPr>
    </w:p>
    <w:p w14:paraId="17B5ABD9" w14:textId="77777777" w:rsidR="00BE0E2E" w:rsidRDefault="00BE0E2E" w:rsidP="00BE0E2E">
      <w:pPr>
        <w:rPr>
          <w:noProof/>
        </w:rPr>
      </w:pPr>
    </w:p>
    <w:p w14:paraId="2F8E5403" w14:textId="77777777" w:rsidR="00BE0E2E" w:rsidRDefault="00BE0E2E" w:rsidP="00BE0E2E">
      <w:pPr>
        <w:tabs>
          <w:tab w:val="left" w:pos="51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/>
      </w:r>
    </w:p>
    <w:p w14:paraId="0239C911" w14:textId="77777777" w:rsidR="00BE0E2E" w:rsidRDefault="00BE0E2E" w:rsidP="00BE0E2E">
      <w:r>
        <w:br w:type="page"/>
      </w:r>
    </w:p>
    <w:p w14:paraId="7DE339B5" w14:textId="77777777" w:rsidR="00BE0E2E" w:rsidRPr="00046E4C" w:rsidRDefault="00BE0E2E" w:rsidP="00046E4C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4" w:name="_Toc194504987"/>
      <w:r w:rsidRPr="00046E4C">
        <w:rPr>
          <w:rFonts w:ascii="Times New Roman" w:hAnsi="Times New Roman" w:cs="Times New Roman"/>
          <w:sz w:val="28"/>
          <w:szCs w:val="28"/>
        </w:rPr>
        <w:lastRenderedPageBreak/>
        <w:t>SL 3.3. Applications: angles of elevation and depression, bearings</w:t>
      </w:r>
      <w:bookmarkEnd w:id="14"/>
    </w:p>
    <w:p w14:paraId="1129DF3A" w14:textId="77777777" w:rsidR="00BE0E2E" w:rsidRPr="00AE27A5" w:rsidRDefault="00046E4C" w:rsidP="00046E4C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5" w:name="_Toc194504988"/>
      <w:r w:rsidRPr="00AE27A5">
        <w:rPr>
          <w:rFonts w:ascii="Times New Roman" w:hAnsi="Times New Roman" w:cs="Times New Roman"/>
          <w:sz w:val="26"/>
          <w:szCs w:val="26"/>
        </w:rPr>
        <w:t xml:space="preserve">3.3.1. </w:t>
      </w:r>
      <w:r w:rsidR="00BE0E2E" w:rsidRPr="00AE27A5">
        <w:rPr>
          <w:rFonts w:ascii="Times New Roman" w:hAnsi="Times New Roman" w:cs="Times New Roman"/>
          <w:sz w:val="26"/>
          <w:szCs w:val="26"/>
        </w:rPr>
        <w:t>Trigonometric Applications in Real-World Scenarios</w:t>
      </w:r>
      <w:bookmarkEnd w:id="15"/>
    </w:p>
    <w:p w14:paraId="0E65720A" w14:textId="77777777" w:rsidR="003245D1" w:rsidRPr="00046E4C" w:rsidRDefault="00046E4C" w:rsidP="00046E4C">
      <w:pPr>
        <w:pStyle w:val="Heading4"/>
        <w:rPr>
          <w:rFonts w:ascii="Times New Roman" w:hAnsi="Times New Roman" w:cs="Times New Roman"/>
          <w:sz w:val="24"/>
          <w:szCs w:val="24"/>
        </w:rPr>
      </w:pPr>
      <w:bookmarkStart w:id="16" w:name="_Toc194504989"/>
      <w:r w:rsidRPr="00046E4C">
        <w:rPr>
          <w:rFonts w:ascii="Times New Roman" w:hAnsi="Times New Roman" w:cs="Times New Roman"/>
          <w:sz w:val="24"/>
          <w:szCs w:val="24"/>
        </w:rPr>
        <w:t xml:space="preserve">3.3.1.1. </w:t>
      </w:r>
      <w:r w:rsidR="003245D1" w:rsidRPr="00046E4C">
        <w:rPr>
          <w:rFonts w:ascii="Times New Roman" w:hAnsi="Times New Roman" w:cs="Times New Roman"/>
          <w:sz w:val="24"/>
          <w:szCs w:val="24"/>
        </w:rPr>
        <w:t>Angles of Elevation and Depression</w:t>
      </w:r>
      <w:bookmarkEnd w:id="16"/>
    </w:p>
    <w:p w14:paraId="64D4A56C" w14:textId="77777777" w:rsidR="003245D1" w:rsidRPr="003245D1" w:rsidRDefault="003245D1" w:rsidP="003245D1">
      <w:pPr>
        <w:tabs>
          <w:tab w:val="left" w:pos="5124"/>
        </w:tabs>
        <w:rPr>
          <w:rFonts w:ascii="Times New Roman" w:hAnsi="Times New Roman" w:cs="Times New Roman"/>
          <w:sz w:val="24"/>
          <w:szCs w:val="24"/>
        </w:rPr>
      </w:pPr>
      <w:r w:rsidRPr="003245D1">
        <w:rPr>
          <w:rFonts w:ascii="Times New Roman" w:hAnsi="Times New Roman" w:cs="Times New Roman"/>
          <w:sz w:val="24"/>
          <w:szCs w:val="24"/>
        </w:rPr>
        <w:t>Ever wondered how people measured the heights of big things before the "measure" tool on phones? This is how. They had to look up tangents of angles in a book listing all of them, but luck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3245D1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y,</w:t>
      </w:r>
      <w:r w:rsidRPr="003245D1">
        <w:rPr>
          <w:rFonts w:ascii="Times New Roman" w:hAnsi="Times New Roman" w:cs="Times New Roman"/>
          <w:sz w:val="24"/>
          <w:szCs w:val="24"/>
        </w:rPr>
        <w:t xml:space="preserve"> we have calculators.</w:t>
      </w:r>
    </w:p>
    <w:p w14:paraId="4CDB1E7D" w14:textId="77777777" w:rsidR="003245D1" w:rsidRPr="00046E4C" w:rsidRDefault="00046E4C" w:rsidP="00046E4C">
      <w:pPr>
        <w:pStyle w:val="Heading4"/>
        <w:rPr>
          <w:rFonts w:ascii="Times New Roman" w:hAnsi="Times New Roman" w:cs="Times New Roman"/>
          <w:sz w:val="24"/>
          <w:szCs w:val="24"/>
        </w:rPr>
      </w:pPr>
      <w:bookmarkStart w:id="17" w:name="_Toc194504990"/>
      <w:r w:rsidRPr="00046E4C">
        <w:rPr>
          <w:rFonts w:ascii="Times New Roman" w:hAnsi="Times New Roman" w:cs="Times New Roman"/>
          <w:sz w:val="24"/>
          <w:szCs w:val="24"/>
        </w:rPr>
        <w:t xml:space="preserve">3.3.1.2. </w:t>
      </w:r>
      <w:r w:rsidR="003245D1" w:rsidRPr="00046E4C">
        <w:rPr>
          <w:rFonts w:ascii="Times New Roman" w:hAnsi="Times New Roman" w:cs="Times New Roman"/>
          <w:sz w:val="24"/>
          <w:szCs w:val="24"/>
        </w:rPr>
        <w:t>Angle of Elevation</w:t>
      </w:r>
      <w:bookmarkEnd w:id="17"/>
    </w:p>
    <w:p w14:paraId="0D2D7DBA" w14:textId="77777777" w:rsidR="00BE0E2E" w:rsidRDefault="003245D1" w:rsidP="003245D1">
      <w:pPr>
        <w:tabs>
          <w:tab w:val="left" w:pos="5124"/>
        </w:tabs>
        <w:rPr>
          <w:rFonts w:ascii="Times New Roman" w:hAnsi="Times New Roman" w:cs="Times New Roman"/>
          <w:sz w:val="24"/>
          <w:szCs w:val="24"/>
        </w:rPr>
      </w:pPr>
      <w:r w:rsidRPr="003245D1">
        <w:rPr>
          <w:rFonts w:ascii="Times New Roman" w:hAnsi="Times New Roman" w:cs="Times New Roman"/>
          <w:sz w:val="24"/>
          <w:szCs w:val="24"/>
        </w:rPr>
        <w:t>An angle of elevation is the angle formed between the horizontal line of sight and a line of sight pointing upwards towards an object. It is measured from the horizontal to the line of sight.</w:t>
      </w:r>
    </w:p>
    <w:p w14:paraId="253CF3A8" w14:textId="77777777" w:rsidR="003245D1" w:rsidRDefault="003245D1" w:rsidP="003245D1">
      <w:pPr>
        <w:tabs>
          <w:tab w:val="left" w:pos="5124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4DF4DB" wp14:editId="41191C04">
            <wp:extent cx="4152900" cy="2281656"/>
            <wp:effectExtent l="0" t="0" r="0" b="4445"/>
            <wp:docPr id="1163460436" name="Picture 10" descr="Diagram showing angle of ele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Diagram showing angle of elevation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087" cy="228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3884" w14:textId="77777777" w:rsidR="003245D1" w:rsidRPr="003245D1" w:rsidRDefault="003245D1" w:rsidP="003245D1">
      <w:pPr>
        <w:tabs>
          <w:tab w:val="left" w:pos="1215"/>
        </w:tabs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Example: </w:t>
      </w:r>
      <w:r w:rsidRPr="003245D1">
        <w:rPr>
          <w:rFonts w:ascii="Times New Roman" w:hAnsi="Times New Roman" w:cs="Times New Roman"/>
          <w:sz w:val="24"/>
          <w:szCs w:val="24"/>
        </w:rPr>
        <w:t xml:space="preserve">A person standing 20 meters away from a building looks up at the top of the building with an angle of elevation of 30°.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3245D1">
        <w:rPr>
          <w:rFonts w:ascii="Times New Roman" w:hAnsi="Times New Roman" w:cs="Times New Roman"/>
          <w:sz w:val="24"/>
          <w:szCs w:val="24"/>
        </w:rPr>
        <w:t>ind the height of the building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22F0FA8B" w14:textId="77777777" w:rsidR="003245D1" w:rsidRPr="00AE27A5" w:rsidRDefault="00AE27A5" w:rsidP="00AE27A5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8" w:name="_Toc194504991"/>
      <w:r>
        <w:rPr>
          <w:rFonts w:ascii="Times New Roman" w:hAnsi="Times New Roman" w:cs="Times New Roman"/>
          <w:sz w:val="26"/>
          <w:szCs w:val="26"/>
        </w:rPr>
        <w:t xml:space="preserve">3.3.1.3. </w:t>
      </w:r>
      <w:r w:rsidR="003245D1" w:rsidRPr="00AE27A5">
        <w:rPr>
          <w:rFonts w:ascii="Times New Roman" w:hAnsi="Times New Roman" w:cs="Times New Roman"/>
          <w:sz w:val="26"/>
          <w:szCs w:val="26"/>
        </w:rPr>
        <w:t>Angle of Depression</w:t>
      </w:r>
      <w:bookmarkEnd w:id="18"/>
    </w:p>
    <w:p w14:paraId="11C87121" w14:textId="77777777" w:rsidR="003245D1" w:rsidRDefault="003245D1" w:rsidP="003245D1">
      <w:pPr>
        <w:tabs>
          <w:tab w:val="left" w:pos="1215"/>
        </w:tabs>
        <w:rPr>
          <w:rFonts w:ascii="Times New Roman" w:hAnsi="Times New Roman" w:cs="Times New Roman"/>
          <w:sz w:val="24"/>
          <w:szCs w:val="24"/>
        </w:rPr>
      </w:pPr>
      <w:r w:rsidRPr="003245D1">
        <w:rPr>
          <w:rFonts w:ascii="Times New Roman" w:hAnsi="Times New Roman" w:cs="Times New Roman"/>
          <w:sz w:val="24"/>
          <w:szCs w:val="24"/>
        </w:rPr>
        <w:t>An angle of depression is the angle formed between the horizontal line of sight and a line of sight pointing downwards towards an object. It is measured from the horizontal to the line of sight.</w:t>
      </w:r>
    </w:p>
    <w:p w14:paraId="51A8AF2B" w14:textId="77777777" w:rsidR="003245D1" w:rsidRDefault="003245D1" w:rsidP="003245D1">
      <w:pPr>
        <w:tabs>
          <w:tab w:val="left" w:pos="121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1508C1" wp14:editId="10AC67DC">
            <wp:extent cx="3352800" cy="1856558"/>
            <wp:effectExtent l="0" t="0" r="0" b="0"/>
            <wp:docPr id="1080655697" name="Picture 11" descr="Diagram showing angle of dep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Diagram showing angle of depression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468" cy="186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4D698" w14:textId="77777777" w:rsidR="003245D1" w:rsidRDefault="003245D1">
      <w:pPr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Example: </w:t>
      </w:r>
      <w:r w:rsidRPr="003245D1">
        <w:rPr>
          <w:rFonts w:ascii="Times New Roman" w:hAnsi="Times New Roman" w:cs="Times New Roman"/>
          <w:sz w:val="24"/>
          <w:szCs w:val="24"/>
        </w:rPr>
        <w:t xml:space="preserve">A person standing on a cliff 100 meters high looks down at a boat in the sea with an angle of depression of 25°.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3245D1">
        <w:rPr>
          <w:rFonts w:ascii="Times New Roman" w:hAnsi="Times New Roman" w:cs="Times New Roman"/>
          <w:sz w:val="24"/>
          <w:szCs w:val="24"/>
        </w:rPr>
        <w:t>ind the distance of the boat from the base of the cliff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4B9541F" w14:textId="77777777" w:rsidR="00AE27A5" w:rsidRDefault="00AE27A5" w:rsidP="003245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DCE700" w14:textId="77777777" w:rsidR="003245D1" w:rsidRPr="00AE27A5" w:rsidRDefault="00AE27A5" w:rsidP="00AE27A5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9" w:name="_Toc194504992"/>
      <w:r w:rsidRPr="00AE27A5">
        <w:rPr>
          <w:rFonts w:ascii="Times New Roman" w:hAnsi="Times New Roman" w:cs="Times New Roman"/>
          <w:sz w:val="26"/>
          <w:szCs w:val="26"/>
        </w:rPr>
        <w:lastRenderedPageBreak/>
        <w:t xml:space="preserve">3.3.2. </w:t>
      </w:r>
      <w:r w:rsidR="003245D1" w:rsidRPr="00AE27A5">
        <w:rPr>
          <w:rFonts w:ascii="Times New Roman" w:hAnsi="Times New Roman" w:cs="Times New Roman"/>
          <w:sz w:val="26"/>
          <w:szCs w:val="26"/>
        </w:rPr>
        <w:t>Bearings</w:t>
      </w:r>
      <w:bookmarkEnd w:id="19"/>
    </w:p>
    <w:p w14:paraId="3996DE9D" w14:textId="77777777" w:rsidR="003245D1" w:rsidRPr="003245D1" w:rsidRDefault="003245D1" w:rsidP="003245D1">
      <w:pPr>
        <w:rPr>
          <w:rFonts w:ascii="Times New Roman" w:hAnsi="Times New Roman" w:cs="Times New Roman"/>
          <w:sz w:val="24"/>
          <w:szCs w:val="24"/>
        </w:rPr>
      </w:pPr>
      <w:r w:rsidRPr="003245D1">
        <w:rPr>
          <w:rFonts w:ascii="Times New Roman" w:hAnsi="Times New Roman" w:cs="Times New Roman"/>
          <w:sz w:val="24"/>
          <w:szCs w:val="24"/>
        </w:rPr>
        <w:t>Bearings are used to describe directions and are commonly applied in navigation, surveying, and other fields requiring precise directional information.</w:t>
      </w:r>
    </w:p>
    <w:p w14:paraId="6BE71149" w14:textId="77777777" w:rsidR="003245D1" w:rsidRPr="00AE27A5" w:rsidRDefault="00AE27A5" w:rsidP="00AE27A5">
      <w:pPr>
        <w:pStyle w:val="Heading4"/>
        <w:rPr>
          <w:rFonts w:ascii="Times New Roman" w:hAnsi="Times New Roman" w:cs="Times New Roman"/>
          <w:sz w:val="24"/>
          <w:szCs w:val="24"/>
        </w:rPr>
      </w:pPr>
      <w:bookmarkStart w:id="20" w:name="_Toc194504993"/>
      <w:r w:rsidRPr="00AE27A5">
        <w:rPr>
          <w:rFonts w:ascii="Times New Roman" w:hAnsi="Times New Roman" w:cs="Times New Roman"/>
          <w:sz w:val="24"/>
          <w:szCs w:val="24"/>
        </w:rPr>
        <w:t xml:space="preserve">3.3.2.1. </w:t>
      </w:r>
      <w:r w:rsidR="003245D1" w:rsidRPr="00AE27A5">
        <w:rPr>
          <w:rFonts w:ascii="Times New Roman" w:hAnsi="Times New Roman" w:cs="Times New Roman"/>
          <w:sz w:val="24"/>
          <w:szCs w:val="24"/>
        </w:rPr>
        <w:t>Three-Figure Bearings</w:t>
      </w:r>
      <w:bookmarkEnd w:id="20"/>
    </w:p>
    <w:p w14:paraId="1A8F1F13" w14:textId="77777777" w:rsidR="003245D1" w:rsidRDefault="003245D1" w:rsidP="003245D1">
      <w:pPr>
        <w:rPr>
          <w:rFonts w:ascii="Times New Roman" w:hAnsi="Times New Roman" w:cs="Times New Roman"/>
          <w:sz w:val="24"/>
          <w:szCs w:val="24"/>
        </w:rPr>
      </w:pPr>
      <w:r w:rsidRPr="003245D1">
        <w:rPr>
          <w:rFonts w:ascii="Times New Roman" w:hAnsi="Times New Roman" w:cs="Times New Roman"/>
          <w:sz w:val="24"/>
          <w:szCs w:val="24"/>
        </w:rPr>
        <w:t>A three-figure bearing is measured clockwise from the North, always given as three digits from 000° to 359°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A7D19F" w14:textId="77777777" w:rsidR="003245D1" w:rsidRDefault="003245D1" w:rsidP="003245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8DFE37" wp14:editId="32F58998">
            <wp:extent cx="3420662" cy="3571875"/>
            <wp:effectExtent l="0" t="0" r="8890" b="0"/>
            <wp:docPr id="1526365912" name="Picture 12" descr="Diagram showing the bearing of an island from the perspective of a bo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Diagram showing the bearing of an island from the perspective of a boat.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401" cy="357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1CA07" w14:textId="77777777" w:rsidR="003245D1" w:rsidRPr="003245D1" w:rsidRDefault="003245D1" w:rsidP="003245D1">
      <w:pPr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Example: </w:t>
      </w:r>
      <w:r w:rsidRPr="003245D1">
        <w:rPr>
          <w:rFonts w:ascii="Times New Roman" w:hAnsi="Times New Roman" w:cs="Times New Roman"/>
          <w:sz w:val="24"/>
          <w:szCs w:val="24"/>
        </w:rPr>
        <w:t>To express East as a bearing: 090° To express South-West as a bearing: 225°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5065C0" w14:textId="77777777" w:rsidR="003245D1" w:rsidRPr="00AE27A5" w:rsidRDefault="00AE27A5" w:rsidP="00AE27A5">
      <w:pPr>
        <w:pStyle w:val="Heading4"/>
        <w:rPr>
          <w:rFonts w:ascii="Times New Roman" w:hAnsi="Times New Roman" w:cs="Times New Roman"/>
          <w:sz w:val="24"/>
          <w:szCs w:val="24"/>
        </w:rPr>
      </w:pPr>
      <w:bookmarkStart w:id="21" w:name="_Toc194504994"/>
      <w:r>
        <w:rPr>
          <w:rFonts w:ascii="Times New Roman" w:hAnsi="Times New Roman" w:cs="Times New Roman"/>
          <w:sz w:val="24"/>
          <w:szCs w:val="24"/>
        </w:rPr>
        <w:t xml:space="preserve">3.3.2.2. </w:t>
      </w:r>
      <w:r w:rsidR="003245D1" w:rsidRPr="00AE27A5">
        <w:rPr>
          <w:rFonts w:ascii="Times New Roman" w:hAnsi="Times New Roman" w:cs="Times New Roman"/>
          <w:sz w:val="24"/>
          <w:szCs w:val="24"/>
        </w:rPr>
        <w:t>Calculating Bearings</w:t>
      </w:r>
      <w:bookmarkEnd w:id="21"/>
    </w:p>
    <w:p w14:paraId="4A5C7694" w14:textId="77777777" w:rsidR="003245D1" w:rsidRDefault="003245D1" w:rsidP="003245D1">
      <w:pPr>
        <w:rPr>
          <w:rFonts w:ascii="Times New Roman" w:hAnsi="Times New Roman" w:cs="Times New Roman"/>
          <w:sz w:val="24"/>
          <w:szCs w:val="24"/>
        </w:rPr>
      </w:pPr>
      <w:r w:rsidRPr="003245D1">
        <w:rPr>
          <w:rFonts w:ascii="Times New Roman" w:hAnsi="Times New Roman" w:cs="Times New Roman"/>
          <w:sz w:val="24"/>
          <w:szCs w:val="24"/>
        </w:rPr>
        <w:t>Bearings can be calculated using trigonometric functions, often requiring the use of non-right angled triangle formulas such as the sine and cosine rules.</w:t>
      </w:r>
    </w:p>
    <w:p w14:paraId="583DE11C" w14:textId="77777777" w:rsidR="003245D1" w:rsidRDefault="00377B7B" w:rsidP="003245D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36BEFD" wp14:editId="3C49C8ED">
            <wp:simplePos x="0" y="0"/>
            <wp:positionH relativeFrom="column">
              <wp:posOffset>4609782</wp:posOffset>
            </wp:positionH>
            <wp:positionV relativeFrom="paragraph">
              <wp:posOffset>5080</wp:posOffset>
            </wp:positionV>
            <wp:extent cx="1176020" cy="1693545"/>
            <wp:effectExtent l="0" t="0" r="5080" b="1905"/>
            <wp:wrapTight wrapText="bothSides">
              <wp:wrapPolygon edited="0">
                <wp:start x="0" y="0"/>
                <wp:lineTo x="0" y="21381"/>
                <wp:lineTo x="21343" y="21381"/>
                <wp:lineTo x="21343" y="0"/>
                <wp:lineTo x="0" y="0"/>
              </wp:wrapPolygon>
            </wp:wrapTight>
            <wp:docPr id="1136262856" name="Picture 13" descr="A diagram of the national p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A diagram of the national park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02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1C4BD" w14:textId="77777777" w:rsidR="003245D1" w:rsidRDefault="003245D1" w:rsidP="003245D1">
      <w:pPr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Example:  </w:t>
      </w:r>
      <w:r w:rsidRPr="003245D1">
        <w:rPr>
          <w:rFonts w:ascii="Times New Roman" w:hAnsi="Times New Roman" w:cs="Times New Roman"/>
          <w:sz w:val="24"/>
          <w:szCs w:val="24"/>
        </w:rPr>
        <w:t xml:space="preserve">In a national park, there are three locations: the visitor center </w:t>
      </w:r>
      <w:r w:rsidR="00E00741" w:rsidRPr="00E0074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5ADFDD7">
          <v:shape id="_x0000_i1063" type="#_x0000_t75" style="width:11.8pt;height:13.95pt" o:ole="">
            <v:imagedata r:id="rId97" o:title=""/>
          </v:shape>
          <o:OLEObject Type="Embed" ProgID="Equation.DSMT4" ShapeID="_x0000_i1063" DrawAspect="Content" ObjectID="_1805118246" r:id="rId98"/>
        </w:object>
      </w:r>
      <w:r w:rsidR="00E0074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3245D1">
        <w:rPr>
          <w:rFonts w:ascii="Times New Roman" w:hAnsi="Times New Roman" w:cs="Times New Roman"/>
          <w:sz w:val="24"/>
          <w:szCs w:val="24"/>
        </w:rPr>
        <w:t xml:space="preserve">he campsite </w:t>
      </w:r>
      <w:r w:rsidR="00E00741" w:rsidRPr="00E0074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EF027D4">
          <v:shape id="_x0000_i1064" type="#_x0000_t75" style="width:11.8pt;height:13.95pt" o:ole="">
            <v:imagedata r:id="rId99" o:title=""/>
          </v:shape>
          <o:OLEObject Type="Embed" ProgID="Equation.DSMT4" ShapeID="_x0000_i1064" DrawAspect="Content" ObjectID="_1805118247" r:id="rId100"/>
        </w:object>
      </w:r>
      <w:r w:rsidR="00E00741">
        <w:rPr>
          <w:rFonts w:ascii="Times New Roman" w:hAnsi="Times New Roman" w:cs="Times New Roman"/>
          <w:sz w:val="24"/>
          <w:szCs w:val="24"/>
        </w:rPr>
        <w:t xml:space="preserve">, </w:t>
      </w:r>
      <w:r w:rsidRPr="003245D1">
        <w:rPr>
          <w:rFonts w:ascii="Times New Roman" w:hAnsi="Times New Roman" w:cs="Times New Roman"/>
          <w:sz w:val="24"/>
          <w:szCs w:val="24"/>
        </w:rPr>
        <w:t xml:space="preserve">and the restroom </w:t>
      </w:r>
      <w:r w:rsidR="00E00741" w:rsidRPr="00E0074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E34BA45">
          <v:shape id="_x0000_i1065" type="#_x0000_t75" style="width:11.8pt;height:12.9pt" o:ole="">
            <v:imagedata r:id="rId101" o:title=""/>
          </v:shape>
          <o:OLEObject Type="Embed" ProgID="Equation.DSMT4" ShapeID="_x0000_i1065" DrawAspect="Content" ObjectID="_1805118248" r:id="rId102"/>
        </w:object>
      </w:r>
      <w:r w:rsidR="00E00741">
        <w:rPr>
          <w:rFonts w:ascii="Times New Roman" w:hAnsi="Times New Roman" w:cs="Times New Roman"/>
          <w:sz w:val="24"/>
          <w:szCs w:val="24"/>
        </w:rPr>
        <w:t xml:space="preserve">, </w:t>
      </w:r>
      <w:r w:rsidRPr="003245D1">
        <w:rPr>
          <w:rFonts w:ascii="Times New Roman" w:hAnsi="Times New Roman" w:cs="Times New Roman"/>
          <w:sz w:val="24"/>
          <w:szCs w:val="24"/>
        </w:rPr>
        <w:t>The campsite is directly north of the visitor center. The restroom is at a bearing of</w:t>
      </w:r>
      <w:r w:rsidR="00E00741" w:rsidRPr="00E00741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57DAC321">
          <v:shape id="_x0000_i1066" type="#_x0000_t75" style="width:26.85pt;height:16.1pt" o:ole="">
            <v:imagedata r:id="rId103" o:title=""/>
          </v:shape>
          <o:OLEObject Type="Embed" ProgID="Equation.DSMT4" ShapeID="_x0000_i1066" DrawAspect="Content" ObjectID="_1805118249" r:id="rId104"/>
        </w:object>
      </w:r>
      <w:r w:rsidRPr="003245D1">
        <w:rPr>
          <w:rFonts w:ascii="Times New Roman" w:hAnsi="Times New Roman" w:cs="Times New Roman"/>
          <w:sz w:val="24"/>
          <w:szCs w:val="24"/>
        </w:rPr>
        <w:t xml:space="preserve"> from the visitor center and</w:t>
      </w:r>
      <w:r w:rsidR="00E00741" w:rsidRPr="00E00741">
        <w:rPr>
          <w:rFonts w:ascii="Times New Roman" w:hAnsi="Times New Roman" w:cs="Times New Roman"/>
          <w:position w:val="-6"/>
          <w:sz w:val="24"/>
          <w:szCs w:val="24"/>
        </w:rPr>
        <w:object w:dxaOrig="460" w:dyaOrig="320" w14:anchorId="7E7CAF90">
          <v:shape id="_x0000_i1067" type="#_x0000_t75" style="width:23.1pt;height:16.1pt" o:ole="">
            <v:imagedata r:id="rId105" o:title=""/>
          </v:shape>
          <o:OLEObject Type="Embed" ProgID="Equation.DSMT4" ShapeID="_x0000_i1067" DrawAspect="Content" ObjectID="_1805118250" r:id="rId106"/>
        </w:object>
      </w:r>
      <w:r w:rsidRPr="003245D1">
        <w:rPr>
          <w:rFonts w:ascii="Times New Roman" w:hAnsi="Times New Roman" w:cs="Times New Roman"/>
          <w:sz w:val="24"/>
          <w:szCs w:val="24"/>
        </w:rPr>
        <w:t xml:space="preserve"> from the campsite. The distance between the campsite and the restroom is</w:t>
      </w:r>
      <w:r w:rsidR="00E00741" w:rsidRPr="00E0074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0681AB5">
          <v:shape id="_x0000_i1068" type="#_x0000_t75" style="width:23.1pt;height:13.95pt" o:ole="">
            <v:imagedata r:id="rId107" o:title=""/>
          </v:shape>
          <o:OLEObject Type="Embed" ProgID="Equation.DSMT4" ShapeID="_x0000_i1068" DrawAspect="Content" ObjectID="_1805118251" r:id="rId108"/>
        </w:object>
      </w:r>
      <w:r w:rsidR="00E00741">
        <w:rPr>
          <w:rFonts w:ascii="Times New Roman" w:hAnsi="Times New Roman" w:cs="Times New Roman"/>
          <w:sz w:val="24"/>
          <w:szCs w:val="24"/>
        </w:rPr>
        <w:t>.</w:t>
      </w:r>
      <w:r w:rsidRPr="003245D1">
        <w:rPr>
          <w:rFonts w:ascii="Times New Roman" w:hAnsi="Times New Roman" w:cs="Times New Roman"/>
          <w:sz w:val="24"/>
          <w:szCs w:val="24"/>
        </w:rPr>
        <w:t xml:space="preserve"> Find the distance between the visitor center and the restroom.</w:t>
      </w:r>
      <w:r w:rsidR="00377B7B" w:rsidRPr="00377B7B">
        <w:rPr>
          <w:noProof/>
        </w:rPr>
        <w:t xml:space="preserve"> </w:t>
      </w:r>
    </w:p>
    <w:p w14:paraId="4E157122" w14:textId="77777777" w:rsidR="00377B7B" w:rsidRDefault="00377B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A20377" w14:textId="77777777" w:rsidR="003245D1" w:rsidRPr="00FF2227" w:rsidRDefault="00D44A53" w:rsidP="00AA602F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2" w:name="_Toc194504995"/>
      <w:r w:rsidRPr="00FF2227">
        <w:rPr>
          <w:rFonts w:ascii="Times New Roman" w:hAnsi="Times New Roman" w:cs="Times New Roman"/>
          <w:sz w:val="28"/>
          <w:szCs w:val="28"/>
        </w:rPr>
        <w:lastRenderedPageBreak/>
        <w:t>SL 3.4</w:t>
      </w:r>
      <w:r w:rsidR="00FF2227" w:rsidRPr="00FF2227">
        <w:rPr>
          <w:rFonts w:ascii="Times New Roman" w:hAnsi="Times New Roman" w:cs="Times New Roman"/>
          <w:sz w:val="28"/>
          <w:szCs w:val="28"/>
        </w:rPr>
        <w:t>-</w:t>
      </w:r>
      <w:r w:rsidRPr="00FF2227">
        <w:rPr>
          <w:rFonts w:ascii="Times New Roman" w:hAnsi="Times New Roman" w:cs="Times New Roman"/>
          <w:sz w:val="28"/>
          <w:szCs w:val="28"/>
        </w:rPr>
        <w:t>Circle: radians, arcs, sectors</w:t>
      </w:r>
      <w:bookmarkEnd w:id="22"/>
    </w:p>
    <w:p w14:paraId="0D6BA51B" w14:textId="77777777" w:rsidR="00D44A53" w:rsidRPr="00FF2227" w:rsidRDefault="00D44A53" w:rsidP="00FF2227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3" w:name="_Toc194504996"/>
      <w:r w:rsidRPr="00FF2227">
        <w:rPr>
          <w:rFonts w:ascii="Times New Roman" w:hAnsi="Times New Roman" w:cs="Times New Roman"/>
          <w:sz w:val="26"/>
          <w:szCs w:val="26"/>
        </w:rPr>
        <w:t>3.4.1. Radian Measure of Angles</w:t>
      </w:r>
      <w:bookmarkEnd w:id="23"/>
    </w:p>
    <w:p w14:paraId="75A9AB1D" w14:textId="77777777" w:rsidR="00D44A53" w:rsidRDefault="00D44A53" w:rsidP="00D44A53">
      <w:pPr>
        <w:rPr>
          <w:rFonts w:ascii="Times New Roman" w:hAnsi="Times New Roman" w:cs="Times New Roman"/>
          <w:sz w:val="24"/>
          <w:szCs w:val="24"/>
        </w:rPr>
      </w:pPr>
      <w:r w:rsidRPr="00D44A53">
        <w:rPr>
          <w:rFonts w:ascii="Times New Roman" w:hAnsi="Times New Roman" w:cs="Times New Roman"/>
          <w:sz w:val="24"/>
          <w:szCs w:val="24"/>
        </w:rPr>
        <w:t>Radian measure is a way of describing angles using the radius of a circle. One radian is defined as the angle subtended at the center of a circle by an arc length equal to the radius of the circle.</w:t>
      </w:r>
    </w:p>
    <w:p w14:paraId="09165B1E" w14:textId="77777777" w:rsidR="00D44A53" w:rsidRPr="00D44A53" w:rsidRDefault="00D44A53" w:rsidP="00D44A53">
      <w:pPr>
        <w:tabs>
          <w:tab w:val="left" w:pos="53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4D53ABE" wp14:editId="033B4C37">
            <wp:simplePos x="0" y="0"/>
            <wp:positionH relativeFrom="column">
              <wp:posOffset>3552825</wp:posOffset>
            </wp:positionH>
            <wp:positionV relativeFrom="paragraph">
              <wp:posOffset>149542</wp:posOffset>
            </wp:positionV>
            <wp:extent cx="2066925" cy="1905635"/>
            <wp:effectExtent l="0" t="0" r="9525" b="0"/>
            <wp:wrapTight wrapText="bothSides">
              <wp:wrapPolygon edited="0">
                <wp:start x="0" y="0"/>
                <wp:lineTo x="0" y="21377"/>
                <wp:lineTo x="21500" y="21377"/>
                <wp:lineTo x="21500" y="0"/>
                <wp:lineTo x="0" y="0"/>
              </wp:wrapPolygon>
            </wp:wrapTight>
            <wp:docPr id="1914858120" name="Picture 15" descr="Diagram of 1 rad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1" descr="Diagram of 1 radian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A53">
        <w:rPr>
          <w:rFonts w:ascii="Times New Roman" w:hAnsi="Times New Roman" w:cs="Times New Roman"/>
          <w:b/>
          <w:bCs/>
          <w:sz w:val="24"/>
          <w:szCs w:val="24"/>
        </w:rPr>
        <w:t xml:space="preserve">      Note:  </w:t>
      </w:r>
    </w:p>
    <w:p w14:paraId="39B250CF" w14:textId="77777777" w:rsidR="00D44A53" w:rsidRPr="00D44A53" w:rsidRDefault="00D44A53" w:rsidP="00D44A53">
      <w:pPr>
        <w:pStyle w:val="ListParagraph"/>
        <w:numPr>
          <w:ilvl w:val="0"/>
          <w:numId w:val="13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D44A53">
        <w:rPr>
          <w:position w:val="-4"/>
        </w:rPr>
        <w:object w:dxaOrig="139" w:dyaOrig="260" w14:anchorId="14E78E82">
          <v:shape id="_x0000_i1069" type="#_x0000_t75" style="width:7pt;height:12.9pt" o:ole="">
            <v:imagedata r:id="rId110" o:title=""/>
          </v:shape>
          <o:OLEObject Type="Embed" ProgID="Equation.DSMT4" ShapeID="_x0000_i1069" DrawAspect="Content" ObjectID="_1805118252" r:id="rId111"/>
        </w:object>
      </w:r>
      <w:r w:rsidRPr="00D44A53">
        <w:rPr>
          <w:position w:val="-6"/>
        </w:rPr>
        <w:object w:dxaOrig="440" w:dyaOrig="279" w14:anchorId="1252D15F">
          <v:shape id="_x0000_i1070" type="#_x0000_t75" style="width:22.05pt;height:13.95pt" o:ole="">
            <v:imagedata r:id="rId112" o:title=""/>
          </v:shape>
          <o:OLEObject Type="Embed" ProgID="Equation.DSMT4" ShapeID="_x0000_i1070" DrawAspect="Content" ObjectID="_1805118253" r:id="rId113"/>
        </w:object>
      </w:r>
      <w:r w:rsidRPr="00D44A53">
        <w:rPr>
          <w:rFonts w:ascii="Times New Roman" w:hAnsi="Times New Roman" w:cs="Times New Roman"/>
          <w:sz w:val="24"/>
          <w:szCs w:val="24"/>
        </w:rPr>
        <w:t xml:space="preserve">is approximately equal to </w:t>
      </w:r>
      <w:r w:rsidRPr="00D44A53">
        <w:rPr>
          <w:position w:val="-6"/>
        </w:rPr>
        <w:object w:dxaOrig="540" w:dyaOrig="320" w14:anchorId="0E36E036">
          <v:shape id="_x0000_i1071" type="#_x0000_t75" style="width:26.85pt;height:16.1pt" o:ole="">
            <v:imagedata r:id="rId114" o:title=""/>
          </v:shape>
          <o:OLEObject Type="Embed" ProgID="Equation.DSMT4" ShapeID="_x0000_i1071" DrawAspect="Content" ObjectID="_1805118254" r:id="rId115"/>
        </w:object>
      </w:r>
    </w:p>
    <w:p w14:paraId="08D2F6E9" w14:textId="77777777" w:rsidR="00D44A53" w:rsidRDefault="00D44A53" w:rsidP="00D44A53">
      <w:pPr>
        <w:pStyle w:val="ListParagraph"/>
        <w:numPr>
          <w:ilvl w:val="0"/>
          <w:numId w:val="13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D44A53">
        <w:rPr>
          <w:rFonts w:ascii="Times New Roman" w:hAnsi="Times New Roman" w:cs="Times New Roman"/>
          <w:sz w:val="24"/>
          <w:szCs w:val="24"/>
        </w:rPr>
        <w:t>The full angle around a circle is 2π radians, which is equivalent to 360°</w:t>
      </w:r>
    </w:p>
    <w:p w14:paraId="2056F6BA" w14:textId="77777777" w:rsidR="00D44A53" w:rsidRDefault="00D44A53" w:rsidP="00D44A53">
      <w:pPr>
        <w:pStyle w:val="ListParagraph"/>
        <w:numPr>
          <w:ilvl w:val="0"/>
          <w:numId w:val="13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D44A53">
        <w:rPr>
          <w:rFonts w:ascii="Times New Roman" w:hAnsi="Times New Roman" w:cs="Times New Roman"/>
          <w:sz w:val="24"/>
          <w:szCs w:val="24"/>
        </w:rPr>
        <w:t>The formula for converting between degrees and radians is:</w:t>
      </w:r>
    </w:p>
    <w:p w14:paraId="43440C3F" w14:textId="77777777" w:rsidR="00D44A53" w:rsidRDefault="00D44A53" w:rsidP="00D44A53">
      <w:pPr>
        <w:pStyle w:val="ListParagraph"/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D44A53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6A444205">
          <v:shape id="_x0000_i1072" type="#_x0000_t75" style="width:31.15pt;height:16.1pt" o:ole="">
            <v:imagedata r:id="rId116" o:title=""/>
          </v:shape>
          <o:OLEObject Type="Embed" ProgID="Equation.DSMT4" ShapeID="_x0000_i1072" DrawAspect="Content" ObjectID="_1805118255" r:id="rId117"/>
        </w:object>
      </w:r>
      <w:r w:rsidRPr="00D44A53">
        <w:rPr>
          <w:rFonts w:ascii="Times New Roman" w:hAnsi="Times New Roman" w:cs="Times New Roman"/>
          <w:position w:val="-6"/>
          <w:sz w:val="24"/>
          <w:szCs w:val="24"/>
        </w:rPr>
        <w:object w:dxaOrig="260" w:dyaOrig="260" w14:anchorId="57A5A1D1">
          <v:shape id="_x0000_i1073" type="#_x0000_t75" style="width:12.9pt;height:12.9pt" o:ole="">
            <v:imagedata r:id="rId118" o:title=""/>
          </v:shape>
          <o:OLEObject Type="Embed" ProgID="Equation.DSMT4" ShapeID="_x0000_i1073" DrawAspect="Content" ObjectID="_1805118256" r:id="rId119"/>
        </w:object>
      </w:r>
      <w:r w:rsidRPr="00D44A53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083DAD44">
          <v:shape id="_x0000_i1074" type="#_x0000_t75" style="width:40.85pt;height:13.95pt" o:ole="">
            <v:imagedata r:id="rId120" o:title=""/>
          </v:shape>
          <o:OLEObject Type="Embed" ProgID="Equation.DSMT4" ShapeID="_x0000_i1074" DrawAspect="Content" ObjectID="_1805118257" r:id="rId121"/>
        </w:object>
      </w:r>
      <w:r>
        <w:rPr>
          <w:rFonts w:ascii="Times New Roman" w:hAnsi="Times New Roman" w:cs="Times New Roman"/>
          <w:sz w:val="24"/>
          <w:szCs w:val="24"/>
        </w:rPr>
        <w:t>=</w:t>
      </w:r>
      <w:r w:rsidRPr="00D44A53">
        <w:rPr>
          <w:rFonts w:ascii="Times New Roman" w:hAnsi="Times New Roman" w:cs="Times New Roman"/>
          <w:position w:val="-24"/>
          <w:sz w:val="24"/>
          <w:szCs w:val="24"/>
        </w:rPr>
        <w:object w:dxaOrig="2140" w:dyaOrig="620" w14:anchorId="412CB11E">
          <v:shape id="_x0000_i1075" type="#_x0000_t75" style="width:106.95pt;height:31.15pt" o:ole="">
            <v:imagedata r:id="rId122" o:title=""/>
          </v:shape>
          <o:OLEObject Type="Embed" ProgID="Equation.DSMT4" ShapeID="_x0000_i1075" DrawAspect="Content" ObjectID="_1805118258" r:id="rId123"/>
        </w:object>
      </w:r>
    </w:p>
    <w:p w14:paraId="24969C17" w14:textId="77777777" w:rsidR="00D44A53" w:rsidRDefault="00D44A53" w:rsidP="00D44A53">
      <w:pPr>
        <w:pStyle w:val="ListParagraph"/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D44A53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6A939434">
          <v:shape id="_x0000_i1076" type="#_x0000_t75" style="width:88.1pt;height:16.1pt" o:ole="">
            <v:imagedata r:id="rId124" o:title=""/>
          </v:shape>
          <o:OLEObject Type="Embed" ProgID="Equation.DSMT4" ShapeID="_x0000_i1076" DrawAspect="Content" ObjectID="_1805118259" r:id="rId125"/>
        </w:object>
      </w:r>
      <w:r w:rsidRPr="00D44A53">
        <w:rPr>
          <w:rFonts w:ascii="Times New Roman" w:hAnsi="Times New Roman" w:cs="Times New Roman"/>
          <w:position w:val="-24"/>
          <w:sz w:val="24"/>
          <w:szCs w:val="24"/>
        </w:rPr>
        <w:object w:dxaOrig="2580" w:dyaOrig="660" w14:anchorId="3AA97398">
          <v:shape id="_x0000_i1077" type="#_x0000_t75" style="width:128.95pt;height:32.8pt" o:ole="">
            <v:imagedata r:id="rId126" o:title=""/>
          </v:shape>
          <o:OLEObject Type="Embed" ProgID="Equation.DSMT4" ShapeID="_x0000_i1077" DrawAspect="Content" ObjectID="_1805118260" r:id="rId127"/>
        </w:object>
      </w:r>
    </w:p>
    <w:p w14:paraId="40EED19B" w14:textId="77777777" w:rsidR="00D44A53" w:rsidRPr="00AA602F" w:rsidRDefault="00E02716" w:rsidP="00E02716">
      <w:pPr>
        <w:tabs>
          <w:tab w:val="left" w:pos="533"/>
        </w:tabs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Example: </w:t>
      </w:r>
    </w:p>
    <w:p w14:paraId="24EC0A71" w14:textId="77777777" w:rsidR="00E02716" w:rsidRDefault="00E02716" w:rsidP="00E02716">
      <w:pPr>
        <w:pStyle w:val="ListParagraph"/>
        <w:numPr>
          <w:ilvl w:val="0"/>
          <w:numId w:val="14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</w:t>
      </w:r>
      <w:r w:rsidRPr="00E02716">
        <w:rPr>
          <w:rFonts w:ascii="Times New Roman" w:hAnsi="Times New Roman" w:cs="Times New Roman"/>
          <w:position w:val="-6"/>
          <w:sz w:val="24"/>
          <w:szCs w:val="24"/>
        </w:rPr>
        <w:object w:dxaOrig="360" w:dyaOrig="320" w14:anchorId="11C46CDB">
          <v:shape id="_x0000_i1078" type="#_x0000_t75" style="width:18.25pt;height:16.1pt" o:ole="">
            <v:imagedata r:id="rId128" o:title=""/>
          </v:shape>
          <o:OLEObject Type="Embed" ProgID="Equation.DSMT4" ShapeID="_x0000_i1078" DrawAspect="Content" ObjectID="_1805118261" r:id="rId129"/>
        </w:object>
      </w:r>
      <w:r>
        <w:rPr>
          <w:rFonts w:ascii="Times New Roman" w:hAnsi="Times New Roman" w:cs="Times New Roman"/>
          <w:sz w:val="24"/>
          <w:szCs w:val="24"/>
        </w:rPr>
        <w:t xml:space="preserve">to the angles in radians. </w:t>
      </w:r>
    </w:p>
    <w:p w14:paraId="0E595072" w14:textId="77777777" w:rsidR="00E02716" w:rsidRDefault="00E02716" w:rsidP="00E02716">
      <w:pPr>
        <w:pStyle w:val="ListParagraph"/>
        <w:numPr>
          <w:ilvl w:val="0"/>
          <w:numId w:val="14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</w:t>
      </w:r>
      <w:r w:rsidRPr="00E02716">
        <w:rPr>
          <w:rFonts w:ascii="Times New Roman" w:hAnsi="Times New Roman" w:cs="Times New Roman"/>
          <w:position w:val="-6"/>
          <w:sz w:val="24"/>
          <w:szCs w:val="24"/>
        </w:rPr>
        <w:object w:dxaOrig="360" w:dyaOrig="320" w14:anchorId="3790D0D8">
          <v:shape id="_x0000_i1079" type="#_x0000_t75" style="width:18.25pt;height:16.1pt" o:ole="">
            <v:imagedata r:id="rId130" o:title=""/>
          </v:shape>
          <o:OLEObject Type="Embed" ProgID="Equation.DSMT4" ShapeID="_x0000_i1079" DrawAspect="Content" ObjectID="_1805118262" r:id="rId131"/>
        </w:object>
      </w:r>
      <w:r>
        <w:rPr>
          <w:rFonts w:ascii="Times New Roman" w:hAnsi="Times New Roman" w:cs="Times New Roman"/>
          <w:sz w:val="24"/>
          <w:szCs w:val="24"/>
        </w:rPr>
        <w:t>to the angles in radians.</w:t>
      </w:r>
    </w:p>
    <w:p w14:paraId="136FCC28" w14:textId="77777777" w:rsidR="00E02716" w:rsidRDefault="00E02716" w:rsidP="00E02716">
      <w:pPr>
        <w:pStyle w:val="ListParagraph"/>
        <w:numPr>
          <w:ilvl w:val="0"/>
          <w:numId w:val="14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</w:t>
      </w:r>
      <w:r w:rsidRPr="00E02716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49A8CCA7">
          <v:shape id="_x0000_i1080" type="#_x0000_t75" style="width:12.9pt;height:31.15pt" o:ole="">
            <v:imagedata r:id="rId132" o:title=""/>
          </v:shape>
          <o:OLEObject Type="Embed" ProgID="Equation.DSMT4" ShapeID="_x0000_i1080" DrawAspect="Content" ObjectID="_1805118263" r:id="rId133"/>
        </w:object>
      </w:r>
      <w:r>
        <w:rPr>
          <w:rFonts w:ascii="Times New Roman" w:hAnsi="Times New Roman" w:cs="Times New Roman"/>
          <w:sz w:val="24"/>
          <w:szCs w:val="24"/>
        </w:rPr>
        <w:t xml:space="preserve"> to the angles in degrees.</w:t>
      </w:r>
    </w:p>
    <w:p w14:paraId="42F7CA7C" w14:textId="77777777" w:rsidR="00E02716" w:rsidRDefault="00E02716" w:rsidP="00E02716">
      <w:pPr>
        <w:pStyle w:val="ListParagraph"/>
        <w:numPr>
          <w:ilvl w:val="0"/>
          <w:numId w:val="14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</w:t>
      </w:r>
      <w:r w:rsidRPr="00E02716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6BC008DE">
          <v:shape id="_x0000_i1081" type="#_x0000_t75" style="width:12.9pt;height:31.15pt" o:ole="">
            <v:imagedata r:id="rId134" o:title=""/>
          </v:shape>
          <o:OLEObject Type="Embed" ProgID="Equation.DSMT4" ShapeID="_x0000_i1081" DrawAspect="Content" ObjectID="_1805118264" r:id="rId135"/>
        </w:object>
      </w:r>
      <w:r>
        <w:rPr>
          <w:rFonts w:ascii="Times New Roman" w:hAnsi="Times New Roman" w:cs="Times New Roman"/>
          <w:sz w:val="24"/>
          <w:szCs w:val="24"/>
        </w:rPr>
        <w:t xml:space="preserve"> to the angles in degrees.</w:t>
      </w:r>
    </w:p>
    <w:p w14:paraId="371FDA7A" w14:textId="77777777" w:rsidR="00E02716" w:rsidRPr="00FF2227" w:rsidRDefault="00E02716" w:rsidP="00FF2227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4" w:name="_Toc194504997"/>
      <w:r w:rsidRPr="00FF2227">
        <w:rPr>
          <w:rFonts w:ascii="Times New Roman" w:hAnsi="Times New Roman" w:cs="Times New Roman"/>
          <w:sz w:val="26"/>
          <w:szCs w:val="26"/>
        </w:rPr>
        <w:t>3.4.2. Length of an Arc</w:t>
      </w:r>
      <w:bookmarkEnd w:id="24"/>
      <w:r w:rsidRPr="00FF222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C0D5595" w14:textId="77777777" w:rsidR="00C735B5" w:rsidRDefault="00C735B5" w:rsidP="00C735B5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C735B5">
        <w:rPr>
          <w:rFonts w:ascii="Times New Roman" w:hAnsi="Times New Roman" w:cs="Times New Roman"/>
          <w:sz w:val="24"/>
          <w:szCs w:val="24"/>
        </w:rPr>
        <w:t xml:space="preserve">The length of an arc is a portion of the circumference of a circle. The portion of the circumference an arc takes up is </w:t>
      </w:r>
      <w:r w:rsidRPr="00C735B5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4121238F">
          <v:shape id="_x0000_i1082" type="#_x0000_t75" style="width:24.2pt;height:31.15pt" o:ole="">
            <v:imagedata r:id="rId136" o:title=""/>
          </v:shape>
          <o:OLEObject Type="Embed" ProgID="Equation.DSMT4" ShapeID="_x0000_i1082" DrawAspect="Content" ObjectID="_1805118265" r:id="rId137"/>
        </w:objec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Pr="00C735B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F5E08FB">
          <v:shape id="_x0000_i1083" type="#_x0000_t75" style="width:10.2pt;height:13.95pt" o:ole="">
            <v:imagedata r:id="rId138" o:title=""/>
          </v:shape>
          <o:OLEObject Type="Embed" ProgID="Equation.DSMT4" ShapeID="_x0000_i1083" DrawAspect="Content" ObjectID="_1805118266" r:id="rId139"/>
        </w:object>
      </w:r>
      <w:r w:rsidRPr="00C735B5">
        <w:rPr>
          <w:rFonts w:ascii="Times New Roman" w:hAnsi="Times New Roman" w:cs="Times New Roman"/>
          <w:sz w:val="24"/>
          <w:szCs w:val="24"/>
        </w:rPr>
        <w:t>is the angle subtended by the arc in radians. This should (hopefully) be intuitive. Therefore,</w:t>
      </w:r>
    </w:p>
    <w:p w14:paraId="0699181D" w14:textId="77777777" w:rsidR="00C735B5" w:rsidRDefault="00C735B5" w:rsidP="00E02716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C735B5">
        <w:rPr>
          <w:rFonts w:ascii="Times New Roman" w:hAnsi="Times New Roman" w:cs="Times New Roman"/>
          <w:position w:val="-24"/>
          <w:sz w:val="24"/>
          <w:szCs w:val="24"/>
        </w:rPr>
        <w:object w:dxaOrig="2580" w:dyaOrig="620" w14:anchorId="458B4B77">
          <v:shape id="_x0000_i1084" type="#_x0000_t75" style="width:128.95pt;height:31.15pt" o:ole="">
            <v:imagedata r:id="rId140" o:title=""/>
          </v:shape>
          <o:OLEObject Type="Embed" ProgID="Equation.DSMT4" ShapeID="_x0000_i1084" DrawAspect="Content" ObjectID="_1805118267" r:id="rId141"/>
        </w:object>
      </w:r>
    </w:p>
    <w:p w14:paraId="3A3EC1FD" w14:textId="77777777" w:rsidR="00C735B5" w:rsidRDefault="00C735B5" w:rsidP="00E02716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Where:</w:t>
      </w:r>
    </w:p>
    <w:p w14:paraId="14A4DC42" w14:textId="77777777" w:rsidR="00C735B5" w:rsidRDefault="00C735B5" w:rsidP="00C735B5">
      <w:pPr>
        <w:pStyle w:val="ListParagraph"/>
        <w:numPr>
          <w:ilvl w:val="0"/>
          <w:numId w:val="16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C735B5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0BDAFC9C">
          <v:shape id="_x0000_i1085" type="#_x0000_t75" style="width:9.15pt;height:10.2pt" o:ole="">
            <v:imagedata r:id="rId142" o:title=""/>
          </v:shape>
          <o:OLEObject Type="Embed" ProgID="Equation.DSMT4" ShapeID="_x0000_i1085" DrawAspect="Content" ObjectID="_1805118268" r:id="rId143"/>
        </w:object>
      </w:r>
      <w:r>
        <w:rPr>
          <w:rFonts w:ascii="Times New Roman" w:hAnsi="Times New Roman" w:cs="Times New Roman"/>
          <w:sz w:val="24"/>
          <w:szCs w:val="24"/>
        </w:rPr>
        <w:t>is the radius of the circle</w:t>
      </w:r>
    </w:p>
    <w:p w14:paraId="13A27F2F" w14:textId="77777777" w:rsidR="00C735B5" w:rsidRDefault="00C735B5" w:rsidP="00C735B5">
      <w:pPr>
        <w:pStyle w:val="ListParagraph"/>
        <w:numPr>
          <w:ilvl w:val="0"/>
          <w:numId w:val="16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C735B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B19A11F">
          <v:shape id="_x0000_i1086" type="#_x0000_t75" style="width:10.2pt;height:13.95pt" o:ole="">
            <v:imagedata r:id="rId144" o:title=""/>
          </v:shape>
          <o:OLEObject Type="Embed" ProgID="Equation.DSMT4" ShapeID="_x0000_i1086" DrawAspect="Content" ObjectID="_1805118269" r:id="rId145"/>
        </w:object>
      </w:r>
      <w:r>
        <w:rPr>
          <w:rFonts w:ascii="Times New Roman" w:hAnsi="Times New Roman" w:cs="Times New Roman"/>
          <w:sz w:val="24"/>
          <w:szCs w:val="24"/>
        </w:rPr>
        <w:t>is the angle subtended by the arc in radians</w:t>
      </w:r>
    </w:p>
    <w:p w14:paraId="5BF5F22F" w14:textId="77777777" w:rsidR="00C735B5" w:rsidRDefault="00C735B5" w:rsidP="00C735B5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t>Example:</w:t>
      </w:r>
      <w:r w:rsidRPr="00AA602F">
        <w:rPr>
          <w:color w:val="4472C4" w:themeColor="accent1"/>
        </w:rPr>
        <w:t xml:space="preserve"> </w:t>
      </w:r>
      <w:r w:rsidRPr="00C735B5">
        <w:rPr>
          <w:rFonts w:ascii="Times New Roman" w:hAnsi="Times New Roman" w:cs="Times New Roman"/>
          <w:sz w:val="24"/>
          <w:szCs w:val="24"/>
        </w:rPr>
        <w:t xml:space="preserve">Calculate the length of an arc that subtends an angle of </w:t>
      </w:r>
      <w:r w:rsidRPr="00C735B5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514701CB">
          <v:shape id="_x0000_i1087" type="#_x0000_t75" style="width:12.9pt;height:31.15pt" o:ole="">
            <v:imagedata r:id="rId146" o:title=""/>
          </v:shape>
          <o:OLEObject Type="Embed" ProgID="Equation.DSMT4" ShapeID="_x0000_i1087" DrawAspect="Content" ObjectID="_1805118270" r:id="rId147"/>
        </w:object>
      </w:r>
      <w:r w:rsidRPr="00C735B5">
        <w:rPr>
          <w:rFonts w:ascii="Times New Roman" w:hAnsi="Times New Roman" w:cs="Times New Roman"/>
          <w:sz w:val="24"/>
          <w:szCs w:val="24"/>
        </w:rPr>
        <w:t>radians in a circle with radius 5 cm.</w:t>
      </w:r>
    </w:p>
    <w:p w14:paraId="0558D330" w14:textId="77777777" w:rsidR="00C735B5" w:rsidRDefault="00C735B5" w:rsidP="00C735B5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</w:p>
    <w:p w14:paraId="3BAA914F" w14:textId="77777777" w:rsidR="00C735B5" w:rsidRPr="00C735B5" w:rsidRDefault="00C735B5" w:rsidP="00C735B5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</w:p>
    <w:p w14:paraId="1995585F" w14:textId="77777777" w:rsidR="00FF2227" w:rsidRDefault="00FF2227" w:rsidP="00C735B5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</w:p>
    <w:p w14:paraId="116BF1BB" w14:textId="77777777" w:rsidR="00C735B5" w:rsidRPr="00FF2227" w:rsidRDefault="00C735B5" w:rsidP="00FF2227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5" w:name="_Toc194504998"/>
      <w:r w:rsidRPr="00FF2227">
        <w:rPr>
          <w:rFonts w:ascii="Times New Roman" w:hAnsi="Times New Roman" w:cs="Times New Roman"/>
          <w:sz w:val="26"/>
          <w:szCs w:val="26"/>
        </w:rPr>
        <w:lastRenderedPageBreak/>
        <w:t>3.4.3. Area of a Sector</w:t>
      </w:r>
      <w:bookmarkEnd w:id="25"/>
    </w:p>
    <w:p w14:paraId="752555C4" w14:textId="77777777" w:rsidR="00E02716" w:rsidRDefault="00E02716" w:rsidP="00E02716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E02716">
        <w:rPr>
          <w:rFonts w:ascii="Times New Roman" w:hAnsi="Times New Roman" w:cs="Times New Roman"/>
          <w:sz w:val="24"/>
          <w:szCs w:val="24"/>
        </w:rPr>
        <w:t xml:space="preserve">A sector is a region of a circle enclosed by two radii and an arc. The proportion of the area a sector takes up is also </w:t>
      </w:r>
      <w:r w:rsidRPr="00E02716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2C1CB95D">
          <v:shape id="_x0000_i1088" type="#_x0000_t75" style="width:18.8pt;height:31.15pt" o:ole="">
            <v:imagedata r:id="rId148" o:title=""/>
          </v:shape>
          <o:OLEObject Type="Embed" ProgID="Equation.DSMT4" ShapeID="_x0000_i1088" DrawAspect="Content" ObjectID="_1805118271" r:id="rId149"/>
        </w:object>
      </w:r>
      <w:r w:rsidRPr="00E02716">
        <w:rPr>
          <w:rFonts w:ascii="Times New Roman" w:hAnsi="Times New Roman" w:cs="Times New Roman"/>
          <w:sz w:val="24"/>
          <w:szCs w:val="24"/>
        </w:rPr>
        <w:t xml:space="preserve">, where </w:t>
      </w:r>
      <w:r w:rsidRPr="00E0271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4FFFED9">
          <v:shape id="_x0000_i1089" type="#_x0000_t75" style="width:10.2pt;height:13.95pt" o:ole="">
            <v:imagedata r:id="rId150" o:title=""/>
          </v:shape>
          <o:OLEObject Type="Embed" ProgID="Equation.DSMT4" ShapeID="_x0000_i1089" DrawAspect="Content" ObjectID="_1805118272" r:id="rId151"/>
        </w:object>
      </w:r>
      <w:r w:rsidRPr="00E02716">
        <w:rPr>
          <w:rFonts w:ascii="Times New Roman" w:hAnsi="Times New Roman" w:cs="Times New Roman"/>
          <w:sz w:val="24"/>
          <w:szCs w:val="24"/>
        </w:rPr>
        <w:t>is the angle subtended by the sector in radians. Thus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458414E" w14:textId="77777777" w:rsidR="00E02716" w:rsidRDefault="00E02716" w:rsidP="00E02716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E02716">
        <w:rPr>
          <w:rFonts w:ascii="Times New Roman" w:hAnsi="Times New Roman" w:cs="Times New Roman"/>
          <w:position w:val="-24"/>
          <w:sz w:val="24"/>
          <w:szCs w:val="24"/>
        </w:rPr>
        <w:object w:dxaOrig="2940" w:dyaOrig="620" w14:anchorId="4BE0B169">
          <v:shape id="_x0000_i1090" type="#_x0000_t75" style="width:147.2pt;height:31.15pt" o:ole="">
            <v:imagedata r:id="rId152" o:title=""/>
          </v:shape>
          <o:OLEObject Type="Embed" ProgID="Equation.DSMT4" ShapeID="_x0000_i1090" DrawAspect="Content" ObjectID="_1805118273" r:id="rId153"/>
        </w:object>
      </w:r>
    </w:p>
    <w:p w14:paraId="38CE25FA" w14:textId="77777777" w:rsidR="00C735B5" w:rsidRDefault="00C735B5" w:rsidP="00E02716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Where: </w:t>
      </w:r>
    </w:p>
    <w:p w14:paraId="5793BD16" w14:textId="77777777" w:rsidR="00C735B5" w:rsidRDefault="00C735B5" w:rsidP="00C735B5">
      <w:pPr>
        <w:pStyle w:val="ListParagraph"/>
        <w:numPr>
          <w:ilvl w:val="0"/>
          <w:numId w:val="15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C735B5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0602D62D">
          <v:shape id="_x0000_i1091" type="#_x0000_t75" style="width:9.15pt;height:10.2pt" o:ole="">
            <v:imagedata r:id="rId154" o:title=""/>
          </v:shape>
          <o:OLEObject Type="Embed" ProgID="Equation.DSMT4" ShapeID="_x0000_i1091" DrawAspect="Content" ObjectID="_1805118274" r:id="rId155"/>
        </w:object>
      </w:r>
      <w:r>
        <w:rPr>
          <w:rFonts w:ascii="Times New Roman" w:hAnsi="Times New Roman" w:cs="Times New Roman"/>
          <w:sz w:val="24"/>
          <w:szCs w:val="24"/>
        </w:rPr>
        <w:t xml:space="preserve">is the radius of the circle </w:t>
      </w:r>
    </w:p>
    <w:p w14:paraId="59C9E9F4" w14:textId="77777777" w:rsidR="00C735B5" w:rsidRDefault="00C735B5" w:rsidP="00C735B5">
      <w:pPr>
        <w:pStyle w:val="ListParagraph"/>
        <w:numPr>
          <w:ilvl w:val="0"/>
          <w:numId w:val="15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C735B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5DF2556">
          <v:shape id="_x0000_i1092" type="#_x0000_t75" style="width:10.2pt;height:13.95pt" o:ole="">
            <v:imagedata r:id="rId156" o:title=""/>
          </v:shape>
          <o:OLEObject Type="Embed" ProgID="Equation.DSMT4" ShapeID="_x0000_i1092" DrawAspect="Content" ObjectID="_1805118275" r:id="rId157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angle subtended by the sector in radians</w:t>
      </w:r>
    </w:p>
    <w:p w14:paraId="3221243C" w14:textId="77777777" w:rsidR="00C735B5" w:rsidRDefault="00C735B5" w:rsidP="00C735B5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Example: </w:t>
      </w:r>
      <w:r w:rsidRPr="00C735B5">
        <w:rPr>
          <w:rFonts w:ascii="Times New Roman" w:hAnsi="Times New Roman" w:cs="Times New Roman"/>
          <w:sz w:val="24"/>
          <w:szCs w:val="24"/>
        </w:rPr>
        <w:t xml:space="preserve">Calculate the area of a sector with central angle </w:t>
      </w:r>
      <w:r w:rsidRPr="00C735B5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4CA8156E">
          <v:shape id="_x0000_i1093" type="#_x0000_t75" style="width:18.8pt;height:31.15pt" o:ole="">
            <v:imagedata r:id="rId158" o:title=""/>
          </v:shape>
          <o:OLEObject Type="Embed" ProgID="Equation.DSMT4" ShapeID="_x0000_i1093" DrawAspect="Content" ObjectID="_1805118276" r:id="rId159"/>
        </w:object>
      </w:r>
      <w:r w:rsidRPr="00C735B5">
        <w:rPr>
          <w:rFonts w:ascii="Times New Roman" w:hAnsi="Times New Roman" w:cs="Times New Roman"/>
          <w:sz w:val="24"/>
          <w:szCs w:val="24"/>
        </w:rPr>
        <w:t>rad</w:t>
      </w:r>
      <w:r w:rsidR="00AA602F">
        <w:rPr>
          <w:rFonts w:ascii="Times New Roman" w:hAnsi="Times New Roman" w:cs="Times New Roman"/>
          <w:sz w:val="24"/>
          <w:szCs w:val="24"/>
        </w:rPr>
        <w:t xml:space="preserve"> </w:t>
      </w:r>
      <w:r w:rsidRPr="00C735B5">
        <w:rPr>
          <w:rFonts w:ascii="Times New Roman" w:hAnsi="Times New Roman" w:cs="Times New Roman"/>
          <w:sz w:val="24"/>
          <w:szCs w:val="24"/>
        </w:rPr>
        <w:t>in a circle with radius 8 cm.</w:t>
      </w:r>
    </w:p>
    <w:p w14:paraId="3C77EF88" w14:textId="77777777" w:rsidR="00C735B5" w:rsidRPr="00FF2227" w:rsidRDefault="00C735B5" w:rsidP="00FF2227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6" w:name="_Toc194504999"/>
      <w:r w:rsidRPr="00FF2227">
        <w:rPr>
          <w:rFonts w:ascii="Times New Roman" w:hAnsi="Times New Roman" w:cs="Times New Roman"/>
          <w:sz w:val="26"/>
          <w:szCs w:val="26"/>
        </w:rPr>
        <w:t>3.4.4. Relationship Between Arc Length and Sector Area</w:t>
      </w:r>
      <w:bookmarkEnd w:id="26"/>
    </w:p>
    <w:p w14:paraId="602D1729" w14:textId="77777777" w:rsidR="00C735B5" w:rsidRPr="00C735B5" w:rsidRDefault="00C735B5" w:rsidP="00C735B5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C735B5">
        <w:rPr>
          <w:rFonts w:ascii="Times New Roman" w:hAnsi="Times New Roman" w:cs="Times New Roman"/>
          <w:sz w:val="24"/>
          <w:szCs w:val="24"/>
        </w:rPr>
        <w:t>There's a neat relationship between arc length and sector area that can be useful to remember.</w:t>
      </w:r>
    </w:p>
    <w:p w14:paraId="3CDE692B" w14:textId="77777777" w:rsidR="00C735B5" w:rsidRDefault="00C735B5" w:rsidP="00C735B5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C735B5">
        <w:rPr>
          <w:rFonts w:ascii="Times New Roman" w:hAnsi="Times New Roman" w:cs="Times New Roman"/>
          <w:sz w:val="24"/>
          <w:szCs w:val="24"/>
        </w:rPr>
        <w:t>This relationship can be seen by comparing the formulas:</w:t>
      </w:r>
    </w:p>
    <w:p w14:paraId="3B757854" w14:textId="77777777" w:rsidR="00C735B5" w:rsidRDefault="00AA602F" w:rsidP="00C735B5">
      <w:pPr>
        <w:pStyle w:val="ListParagraph"/>
        <w:numPr>
          <w:ilvl w:val="0"/>
          <w:numId w:val="17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C735B5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674AF7D9">
          <v:shape id="_x0000_i1094" type="#_x0000_t75" style="width:80.05pt;height:16.1pt" o:ole="">
            <v:imagedata r:id="rId160" o:title=""/>
          </v:shape>
          <o:OLEObject Type="Embed" ProgID="Equation.DSMT4" ShapeID="_x0000_i1094" DrawAspect="Content" ObjectID="_1805118277" r:id="rId161"/>
        </w:object>
      </w:r>
    </w:p>
    <w:p w14:paraId="249602F6" w14:textId="77777777" w:rsidR="00AA602F" w:rsidRDefault="00AA602F" w:rsidP="00C735B5">
      <w:pPr>
        <w:pStyle w:val="ListParagraph"/>
        <w:numPr>
          <w:ilvl w:val="0"/>
          <w:numId w:val="17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position w:val="-24"/>
          <w:sz w:val="24"/>
          <w:szCs w:val="24"/>
        </w:rPr>
        <w:object w:dxaOrig="2940" w:dyaOrig="620" w14:anchorId="42132656">
          <v:shape id="_x0000_i1095" type="#_x0000_t75" style="width:147.2pt;height:31.15pt" o:ole="">
            <v:imagedata r:id="rId162" o:title=""/>
          </v:shape>
          <o:OLEObject Type="Embed" ProgID="Equation.DSMT4" ShapeID="_x0000_i1095" DrawAspect="Content" ObjectID="_1805118278" r:id="rId163"/>
        </w:object>
      </w:r>
    </w:p>
    <w:p w14:paraId="29FC660B" w14:textId="77777777" w:rsidR="00AA602F" w:rsidRDefault="00AA602F" w:rsidP="00AA602F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sz w:val="24"/>
          <w:szCs w:val="24"/>
        </w:rPr>
        <w:t>You can substitute arc length into the formula for sector area, which gives you the relationship:</w:t>
      </w:r>
    </w:p>
    <w:p w14:paraId="52E38332" w14:textId="77777777" w:rsidR="00AA602F" w:rsidRDefault="00AA602F" w:rsidP="00AA602F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position w:val="-24"/>
          <w:sz w:val="24"/>
          <w:szCs w:val="24"/>
        </w:rPr>
        <w:object w:dxaOrig="2960" w:dyaOrig="620" w14:anchorId="73B2774C">
          <v:shape id="_x0000_i1096" type="#_x0000_t75" style="width:147.75pt;height:31.15pt" o:ole="">
            <v:imagedata r:id="rId164" o:title=""/>
          </v:shape>
          <o:OLEObject Type="Embed" ProgID="Equation.DSMT4" ShapeID="_x0000_i1096" DrawAspect="Content" ObjectID="_1805118279" r:id="rId165"/>
        </w:object>
      </w:r>
      <w:r w:rsidRPr="00AA602F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20979872">
          <v:shape id="_x0000_i1097" type="#_x0000_t75" style="width:33.85pt;height:16.1pt" o:ole="">
            <v:imagedata r:id="rId166" o:title=""/>
          </v:shape>
          <o:OLEObject Type="Embed" ProgID="Equation.DSMT4" ShapeID="_x0000_i1097" DrawAspect="Content" ObjectID="_1805118280" r:id="rId167"/>
        </w:object>
      </w:r>
    </w:p>
    <w:p w14:paraId="7D2CEEC6" w14:textId="77777777" w:rsidR="00AA602F" w:rsidRPr="00FF2227" w:rsidRDefault="00AA602F" w:rsidP="00FF2227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27" w:name="_Toc194505000"/>
      <w:r w:rsidRPr="00FF2227">
        <w:rPr>
          <w:rFonts w:ascii="Times New Roman" w:hAnsi="Times New Roman" w:cs="Times New Roman"/>
          <w:sz w:val="26"/>
          <w:szCs w:val="26"/>
        </w:rPr>
        <w:t>3.4.5. Expressing Answers</w:t>
      </w:r>
      <w:bookmarkEnd w:id="27"/>
    </w:p>
    <w:p w14:paraId="3FD12B6C" w14:textId="77777777" w:rsidR="00AA602F" w:rsidRPr="00AA602F" w:rsidRDefault="00AA602F" w:rsidP="00AA602F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sz w:val="24"/>
          <w:szCs w:val="24"/>
        </w:rPr>
        <w:t>It's important to express answers appropriately in your exams so you don't get docked marks. When working with radians and π:</w:t>
      </w:r>
    </w:p>
    <w:p w14:paraId="567BB410" w14:textId="77777777" w:rsidR="00AA602F" w:rsidRPr="00AA602F" w:rsidRDefault="00AA602F" w:rsidP="00AA602F">
      <w:pPr>
        <w:pStyle w:val="ListParagraph"/>
        <w:numPr>
          <w:ilvl w:val="0"/>
          <w:numId w:val="18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sz w:val="24"/>
          <w:szCs w:val="24"/>
        </w:rPr>
        <w:t xml:space="preserve">Exact answers should be given in terms of π when possible. For example, </w:t>
      </w:r>
      <w:r w:rsidRPr="00AA602F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72C00E60">
          <v:shape id="_x0000_i1098" type="#_x0000_t75" style="width:18.8pt;height:31.15pt" o:ole="">
            <v:imagedata r:id="rId168" o:title=""/>
          </v:shape>
          <o:OLEObject Type="Embed" ProgID="Equation.DSMT4" ShapeID="_x0000_i1098" DrawAspect="Content" ObjectID="_1805118281" r:id="rId169"/>
        </w:object>
      </w:r>
      <w:r w:rsidRPr="00AA602F">
        <w:rPr>
          <w:rFonts w:ascii="Times New Roman" w:hAnsi="Times New Roman" w:cs="Times New Roman"/>
          <w:sz w:val="24"/>
          <w:szCs w:val="24"/>
        </w:rPr>
        <w:t>rather than 2.0944. (Sorry, engineers)</w:t>
      </w:r>
    </w:p>
    <w:p w14:paraId="62B79DE1" w14:textId="77777777" w:rsidR="00AA602F" w:rsidRDefault="00AA602F" w:rsidP="00AA602F">
      <w:pPr>
        <w:pStyle w:val="ListParagraph"/>
        <w:numPr>
          <w:ilvl w:val="0"/>
          <w:numId w:val="18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 w:rsidRPr="00AA602F">
        <w:rPr>
          <w:rFonts w:ascii="Times New Roman" w:hAnsi="Times New Roman" w:cs="Times New Roman"/>
          <w:sz w:val="24"/>
          <w:szCs w:val="24"/>
        </w:rPr>
        <w:t xml:space="preserve">When a decimal approximation is required, use an appropriate number of decimal places or significant figures as specified in the question. If unspecified, </w:t>
      </w:r>
      <w:r w:rsidRPr="00AA602F">
        <w:rPr>
          <w:rFonts w:ascii="Times New Roman" w:hAnsi="Times New Roman" w:cs="Times New Roman"/>
          <w:b/>
          <w:bCs/>
          <w:sz w:val="24"/>
          <w:szCs w:val="24"/>
        </w:rPr>
        <w:t>always go with 3 significant figures.</w:t>
      </w:r>
      <w:r w:rsidRPr="00AA602F">
        <w:rPr>
          <w:rFonts w:ascii="Times New Roman" w:hAnsi="Times New Roman" w:cs="Times New Roman"/>
          <w:sz w:val="24"/>
          <w:szCs w:val="24"/>
        </w:rPr>
        <w:t xml:space="preserve"> This is written on the front of your exam paper.</w:t>
      </w:r>
    </w:p>
    <w:p w14:paraId="3930B94C" w14:textId="77777777" w:rsidR="00AA602F" w:rsidRPr="00AA602F" w:rsidRDefault="00AA602F" w:rsidP="00AA602F">
      <w:pPr>
        <w:tabs>
          <w:tab w:val="left" w:pos="533"/>
        </w:tabs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AA602F">
        <w:rPr>
          <w:rFonts w:ascii="Times New Roman" w:hAnsi="Times New Roman" w:cs="Times New Roman"/>
          <w:color w:val="4472C4" w:themeColor="accent1"/>
          <w:sz w:val="24"/>
          <w:szCs w:val="24"/>
        </w:rPr>
        <w:t>Example</w:t>
      </w:r>
    </w:p>
    <w:p w14:paraId="1D417C6B" w14:textId="77777777" w:rsidR="00AA602F" w:rsidRDefault="00AA602F" w:rsidP="00AA602F">
      <w:p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Express the area of sector with radius 10 cm and central angle </w:t>
      </w:r>
      <w:r w:rsidRPr="00AA602F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4CF46539">
          <v:shape id="_x0000_i1099" type="#_x0000_t75" style="width:18.8pt;height:16.1pt" o:ole="">
            <v:imagedata r:id="rId170" o:title=""/>
          </v:shape>
          <o:OLEObject Type="Embed" ProgID="Equation.DSMT4" ShapeID="_x0000_i1099" DrawAspect="Content" ObjectID="_1805118282" r:id="rId171"/>
        </w:objec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44EC63F" w14:textId="77777777" w:rsidR="00AA602F" w:rsidRDefault="00AA602F" w:rsidP="00AA602F">
      <w:pPr>
        <w:pStyle w:val="ListParagraph"/>
        <w:numPr>
          <w:ilvl w:val="0"/>
          <w:numId w:val="19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Convert angle to radians.</w:t>
      </w:r>
    </w:p>
    <w:p w14:paraId="0D1853A1" w14:textId="77777777" w:rsidR="00AA602F" w:rsidRDefault="00AA602F" w:rsidP="00AA602F">
      <w:pPr>
        <w:pStyle w:val="ListParagraph"/>
        <w:numPr>
          <w:ilvl w:val="0"/>
          <w:numId w:val="19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area.</w:t>
      </w:r>
    </w:p>
    <w:p w14:paraId="794CFAF6" w14:textId="77777777" w:rsidR="00FF2227" w:rsidRDefault="00AA602F" w:rsidP="00AA602F">
      <w:pPr>
        <w:pStyle w:val="ListParagraph"/>
        <w:numPr>
          <w:ilvl w:val="0"/>
          <w:numId w:val="19"/>
        </w:numPr>
        <w:tabs>
          <w:tab w:val="left" w:pos="53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Decimal approximation.</w:t>
      </w:r>
    </w:p>
    <w:p w14:paraId="2FA933CA" w14:textId="77777777" w:rsidR="00E536BA" w:rsidRPr="00E536BA" w:rsidRDefault="00FF2227" w:rsidP="00E536BA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br w:type="page"/>
      </w:r>
      <w:bookmarkStart w:id="28" w:name="_Toc194505001"/>
      <w:r w:rsidR="00235401" w:rsidRPr="00E536BA">
        <w:rPr>
          <w:rFonts w:ascii="Times New Roman" w:hAnsi="Times New Roman" w:cs="Times New Roman"/>
          <w:sz w:val="28"/>
          <w:szCs w:val="28"/>
        </w:rPr>
        <w:lastRenderedPageBreak/>
        <w:t>SL 3.5.</w:t>
      </w:r>
      <w:r w:rsidR="00E536BA" w:rsidRPr="00E536BA">
        <w:rPr>
          <w:rFonts w:ascii="Times New Roman" w:hAnsi="Times New Roman" w:cs="Times New Roman"/>
          <w:sz w:val="28"/>
          <w:szCs w:val="28"/>
        </w:rPr>
        <w:t xml:space="preserve"> </w:t>
      </w:r>
      <w:r w:rsidR="00235401" w:rsidRPr="00E536BA">
        <w:rPr>
          <w:rFonts w:ascii="Times New Roman" w:hAnsi="Times New Roman" w:cs="Times New Roman"/>
          <w:sz w:val="28"/>
          <w:szCs w:val="28"/>
        </w:rPr>
        <w:t>Unit circle definitions of sin, cos, tan.</w:t>
      </w:r>
      <w:r w:rsidR="00E536BA" w:rsidRPr="00E536BA">
        <w:rPr>
          <w:rFonts w:ascii="Times New Roman" w:hAnsi="Times New Roman" w:cs="Times New Roman"/>
          <w:sz w:val="28"/>
          <w:szCs w:val="28"/>
        </w:rPr>
        <w:t xml:space="preserve"> </w:t>
      </w:r>
      <w:r w:rsidR="00235401" w:rsidRPr="00E536BA">
        <w:rPr>
          <w:rFonts w:ascii="Times New Roman" w:hAnsi="Times New Roman" w:cs="Times New Roman"/>
          <w:sz w:val="28"/>
          <w:szCs w:val="28"/>
        </w:rPr>
        <w:t>Exact trig ratios,</w:t>
      </w:r>
      <w:bookmarkEnd w:id="28"/>
      <w:r w:rsidR="00E536BA" w:rsidRPr="00E536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44A768" w14:textId="55E0E1F8" w:rsidR="00AA602F" w:rsidRPr="00E536BA" w:rsidRDefault="00E536BA" w:rsidP="00E536BA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536BA">
        <w:rPr>
          <w:rFonts w:ascii="Times New Roman" w:hAnsi="Times New Roman" w:cs="Times New Roman"/>
          <w:sz w:val="28"/>
          <w:szCs w:val="28"/>
        </w:rPr>
        <w:t xml:space="preserve">            </w:t>
      </w:r>
      <w:bookmarkStart w:id="29" w:name="_Toc194505002"/>
      <w:r w:rsidR="00235401" w:rsidRPr="00E536BA">
        <w:rPr>
          <w:rFonts w:ascii="Times New Roman" w:hAnsi="Times New Roman" w:cs="Times New Roman"/>
          <w:sz w:val="28"/>
          <w:szCs w:val="28"/>
        </w:rPr>
        <w:t>ambiguous case of sine rule</w:t>
      </w:r>
      <w:bookmarkEnd w:id="29"/>
    </w:p>
    <w:p w14:paraId="72ECD1AC" w14:textId="717B7EF5" w:rsidR="00235401" w:rsidRPr="00E536BA" w:rsidRDefault="00235401" w:rsidP="00E536BA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0" w:name="_Toc194505003"/>
      <w:r w:rsidRPr="00E536BA">
        <w:rPr>
          <w:rFonts w:ascii="Times New Roman" w:hAnsi="Times New Roman" w:cs="Times New Roman"/>
          <w:sz w:val="26"/>
          <w:szCs w:val="26"/>
        </w:rPr>
        <w:t>3.5.1. Unit Circle Definitions and Exact Trigonometric Ratios</w:t>
      </w:r>
      <w:bookmarkEnd w:id="30"/>
    </w:p>
    <w:p w14:paraId="2624A22C" w14:textId="04FD26A8" w:rsidR="00235401" w:rsidRPr="00E536BA" w:rsidRDefault="00235401" w:rsidP="00E536BA">
      <w:pPr>
        <w:pStyle w:val="Heading4"/>
        <w:rPr>
          <w:rFonts w:ascii="Times New Roman" w:hAnsi="Times New Roman" w:cs="Times New Roman"/>
          <w:sz w:val="24"/>
          <w:szCs w:val="24"/>
        </w:rPr>
      </w:pPr>
      <w:bookmarkStart w:id="31" w:name="_Toc194505004"/>
      <w:r w:rsidRPr="00E536BA">
        <w:rPr>
          <w:rFonts w:ascii="Times New Roman" w:hAnsi="Times New Roman" w:cs="Times New Roman"/>
          <w:sz w:val="24"/>
          <w:szCs w:val="24"/>
        </w:rPr>
        <w:t>3.5.1.1. The Unit Circle</w:t>
      </w:r>
      <w:bookmarkEnd w:id="31"/>
    </w:p>
    <w:p w14:paraId="3EA07DAB" w14:textId="75515956" w:rsidR="00235401" w:rsidRPr="00E536BA" w:rsidRDefault="00235401" w:rsidP="00FF2227">
      <w:p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The unit circle is a circle with radius 1 centered at the origin (0,0)</w:t>
      </w:r>
    </w:p>
    <w:p w14:paraId="5CD12A56" w14:textId="53FD49B2" w:rsidR="00235401" w:rsidRPr="00E536BA" w:rsidRDefault="00235401" w:rsidP="00235401">
      <w:pPr>
        <w:jc w:val="center"/>
        <w:rPr>
          <w:rFonts w:ascii="Times New Roman" w:hAnsi="Times New Roman" w:cs="Times New Roman"/>
        </w:rPr>
      </w:pPr>
      <w:r w:rsidRPr="00E536BA">
        <w:rPr>
          <w:rFonts w:ascii="Times New Roman" w:hAnsi="Times New Roman" w:cs="Times New Roman"/>
          <w:noProof/>
        </w:rPr>
        <w:drawing>
          <wp:inline distT="0" distB="0" distL="0" distR="0" wp14:anchorId="045A16FC" wp14:editId="6EAB0BEE">
            <wp:extent cx="2529444" cy="2095633"/>
            <wp:effectExtent l="0" t="0" r="4445" b="0"/>
            <wp:docPr id="270322848" name="Picture 1" descr=" A unit circle with angle θ measured counterclockwise from the positive x-axis, and right triangle formed by dropping a perpendicular to the x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 A unit circle with angle θ measured counterclockwise from the positive x-axis, and right triangle formed by dropping a perpendicular to the x-axis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788" cy="210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D14D" w14:textId="77777777" w:rsidR="00235401" w:rsidRPr="00E536BA" w:rsidRDefault="00235401" w:rsidP="00235401">
      <w:pPr>
        <w:rPr>
          <w:rFonts w:ascii="Times New Roman" w:hAnsi="Times New Roman" w:cs="Times New Roman"/>
        </w:rPr>
      </w:pPr>
    </w:p>
    <w:p w14:paraId="7ACD48BA" w14:textId="77777777" w:rsidR="00235401" w:rsidRPr="00E536BA" w:rsidRDefault="00235401" w:rsidP="00235401">
      <w:p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On the unit circle:</w:t>
      </w:r>
    </w:p>
    <w:p w14:paraId="3B36AB78" w14:textId="01A0B723" w:rsidR="00235401" w:rsidRPr="00E536BA" w:rsidRDefault="00235401" w:rsidP="002354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 xml:space="preserve">The x-coordinate is </w:t>
      </w:r>
      <w:r w:rsidR="00011C7A" w:rsidRPr="00E536BA">
        <w:rPr>
          <w:rFonts w:ascii="Times New Roman" w:hAnsi="Times New Roman" w:cs="Times New Roman"/>
          <w:sz w:val="24"/>
          <w:szCs w:val="24"/>
        </w:rPr>
        <w:t xml:space="preserve"> </w:t>
      </w:r>
      <w:r w:rsidR="00011C7A" w:rsidRPr="00E536BA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22FB4BC">
          <v:shape id="_x0000_i1102" type="#_x0000_t75" style="width:31.15pt;height:13.95pt" o:ole="">
            <v:imagedata r:id="rId173" o:title=""/>
          </v:shape>
          <o:OLEObject Type="Embed" ProgID="Equation.DSMT4" ShapeID="_x0000_i1102" DrawAspect="Content" ObjectID="_1805118283" r:id="rId174"/>
        </w:object>
      </w:r>
    </w:p>
    <w:p w14:paraId="3B5CE55F" w14:textId="00FF7DCE" w:rsidR="00235401" w:rsidRPr="00E536BA" w:rsidRDefault="00235401" w:rsidP="002354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 xml:space="preserve">The y-coordinate is </w:t>
      </w:r>
      <w:r w:rsidR="00011C7A" w:rsidRPr="00E536B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F8CA09C">
          <v:shape id="_x0000_i1105" type="#_x0000_t75" style="width:27.95pt;height:13.95pt" o:ole="">
            <v:imagedata r:id="rId175" o:title=""/>
          </v:shape>
          <o:OLEObject Type="Embed" ProgID="Equation.DSMT4" ShapeID="_x0000_i1105" DrawAspect="Content" ObjectID="_1805118284" r:id="rId176"/>
        </w:object>
      </w:r>
    </w:p>
    <w:p w14:paraId="75D851FD" w14:textId="1697CC86" w:rsidR="00235401" w:rsidRPr="00E536BA" w:rsidRDefault="00235401" w:rsidP="002354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 xml:space="preserve">The slope of the radius line is </w:t>
      </w:r>
      <w:r w:rsidR="00011C7A" w:rsidRPr="00E536BA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765C7DFE">
          <v:shape id="_x0000_i1108" type="#_x0000_t75" style="width:65pt;height:31.15pt" o:ole="">
            <v:imagedata r:id="rId177" o:title=""/>
          </v:shape>
          <o:OLEObject Type="Embed" ProgID="Equation.DSMT4" ShapeID="_x0000_i1108" DrawAspect="Content" ObjectID="_1805118285" r:id="rId178"/>
        </w:object>
      </w:r>
    </w:p>
    <w:p w14:paraId="193D1D7E" w14:textId="6A453C3E" w:rsidR="00235401" w:rsidRPr="00E536BA" w:rsidRDefault="00235401" w:rsidP="00E536BA">
      <w:pPr>
        <w:jc w:val="both"/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Remember that any point on the unit circle can be written as because the radius is always</w:t>
      </w:r>
      <w:r w:rsidR="00E536BA">
        <w:rPr>
          <w:rFonts w:ascii="Times New Roman" w:hAnsi="Times New Roman" w:cs="Times New Roman"/>
          <w:sz w:val="24"/>
          <w:szCs w:val="24"/>
        </w:rPr>
        <w:t xml:space="preserve"> </w:t>
      </w:r>
      <w:r w:rsidRPr="00E536BA">
        <w:rPr>
          <w:rFonts w:ascii="Times New Roman" w:hAnsi="Times New Roman" w:cs="Times New Roman"/>
          <w:sz w:val="24"/>
          <w:szCs w:val="24"/>
        </w:rPr>
        <w:t>1</w:t>
      </w:r>
      <w:r w:rsidR="00011C7A" w:rsidRPr="00E536BA">
        <w:rPr>
          <w:rFonts w:ascii="Times New Roman" w:hAnsi="Times New Roman" w:cs="Times New Roman"/>
          <w:sz w:val="24"/>
          <w:szCs w:val="24"/>
        </w:rPr>
        <w:t>.</w:t>
      </w:r>
    </w:p>
    <w:p w14:paraId="11900C00" w14:textId="1FDDD3F2" w:rsidR="00CB5705" w:rsidRPr="00E536BA" w:rsidRDefault="00CB5705" w:rsidP="00E536BA">
      <w:pPr>
        <w:pStyle w:val="Heading4"/>
        <w:rPr>
          <w:rFonts w:ascii="Times New Roman" w:hAnsi="Times New Roman" w:cs="Times New Roman"/>
          <w:sz w:val="24"/>
          <w:szCs w:val="24"/>
        </w:rPr>
      </w:pPr>
      <w:bookmarkStart w:id="32" w:name="_Toc194505005"/>
      <w:r w:rsidRPr="00E536BA">
        <w:rPr>
          <w:rFonts w:ascii="Times New Roman" w:hAnsi="Times New Roman" w:cs="Times New Roman"/>
          <w:sz w:val="24"/>
          <w:szCs w:val="24"/>
        </w:rPr>
        <w:t>3.5.1.</w:t>
      </w:r>
      <w:r w:rsidRPr="00E536BA">
        <w:rPr>
          <w:rFonts w:ascii="Times New Roman" w:hAnsi="Times New Roman" w:cs="Times New Roman"/>
          <w:sz w:val="24"/>
          <w:szCs w:val="24"/>
        </w:rPr>
        <w:t>2</w:t>
      </w:r>
      <w:r w:rsidRPr="00E536BA">
        <w:rPr>
          <w:rFonts w:ascii="Times New Roman" w:hAnsi="Times New Roman" w:cs="Times New Roman"/>
          <w:sz w:val="24"/>
          <w:szCs w:val="24"/>
        </w:rPr>
        <w:t>. Unit Circle and Ratios</w:t>
      </w:r>
      <w:bookmarkEnd w:id="32"/>
    </w:p>
    <w:p w14:paraId="0A5E9023" w14:textId="799620FE" w:rsidR="00CB5705" w:rsidRPr="00E536BA" w:rsidRDefault="00CB5705" w:rsidP="00CB5705">
      <w:p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 xml:space="preserve">Depending on which quadrant 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B66FEF5">
          <v:shape id="_x0000_i1111" type="#_x0000_t75" style="width:10.2pt;height:13.95pt" o:ole="">
            <v:imagedata r:id="rId179" o:title=""/>
          </v:shape>
          <o:OLEObject Type="Embed" ProgID="Equation.DSMT4" ShapeID="_x0000_i1111" DrawAspect="Content" ObjectID="_1805118286" r:id="rId180"/>
        </w:object>
      </w:r>
      <w:r w:rsidRPr="00E536BA">
        <w:rPr>
          <w:rFonts w:ascii="Times New Roman" w:hAnsi="Times New Roman" w:cs="Times New Roman"/>
          <w:sz w:val="24"/>
          <w:szCs w:val="24"/>
        </w:rPr>
        <w:t xml:space="preserve"> </w:t>
      </w:r>
      <w:r w:rsidRPr="00E536BA">
        <w:rPr>
          <w:rFonts w:ascii="Times New Roman" w:hAnsi="Times New Roman" w:cs="Times New Roman"/>
          <w:sz w:val="24"/>
          <w:szCs w:val="24"/>
        </w:rPr>
        <w:t xml:space="preserve">is in, the values of 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D4F5910">
          <v:shape id="_x0000_i1114" type="#_x0000_t75" style="width:25.8pt;height:13.95pt" o:ole="">
            <v:imagedata r:id="rId181" o:title=""/>
          </v:shape>
          <o:OLEObject Type="Embed" ProgID="Equation.DSMT4" ShapeID="_x0000_i1114" DrawAspect="Content" ObjectID="_1805118287" r:id="rId182"/>
        </w:object>
      </w:r>
      <w:r w:rsidRPr="00E536BA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58B1B88A">
          <v:shape id="_x0000_i1117" type="#_x0000_t75" style="width:31.7pt;height:16.1pt" o:ole="">
            <v:imagedata r:id="rId183" o:title=""/>
          </v:shape>
          <o:OLEObject Type="Embed" ProgID="Equation.DSMT4" ShapeID="_x0000_i1117" DrawAspect="Content" ObjectID="_1805118288" r:id="rId184"/>
        </w:object>
      </w:r>
      <w:r w:rsidRPr="00E536BA">
        <w:rPr>
          <w:rFonts w:ascii="Times New Roman" w:hAnsi="Times New Roman" w:cs="Times New Roman"/>
          <w:sz w:val="24"/>
          <w:szCs w:val="24"/>
        </w:rPr>
        <w:t xml:space="preserve">, 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109BD65">
          <v:shape id="_x0000_i1120" type="#_x0000_t75" style="width:26.85pt;height:13.95pt" o:ole="">
            <v:imagedata r:id="rId185" o:title=""/>
          </v:shape>
          <o:OLEObject Type="Embed" ProgID="Equation.DSMT4" ShapeID="_x0000_i1120" DrawAspect="Content" ObjectID="_1805118289" r:id="rId186"/>
        </w:object>
      </w:r>
      <w:r w:rsidRPr="00E536BA">
        <w:rPr>
          <w:rFonts w:ascii="Times New Roman" w:hAnsi="Times New Roman" w:cs="Times New Roman"/>
          <w:sz w:val="24"/>
          <w:szCs w:val="24"/>
        </w:rPr>
        <w:t xml:space="preserve"> </w:t>
      </w:r>
      <w:r w:rsidRPr="00E536BA">
        <w:rPr>
          <w:rFonts w:ascii="Times New Roman" w:hAnsi="Times New Roman" w:cs="Times New Roman"/>
          <w:sz w:val="24"/>
          <w:szCs w:val="24"/>
        </w:rPr>
        <w:t>may change sign.</w:t>
      </w:r>
    </w:p>
    <w:p w14:paraId="6F1E81E6" w14:textId="0C44D2B0" w:rsidR="00CB5705" w:rsidRPr="00E536BA" w:rsidRDefault="00CB5705" w:rsidP="00E536B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 xml:space="preserve">Since 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7101E96">
          <v:shape id="_x0000_i1123" type="#_x0000_t75" style="width:25.8pt;height:13.95pt" o:ole="">
            <v:imagedata r:id="rId187" o:title=""/>
          </v:shape>
          <o:OLEObject Type="Embed" ProgID="Equation.DSMT4" ShapeID="_x0000_i1123" DrawAspect="Content" ObjectID="_1805118290" r:id="rId188"/>
        </w:object>
      </w:r>
      <w:r w:rsidRPr="00E536BA">
        <w:rPr>
          <w:rFonts w:ascii="Times New Roman" w:hAnsi="Times New Roman" w:cs="Times New Roman"/>
          <w:sz w:val="24"/>
          <w:szCs w:val="24"/>
        </w:rPr>
        <w:t xml:space="preserve"> </w:t>
      </w:r>
      <w:r w:rsidRPr="00E536BA">
        <w:rPr>
          <w:rFonts w:ascii="Times New Roman" w:hAnsi="Times New Roman" w:cs="Times New Roman"/>
          <w:sz w:val="24"/>
          <w:szCs w:val="24"/>
        </w:rPr>
        <w:t xml:space="preserve">is correlated with the </w:t>
      </w:r>
      <w:r w:rsidRPr="00E536BA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75E35EAC">
          <v:shape id="_x0000_i1126" type="#_x0000_t75" style="width:10.75pt;height:12.9pt" o:ole="">
            <v:imagedata r:id="rId189" o:title=""/>
          </v:shape>
          <o:OLEObject Type="Embed" ProgID="Equation.DSMT4" ShapeID="_x0000_i1126" DrawAspect="Content" ObjectID="_1805118291" r:id="rId190"/>
        </w:object>
      </w:r>
      <w:r w:rsidRPr="00E536BA">
        <w:rPr>
          <w:rFonts w:ascii="Times New Roman" w:hAnsi="Times New Roman" w:cs="Times New Roman"/>
          <w:sz w:val="24"/>
          <w:szCs w:val="24"/>
        </w:rPr>
        <w:t xml:space="preserve">-value of the point on the unit circle, 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D9116F5">
          <v:shape id="_x0000_i1131" type="#_x0000_t75" style="width:25.8pt;height:13.95pt" o:ole="">
            <v:imagedata r:id="rId191" o:title=""/>
          </v:shape>
          <o:OLEObject Type="Embed" ProgID="Equation.DSMT4" ShapeID="_x0000_i1131" DrawAspect="Content" ObjectID="_1805118292" r:id="rId192"/>
        </w:object>
      </w:r>
      <w:r w:rsidRPr="00E536BA">
        <w:rPr>
          <w:rFonts w:ascii="Times New Roman" w:hAnsi="Times New Roman" w:cs="Times New Roman"/>
          <w:sz w:val="24"/>
          <w:szCs w:val="24"/>
        </w:rPr>
        <w:t xml:space="preserve"> </w:t>
      </w:r>
      <w:r w:rsidRPr="00E536BA">
        <w:rPr>
          <w:rFonts w:ascii="Times New Roman" w:hAnsi="Times New Roman" w:cs="Times New Roman"/>
          <w:sz w:val="24"/>
          <w:szCs w:val="24"/>
        </w:rPr>
        <w:t>is positive in the first and second quadrants (</w:t>
      </w:r>
      <w:r w:rsidRPr="00E536B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301D552">
          <v:shape id="_x0000_i1143" type="#_x0000_t75" style="width:27.95pt;height:16.1pt" o:ole="">
            <v:imagedata r:id="rId193" o:title=""/>
          </v:shape>
          <o:OLEObject Type="Embed" ProgID="Equation.DSMT4" ShapeID="_x0000_i1143" DrawAspect="Content" ObjectID="_1805118293" r:id="rId194"/>
        </w:object>
      </w:r>
      <w:r w:rsidRPr="00E536BA">
        <w:rPr>
          <w:rFonts w:ascii="Times New Roman" w:hAnsi="Times New Roman" w:cs="Times New Roman"/>
          <w:sz w:val="24"/>
          <w:szCs w:val="24"/>
        </w:rPr>
        <w:t>), and negative in the third and fourth (</w:t>
      </w:r>
      <w:r w:rsidRPr="00E536B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DEAF9FB">
          <v:shape id="_x0000_i1146" type="#_x0000_t75" style="width:27.95pt;height:16.1pt" o:ole="">
            <v:imagedata r:id="rId195" o:title=""/>
          </v:shape>
          <o:OLEObject Type="Embed" ProgID="Equation.DSMT4" ShapeID="_x0000_i1146" DrawAspect="Content" ObjectID="_1805118294" r:id="rId196"/>
        </w:object>
      </w:r>
      <w:r w:rsidRPr="00E536BA">
        <w:rPr>
          <w:rFonts w:ascii="Times New Roman" w:hAnsi="Times New Roman" w:cs="Times New Roman"/>
          <w:sz w:val="24"/>
          <w:szCs w:val="24"/>
        </w:rPr>
        <w:t>).</w:t>
      </w:r>
    </w:p>
    <w:p w14:paraId="402F8038" w14:textId="0C2C1D3F" w:rsidR="00CB5705" w:rsidRPr="00E536BA" w:rsidRDefault="00CB5705" w:rsidP="00E536B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 xml:space="preserve">Since 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789150F">
          <v:shape id="_x0000_i1149" type="#_x0000_t75" style="width:27.95pt;height:13.95pt" o:ole="">
            <v:imagedata r:id="rId197" o:title=""/>
          </v:shape>
          <o:OLEObject Type="Embed" ProgID="Equation.DSMT4" ShapeID="_x0000_i1149" DrawAspect="Content" ObjectID="_1805118295" r:id="rId198"/>
        </w:object>
      </w:r>
      <w:r w:rsidRPr="00E536BA">
        <w:rPr>
          <w:rFonts w:ascii="Times New Roman" w:hAnsi="Times New Roman" w:cs="Times New Roman"/>
          <w:sz w:val="24"/>
          <w:szCs w:val="24"/>
        </w:rPr>
        <w:t xml:space="preserve">is correlated with the 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E19DDE3">
          <v:shape id="_x0000_i1152" type="#_x0000_t75" style="width:10.2pt;height:10.75pt" o:ole="">
            <v:imagedata r:id="rId199" o:title=""/>
          </v:shape>
          <o:OLEObject Type="Embed" ProgID="Equation.DSMT4" ShapeID="_x0000_i1152" DrawAspect="Content" ObjectID="_1805118296" r:id="rId200"/>
        </w:object>
      </w:r>
      <w:r w:rsidRPr="00E536BA">
        <w:rPr>
          <w:rFonts w:ascii="Times New Roman" w:hAnsi="Times New Roman" w:cs="Times New Roman"/>
          <w:sz w:val="24"/>
          <w:szCs w:val="24"/>
        </w:rPr>
        <w:t xml:space="preserve">-value of the point on the unit circle, 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45A5B9D">
          <v:shape id="_x0000_i1155" type="#_x0000_t75" style="width:27.95pt;height:13.95pt" o:ole="">
            <v:imagedata r:id="rId201" o:title=""/>
          </v:shape>
          <o:OLEObject Type="Embed" ProgID="Equation.DSMT4" ShapeID="_x0000_i1155" DrawAspect="Content" ObjectID="_1805118297" r:id="rId202"/>
        </w:object>
      </w:r>
      <w:r w:rsidRPr="00E536BA">
        <w:rPr>
          <w:rFonts w:ascii="Times New Roman" w:hAnsi="Times New Roman" w:cs="Times New Roman"/>
          <w:sz w:val="24"/>
          <w:szCs w:val="24"/>
        </w:rPr>
        <w:t>is positive in the first and fourth quadrants (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16FC49F">
          <v:shape id="_x0000_i1158" type="#_x0000_t75" style="width:27.95pt;height:13.95pt" o:ole="">
            <v:imagedata r:id="rId203" o:title=""/>
          </v:shape>
          <o:OLEObject Type="Embed" ProgID="Equation.DSMT4" ShapeID="_x0000_i1158" DrawAspect="Content" ObjectID="_1805118298" r:id="rId204"/>
        </w:object>
      </w:r>
      <w:r w:rsidRPr="00E536BA">
        <w:rPr>
          <w:rFonts w:ascii="Times New Roman" w:hAnsi="Times New Roman" w:cs="Times New Roman"/>
          <w:sz w:val="24"/>
          <w:szCs w:val="24"/>
        </w:rPr>
        <w:t>), and negative in the second and third (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536415D">
          <v:shape id="_x0000_i1161" type="#_x0000_t75" style="width:27.95pt;height:13.95pt" o:ole="">
            <v:imagedata r:id="rId205" o:title=""/>
          </v:shape>
          <o:OLEObject Type="Embed" ProgID="Equation.DSMT4" ShapeID="_x0000_i1161" DrawAspect="Content" ObjectID="_1805118299" r:id="rId206"/>
        </w:object>
      </w:r>
      <w:r w:rsidRPr="00E536BA">
        <w:rPr>
          <w:rFonts w:ascii="Times New Roman" w:hAnsi="Times New Roman" w:cs="Times New Roman"/>
          <w:sz w:val="24"/>
          <w:szCs w:val="24"/>
        </w:rPr>
        <w:t>).</w:t>
      </w:r>
    </w:p>
    <w:p w14:paraId="0DE30029" w14:textId="2F1F7DD6" w:rsidR="00CB5705" w:rsidRPr="00E536BA" w:rsidRDefault="00CB5705" w:rsidP="00E536B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 xml:space="preserve">Since 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8A0F25E">
          <v:shape id="_x0000_i1164" type="#_x0000_t75" style="width:26.85pt;height:13.95pt" o:ole="">
            <v:imagedata r:id="rId207" o:title=""/>
          </v:shape>
          <o:OLEObject Type="Embed" ProgID="Equation.DSMT4" ShapeID="_x0000_i1164" DrawAspect="Content" ObjectID="_1805118300" r:id="rId208"/>
        </w:object>
      </w:r>
      <w:r w:rsidRPr="00E536BA">
        <w:rPr>
          <w:rFonts w:ascii="Times New Roman" w:hAnsi="Times New Roman" w:cs="Times New Roman"/>
          <w:sz w:val="24"/>
          <w:szCs w:val="24"/>
        </w:rPr>
        <w:t xml:space="preserve">is correlated with the slope of the line to the point on the unit circle, 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F5ECFA3">
          <v:shape id="_x0000_i1167" type="#_x0000_t75" style="width:26.85pt;height:13.95pt" o:ole="">
            <v:imagedata r:id="rId209" o:title=""/>
          </v:shape>
          <o:OLEObject Type="Embed" ProgID="Equation.DSMT4" ShapeID="_x0000_i1167" DrawAspect="Content" ObjectID="_1805118301" r:id="rId210"/>
        </w:object>
      </w:r>
      <w:r w:rsidRPr="00E536BA">
        <w:rPr>
          <w:rFonts w:ascii="Times New Roman" w:hAnsi="Times New Roman" w:cs="Times New Roman"/>
          <w:sz w:val="24"/>
          <w:szCs w:val="24"/>
        </w:rPr>
        <w:t xml:space="preserve"> is positive in the first and third quadrants (</w:t>
      </w:r>
      <w:r w:rsidRPr="00E536BA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0F676166">
          <v:shape id="_x0000_i1170" type="#_x0000_t75" style="width:43pt;height:16.1pt" o:ole="">
            <v:imagedata r:id="rId211" o:title=""/>
          </v:shape>
          <o:OLEObject Type="Embed" ProgID="Equation.DSMT4" ShapeID="_x0000_i1170" DrawAspect="Content" ObjectID="_1805118302" r:id="rId212"/>
        </w:object>
      </w:r>
      <w:r w:rsidRPr="00E536BA">
        <w:rPr>
          <w:rFonts w:ascii="Times New Roman" w:hAnsi="Times New Roman" w:cs="Times New Roman"/>
          <w:sz w:val="24"/>
          <w:szCs w:val="24"/>
        </w:rPr>
        <w:t>) and negative in the second and fourth quadrants (</w:t>
      </w:r>
      <w:r w:rsidRPr="00E536BA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27F05897">
          <v:shape id="_x0000_i1173" type="#_x0000_t75" style="width:41.9pt;height:16.1pt" o:ole="">
            <v:imagedata r:id="rId213" o:title=""/>
          </v:shape>
          <o:OLEObject Type="Embed" ProgID="Equation.DSMT4" ShapeID="_x0000_i1173" DrawAspect="Content" ObjectID="_1805118303" r:id="rId214"/>
        </w:object>
      </w:r>
      <w:r w:rsidRPr="00E536BA">
        <w:rPr>
          <w:rFonts w:ascii="Times New Roman" w:hAnsi="Times New Roman" w:cs="Times New Roman"/>
          <w:sz w:val="24"/>
          <w:szCs w:val="24"/>
        </w:rPr>
        <w:t>).</w:t>
      </w:r>
    </w:p>
    <w:p w14:paraId="6FF3F440" w14:textId="24265424" w:rsidR="00CB5705" w:rsidRPr="00E536BA" w:rsidRDefault="00792F32" w:rsidP="00CB5705">
      <w:pPr>
        <w:ind w:left="360"/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E5E55B4" wp14:editId="5DEEFAD7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1223645" cy="1156335"/>
            <wp:effectExtent l="0" t="0" r="0" b="5715"/>
            <wp:wrapSquare wrapText="bothSides"/>
            <wp:docPr id="690450995" name="Picture 1" descr="Illustration of &quot;ASTC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llustration of &quot;ASTC&quot;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645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705" w:rsidRPr="00E536BA">
        <w:rPr>
          <w:rFonts w:ascii="Times New Roman" w:hAnsi="Times New Roman" w:cs="Times New Roman"/>
          <w:sz w:val="24"/>
          <w:szCs w:val="24"/>
        </w:rPr>
        <w:t>Note:</w:t>
      </w:r>
    </w:p>
    <w:p w14:paraId="4666632C" w14:textId="573194CD" w:rsidR="00792F32" w:rsidRPr="00E536BA" w:rsidRDefault="00792F32" w:rsidP="00792F32">
      <w:pPr>
        <w:ind w:left="360"/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Some students use the mnemonic "All Students Take Calculus" for which trigonometric functions are positive in which quadrants.</w:t>
      </w:r>
    </w:p>
    <w:p w14:paraId="4E30A927" w14:textId="77777777" w:rsidR="00792F32" w:rsidRPr="00E536BA" w:rsidRDefault="00792F32" w:rsidP="00792F3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536BA">
        <w:rPr>
          <w:rFonts w:ascii="Times New Roman" w:hAnsi="Times New Roman" w:cs="Times New Roman"/>
          <w:sz w:val="24"/>
          <w:szCs w:val="24"/>
        </w:rPr>
        <w:t>ll functions are positive in the first quadrant.</w:t>
      </w:r>
    </w:p>
    <w:p w14:paraId="347C8CE7" w14:textId="04B26DF5" w:rsidR="00792F32" w:rsidRPr="00E536BA" w:rsidRDefault="00792F32" w:rsidP="00792F3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E536BA">
        <w:rPr>
          <w:rFonts w:ascii="Times New Roman" w:hAnsi="Times New Roman" w:cs="Times New Roman"/>
          <w:sz w:val="24"/>
          <w:szCs w:val="24"/>
        </w:rPr>
        <w:t>ine is positive in the second quadrant.</w:t>
      </w:r>
    </w:p>
    <w:p w14:paraId="33D56117" w14:textId="77777777" w:rsidR="00792F32" w:rsidRPr="00E536BA" w:rsidRDefault="00792F32" w:rsidP="00792F3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E536BA">
        <w:rPr>
          <w:rFonts w:ascii="Times New Roman" w:hAnsi="Times New Roman" w:cs="Times New Roman"/>
          <w:sz w:val="24"/>
          <w:szCs w:val="24"/>
        </w:rPr>
        <w:t>angent is positive in the third quadrant.</w:t>
      </w:r>
    </w:p>
    <w:p w14:paraId="7D6A1DBD" w14:textId="3756587A" w:rsidR="00011C7A" w:rsidRPr="00E536BA" w:rsidRDefault="00792F32" w:rsidP="00011C7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536BA">
        <w:rPr>
          <w:rFonts w:ascii="Times New Roman" w:hAnsi="Times New Roman" w:cs="Times New Roman"/>
          <w:sz w:val="24"/>
          <w:szCs w:val="24"/>
        </w:rPr>
        <w:t>osine is positive in the fourth quadrant.</w:t>
      </w:r>
    </w:p>
    <w:p w14:paraId="7A6B1172" w14:textId="7D75A4F5" w:rsidR="00792F32" w:rsidRPr="00E536BA" w:rsidRDefault="00792F32" w:rsidP="00E536BA">
      <w:pPr>
        <w:pStyle w:val="Heading4"/>
        <w:rPr>
          <w:rFonts w:ascii="Times New Roman" w:hAnsi="Times New Roman" w:cs="Times New Roman"/>
          <w:sz w:val="24"/>
          <w:szCs w:val="24"/>
        </w:rPr>
      </w:pPr>
      <w:bookmarkStart w:id="33" w:name="_Toc194505006"/>
      <w:r w:rsidRPr="00E536BA">
        <w:rPr>
          <w:rFonts w:ascii="Times New Roman" w:hAnsi="Times New Roman" w:cs="Times New Roman"/>
          <w:sz w:val="24"/>
          <w:szCs w:val="24"/>
        </w:rPr>
        <w:t>3.5.1.</w:t>
      </w:r>
      <w:r w:rsidRPr="00E536BA">
        <w:rPr>
          <w:rFonts w:ascii="Times New Roman" w:hAnsi="Times New Roman" w:cs="Times New Roman"/>
          <w:sz w:val="24"/>
          <w:szCs w:val="24"/>
        </w:rPr>
        <w:t>3</w:t>
      </w:r>
      <w:r w:rsidRPr="00E536BA">
        <w:rPr>
          <w:rFonts w:ascii="Times New Roman" w:hAnsi="Times New Roman" w:cs="Times New Roman"/>
          <w:sz w:val="24"/>
          <w:szCs w:val="24"/>
        </w:rPr>
        <w:t>. The Ambiguous Case of the Sine Rule</w:t>
      </w:r>
      <w:bookmarkEnd w:id="33"/>
    </w:p>
    <w:p w14:paraId="7889344D" w14:textId="54A4E9FB" w:rsidR="00792F32" w:rsidRPr="00E536BA" w:rsidRDefault="00792F32" w:rsidP="00792F32">
      <w:pPr>
        <w:rPr>
          <w:rFonts w:ascii="Times New Roman" w:hAnsi="Times New Roman" w:cs="Times New Roman"/>
        </w:rPr>
      </w:pPr>
      <w:r w:rsidRPr="00E536BA">
        <w:rPr>
          <w:rFonts w:ascii="Times New Roman" w:hAnsi="Times New Roman" w:cs="Times New Roman"/>
          <w:sz w:val="24"/>
          <w:szCs w:val="24"/>
        </w:rPr>
        <w:t xml:space="preserve">The sine rule states: </w:t>
      </w:r>
      <w:r w:rsidRPr="00E536BA">
        <w:rPr>
          <w:rFonts w:ascii="Times New Roman" w:hAnsi="Times New Roman" w:cs="Times New Roman"/>
          <w:position w:val="-24"/>
        </w:rPr>
        <w:object w:dxaOrig="2100" w:dyaOrig="620" w14:anchorId="2A52A596">
          <v:shape id="_x0000_i1234" type="#_x0000_t75" style="width:104.8pt;height:31.15pt" o:ole="">
            <v:imagedata r:id="rId216" o:title=""/>
          </v:shape>
          <o:OLEObject Type="Embed" ProgID="Equation.DSMT4" ShapeID="_x0000_i1234" DrawAspect="Content" ObjectID="_1805118304" r:id="rId217"/>
        </w:object>
      </w:r>
    </w:p>
    <w:p w14:paraId="08644EA5" w14:textId="77777777" w:rsidR="00792F32" w:rsidRPr="00E536BA" w:rsidRDefault="00792F32" w:rsidP="00792F32">
      <w:p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When using the sine rule to solve for an angle, we sometimes get two possible solutions. This is called the ambiguous case.</w:t>
      </w:r>
    </w:p>
    <w:p w14:paraId="2AD98C19" w14:textId="77777777" w:rsidR="00792F32" w:rsidRPr="00E536BA" w:rsidRDefault="00792F32" w:rsidP="00792F32">
      <w:p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color w:val="4472C4" w:themeColor="accent1"/>
          <w:sz w:val="24"/>
          <w:szCs w:val="24"/>
        </w:rPr>
        <w:t>Example</w:t>
      </w:r>
      <w:r w:rsidRPr="00E536BA">
        <w:rPr>
          <w:rFonts w:ascii="Times New Roman" w:hAnsi="Times New Roman" w:cs="Times New Roman"/>
          <w:sz w:val="24"/>
          <w:szCs w:val="24"/>
        </w:rPr>
        <w:t xml:space="preserve">: Find the angle B with the given side 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16DE510">
          <v:shape id="_x0000_i1241" type="#_x0000_t75" style="width:26.85pt;height:13.95pt" o:ole="">
            <v:imagedata r:id="rId218" o:title=""/>
          </v:shape>
          <o:OLEObject Type="Embed" ProgID="Equation.DSMT4" ShapeID="_x0000_i1241" DrawAspect="Content" ObjectID="_1805118305" r:id="rId219"/>
        </w:object>
      </w:r>
      <w:r w:rsidRPr="00E536BA">
        <w:rPr>
          <w:rFonts w:ascii="Times New Roman" w:hAnsi="Times New Roman" w:cs="Times New Roman"/>
          <w:sz w:val="24"/>
          <w:szCs w:val="24"/>
        </w:rPr>
        <w:t xml:space="preserve">, side 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F27B9D6">
          <v:shape id="_x0000_i1244" type="#_x0000_t75" style="width:27.95pt;height:13.95pt" o:ole="">
            <v:imagedata r:id="rId220" o:title=""/>
          </v:shape>
          <o:OLEObject Type="Embed" ProgID="Equation.DSMT4" ShapeID="_x0000_i1244" DrawAspect="Content" ObjectID="_1805118306" r:id="rId221"/>
        </w:object>
      </w:r>
      <w:r w:rsidRPr="00E536BA">
        <w:rPr>
          <w:rFonts w:ascii="Times New Roman" w:hAnsi="Times New Roman" w:cs="Times New Roman"/>
          <w:sz w:val="24"/>
          <w:szCs w:val="24"/>
        </w:rPr>
        <w:t xml:space="preserve">and angle </w:t>
      </w:r>
      <w:r w:rsidRPr="00E536BA">
        <w:rPr>
          <w:rFonts w:ascii="Times New Roman" w:hAnsi="Times New Roman" w:cs="Times New Roman"/>
          <w:position w:val="-6"/>
          <w:sz w:val="24"/>
          <w:szCs w:val="24"/>
        </w:rPr>
        <w:object w:dxaOrig="780" w:dyaOrig="320" w14:anchorId="4A820A2B">
          <v:shape id="_x0000_i1247" type="#_x0000_t75" style="width:39.2pt;height:16.1pt" o:ole="">
            <v:imagedata r:id="rId222" o:title=""/>
          </v:shape>
          <o:OLEObject Type="Embed" ProgID="Equation.DSMT4" ShapeID="_x0000_i1247" DrawAspect="Content" ObjectID="_1805118307" r:id="rId223"/>
        </w:object>
      </w:r>
      <w:r w:rsidRPr="00E536BA">
        <w:rPr>
          <w:rFonts w:ascii="Times New Roman" w:hAnsi="Times New Roman" w:cs="Times New Roman"/>
          <w:sz w:val="24"/>
          <w:szCs w:val="24"/>
        </w:rPr>
        <w:t>.</w:t>
      </w:r>
    </w:p>
    <w:p w14:paraId="69E484EF" w14:textId="7A59B12D" w:rsidR="00792F32" w:rsidRPr="00E536BA" w:rsidRDefault="00792F32" w:rsidP="00792F32">
      <w:p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 xml:space="preserve">Note: </w:t>
      </w:r>
      <w:r w:rsidRPr="00E536BA">
        <w:rPr>
          <w:rFonts w:ascii="Times New Roman" w:hAnsi="Times New Roman" w:cs="Times New Roman"/>
          <w:sz w:val="24"/>
          <w:szCs w:val="24"/>
        </w:rPr>
        <w:t>Don't assume there's always only one solution when using the sine rule to find an angle. Check if you're in the ambiguous case</w:t>
      </w:r>
      <w:r w:rsidRPr="00E536BA">
        <w:rPr>
          <w:rFonts w:ascii="Times New Roman" w:hAnsi="Times New Roman" w:cs="Times New Roman"/>
          <w:sz w:val="24"/>
          <w:szCs w:val="24"/>
        </w:rPr>
        <w:t>.</w:t>
      </w:r>
    </w:p>
    <w:p w14:paraId="4D7CAB3D" w14:textId="3185824D" w:rsidR="00792F32" w:rsidRPr="00E536BA" w:rsidRDefault="00792F32" w:rsidP="00792F32">
      <w:p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The ambiguous case occurs when:</w:t>
      </w:r>
    </w:p>
    <w:p w14:paraId="2D5229FE" w14:textId="77777777" w:rsidR="00792F32" w:rsidRPr="00E536BA" w:rsidRDefault="00792F32" w:rsidP="00792F3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You're solving for an angle using the sine rule</w:t>
      </w:r>
    </w:p>
    <w:p w14:paraId="4421ADC5" w14:textId="77777777" w:rsidR="00792F32" w:rsidRPr="00E536BA" w:rsidRDefault="00792F32" w:rsidP="00792F3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The angle you're solving for could be acute or obtuse</w:t>
      </w:r>
    </w:p>
    <w:p w14:paraId="113E92EE" w14:textId="77777777" w:rsidR="00E536BA" w:rsidRPr="00E536BA" w:rsidRDefault="00792F32" w:rsidP="00792F3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The given side is shorter than the side opposite to the given angle</w:t>
      </w:r>
    </w:p>
    <w:p w14:paraId="362A13EA" w14:textId="5AF4C158" w:rsidR="00E536BA" w:rsidRPr="00E536BA" w:rsidRDefault="00E536BA" w:rsidP="00E536BA">
      <w:p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3.5.1.</w:t>
      </w:r>
      <w:r w:rsidRPr="00E536BA">
        <w:rPr>
          <w:rFonts w:ascii="Times New Roman" w:hAnsi="Times New Roman" w:cs="Times New Roman"/>
          <w:sz w:val="24"/>
          <w:szCs w:val="24"/>
        </w:rPr>
        <w:t>4.</w:t>
      </w:r>
      <w:r w:rsidRPr="00E536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36BA">
        <w:rPr>
          <w:rFonts w:ascii="Times New Roman" w:hAnsi="Times New Roman" w:cs="Times New Roman"/>
          <w:sz w:val="24"/>
          <w:szCs w:val="24"/>
        </w:rPr>
        <w:t>Understanding When Two Solutions Exist</w:t>
      </w:r>
    </w:p>
    <w:p w14:paraId="48BD1051" w14:textId="77777777" w:rsidR="00E536BA" w:rsidRPr="00E536BA" w:rsidRDefault="00E536BA" w:rsidP="00E536BA">
      <w:p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For the ambiguous case to be possible:</w:t>
      </w:r>
    </w:p>
    <w:p w14:paraId="56A899EC" w14:textId="77777777" w:rsidR="00E536BA" w:rsidRPr="00E536BA" w:rsidRDefault="00E536BA" w:rsidP="00E536B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The side opposite to the unknown angle must be shorter than the side opposite to the known angle</w:t>
      </w:r>
      <w:r w:rsidRPr="00E536BA">
        <w:rPr>
          <w:rFonts w:ascii="Times New Roman" w:hAnsi="Times New Roman" w:cs="Times New Roman"/>
          <w:sz w:val="24"/>
          <w:szCs w:val="24"/>
        </w:rPr>
        <w:t>.</w:t>
      </w:r>
    </w:p>
    <w:p w14:paraId="2CC0AEC8" w14:textId="77777777" w:rsidR="00E536BA" w:rsidRPr="00E536BA" w:rsidRDefault="00E536BA" w:rsidP="00E536B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The known angle must be less than 90°</w:t>
      </w:r>
    </w:p>
    <w:p w14:paraId="1FDC5714" w14:textId="1D8C94B9" w:rsidR="00E536BA" w:rsidRPr="00E536BA" w:rsidRDefault="00E536BA" w:rsidP="00E536B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 xml:space="preserve">The ratio </w:t>
      </w:r>
      <w:r w:rsidRPr="00E536BA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2697D7E3">
          <v:shape id="_x0000_i1250" type="#_x0000_t75" style="width:37.05pt;height:31.15pt" o:ole="">
            <v:imagedata r:id="rId224" o:title=""/>
          </v:shape>
          <o:OLEObject Type="Embed" ProgID="Equation.DSMT4" ShapeID="_x0000_i1250" DrawAspect="Content" ObjectID="_1805118308" r:id="rId225"/>
        </w:object>
      </w:r>
      <w:r w:rsidRPr="00E536BA">
        <w:rPr>
          <w:rFonts w:ascii="Times New Roman" w:hAnsi="Times New Roman" w:cs="Times New Roman"/>
          <w:sz w:val="24"/>
          <w:szCs w:val="24"/>
        </w:rPr>
        <w:t>must be less than or equal to 1</w:t>
      </w:r>
    </w:p>
    <w:p w14:paraId="637E39EB" w14:textId="57308392" w:rsidR="00011C7A" w:rsidRPr="005126FD" w:rsidRDefault="00E536BA" w:rsidP="00E536BA">
      <w:pPr>
        <w:jc w:val="both"/>
        <w:rPr>
          <w:rFonts w:ascii="Times New Roman" w:hAnsi="Times New Roman" w:cs="Times New Roman"/>
          <w:sz w:val="24"/>
          <w:szCs w:val="24"/>
        </w:rPr>
      </w:pPr>
      <w:r w:rsidRPr="00E536BA">
        <w:rPr>
          <w:rFonts w:ascii="Times New Roman" w:hAnsi="Times New Roman" w:cs="Times New Roman"/>
          <w:sz w:val="24"/>
          <w:szCs w:val="24"/>
        </w:rPr>
        <w:t>Note</w:t>
      </w:r>
      <w:r w:rsidRPr="00E536BA">
        <w:rPr>
          <w:rFonts w:ascii="Times New Roman" w:hAnsi="Times New Roman" w:cs="Times New Roman"/>
          <w:sz w:val="24"/>
          <w:szCs w:val="24"/>
        </w:rPr>
        <w:t xml:space="preserve">: </w:t>
      </w:r>
      <w:r w:rsidRPr="00E536BA">
        <w:rPr>
          <w:rFonts w:ascii="Times New Roman" w:hAnsi="Times New Roman" w:cs="Times New Roman"/>
          <w:sz w:val="24"/>
          <w:szCs w:val="24"/>
        </w:rPr>
        <w:t>If any of these conditions aren't met, you'll either have one solution or no solution at all!</w:t>
      </w:r>
      <w:r w:rsidR="00011C7A">
        <w:br w:type="page"/>
      </w:r>
      <w:r w:rsidR="005D15FD" w:rsidRPr="005126FD">
        <w:rPr>
          <w:rStyle w:val="Heading2Char"/>
          <w:rFonts w:ascii="Times New Roman" w:hAnsi="Times New Roman" w:cs="Times New Roman"/>
          <w:sz w:val="28"/>
          <w:szCs w:val="28"/>
        </w:rPr>
        <w:lastRenderedPageBreak/>
        <w:t>SL 3.6</w:t>
      </w:r>
      <w:r w:rsidR="005D15FD" w:rsidRPr="005126FD">
        <w:rPr>
          <w:rStyle w:val="Heading2Char"/>
          <w:rFonts w:ascii="Times New Roman" w:hAnsi="Times New Roman" w:cs="Times New Roman"/>
          <w:sz w:val="28"/>
          <w:szCs w:val="28"/>
        </w:rPr>
        <w:t xml:space="preserve">. </w:t>
      </w:r>
      <w:r w:rsidR="005D15FD" w:rsidRPr="005126FD">
        <w:rPr>
          <w:rStyle w:val="Heading2Char"/>
          <w:rFonts w:ascii="Times New Roman" w:hAnsi="Times New Roman" w:cs="Times New Roman"/>
          <w:sz w:val="28"/>
          <w:szCs w:val="28"/>
        </w:rPr>
        <w:t>Pythagorean identity, double angles</w:t>
      </w:r>
    </w:p>
    <w:p w14:paraId="7F92FF4E" w14:textId="436C8FD2" w:rsidR="005D15FD" w:rsidRPr="005126FD" w:rsidRDefault="005D15FD" w:rsidP="005126FD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4" w:name="_Toc194505007"/>
      <w:r w:rsidRPr="005126FD">
        <w:rPr>
          <w:rFonts w:ascii="Times New Roman" w:hAnsi="Times New Roman" w:cs="Times New Roman"/>
          <w:sz w:val="26"/>
          <w:szCs w:val="26"/>
        </w:rPr>
        <w:t xml:space="preserve">3.6.1. </w:t>
      </w:r>
      <w:r w:rsidRPr="005126FD">
        <w:rPr>
          <w:rFonts w:ascii="Times New Roman" w:hAnsi="Times New Roman" w:cs="Times New Roman"/>
          <w:sz w:val="26"/>
          <w:szCs w:val="26"/>
        </w:rPr>
        <w:t>Pythagorean Identity</w:t>
      </w:r>
      <w:bookmarkEnd w:id="34"/>
    </w:p>
    <w:p w14:paraId="43811840" w14:textId="55E1C2D7" w:rsidR="005D15FD" w:rsidRPr="005126FD" w:rsidRDefault="005D15FD" w:rsidP="005D15FD">
      <w:pPr>
        <w:jc w:val="both"/>
        <w:rPr>
          <w:rFonts w:ascii="Times New Roman" w:hAnsi="Times New Roman" w:cs="Times New Roman"/>
          <w:sz w:val="24"/>
          <w:szCs w:val="24"/>
        </w:rPr>
      </w:pPr>
      <w:r w:rsidRPr="005126FD">
        <w:rPr>
          <w:rFonts w:ascii="Times New Roman" w:hAnsi="Times New Roman" w:cs="Times New Roman"/>
          <w:sz w:val="24"/>
          <w:szCs w:val="24"/>
        </w:rPr>
        <w:t>Let’s start with this triangle again</w:t>
      </w:r>
    </w:p>
    <w:p w14:paraId="04F8E46D" w14:textId="6CCA4B4F" w:rsidR="005D15FD" w:rsidRPr="005126FD" w:rsidRDefault="005126FD" w:rsidP="005D15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15FD" w:rsidRPr="005126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C21124" wp14:editId="6875BAAD">
            <wp:extent cx="3467819" cy="2511538"/>
            <wp:effectExtent l="0" t="0" r="0" b="3175"/>
            <wp:docPr id="825902297" name="Picture 2" descr="Diagram of the sides of a 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Diagram of the sides of a triangle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820" cy="251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7D0F5" w14:textId="3D181D0F" w:rsidR="005D15FD" w:rsidRPr="005126FD" w:rsidRDefault="005D15FD" w:rsidP="005D15FD">
      <w:pPr>
        <w:jc w:val="both"/>
        <w:rPr>
          <w:rFonts w:ascii="Times New Roman" w:hAnsi="Times New Roman" w:cs="Times New Roman"/>
          <w:sz w:val="24"/>
          <w:szCs w:val="24"/>
        </w:rPr>
      </w:pPr>
      <w:r w:rsidRPr="005126FD">
        <w:rPr>
          <w:rFonts w:ascii="Times New Roman" w:hAnsi="Times New Roman" w:cs="Times New Roman"/>
          <w:sz w:val="24"/>
          <w:szCs w:val="24"/>
        </w:rPr>
        <w:t xml:space="preserve">Let's label the sides </w:t>
      </w:r>
      <w:r w:rsidRPr="005126F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FBF4D26">
          <v:shape id="_x0000_i1324" type="#_x0000_t75" style="width:10.2pt;height:10.75pt" o:ole="">
            <v:imagedata r:id="rId227" o:title=""/>
          </v:shape>
          <o:OLEObject Type="Embed" ProgID="Equation.DSMT4" ShapeID="_x0000_i1324" DrawAspect="Content" ObjectID="_1805118309" r:id="rId228"/>
        </w:object>
      </w:r>
      <w:r w:rsidRPr="005126FD">
        <w:rPr>
          <w:rFonts w:ascii="Times New Roman" w:hAnsi="Times New Roman" w:cs="Times New Roman"/>
          <w:sz w:val="24"/>
          <w:szCs w:val="24"/>
        </w:rPr>
        <w:t xml:space="preserve">, </w:t>
      </w:r>
      <w:r w:rsidRPr="005126F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5B68A93">
          <v:shape id="_x0000_i1327" type="#_x0000_t75" style="width:10.2pt;height:10.75pt" o:ole="">
            <v:imagedata r:id="rId229" o:title=""/>
          </v:shape>
          <o:OLEObject Type="Embed" ProgID="Equation.DSMT4" ShapeID="_x0000_i1327" DrawAspect="Content" ObjectID="_1805118310" r:id="rId230"/>
        </w:object>
      </w:r>
      <w:r w:rsidRPr="005126FD">
        <w:rPr>
          <w:rFonts w:ascii="Times New Roman" w:hAnsi="Times New Roman" w:cs="Times New Roman"/>
          <w:sz w:val="24"/>
          <w:szCs w:val="24"/>
        </w:rPr>
        <w:t>, and</w:t>
      </w:r>
      <w:r w:rsidRPr="005126FD">
        <w:rPr>
          <w:rFonts w:ascii="Times New Roman" w:hAnsi="Times New Roman" w:cs="Times New Roman"/>
          <w:sz w:val="24"/>
          <w:szCs w:val="24"/>
        </w:rPr>
        <w:t xml:space="preserve"> </w:t>
      </w:r>
      <w:r w:rsidRPr="005126F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7DDF7A1">
          <v:shape id="_x0000_i1334" type="#_x0000_t75" style="width:10.2pt;height:13.95pt" o:ole="">
            <v:imagedata r:id="rId231" o:title=""/>
          </v:shape>
          <o:OLEObject Type="Embed" ProgID="Equation.DSMT4" ShapeID="_x0000_i1334" DrawAspect="Content" ObjectID="_1805118311" r:id="rId232"/>
        </w:object>
      </w:r>
      <w:r w:rsidRPr="005126FD">
        <w:rPr>
          <w:rFonts w:ascii="Times New Roman" w:hAnsi="Times New Roman" w:cs="Times New Roman"/>
          <w:sz w:val="24"/>
          <w:szCs w:val="24"/>
        </w:rPr>
        <w:t>for brevity.</w:t>
      </w:r>
    </w:p>
    <w:p w14:paraId="1A28315C" w14:textId="31F4D90F" w:rsidR="005D15FD" w:rsidRPr="005126FD" w:rsidRDefault="005D15FD" w:rsidP="005D15FD">
      <w:pPr>
        <w:jc w:val="both"/>
        <w:rPr>
          <w:rFonts w:ascii="Times New Roman" w:hAnsi="Times New Roman" w:cs="Times New Roman"/>
          <w:sz w:val="24"/>
          <w:szCs w:val="24"/>
        </w:rPr>
      </w:pPr>
      <w:r w:rsidRPr="005126FD">
        <w:rPr>
          <w:rFonts w:ascii="Times New Roman" w:hAnsi="Times New Roman" w:cs="Times New Roman"/>
          <w:sz w:val="24"/>
          <w:szCs w:val="24"/>
        </w:rPr>
        <w:t>Now, with the Pythagorean theorem, we can write:</w:t>
      </w:r>
    </w:p>
    <w:p w14:paraId="66B8075E" w14:textId="1388E225" w:rsidR="005D15FD" w:rsidRPr="005126FD" w:rsidRDefault="005D15FD" w:rsidP="005D15FD">
      <w:pPr>
        <w:jc w:val="center"/>
        <w:rPr>
          <w:rFonts w:ascii="Times New Roman" w:hAnsi="Times New Roman" w:cs="Times New Roman"/>
          <w:sz w:val="24"/>
          <w:szCs w:val="24"/>
        </w:rPr>
      </w:pPr>
      <w:r w:rsidRPr="005126FD">
        <w:rPr>
          <w:rFonts w:ascii="Times New Roman" w:hAnsi="Times New Roman" w:cs="Times New Roman"/>
          <w:position w:val="-6"/>
          <w:sz w:val="24"/>
          <w:szCs w:val="24"/>
        </w:rPr>
        <w:object w:dxaOrig="1180" w:dyaOrig="320" w14:anchorId="15D0EA8E">
          <v:shape id="_x0000_i1337" type="#_x0000_t75" style="width:59.1pt;height:16.1pt" o:ole="">
            <v:imagedata r:id="rId233" o:title=""/>
          </v:shape>
          <o:OLEObject Type="Embed" ProgID="Equation.DSMT4" ShapeID="_x0000_i1337" DrawAspect="Content" ObjectID="_1805118312" r:id="rId234"/>
        </w:object>
      </w:r>
    </w:p>
    <w:p w14:paraId="25744F09" w14:textId="5D254902" w:rsidR="005D15FD" w:rsidRPr="005126FD" w:rsidRDefault="005D15FD" w:rsidP="005D15FD">
      <w:pPr>
        <w:jc w:val="both"/>
        <w:rPr>
          <w:rFonts w:ascii="Times New Roman" w:hAnsi="Times New Roman" w:cs="Times New Roman"/>
          <w:sz w:val="24"/>
          <w:szCs w:val="24"/>
        </w:rPr>
      </w:pPr>
      <w:r w:rsidRPr="005126FD">
        <w:rPr>
          <w:rFonts w:ascii="Times New Roman" w:hAnsi="Times New Roman" w:cs="Times New Roman"/>
          <w:sz w:val="24"/>
          <w:szCs w:val="24"/>
        </w:rPr>
        <w:t>Dividing both sides by</w:t>
      </w:r>
      <w:r w:rsidRPr="005126FD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261CF368">
          <v:shape id="_x0000_i1340" type="#_x0000_t75" style="width:13.95pt;height:16.1pt" o:ole="">
            <v:imagedata r:id="rId235" o:title=""/>
          </v:shape>
          <o:OLEObject Type="Embed" ProgID="Equation.DSMT4" ShapeID="_x0000_i1340" DrawAspect="Content" ObjectID="_1805118313" r:id="rId236"/>
        </w:object>
      </w:r>
      <w:r w:rsidRPr="005126FD">
        <w:rPr>
          <w:rFonts w:ascii="Times New Roman" w:hAnsi="Times New Roman" w:cs="Times New Roman"/>
          <w:sz w:val="24"/>
          <w:szCs w:val="24"/>
        </w:rPr>
        <w:t xml:space="preserve"> we get:</w:t>
      </w:r>
    </w:p>
    <w:p w14:paraId="3EFE198C" w14:textId="68640C57" w:rsidR="005D15FD" w:rsidRPr="005126FD" w:rsidRDefault="0040016C" w:rsidP="00400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5126FD">
        <w:rPr>
          <w:rFonts w:ascii="Times New Roman" w:hAnsi="Times New Roman" w:cs="Times New Roman"/>
          <w:position w:val="-28"/>
          <w:sz w:val="24"/>
          <w:szCs w:val="24"/>
        </w:rPr>
        <w:object w:dxaOrig="3180" w:dyaOrig="740" w14:anchorId="1741E492">
          <v:shape id="_x0000_i1345" type="#_x0000_t75" style="width:159.05pt;height:37.05pt" o:ole="">
            <v:imagedata r:id="rId237" o:title=""/>
          </v:shape>
          <o:OLEObject Type="Embed" ProgID="Equation.DSMT4" ShapeID="_x0000_i1345" DrawAspect="Content" ObjectID="_1805118314" r:id="rId238"/>
        </w:object>
      </w:r>
    </w:p>
    <w:p w14:paraId="4311932B" w14:textId="1E978BBA" w:rsidR="005D15FD" w:rsidRPr="005126FD" w:rsidRDefault="005D15FD" w:rsidP="005D15FD">
      <w:pPr>
        <w:jc w:val="both"/>
        <w:rPr>
          <w:rFonts w:ascii="Times New Roman" w:hAnsi="Times New Roman" w:cs="Times New Roman"/>
          <w:sz w:val="24"/>
          <w:szCs w:val="24"/>
        </w:rPr>
      </w:pPr>
      <w:r w:rsidRPr="005126FD">
        <w:rPr>
          <w:rFonts w:ascii="Times New Roman" w:hAnsi="Times New Roman" w:cs="Times New Roman"/>
          <w:sz w:val="24"/>
          <w:szCs w:val="24"/>
        </w:rPr>
        <w:t xml:space="preserve">But </w:t>
      </w:r>
      <w:r w:rsidR="0040016C" w:rsidRPr="005126FD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6477E21D">
          <v:shape id="_x0000_i1348" type="#_x0000_t75" style="width:46.2pt;height:31.15pt" o:ole="">
            <v:imagedata r:id="rId239" o:title=""/>
          </v:shape>
          <o:OLEObject Type="Embed" ProgID="Equation.DSMT4" ShapeID="_x0000_i1348" DrawAspect="Content" ObjectID="_1805118315" r:id="rId240"/>
        </w:object>
      </w:r>
      <w:r w:rsidR="005126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016C" w:rsidRPr="005126F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126FD">
        <w:rPr>
          <w:rFonts w:ascii="Times New Roman" w:hAnsi="Times New Roman" w:cs="Times New Roman"/>
          <w:sz w:val="24"/>
          <w:szCs w:val="24"/>
        </w:rPr>
        <w:t xml:space="preserve"> </w:t>
      </w:r>
      <w:r w:rsidR="0040016C" w:rsidRPr="005126FD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0ACBC9B9">
          <v:shape id="_x0000_i1420" type="#_x0000_t75" style="width:47.8pt;height:31.15pt" o:ole="">
            <v:imagedata r:id="rId241" o:title=""/>
          </v:shape>
          <o:OLEObject Type="Embed" ProgID="Equation.DSMT4" ShapeID="_x0000_i1420" DrawAspect="Content" ObjectID="_1805118316" r:id="rId242"/>
        </w:object>
      </w:r>
      <w:r w:rsidR="0040016C" w:rsidRPr="005126FD">
        <w:rPr>
          <w:rFonts w:ascii="Times New Roman" w:hAnsi="Times New Roman" w:cs="Times New Roman"/>
          <w:sz w:val="24"/>
          <w:szCs w:val="24"/>
        </w:rPr>
        <w:t>. So, the above simplifies to:</w:t>
      </w:r>
    </w:p>
    <w:p w14:paraId="45CB72FB" w14:textId="5DB3C87B" w:rsidR="0040016C" w:rsidRPr="005126FD" w:rsidRDefault="0040016C" w:rsidP="00400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5126FD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1BE60E3F">
          <v:shape id="_x0000_i1354" type="#_x0000_t75" style="width:87.05pt;height:16.1pt" o:ole="">
            <v:imagedata r:id="rId243" o:title=""/>
          </v:shape>
          <o:OLEObject Type="Embed" ProgID="Equation.DSMT4" ShapeID="_x0000_i1354" DrawAspect="Content" ObjectID="_1805118317" r:id="rId244"/>
        </w:object>
      </w:r>
    </w:p>
    <w:p w14:paraId="209D9D44" w14:textId="6A479537" w:rsidR="005D15FD" w:rsidRPr="005126FD" w:rsidRDefault="005D15FD" w:rsidP="005D15FD">
      <w:pPr>
        <w:jc w:val="both"/>
        <w:rPr>
          <w:rFonts w:ascii="Times New Roman" w:hAnsi="Times New Roman" w:cs="Times New Roman"/>
          <w:sz w:val="24"/>
          <w:szCs w:val="24"/>
        </w:rPr>
      </w:pPr>
      <w:r w:rsidRPr="005126FD">
        <w:rPr>
          <w:rFonts w:ascii="Times New Roman" w:hAnsi="Times New Roman" w:cs="Times New Roman"/>
          <w:sz w:val="24"/>
          <w:szCs w:val="24"/>
        </w:rPr>
        <w:t>This is the Pythagorean identity in trigonometry.</w:t>
      </w:r>
    </w:p>
    <w:p w14:paraId="20DE20C2" w14:textId="624C40BD" w:rsidR="0040016C" w:rsidRPr="005126FD" w:rsidRDefault="0040016C" w:rsidP="005126FD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5" w:name="_Toc194505008"/>
      <w:r w:rsidRPr="005126FD">
        <w:rPr>
          <w:rFonts w:ascii="Times New Roman" w:hAnsi="Times New Roman" w:cs="Times New Roman"/>
          <w:sz w:val="26"/>
          <w:szCs w:val="26"/>
        </w:rPr>
        <w:t xml:space="preserve">3.6.2. </w:t>
      </w:r>
      <w:r w:rsidRPr="005126FD">
        <w:rPr>
          <w:rFonts w:ascii="Times New Roman" w:hAnsi="Times New Roman" w:cs="Times New Roman"/>
          <w:sz w:val="26"/>
          <w:szCs w:val="26"/>
        </w:rPr>
        <w:t>Double Angle Identities</w:t>
      </w:r>
      <w:bookmarkEnd w:id="35"/>
    </w:p>
    <w:p w14:paraId="504DAA11" w14:textId="147DE3C2" w:rsidR="0040016C" w:rsidRPr="005126FD" w:rsidRDefault="0040016C" w:rsidP="0040016C">
      <w:pPr>
        <w:jc w:val="both"/>
        <w:rPr>
          <w:rFonts w:ascii="Times New Roman" w:hAnsi="Times New Roman" w:cs="Times New Roman"/>
          <w:sz w:val="24"/>
          <w:szCs w:val="24"/>
        </w:rPr>
      </w:pPr>
      <w:r w:rsidRPr="005126FD">
        <w:rPr>
          <w:rFonts w:ascii="Times New Roman" w:hAnsi="Times New Roman" w:cs="Times New Roman"/>
          <w:sz w:val="24"/>
          <w:szCs w:val="24"/>
        </w:rPr>
        <w:t>Double angle identities express trigonometric functions of 2θ in terms of functions of θ. The two most important double angle identities are for sine and cosine:</w:t>
      </w:r>
    </w:p>
    <w:p w14:paraId="712861D0" w14:textId="77777777" w:rsidR="0040016C" w:rsidRPr="005126FD" w:rsidRDefault="0040016C" w:rsidP="0040016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26FD">
        <w:rPr>
          <w:rFonts w:ascii="Times New Roman" w:hAnsi="Times New Roman" w:cs="Times New Roman"/>
          <w:position w:val="-6"/>
          <w:sz w:val="24"/>
          <w:szCs w:val="24"/>
        </w:rPr>
        <w:object w:dxaOrig="2000" w:dyaOrig="279" w14:anchorId="318895C4">
          <v:shape id="_x0000_i1357" type="#_x0000_t75" style="width:99.95pt;height:13.95pt" o:ole="">
            <v:imagedata r:id="rId245" o:title=""/>
          </v:shape>
          <o:OLEObject Type="Embed" ProgID="Equation.DSMT4" ShapeID="_x0000_i1357" DrawAspect="Content" ObjectID="_1805118318" r:id="rId246"/>
        </w:object>
      </w:r>
    </w:p>
    <w:p w14:paraId="04C1CD0E" w14:textId="2B798D24" w:rsidR="0040016C" w:rsidRPr="005126FD" w:rsidRDefault="0040016C" w:rsidP="0040016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26FD">
        <w:rPr>
          <w:rFonts w:ascii="Times New Roman" w:hAnsi="Times New Roman" w:cs="Times New Roman"/>
          <w:position w:val="-6"/>
          <w:sz w:val="24"/>
          <w:szCs w:val="24"/>
        </w:rPr>
        <w:object w:dxaOrig="4819" w:dyaOrig="320" w14:anchorId="55571081">
          <v:shape id="_x0000_i1360" type="#_x0000_t75" style="width:240.7pt;height:16.1pt" o:ole="">
            <v:imagedata r:id="rId247" o:title=""/>
          </v:shape>
          <o:OLEObject Type="Embed" ProgID="Equation.DSMT4" ShapeID="_x0000_i1360" DrawAspect="Content" ObjectID="_1805118319" r:id="rId248"/>
        </w:object>
      </w:r>
    </w:p>
    <w:p w14:paraId="0B542DB8" w14:textId="77777777" w:rsidR="0040016C" w:rsidRPr="005126FD" w:rsidRDefault="0040016C" w:rsidP="0040016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CC9EBAC" w14:textId="1ABBDB7B" w:rsidR="0040016C" w:rsidRPr="005126FD" w:rsidRDefault="0040016C" w:rsidP="0040016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5126FD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Example: </w:t>
      </w:r>
    </w:p>
    <w:p w14:paraId="28685A63" w14:textId="594C71A3" w:rsidR="0040016C" w:rsidRPr="005126FD" w:rsidRDefault="0040016C" w:rsidP="0040016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Let’s use the double angle identity to verify </w:t>
      </w:r>
      <w:r w:rsidRPr="005126FD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7C357FAE">
          <v:shape id="_x0000_i1366" type="#_x0000_t75" style="width:33.85pt;height:16.1pt" o:ole="">
            <v:imagedata r:id="rId249" o:title=""/>
          </v:shape>
          <o:OLEObject Type="Embed" ProgID="Equation.DSMT4" ShapeID="_x0000_i1366" DrawAspect="Content" ObjectID="_1805118320" r:id="rId250"/>
        </w:object>
      </w: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5126FD">
        <w:rPr>
          <w:rFonts w:ascii="Times New Roman" w:hAnsi="Times New Roman" w:cs="Times New Roman"/>
          <w:position w:val="-6"/>
          <w:sz w:val="24"/>
          <w:szCs w:val="24"/>
        </w:rPr>
        <w:object w:dxaOrig="780" w:dyaOrig="320" w14:anchorId="59FDAD6B">
          <v:shape id="_x0000_i1369" type="#_x0000_t75" style="width:39.2pt;height:16.1pt" o:ole="">
            <v:imagedata r:id="rId251" o:title=""/>
          </v:shape>
          <o:OLEObject Type="Embed" ProgID="Equation.DSMT4" ShapeID="_x0000_i1369" DrawAspect="Content" ObjectID="_1805118321" r:id="rId252"/>
        </w:object>
      </w: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30F93B" w14:textId="3C5AC999" w:rsidR="0040016C" w:rsidRDefault="0040016C" w:rsidP="0040016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Given </w:t>
      </w:r>
      <w:r w:rsidRPr="005126F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20" w14:anchorId="44A17350">
          <v:shape id="_x0000_i1374" type="#_x0000_t75" style="width:46.75pt;height:31.15pt" o:ole="">
            <v:imagedata r:id="rId253" o:title=""/>
          </v:shape>
          <o:OLEObject Type="Embed" ProgID="Equation.DSMT4" ShapeID="_x0000_i1374" DrawAspect="Content" ObjectID="_1805118322" r:id="rId254"/>
        </w:object>
      </w: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5126F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6E05BCF5">
          <v:shape id="_x0000_i1377" type="#_x0000_t75" style="width:10.2pt;height:10.75pt" o:ole="">
            <v:imagedata r:id="rId255" o:title=""/>
          </v:shape>
          <o:OLEObject Type="Embed" ProgID="Equation.DSMT4" ShapeID="_x0000_i1377" DrawAspect="Content" ObjectID="_1805118323" r:id="rId256"/>
        </w:object>
      </w: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acute, </w:t>
      </w:r>
      <w:r w:rsidR="005126FD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>ind</w:t>
      </w:r>
      <w:r w:rsidRPr="005126F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9" w:dyaOrig="279" w14:anchorId="1B0E4BBB">
          <v:shape id="_x0000_i1380" type="#_x0000_t75" style="width:31.7pt;height:13.95pt" o:ole="">
            <v:imagedata r:id="rId257" o:title=""/>
          </v:shape>
          <o:OLEObject Type="Embed" ProgID="Equation.DSMT4" ShapeID="_x0000_i1380" DrawAspect="Content" ObjectID="_1805118324" r:id="rId258"/>
        </w:object>
      </w: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>without fi</w:t>
      </w:r>
      <w:r w:rsidR="005126FD"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nding </w:t>
      </w:r>
      <w:r w:rsidR="005126FD" w:rsidRPr="005126F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0A5AF3BF">
          <v:shape id="_x0000_i1383" type="#_x0000_t75" style="width:10.2pt;height:10.75pt" o:ole="">
            <v:imagedata r:id="rId259" o:title=""/>
          </v:shape>
          <o:OLEObject Type="Embed" ProgID="Equation.DSMT4" ShapeID="_x0000_i1383" DrawAspect="Content" ObjectID="_1805118325" r:id="rId260"/>
        </w:object>
      </w:r>
      <w:r w:rsidR="005126FD"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EDC5A1" w14:textId="61DAAEE0" w:rsidR="005126FD" w:rsidRPr="004F6668" w:rsidRDefault="005126FD" w:rsidP="004F6668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6" w:name="_Toc194505009"/>
      <w:r w:rsidRPr="004F6668">
        <w:rPr>
          <w:rFonts w:ascii="Times New Roman" w:hAnsi="Times New Roman" w:cs="Times New Roman"/>
          <w:sz w:val="28"/>
          <w:szCs w:val="28"/>
        </w:rPr>
        <w:lastRenderedPageBreak/>
        <w:t>SL 3.7</w:t>
      </w:r>
      <w:r w:rsidRPr="004F6668">
        <w:rPr>
          <w:rFonts w:ascii="Times New Roman" w:hAnsi="Times New Roman" w:cs="Times New Roman"/>
          <w:sz w:val="28"/>
          <w:szCs w:val="28"/>
        </w:rPr>
        <w:t xml:space="preserve">. </w:t>
      </w:r>
      <w:r w:rsidRPr="004F6668">
        <w:rPr>
          <w:rFonts w:ascii="Times New Roman" w:hAnsi="Times New Roman" w:cs="Times New Roman"/>
          <w:sz w:val="28"/>
          <w:szCs w:val="28"/>
        </w:rPr>
        <w:t>Circular functions: graphs, composites, transformations</w:t>
      </w:r>
      <w:bookmarkEnd w:id="36"/>
    </w:p>
    <w:p w14:paraId="44DD4408" w14:textId="5AE465BA" w:rsidR="005126FD" w:rsidRPr="008E4C9A" w:rsidRDefault="005126FD" w:rsidP="008E4C9A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7" w:name="_Toc194505010"/>
      <w:r w:rsidRPr="008E4C9A">
        <w:rPr>
          <w:rFonts w:ascii="Times New Roman" w:hAnsi="Times New Roman" w:cs="Times New Roman"/>
          <w:sz w:val="26"/>
          <w:szCs w:val="26"/>
        </w:rPr>
        <w:t xml:space="preserve">3.7.1. </w:t>
      </w:r>
      <w:r w:rsidRPr="008E4C9A">
        <w:rPr>
          <w:rFonts w:ascii="Times New Roman" w:hAnsi="Times New Roman" w:cs="Times New Roman"/>
          <w:sz w:val="26"/>
          <w:szCs w:val="26"/>
        </w:rPr>
        <w:t>Circular functions: Graphs, Composites, and Transformations</w:t>
      </w:r>
      <w:bookmarkEnd w:id="37"/>
    </w:p>
    <w:p w14:paraId="7787C9E2" w14:textId="3B4178D8" w:rsidR="005126FD" w:rsidRPr="008E4C9A" w:rsidRDefault="005126FD" w:rsidP="008E4C9A">
      <w:pPr>
        <w:pStyle w:val="Heading4"/>
        <w:rPr>
          <w:rFonts w:ascii="Times New Roman" w:hAnsi="Times New Roman" w:cs="Times New Roman"/>
          <w:sz w:val="24"/>
          <w:szCs w:val="24"/>
        </w:rPr>
      </w:pPr>
      <w:bookmarkStart w:id="38" w:name="_Toc194505011"/>
      <w:r w:rsidRPr="008E4C9A">
        <w:rPr>
          <w:rFonts w:ascii="Times New Roman" w:hAnsi="Times New Roman" w:cs="Times New Roman"/>
          <w:sz w:val="24"/>
          <w:szCs w:val="24"/>
        </w:rPr>
        <w:t xml:space="preserve">3.7.1.1. </w:t>
      </w:r>
      <w:r w:rsidRPr="008E4C9A">
        <w:rPr>
          <w:rFonts w:ascii="Times New Roman" w:hAnsi="Times New Roman" w:cs="Times New Roman"/>
          <w:sz w:val="24"/>
          <w:szCs w:val="24"/>
        </w:rPr>
        <w:t>Sine and Cosine</w:t>
      </w:r>
      <w:bookmarkEnd w:id="38"/>
    </w:p>
    <w:p w14:paraId="2F58E148" w14:textId="77777777" w:rsidR="005126FD" w:rsidRPr="005126FD" w:rsidRDefault="005126FD" w:rsidP="004F666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>Sine and cosine are very similar, and share properties:</w:t>
      </w:r>
    </w:p>
    <w:p w14:paraId="5CBC26CC" w14:textId="644C0355" w:rsidR="005126FD" w:rsidRPr="005126FD" w:rsidRDefault="005126FD" w:rsidP="005126F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Both have a period of </w:t>
      </w:r>
      <w:r w:rsidRPr="005126F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60" w:dyaOrig="279" w14:anchorId="7724267B">
          <v:shape id="_x0000_i1423" type="#_x0000_t75" style="width:18.25pt;height:13.95pt" o:ole="">
            <v:imagedata r:id="rId261" o:title=""/>
          </v:shape>
          <o:OLEObject Type="Embed" ProgID="Equation.DSMT4" ShapeID="_x0000_i1423" DrawAspect="Content" ObjectID="_1805118326" r:id="rId262"/>
        </w:object>
      </w: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>radians or 360°</w:t>
      </w:r>
    </w:p>
    <w:p w14:paraId="39294C28" w14:textId="77777777" w:rsidR="005126FD" w:rsidRPr="005126FD" w:rsidRDefault="005126FD" w:rsidP="005126F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>Their ranges are limited to [-1, 1]</w:t>
      </w:r>
    </w:p>
    <w:p w14:paraId="005B7187" w14:textId="77777777" w:rsidR="005126FD" w:rsidRPr="005126FD" w:rsidRDefault="005126FD" w:rsidP="005126F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>They are continuous and differentiable everywhere</w:t>
      </w:r>
    </w:p>
    <w:p w14:paraId="7AB9ED18" w14:textId="5B753C0B" w:rsidR="005126FD" w:rsidRDefault="005126FD" w:rsidP="004F666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graphs of </w:t>
      </w:r>
      <w:r w:rsidRPr="005126F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00" w:dyaOrig="320" w14:anchorId="5E355FF1">
          <v:shape id="_x0000_i1426" type="#_x0000_t75" style="width:45.15pt;height:16.1pt" o:ole="">
            <v:imagedata r:id="rId263" o:title=""/>
          </v:shape>
          <o:OLEObject Type="Embed" ProgID="Equation.DSMT4" ShapeID="_x0000_i1426" DrawAspect="Content" ObjectID="_1805118327" r:id="rId264"/>
        </w:object>
      </w: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126F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20" w:dyaOrig="260" w14:anchorId="4EE5E2D0">
          <v:shape id="_x0000_i1429" type="#_x0000_t75" style="width:46.2pt;height:12.9pt" o:ole="">
            <v:imagedata r:id="rId265" o:title=""/>
          </v:shape>
          <o:OLEObject Type="Embed" ProgID="Equation.DSMT4" ShapeID="_x0000_i1429" DrawAspect="Content" ObjectID="_1805118328" r:id="rId26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126FD">
        <w:rPr>
          <w:rFonts w:ascii="Times New Roman" w:hAnsi="Times New Roman" w:cs="Times New Roman"/>
          <w:color w:val="000000" w:themeColor="text1"/>
          <w:sz w:val="24"/>
          <w:szCs w:val="24"/>
        </w:rPr>
        <w:t>are as follows:</w:t>
      </w:r>
    </w:p>
    <w:p w14:paraId="37A01709" w14:textId="69AFE60C" w:rsidR="005126FD" w:rsidRDefault="005126FD" w:rsidP="005126FD">
      <w:pPr>
        <w:ind w:left="3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363B601" wp14:editId="0D1C1126">
            <wp:extent cx="4153853" cy="2769080"/>
            <wp:effectExtent l="0" t="0" r="0" b="0"/>
            <wp:docPr id="263849070" name="Picture 3" descr="Graph of $\sin x$ and $\cos x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Graph of $\sin x$ and $\cos x$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333" cy="277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915A" w14:textId="77777777" w:rsidR="005126FD" w:rsidRPr="005126FD" w:rsidRDefault="005126FD" w:rsidP="005126FD">
      <w:pPr>
        <w:rPr>
          <w:rFonts w:ascii="Times New Roman" w:hAnsi="Times New Roman" w:cs="Times New Roman"/>
          <w:sz w:val="24"/>
          <w:szCs w:val="24"/>
        </w:rPr>
      </w:pPr>
    </w:p>
    <w:p w14:paraId="60F89AF9" w14:textId="77777777" w:rsidR="005126FD" w:rsidRDefault="005126FD" w:rsidP="005126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5656F0" w14:textId="204779D9" w:rsidR="005126FD" w:rsidRDefault="005126FD" w:rsidP="004F6668">
      <w:pPr>
        <w:tabs>
          <w:tab w:val="left" w:pos="103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</w:t>
      </w:r>
      <w:r w:rsidR="004F6668" w:rsidRPr="004F6668">
        <w:rPr>
          <w:rFonts w:ascii="Times New Roman" w:hAnsi="Times New Roman" w:cs="Times New Roman"/>
          <w:sz w:val="24"/>
          <w:szCs w:val="24"/>
        </w:rPr>
        <w:t xml:space="preserve">The cosine function is essentially a horizontal shift of the sine function by </w:t>
      </w:r>
      <w:r w:rsidR="004F6668">
        <w:rPr>
          <w:rFonts w:ascii="Times New Roman" w:hAnsi="Times New Roman" w:cs="Times New Roman"/>
          <w:sz w:val="24"/>
          <w:szCs w:val="24"/>
        </w:rPr>
        <w:t xml:space="preserve"> </w:t>
      </w:r>
      <w:r w:rsidR="004F6668" w:rsidRPr="004F6668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58F30A17">
          <v:shape id="_x0000_i1434" type="#_x0000_t75" style="width:12.9pt;height:31.15pt" o:ole="">
            <v:imagedata r:id="rId268" o:title=""/>
          </v:shape>
          <o:OLEObject Type="Embed" ProgID="Equation.DSMT4" ShapeID="_x0000_i1434" DrawAspect="Content" ObjectID="_1805118329" r:id="rId269"/>
        </w:object>
      </w:r>
      <w:r w:rsidR="004F6668" w:rsidRPr="004F6668">
        <w:rPr>
          <w:rFonts w:ascii="Times New Roman" w:hAnsi="Times New Roman" w:cs="Times New Roman"/>
          <w:sz w:val="24"/>
          <w:szCs w:val="24"/>
        </w:rPr>
        <w:t>rad</w:t>
      </w:r>
      <w:r w:rsidR="004F6668">
        <w:rPr>
          <w:rFonts w:ascii="Times New Roman" w:hAnsi="Times New Roman" w:cs="Times New Roman"/>
          <w:sz w:val="24"/>
          <w:szCs w:val="24"/>
        </w:rPr>
        <w:t xml:space="preserve"> </w:t>
      </w:r>
      <w:r w:rsidR="004F6668" w:rsidRPr="004F6668">
        <w:rPr>
          <w:rFonts w:ascii="Times New Roman" w:hAnsi="Times New Roman" w:cs="Times New Roman"/>
          <w:sz w:val="24"/>
          <w:szCs w:val="24"/>
        </w:rPr>
        <w:t>or 90°.</w:t>
      </w:r>
    </w:p>
    <w:p w14:paraId="236EF9EC" w14:textId="61DAF0F9" w:rsidR="004F6668" w:rsidRPr="008E4C9A" w:rsidRDefault="004F6668" w:rsidP="008E4C9A">
      <w:pPr>
        <w:pStyle w:val="Heading4"/>
        <w:rPr>
          <w:rFonts w:ascii="Times New Roman" w:hAnsi="Times New Roman" w:cs="Times New Roman"/>
          <w:sz w:val="24"/>
          <w:szCs w:val="24"/>
        </w:rPr>
      </w:pPr>
      <w:bookmarkStart w:id="39" w:name="_Toc194505012"/>
      <w:r w:rsidRPr="008E4C9A">
        <w:rPr>
          <w:rFonts w:ascii="Times New Roman" w:hAnsi="Times New Roman" w:cs="Times New Roman"/>
          <w:sz w:val="24"/>
          <w:szCs w:val="24"/>
        </w:rPr>
        <w:t>3.7.1.</w:t>
      </w:r>
      <w:r w:rsidRPr="008E4C9A">
        <w:rPr>
          <w:rFonts w:ascii="Times New Roman" w:hAnsi="Times New Roman" w:cs="Times New Roman"/>
          <w:sz w:val="24"/>
          <w:szCs w:val="24"/>
        </w:rPr>
        <w:t>2</w:t>
      </w:r>
      <w:r w:rsidRPr="008E4C9A">
        <w:rPr>
          <w:rFonts w:ascii="Times New Roman" w:hAnsi="Times New Roman" w:cs="Times New Roman"/>
          <w:sz w:val="24"/>
          <w:szCs w:val="24"/>
        </w:rPr>
        <w:t xml:space="preserve">. </w:t>
      </w:r>
      <w:r w:rsidRPr="008E4C9A">
        <w:rPr>
          <w:rFonts w:ascii="Times New Roman" w:hAnsi="Times New Roman" w:cs="Times New Roman"/>
          <w:sz w:val="24"/>
          <w:szCs w:val="24"/>
        </w:rPr>
        <w:t>Tangent</w:t>
      </w:r>
      <w:bookmarkEnd w:id="39"/>
      <w:r w:rsidRPr="008E4C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AFB992" w14:textId="6E544F54" w:rsidR="004F6668" w:rsidRDefault="004F6668" w:rsidP="004F6668">
      <w:pPr>
        <w:tabs>
          <w:tab w:val="left" w:pos="103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tangent function is defined as </w:t>
      </w:r>
      <w:r w:rsidRPr="004F6668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74D49545">
          <v:shape id="_x0000_i1437" type="#_x0000_t75" style="width:63.95pt;height:31.15pt" o:ole="">
            <v:imagedata r:id="rId270" o:title=""/>
          </v:shape>
          <o:OLEObject Type="Embed" ProgID="Equation.DSMT4" ShapeID="_x0000_i1437" DrawAspect="Content" ObjectID="_1805118330" r:id="rId271"/>
        </w:object>
      </w:r>
      <w:r>
        <w:rPr>
          <w:rFonts w:ascii="Times New Roman" w:hAnsi="Times New Roman" w:cs="Times New Roman"/>
          <w:sz w:val="24"/>
          <w:szCs w:val="24"/>
        </w:rPr>
        <w:t xml:space="preserve">. Its properties include: </w:t>
      </w:r>
    </w:p>
    <w:p w14:paraId="0F87A63B" w14:textId="4D95352D" w:rsidR="004F6668" w:rsidRDefault="004F6668" w:rsidP="004F6668">
      <w:pPr>
        <w:pStyle w:val="ListParagraph"/>
        <w:numPr>
          <w:ilvl w:val="0"/>
          <w:numId w:val="30"/>
        </w:numPr>
        <w:tabs>
          <w:tab w:val="left" w:pos="103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period of </w:t>
      </w:r>
      <w:r w:rsidRPr="004F6668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3C1A33AD">
          <v:shape id="_x0000_i1451" type="#_x0000_t75" style="width:10.75pt;height:10.75pt" o:ole="">
            <v:imagedata r:id="rId272" o:title=""/>
          </v:shape>
          <o:OLEObject Type="Embed" ProgID="Equation.DSMT4" ShapeID="_x0000_i1451" DrawAspect="Content" ObjectID="_1805118331" r:id="rId273"/>
        </w:object>
      </w:r>
      <w:r>
        <w:rPr>
          <w:rFonts w:ascii="Times New Roman" w:hAnsi="Times New Roman" w:cs="Times New Roman"/>
          <w:sz w:val="24"/>
          <w:szCs w:val="24"/>
        </w:rPr>
        <w:t xml:space="preserve">radians or </w:t>
      </w:r>
      <w:r w:rsidRPr="004F6668">
        <w:rPr>
          <w:rFonts w:ascii="Times New Roman" w:hAnsi="Times New Roman" w:cs="Times New Roman"/>
          <w:position w:val="-6"/>
          <w:sz w:val="24"/>
          <w:szCs w:val="24"/>
        </w:rPr>
        <w:object w:dxaOrig="460" w:dyaOrig="320" w14:anchorId="0669B0F5">
          <v:shape id="_x0000_i1454" type="#_x0000_t75" style="width:23.1pt;height:16.1pt" o:ole="">
            <v:imagedata r:id="rId274" o:title=""/>
          </v:shape>
          <o:OLEObject Type="Embed" ProgID="Equation.DSMT4" ShapeID="_x0000_i1454" DrawAspect="Content" ObjectID="_1805118332" r:id="rId275"/>
        </w:object>
      </w:r>
    </w:p>
    <w:p w14:paraId="75690ADC" w14:textId="7A6BEE5C" w:rsidR="004F6668" w:rsidRDefault="004F6668" w:rsidP="004F666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undefined value at odd multiples of </w:t>
      </w:r>
      <w:r w:rsidRPr="004F6668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0B5B8DE3">
          <v:shape id="_x0000_i1457" type="#_x0000_t75" style="width:12.9pt;height:31.15pt" o:ole="">
            <v:imagedata r:id="rId276" o:title=""/>
          </v:shape>
          <o:OLEObject Type="Embed" ProgID="Equation.DSMT4" ShapeID="_x0000_i1457" DrawAspect="Content" ObjectID="_1805118333" r:id="rId277"/>
        </w:object>
      </w:r>
      <w:r>
        <w:rPr>
          <w:rFonts w:ascii="Times New Roman" w:hAnsi="Times New Roman" w:cs="Times New Roman"/>
          <w:sz w:val="24"/>
          <w:szCs w:val="24"/>
        </w:rPr>
        <w:t xml:space="preserve"> (i.e. </w:t>
      </w:r>
      <w:r w:rsidRPr="004F6668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5C2D871C">
          <v:shape id="_x0000_i1460" type="#_x0000_t75" style="width:12.9pt;height:31.15pt" o:ole="">
            <v:imagedata r:id="rId278" o:title=""/>
          </v:shape>
          <o:OLEObject Type="Embed" ProgID="Equation.DSMT4" ShapeID="_x0000_i1460" DrawAspect="Content" ObjectID="_1805118334" r:id="rId27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F6668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7D9552F2">
          <v:shape id="_x0000_i1463" type="#_x0000_t75" style="width:18.8pt;height:31.15pt" o:ole="">
            <v:imagedata r:id="rId280" o:title=""/>
          </v:shape>
          <o:OLEObject Type="Embed" ProgID="Equation.DSMT4" ShapeID="_x0000_i1463" DrawAspect="Content" ObjectID="_1805118335" r:id="rId28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F6668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19BA0D7E">
          <v:shape id="_x0000_i1466" type="#_x0000_t75" style="width:18.8pt;height:31.15pt" o:ole="">
            <v:imagedata r:id="rId282" o:title=""/>
          </v:shape>
          <o:OLEObject Type="Embed" ProgID="Equation.DSMT4" ShapeID="_x0000_i1466" DrawAspect="Content" ObjectID="_1805118336" r:id="rId28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F6668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54642FF4">
          <v:shape id="_x0000_i1473" type="#_x0000_t75" style="width:18.8pt;height:31.15pt" o:ole="">
            <v:imagedata r:id="rId284" o:title=""/>
          </v:shape>
          <o:OLEObject Type="Embed" ProgID="Equation.DSMT4" ShapeID="_x0000_i1473" DrawAspect="Content" ObjectID="_1805118337" r:id="rId285"/>
        </w:object>
      </w:r>
      <w:r>
        <w:rPr>
          <w:rFonts w:ascii="Times New Roman" w:hAnsi="Times New Roman" w:cs="Times New Roman"/>
          <w:sz w:val="24"/>
          <w:szCs w:val="24"/>
        </w:rPr>
        <w:t>, etc.)</w:t>
      </w:r>
    </w:p>
    <w:p w14:paraId="4B69430C" w14:textId="49566299" w:rsidR="004F6668" w:rsidRDefault="004F6668" w:rsidP="004F666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unbounded range (all real number)</w:t>
      </w:r>
    </w:p>
    <w:p w14:paraId="75E571A0" w14:textId="77777777" w:rsidR="004F6668" w:rsidRDefault="004F6668" w:rsidP="004F666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A8D03F3" w14:textId="77777777" w:rsidR="004F6668" w:rsidRDefault="004F6668" w:rsidP="004F666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A84FC06" w14:textId="77777777" w:rsidR="004F6668" w:rsidRDefault="004F6668" w:rsidP="004F666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BD48693" w14:textId="233BAF03" w:rsidR="004F6668" w:rsidRDefault="004F6668" w:rsidP="004F666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graph of </w:t>
      </w:r>
      <w:r w:rsidRPr="004F6668">
        <w:rPr>
          <w:rFonts w:ascii="Times New Roman" w:hAnsi="Times New Roman" w:cs="Times New Roman"/>
          <w:position w:val="-10"/>
          <w:sz w:val="24"/>
          <w:szCs w:val="24"/>
        </w:rPr>
        <w:object w:dxaOrig="920" w:dyaOrig="300" w14:anchorId="3A6D88A8">
          <v:shape id="_x0000_i1481" type="#_x0000_t75" style="width:46.2pt;height:15.05pt" o:ole="">
            <v:imagedata r:id="rId286" o:title=""/>
          </v:shape>
          <o:OLEObject Type="Embed" ProgID="Equation.DSMT4" ShapeID="_x0000_i1481" DrawAspect="Content" ObjectID="_1805118338" r:id="rId287"/>
        </w:object>
      </w:r>
      <w:r>
        <w:rPr>
          <w:rFonts w:ascii="Times New Roman" w:hAnsi="Times New Roman" w:cs="Times New Roman"/>
          <w:sz w:val="24"/>
          <w:szCs w:val="24"/>
        </w:rPr>
        <w:t xml:space="preserve">looks like this: </w:t>
      </w:r>
    </w:p>
    <w:p w14:paraId="323D0C11" w14:textId="239C510A" w:rsidR="004F6668" w:rsidRPr="004F6668" w:rsidRDefault="004F6668" w:rsidP="004F666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D48545" wp14:editId="231761D5">
            <wp:extent cx="4452959" cy="2967487"/>
            <wp:effectExtent l="0" t="0" r="5080" b="4445"/>
            <wp:docPr id="1108800692" name="Picture 4" descr="Graph of $\tan x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Graph of $\tan x$"/>
                    <pic:cNvPicPr>
                      <a:picLocks noChangeAspect="1" noChangeArrowheads="1"/>
                    </pic:cNvPicPr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734" cy="297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6668" w:rsidRPr="004F6668" w:rsidSect="0090210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358F7A" w14:textId="77777777" w:rsidR="00DF12FC" w:rsidRDefault="00DF12FC" w:rsidP="003245D1">
      <w:pPr>
        <w:spacing w:after="0" w:line="240" w:lineRule="auto"/>
      </w:pPr>
      <w:r>
        <w:separator/>
      </w:r>
    </w:p>
  </w:endnote>
  <w:endnote w:type="continuationSeparator" w:id="0">
    <w:p w14:paraId="7FBE7234" w14:textId="77777777" w:rsidR="00DF12FC" w:rsidRDefault="00DF12FC" w:rsidP="00324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32CCB" w14:textId="77777777" w:rsidR="00DF12FC" w:rsidRDefault="00DF12FC" w:rsidP="003245D1">
      <w:pPr>
        <w:spacing w:after="0" w:line="240" w:lineRule="auto"/>
      </w:pPr>
      <w:r>
        <w:separator/>
      </w:r>
    </w:p>
  </w:footnote>
  <w:footnote w:type="continuationSeparator" w:id="0">
    <w:p w14:paraId="1C0F043C" w14:textId="77777777" w:rsidR="00DF12FC" w:rsidRDefault="00DF12FC" w:rsidP="00324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E5BEE"/>
    <w:multiLevelType w:val="hybridMultilevel"/>
    <w:tmpl w:val="07140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F1C5A"/>
    <w:multiLevelType w:val="hybridMultilevel"/>
    <w:tmpl w:val="99C0E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B4B48"/>
    <w:multiLevelType w:val="hybridMultilevel"/>
    <w:tmpl w:val="5C10472C"/>
    <w:lvl w:ilvl="0" w:tplc="43C0A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EE6DDA"/>
    <w:multiLevelType w:val="hybridMultilevel"/>
    <w:tmpl w:val="5ADC2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01643"/>
    <w:multiLevelType w:val="hybridMultilevel"/>
    <w:tmpl w:val="7CECDC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35E97"/>
    <w:multiLevelType w:val="hybridMultilevel"/>
    <w:tmpl w:val="83164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5721B"/>
    <w:multiLevelType w:val="hybridMultilevel"/>
    <w:tmpl w:val="E8BE8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9244E"/>
    <w:multiLevelType w:val="multilevel"/>
    <w:tmpl w:val="F2E6E79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EB93A2B"/>
    <w:multiLevelType w:val="hybridMultilevel"/>
    <w:tmpl w:val="B73A9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001F0"/>
    <w:multiLevelType w:val="multilevel"/>
    <w:tmpl w:val="99A24E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50416B4"/>
    <w:multiLevelType w:val="hybridMultilevel"/>
    <w:tmpl w:val="B73AB9E8"/>
    <w:lvl w:ilvl="0" w:tplc="7AD84D66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FA719E"/>
    <w:multiLevelType w:val="hybridMultilevel"/>
    <w:tmpl w:val="17580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15BBC"/>
    <w:multiLevelType w:val="hybridMultilevel"/>
    <w:tmpl w:val="0FDA5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A2463"/>
    <w:multiLevelType w:val="multilevel"/>
    <w:tmpl w:val="5BA073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20D1C72"/>
    <w:multiLevelType w:val="hybridMultilevel"/>
    <w:tmpl w:val="E52C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636CF8"/>
    <w:multiLevelType w:val="hybridMultilevel"/>
    <w:tmpl w:val="79C4D290"/>
    <w:lvl w:ilvl="0" w:tplc="BD12126E">
      <w:start w:val="1"/>
      <w:numFmt w:val="lowerLetter"/>
      <w:lvlText w:val="%1."/>
      <w:lvlJc w:val="left"/>
      <w:pPr>
        <w:ind w:left="7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9" w:hanging="360"/>
      </w:pPr>
    </w:lvl>
    <w:lvl w:ilvl="2" w:tplc="0409001B" w:tentative="1">
      <w:start w:val="1"/>
      <w:numFmt w:val="lowerRoman"/>
      <w:lvlText w:val="%3."/>
      <w:lvlJc w:val="right"/>
      <w:pPr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6" w15:restartNumberingAfterBreak="0">
    <w:nsid w:val="490A51A2"/>
    <w:multiLevelType w:val="hybridMultilevel"/>
    <w:tmpl w:val="93F4979A"/>
    <w:lvl w:ilvl="0" w:tplc="50D67B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F0754D"/>
    <w:multiLevelType w:val="hybridMultilevel"/>
    <w:tmpl w:val="55E6C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1616E0"/>
    <w:multiLevelType w:val="multilevel"/>
    <w:tmpl w:val="43464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4BF615E"/>
    <w:multiLevelType w:val="hybridMultilevel"/>
    <w:tmpl w:val="AC22F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2647E7"/>
    <w:multiLevelType w:val="hybridMultilevel"/>
    <w:tmpl w:val="5C10472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6E6A4F"/>
    <w:multiLevelType w:val="hybridMultilevel"/>
    <w:tmpl w:val="35347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89544E"/>
    <w:multiLevelType w:val="hybridMultilevel"/>
    <w:tmpl w:val="61C65814"/>
    <w:lvl w:ilvl="0" w:tplc="CCEE71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0F1275"/>
    <w:multiLevelType w:val="hybridMultilevel"/>
    <w:tmpl w:val="9924A7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0011E16"/>
    <w:multiLevelType w:val="hybridMultilevel"/>
    <w:tmpl w:val="22044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926801"/>
    <w:multiLevelType w:val="hybridMultilevel"/>
    <w:tmpl w:val="B9C43492"/>
    <w:lvl w:ilvl="0" w:tplc="32C656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48A19BA"/>
    <w:multiLevelType w:val="hybridMultilevel"/>
    <w:tmpl w:val="27E85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1369AD"/>
    <w:multiLevelType w:val="hybridMultilevel"/>
    <w:tmpl w:val="2E583C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696E1F"/>
    <w:multiLevelType w:val="hybridMultilevel"/>
    <w:tmpl w:val="F6941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34301D"/>
    <w:multiLevelType w:val="hybridMultilevel"/>
    <w:tmpl w:val="265C0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452717">
    <w:abstractNumId w:val="16"/>
  </w:num>
  <w:num w:numId="2" w16cid:durableId="744960612">
    <w:abstractNumId w:val="22"/>
  </w:num>
  <w:num w:numId="3" w16cid:durableId="1759642430">
    <w:abstractNumId w:val="2"/>
  </w:num>
  <w:num w:numId="4" w16cid:durableId="735780195">
    <w:abstractNumId w:val="20"/>
  </w:num>
  <w:num w:numId="5" w16cid:durableId="1514491650">
    <w:abstractNumId w:val="10"/>
  </w:num>
  <w:num w:numId="6" w16cid:durableId="486214503">
    <w:abstractNumId w:val="25"/>
  </w:num>
  <w:num w:numId="7" w16cid:durableId="403838674">
    <w:abstractNumId w:val="9"/>
  </w:num>
  <w:num w:numId="8" w16cid:durableId="1285426584">
    <w:abstractNumId w:val="12"/>
  </w:num>
  <w:num w:numId="9" w16cid:durableId="2043554798">
    <w:abstractNumId w:val="27"/>
  </w:num>
  <w:num w:numId="10" w16cid:durableId="1665358242">
    <w:abstractNumId w:val="23"/>
  </w:num>
  <w:num w:numId="11" w16cid:durableId="2113892511">
    <w:abstractNumId w:val="15"/>
  </w:num>
  <w:num w:numId="12" w16cid:durableId="532885300">
    <w:abstractNumId w:val="7"/>
  </w:num>
  <w:num w:numId="13" w16cid:durableId="395008261">
    <w:abstractNumId w:val="24"/>
  </w:num>
  <w:num w:numId="14" w16cid:durableId="33820682">
    <w:abstractNumId w:val="26"/>
  </w:num>
  <w:num w:numId="15" w16cid:durableId="374694041">
    <w:abstractNumId w:val="1"/>
  </w:num>
  <w:num w:numId="16" w16cid:durableId="343554837">
    <w:abstractNumId w:val="14"/>
  </w:num>
  <w:num w:numId="17" w16cid:durableId="1753549999">
    <w:abstractNumId w:val="21"/>
  </w:num>
  <w:num w:numId="18" w16cid:durableId="259678995">
    <w:abstractNumId w:val="18"/>
  </w:num>
  <w:num w:numId="19" w16cid:durableId="914978068">
    <w:abstractNumId w:val="4"/>
  </w:num>
  <w:num w:numId="20" w16cid:durableId="675571862">
    <w:abstractNumId w:val="0"/>
  </w:num>
  <w:num w:numId="21" w16cid:durableId="1746218737">
    <w:abstractNumId w:val="28"/>
  </w:num>
  <w:num w:numId="22" w16cid:durableId="424231901">
    <w:abstractNumId w:val="11"/>
  </w:num>
  <w:num w:numId="23" w16cid:durableId="773551632">
    <w:abstractNumId w:val="5"/>
  </w:num>
  <w:num w:numId="24" w16cid:durableId="861094197">
    <w:abstractNumId w:val="19"/>
  </w:num>
  <w:num w:numId="25" w16cid:durableId="290677082">
    <w:abstractNumId w:val="3"/>
  </w:num>
  <w:num w:numId="26" w16cid:durableId="208301379">
    <w:abstractNumId w:val="13"/>
  </w:num>
  <w:num w:numId="27" w16cid:durableId="817037954">
    <w:abstractNumId w:val="8"/>
  </w:num>
  <w:num w:numId="28" w16cid:durableId="1715542908">
    <w:abstractNumId w:val="29"/>
  </w:num>
  <w:num w:numId="29" w16cid:durableId="2000573499">
    <w:abstractNumId w:val="6"/>
  </w:num>
  <w:num w:numId="30" w16cid:durableId="2971486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0A"/>
    <w:rsid w:val="00011C7A"/>
    <w:rsid w:val="00046E4C"/>
    <w:rsid w:val="00120B95"/>
    <w:rsid w:val="001C38C2"/>
    <w:rsid w:val="00223B22"/>
    <w:rsid w:val="00235401"/>
    <w:rsid w:val="003245D1"/>
    <w:rsid w:val="00377B7B"/>
    <w:rsid w:val="003F7638"/>
    <w:rsid w:val="0040016C"/>
    <w:rsid w:val="004F6668"/>
    <w:rsid w:val="005126FD"/>
    <w:rsid w:val="00582F01"/>
    <w:rsid w:val="005D15FD"/>
    <w:rsid w:val="00792F32"/>
    <w:rsid w:val="00857364"/>
    <w:rsid w:val="008E4C9A"/>
    <w:rsid w:val="0090210A"/>
    <w:rsid w:val="00AA602F"/>
    <w:rsid w:val="00AE27A5"/>
    <w:rsid w:val="00BE0E2E"/>
    <w:rsid w:val="00C735B5"/>
    <w:rsid w:val="00CA1C49"/>
    <w:rsid w:val="00CB5705"/>
    <w:rsid w:val="00D44A53"/>
    <w:rsid w:val="00D651F0"/>
    <w:rsid w:val="00DF12FC"/>
    <w:rsid w:val="00E00741"/>
    <w:rsid w:val="00E02716"/>
    <w:rsid w:val="00E536BA"/>
    <w:rsid w:val="00EC666F"/>
    <w:rsid w:val="00FF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1B41F"/>
  <w15:chartTrackingRefBased/>
  <w15:docId w15:val="{BB778302-FEB1-43B3-BC12-76E259271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6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6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7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45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1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F7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76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24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5D1"/>
  </w:style>
  <w:style w:type="paragraph" w:styleId="Footer">
    <w:name w:val="footer"/>
    <w:basedOn w:val="Normal"/>
    <w:link w:val="FooterChar"/>
    <w:uiPriority w:val="99"/>
    <w:unhideWhenUsed/>
    <w:rsid w:val="00324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5D1"/>
  </w:style>
  <w:style w:type="character" w:customStyle="1" w:styleId="Heading4Char">
    <w:name w:val="Heading 4 Char"/>
    <w:basedOn w:val="DefaultParagraphFont"/>
    <w:link w:val="Heading4"/>
    <w:uiPriority w:val="9"/>
    <w:rsid w:val="003245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007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E27A5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E27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27A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E27A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E27A5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AE27A5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9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7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59957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0863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4959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12" w:space="0" w:color="auto"/>
                <w:right w:val="single" w:sz="2" w:space="0" w:color="auto"/>
              </w:divBdr>
              <w:divsChild>
                <w:div w:id="2007854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8.bin"/><Relationship Id="rId21" Type="http://schemas.openxmlformats.org/officeDocument/2006/relationships/oleObject" Target="embeddings/oleObject7.bin"/><Relationship Id="rId63" Type="http://schemas.openxmlformats.org/officeDocument/2006/relationships/image" Target="media/image30.jpeg"/><Relationship Id="rId159" Type="http://schemas.openxmlformats.org/officeDocument/2006/relationships/oleObject" Target="embeddings/oleObject69.bin"/><Relationship Id="rId170" Type="http://schemas.openxmlformats.org/officeDocument/2006/relationships/image" Target="media/image89.wmf"/><Relationship Id="rId226" Type="http://schemas.openxmlformats.org/officeDocument/2006/relationships/image" Target="media/image118.jpeg"/><Relationship Id="rId268" Type="http://schemas.openxmlformats.org/officeDocument/2006/relationships/image" Target="media/image140.wmf"/><Relationship Id="rId32" Type="http://schemas.openxmlformats.org/officeDocument/2006/relationships/image" Target="media/image13.wmf"/><Relationship Id="rId74" Type="http://schemas.openxmlformats.org/officeDocument/2006/relationships/oleObject" Target="embeddings/oleObject31.bin"/><Relationship Id="rId128" Type="http://schemas.openxmlformats.org/officeDocument/2006/relationships/image" Target="media/image68.wmf"/><Relationship Id="rId5" Type="http://schemas.openxmlformats.org/officeDocument/2006/relationships/webSettings" Target="webSettings.xml"/><Relationship Id="rId181" Type="http://schemas.openxmlformats.org/officeDocument/2006/relationships/image" Target="media/image95.wmf"/><Relationship Id="rId237" Type="http://schemas.openxmlformats.org/officeDocument/2006/relationships/image" Target="media/image124.wmf"/><Relationship Id="rId279" Type="http://schemas.openxmlformats.org/officeDocument/2006/relationships/oleObject" Target="embeddings/oleObject127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59.bin"/><Relationship Id="rId290" Type="http://schemas.openxmlformats.org/officeDocument/2006/relationships/theme" Target="theme/theme1.xml"/><Relationship Id="rId85" Type="http://schemas.openxmlformats.org/officeDocument/2006/relationships/oleObject" Target="embeddings/oleObject36.bin"/><Relationship Id="rId150" Type="http://schemas.openxmlformats.org/officeDocument/2006/relationships/image" Target="media/image79.wmf"/><Relationship Id="rId192" Type="http://schemas.openxmlformats.org/officeDocument/2006/relationships/oleObject" Target="embeddings/oleObject85.bin"/><Relationship Id="rId206" Type="http://schemas.openxmlformats.org/officeDocument/2006/relationships/oleObject" Target="embeddings/oleObject92.bin"/><Relationship Id="rId248" Type="http://schemas.openxmlformats.org/officeDocument/2006/relationships/oleObject" Target="embeddings/oleObject112.bin"/><Relationship Id="rId269" Type="http://schemas.openxmlformats.org/officeDocument/2006/relationships/oleObject" Target="embeddings/oleObject122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44.bin"/><Relationship Id="rId129" Type="http://schemas.openxmlformats.org/officeDocument/2006/relationships/oleObject" Target="embeddings/oleObject54.bin"/><Relationship Id="rId280" Type="http://schemas.openxmlformats.org/officeDocument/2006/relationships/image" Target="media/image146.wmf"/><Relationship Id="rId54" Type="http://schemas.openxmlformats.org/officeDocument/2006/relationships/image" Target="media/image25.wmf"/><Relationship Id="rId75" Type="http://schemas.openxmlformats.org/officeDocument/2006/relationships/image" Target="media/image37.wmf"/><Relationship Id="rId96" Type="http://schemas.openxmlformats.org/officeDocument/2006/relationships/image" Target="media/image51.jpeg"/><Relationship Id="rId140" Type="http://schemas.openxmlformats.org/officeDocument/2006/relationships/image" Target="media/image74.wmf"/><Relationship Id="rId161" Type="http://schemas.openxmlformats.org/officeDocument/2006/relationships/oleObject" Target="embeddings/oleObject70.bin"/><Relationship Id="rId182" Type="http://schemas.openxmlformats.org/officeDocument/2006/relationships/oleObject" Target="embeddings/oleObject80.bin"/><Relationship Id="rId217" Type="http://schemas.openxmlformats.org/officeDocument/2006/relationships/oleObject" Target="embeddings/oleObject9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07.bin"/><Relationship Id="rId259" Type="http://schemas.openxmlformats.org/officeDocument/2006/relationships/image" Target="media/image135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49.bin"/><Relationship Id="rId270" Type="http://schemas.openxmlformats.org/officeDocument/2006/relationships/image" Target="media/image141.wmf"/><Relationship Id="rId44" Type="http://schemas.openxmlformats.org/officeDocument/2006/relationships/image" Target="media/image19.jpeg"/><Relationship Id="rId65" Type="http://schemas.openxmlformats.org/officeDocument/2006/relationships/oleObject" Target="embeddings/oleObject27.bin"/><Relationship Id="rId86" Type="http://schemas.openxmlformats.org/officeDocument/2006/relationships/image" Target="media/image43.wmf"/><Relationship Id="rId130" Type="http://schemas.openxmlformats.org/officeDocument/2006/relationships/image" Target="media/image69.wmf"/><Relationship Id="rId151" Type="http://schemas.openxmlformats.org/officeDocument/2006/relationships/oleObject" Target="embeddings/oleObject65.bin"/><Relationship Id="rId172" Type="http://schemas.openxmlformats.org/officeDocument/2006/relationships/image" Target="media/image90.jpeg"/><Relationship Id="rId193" Type="http://schemas.openxmlformats.org/officeDocument/2006/relationships/image" Target="media/image101.wmf"/><Relationship Id="rId207" Type="http://schemas.openxmlformats.org/officeDocument/2006/relationships/image" Target="media/image108.wmf"/><Relationship Id="rId228" Type="http://schemas.openxmlformats.org/officeDocument/2006/relationships/oleObject" Target="embeddings/oleObject102.bin"/><Relationship Id="rId249" Type="http://schemas.openxmlformats.org/officeDocument/2006/relationships/image" Target="media/image130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8.jpeg"/><Relationship Id="rId260" Type="http://schemas.openxmlformats.org/officeDocument/2006/relationships/oleObject" Target="embeddings/oleObject118.bin"/><Relationship Id="rId281" Type="http://schemas.openxmlformats.org/officeDocument/2006/relationships/oleObject" Target="embeddings/oleObject128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2.bin"/><Relationship Id="rId97" Type="http://schemas.openxmlformats.org/officeDocument/2006/relationships/image" Target="media/image52.wmf"/><Relationship Id="rId120" Type="http://schemas.openxmlformats.org/officeDocument/2006/relationships/image" Target="media/image64.wmf"/><Relationship Id="rId141" Type="http://schemas.openxmlformats.org/officeDocument/2006/relationships/oleObject" Target="embeddings/oleObject60.bin"/><Relationship Id="rId7" Type="http://schemas.openxmlformats.org/officeDocument/2006/relationships/endnotes" Target="endnotes.xml"/><Relationship Id="rId162" Type="http://schemas.openxmlformats.org/officeDocument/2006/relationships/image" Target="media/image85.wmf"/><Relationship Id="rId183" Type="http://schemas.openxmlformats.org/officeDocument/2006/relationships/image" Target="media/image96.wmf"/><Relationship Id="rId218" Type="http://schemas.openxmlformats.org/officeDocument/2006/relationships/image" Target="media/image114.wmf"/><Relationship Id="rId239" Type="http://schemas.openxmlformats.org/officeDocument/2006/relationships/image" Target="media/image125.wmf"/><Relationship Id="rId250" Type="http://schemas.openxmlformats.org/officeDocument/2006/relationships/oleObject" Target="embeddings/oleObject113.bin"/><Relationship Id="rId271" Type="http://schemas.openxmlformats.org/officeDocument/2006/relationships/oleObject" Target="embeddings/oleObject123.bin"/><Relationship Id="rId24" Type="http://schemas.openxmlformats.org/officeDocument/2006/relationships/image" Target="media/image9.wmf"/><Relationship Id="rId45" Type="http://schemas.openxmlformats.org/officeDocument/2006/relationships/image" Target="media/image20.wmf"/><Relationship Id="rId66" Type="http://schemas.openxmlformats.org/officeDocument/2006/relationships/image" Target="media/image32.jpeg"/><Relationship Id="rId87" Type="http://schemas.openxmlformats.org/officeDocument/2006/relationships/oleObject" Target="embeddings/oleObject37.bin"/><Relationship Id="rId110" Type="http://schemas.openxmlformats.org/officeDocument/2006/relationships/image" Target="media/image59.wmf"/><Relationship Id="rId131" Type="http://schemas.openxmlformats.org/officeDocument/2006/relationships/oleObject" Target="embeddings/oleObject55.bin"/><Relationship Id="rId152" Type="http://schemas.openxmlformats.org/officeDocument/2006/relationships/image" Target="media/image80.wmf"/><Relationship Id="rId173" Type="http://schemas.openxmlformats.org/officeDocument/2006/relationships/image" Target="media/image91.wmf"/><Relationship Id="rId194" Type="http://schemas.openxmlformats.org/officeDocument/2006/relationships/oleObject" Target="embeddings/oleObject86.bin"/><Relationship Id="rId208" Type="http://schemas.openxmlformats.org/officeDocument/2006/relationships/oleObject" Target="embeddings/oleObject93.bin"/><Relationship Id="rId229" Type="http://schemas.openxmlformats.org/officeDocument/2006/relationships/image" Target="media/image120.wmf"/><Relationship Id="rId240" Type="http://schemas.openxmlformats.org/officeDocument/2006/relationships/oleObject" Target="embeddings/oleObject108.bin"/><Relationship Id="rId261" Type="http://schemas.openxmlformats.org/officeDocument/2006/relationships/image" Target="media/image136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image" Target="media/image38.wmf"/><Relationship Id="rId100" Type="http://schemas.openxmlformats.org/officeDocument/2006/relationships/oleObject" Target="embeddings/oleObject40.bin"/><Relationship Id="rId282" Type="http://schemas.openxmlformats.org/officeDocument/2006/relationships/image" Target="media/image147.wmf"/><Relationship Id="rId8" Type="http://schemas.openxmlformats.org/officeDocument/2006/relationships/image" Target="media/image1.wmf"/><Relationship Id="rId98" Type="http://schemas.openxmlformats.org/officeDocument/2006/relationships/oleObject" Target="embeddings/oleObject39.bin"/><Relationship Id="rId121" Type="http://schemas.openxmlformats.org/officeDocument/2006/relationships/oleObject" Target="embeddings/oleObject50.bin"/><Relationship Id="rId142" Type="http://schemas.openxmlformats.org/officeDocument/2006/relationships/image" Target="media/image75.wmf"/><Relationship Id="rId163" Type="http://schemas.openxmlformats.org/officeDocument/2006/relationships/oleObject" Target="embeddings/oleObject71.bin"/><Relationship Id="rId184" Type="http://schemas.openxmlformats.org/officeDocument/2006/relationships/oleObject" Target="embeddings/oleObject81.bin"/><Relationship Id="rId219" Type="http://schemas.openxmlformats.org/officeDocument/2006/relationships/oleObject" Target="embeddings/oleObject98.bin"/><Relationship Id="rId230" Type="http://schemas.openxmlformats.org/officeDocument/2006/relationships/oleObject" Target="embeddings/oleObject103.bin"/><Relationship Id="rId251" Type="http://schemas.openxmlformats.org/officeDocument/2006/relationships/image" Target="media/image131.wmf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3.wmf"/><Relationship Id="rId272" Type="http://schemas.openxmlformats.org/officeDocument/2006/relationships/image" Target="media/image142.wmf"/><Relationship Id="rId88" Type="http://schemas.openxmlformats.org/officeDocument/2006/relationships/image" Target="media/image44.jpeg"/><Relationship Id="rId111" Type="http://schemas.openxmlformats.org/officeDocument/2006/relationships/oleObject" Target="embeddings/oleObject45.bin"/><Relationship Id="rId132" Type="http://schemas.openxmlformats.org/officeDocument/2006/relationships/image" Target="media/image70.wmf"/><Relationship Id="rId153" Type="http://schemas.openxmlformats.org/officeDocument/2006/relationships/oleObject" Target="embeddings/oleObject66.bin"/><Relationship Id="rId174" Type="http://schemas.openxmlformats.org/officeDocument/2006/relationships/oleObject" Target="embeddings/oleObject76.bin"/><Relationship Id="rId195" Type="http://schemas.openxmlformats.org/officeDocument/2006/relationships/image" Target="media/image102.wmf"/><Relationship Id="rId209" Type="http://schemas.openxmlformats.org/officeDocument/2006/relationships/image" Target="media/image109.wmf"/><Relationship Id="rId220" Type="http://schemas.openxmlformats.org/officeDocument/2006/relationships/image" Target="media/image115.wmf"/><Relationship Id="rId241" Type="http://schemas.openxmlformats.org/officeDocument/2006/relationships/image" Target="media/image126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19.bin"/><Relationship Id="rId283" Type="http://schemas.openxmlformats.org/officeDocument/2006/relationships/oleObject" Target="embeddings/oleObject129.bin"/><Relationship Id="rId78" Type="http://schemas.openxmlformats.org/officeDocument/2006/relationships/oleObject" Target="embeddings/oleObject33.bin"/><Relationship Id="rId99" Type="http://schemas.openxmlformats.org/officeDocument/2006/relationships/image" Target="media/image53.wmf"/><Relationship Id="rId101" Type="http://schemas.openxmlformats.org/officeDocument/2006/relationships/image" Target="media/image54.wmf"/><Relationship Id="rId122" Type="http://schemas.openxmlformats.org/officeDocument/2006/relationships/image" Target="media/image65.wmf"/><Relationship Id="rId143" Type="http://schemas.openxmlformats.org/officeDocument/2006/relationships/oleObject" Target="embeddings/oleObject61.bin"/><Relationship Id="rId164" Type="http://schemas.openxmlformats.org/officeDocument/2006/relationships/image" Target="media/image86.wmf"/><Relationship Id="rId185" Type="http://schemas.openxmlformats.org/officeDocument/2006/relationships/image" Target="media/image97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4.bin"/><Relationship Id="rId26" Type="http://schemas.openxmlformats.org/officeDocument/2006/relationships/image" Target="media/image10.wmf"/><Relationship Id="rId231" Type="http://schemas.openxmlformats.org/officeDocument/2006/relationships/image" Target="media/image121.wmf"/><Relationship Id="rId252" Type="http://schemas.openxmlformats.org/officeDocument/2006/relationships/oleObject" Target="embeddings/oleObject114.bin"/><Relationship Id="rId273" Type="http://schemas.openxmlformats.org/officeDocument/2006/relationships/oleObject" Target="embeddings/oleObject124.bin"/><Relationship Id="rId47" Type="http://schemas.openxmlformats.org/officeDocument/2006/relationships/image" Target="media/image21.wmf"/><Relationship Id="rId68" Type="http://schemas.openxmlformats.org/officeDocument/2006/relationships/oleObject" Target="embeddings/oleObject28.bin"/><Relationship Id="rId89" Type="http://schemas.openxmlformats.org/officeDocument/2006/relationships/image" Target="media/image45.wmf"/><Relationship Id="rId112" Type="http://schemas.openxmlformats.org/officeDocument/2006/relationships/image" Target="media/image60.wmf"/><Relationship Id="rId133" Type="http://schemas.openxmlformats.org/officeDocument/2006/relationships/oleObject" Target="embeddings/oleObject56.bin"/><Relationship Id="rId154" Type="http://schemas.openxmlformats.org/officeDocument/2006/relationships/image" Target="media/image81.wmf"/><Relationship Id="rId175" Type="http://schemas.openxmlformats.org/officeDocument/2006/relationships/image" Target="media/image92.wmf"/><Relationship Id="rId196" Type="http://schemas.openxmlformats.org/officeDocument/2006/relationships/oleObject" Target="embeddings/oleObject87.bin"/><Relationship Id="rId200" Type="http://schemas.openxmlformats.org/officeDocument/2006/relationships/oleObject" Target="embeddings/oleObject89.bin"/><Relationship Id="rId16" Type="http://schemas.openxmlformats.org/officeDocument/2006/relationships/image" Target="media/image5.wmf"/><Relationship Id="rId221" Type="http://schemas.openxmlformats.org/officeDocument/2006/relationships/oleObject" Target="embeddings/oleObject99.bin"/><Relationship Id="rId242" Type="http://schemas.openxmlformats.org/officeDocument/2006/relationships/oleObject" Target="embeddings/oleObject109.bin"/><Relationship Id="rId263" Type="http://schemas.openxmlformats.org/officeDocument/2006/relationships/image" Target="media/image137.wmf"/><Relationship Id="rId284" Type="http://schemas.openxmlformats.org/officeDocument/2006/relationships/image" Target="media/image148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7.jpeg"/><Relationship Id="rId79" Type="http://schemas.openxmlformats.org/officeDocument/2006/relationships/image" Target="media/image39.jpeg"/><Relationship Id="rId102" Type="http://schemas.openxmlformats.org/officeDocument/2006/relationships/oleObject" Target="embeddings/oleObject41.bin"/><Relationship Id="rId123" Type="http://schemas.openxmlformats.org/officeDocument/2006/relationships/oleObject" Target="embeddings/oleObject51.bin"/><Relationship Id="rId144" Type="http://schemas.openxmlformats.org/officeDocument/2006/relationships/image" Target="media/image76.wmf"/><Relationship Id="rId90" Type="http://schemas.openxmlformats.org/officeDocument/2006/relationships/oleObject" Target="embeddings/oleObject38.bin"/><Relationship Id="rId165" Type="http://schemas.openxmlformats.org/officeDocument/2006/relationships/oleObject" Target="embeddings/oleObject72.bin"/><Relationship Id="rId186" Type="http://schemas.openxmlformats.org/officeDocument/2006/relationships/oleObject" Target="embeddings/oleObject82.bin"/><Relationship Id="rId211" Type="http://schemas.openxmlformats.org/officeDocument/2006/relationships/image" Target="media/image110.wmf"/><Relationship Id="rId232" Type="http://schemas.openxmlformats.org/officeDocument/2006/relationships/oleObject" Target="embeddings/oleObject104.bin"/><Relationship Id="rId253" Type="http://schemas.openxmlformats.org/officeDocument/2006/relationships/image" Target="media/image132.wmf"/><Relationship Id="rId274" Type="http://schemas.openxmlformats.org/officeDocument/2006/relationships/image" Target="media/image143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0.bin"/><Relationship Id="rId69" Type="http://schemas.openxmlformats.org/officeDocument/2006/relationships/image" Target="media/image34.wmf"/><Relationship Id="rId113" Type="http://schemas.openxmlformats.org/officeDocument/2006/relationships/oleObject" Target="embeddings/oleObject46.bin"/><Relationship Id="rId134" Type="http://schemas.openxmlformats.org/officeDocument/2006/relationships/image" Target="media/image71.wmf"/><Relationship Id="rId80" Type="http://schemas.openxmlformats.org/officeDocument/2006/relationships/image" Target="media/image40.wmf"/><Relationship Id="rId155" Type="http://schemas.openxmlformats.org/officeDocument/2006/relationships/oleObject" Target="embeddings/oleObject67.bin"/><Relationship Id="rId176" Type="http://schemas.openxmlformats.org/officeDocument/2006/relationships/oleObject" Target="embeddings/oleObject77.bin"/><Relationship Id="rId197" Type="http://schemas.openxmlformats.org/officeDocument/2006/relationships/image" Target="media/image103.wmf"/><Relationship Id="rId201" Type="http://schemas.openxmlformats.org/officeDocument/2006/relationships/image" Target="media/image105.wmf"/><Relationship Id="rId222" Type="http://schemas.openxmlformats.org/officeDocument/2006/relationships/image" Target="media/image116.wmf"/><Relationship Id="rId243" Type="http://schemas.openxmlformats.org/officeDocument/2006/relationships/image" Target="media/image127.wmf"/><Relationship Id="rId264" Type="http://schemas.openxmlformats.org/officeDocument/2006/relationships/oleObject" Target="embeddings/oleObject120.bin"/><Relationship Id="rId285" Type="http://schemas.openxmlformats.org/officeDocument/2006/relationships/oleObject" Target="embeddings/oleObject130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8.wmf"/><Relationship Id="rId103" Type="http://schemas.openxmlformats.org/officeDocument/2006/relationships/image" Target="media/image55.wmf"/><Relationship Id="rId124" Type="http://schemas.openxmlformats.org/officeDocument/2006/relationships/image" Target="media/image66.wmf"/><Relationship Id="rId70" Type="http://schemas.openxmlformats.org/officeDocument/2006/relationships/oleObject" Target="embeddings/oleObject29.bin"/><Relationship Id="rId91" Type="http://schemas.openxmlformats.org/officeDocument/2006/relationships/image" Target="media/image46.jpeg"/><Relationship Id="rId145" Type="http://schemas.openxmlformats.org/officeDocument/2006/relationships/oleObject" Target="embeddings/oleObject62.bin"/><Relationship Id="rId166" Type="http://schemas.openxmlformats.org/officeDocument/2006/relationships/image" Target="media/image87.wmf"/><Relationship Id="rId187" Type="http://schemas.openxmlformats.org/officeDocument/2006/relationships/image" Target="media/image98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5.bin"/><Relationship Id="rId233" Type="http://schemas.openxmlformats.org/officeDocument/2006/relationships/image" Target="media/image122.wmf"/><Relationship Id="rId254" Type="http://schemas.openxmlformats.org/officeDocument/2006/relationships/oleObject" Target="embeddings/oleObject115.bin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image" Target="media/image61.wmf"/><Relationship Id="rId275" Type="http://schemas.openxmlformats.org/officeDocument/2006/relationships/oleObject" Target="embeddings/oleObject125.bin"/><Relationship Id="rId60" Type="http://schemas.openxmlformats.org/officeDocument/2006/relationships/oleObject" Target="embeddings/oleObject25.bin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57.bin"/><Relationship Id="rId156" Type="http://schemas.openxmlformats.org/officeDocument/2006/relationships/image" Target="media/image82.wmf"/><Relationship Id="rId177" Type="http://schemas.openxmlformats.org/officeDocument/2006/relationships/image" Target="media/image93.wmf"/><Relationship Id="rId198" Type="http://schemas.openxmlformats.org/officeDocument/2006/relationships/oleObject" Target="embeddings/oleObject88.bin"/><Relationship Id="rId202" Type="http://schemas.openxmlformats.org/officeDocument/2006/relationships/oleObject" Target="embeddings/oleObject90.bin"/><Relationship Id="rId223" Type="http://schemas.openxmlformats.org/officeDocument/2006/relationships/oleObject" Target="embeddings/oleObject100.bin"/><Relationship Id="rId244" Type="http://schemas.openxmlformats.org/officeDocument/2006/relationships/oleObject" Target="embeddings/oleObject110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38.wmf"/><Relationship Id="rId286" Type="http://schemas.openxmlformats.org/officeDocument/2006/relationships/image" Target="media/image149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2.bin"/><Relationship Id="rId125" Type="http://schemas.openxmlformats.org/officeDocument/2006/relationships/oleObject" Target="embeddings/oleObject52.bin"/><Relationship Id="rId146" Type="http://schemas.openxmlformats.org/officeDocument/2006/relationships/image" Target="media/image77.wmf"/><Relationship Id="rId167" Type="http://schemas.openxmlformats.org/officeDocument/2006/relationships/oleObject" Target="embeddings/oleObject73.bin"/><Relationship Id="rId188" Type="http://schemas.openxmlformats.org/officeDocument/2006/relationships/oleObject" Target="embeddings/oleObject83.bin"/><Relationship Id="rId71" Type="http://schemas.openxmlformats.org/officeDocument/2006/relationships/image" Target="media/image35.wmf"/><Relationship Id="rId92" Type="http://schemas.openxmlformats.org/officeDocument/2006/relationships/image" Target="media/image47.jpeg"/><Relationship Id="rId213" Type="http://schemas.openxmlformats.org/officeDocument/2006/relationships/image" Target="media/image111.wmf"/><Relationship Id="rId234" Type="http://schemas.openxmlformats.org/officeDocument/2006/relationships/oleObject" Target="embeddings/oleObject10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33.wmf"/><Relationship Id="rId276" Type="http://schemas.openxmlformats.org/officeDocument/2006/relationships/image" Target="media/image144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47.bin"/><Relationship Id="rId136" Type="http://schemas.openxmlformats.org/officeDocument/2006/relationships/image" Target="media/image72.wmf"/><Relationship Id="rId157" Type="http://schemas.openxmlformats.org/officeDocument/2006/relationships/oleObject" Target="embeddings/oleObject68.bin"/><Relationship Id="rId178" Type="http://schemas.openxmlformats.org/officeDocument/2006/relationships/oleObject" Target="embeddings/oleObject78.bin"/><Relationship Id="rId61" Type="http://schemas.openxmlformats.org/officeDocument/2006/relationships/image" Target="media/image29.wmf"/><Relationship Id="rId82" Type="http://schemas.openxmlformats.org/officeDocument/2006/relationships/image" Target="media/image41.wmf"/><Relationship Id="rId199" Type="http://schemas.openxmlformats.org/officeDocument/2006/relationships/image" Target="media/image104.wmf"/><Relationship Id="rId203" Type="http://schemas.openxmlformats.org/officeDocument/2006/relationships/image" Target="media/image106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17.wmf"/><Relationship Id="rId245" Type="http://schemas.openxmlformats.org/officeDocument/2006/relationships/image" Target="media/image128.wmf"/><Relationship Id="rId266" Type="http://schemas.openxmlformats.org/officeDocument/2006/relationships/oleObject" Target="embeddings/oleObject121.bin"/><Relationship Id="rId287" Type="http://schemas.openxmlformats.org/officeDocument/2006/relationships/oleObject" Target="embeddings/oleObject131.bin"/><Relationship Id="rId30" Type="http://schemas.openxmlformats.org/officeDocument/2006/relationships/image" Target="media/image12.wmf"/><Relationship Id="rId105" Type="http://schemas.openxmlformats.org/officeDocument/2006/relationships/image" Target="media/image56.wmf"/><Relationship Id="rId126" Type="http://schemas.openxmlformats.org/officeDocument/2006/relationships/image" Target="media/image67.wmf"/><Relationship Id="rId147" Type="http://schemas.openxmlformats.org/officeDocument/2006/relationships/oleObject" Target="embeddings/oleObject63.bin"/><Relationship Id="rId168" Type="http://schemas.openxmlformats.org/officeDocument/2006/relationships/image" Target="media/image88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0.bin"/><Relationship Id="rId93" Type="http://schemas.openxmlformats.org/officeDocument/2006/relationships/image" Target="media/image48.jpeg"/><Relationship Id="rId189" Type="http://schemas.openxmlformats.org/officeDocument/2006/relationships/image" Target="media/image99.wmf"/><Relationship Id="rId3" Type="http://schemas.openxmlformats.org/officeDocument/2006/relationships/styles" Target="styles.xml"/><Relationship Id="rId214" Type="http://schemas.openxmlformats.org/officeDocument/2006/relationships/oleObject" Target="embeddings/oleObject96.bin"/><Relationship Id="rId235" Type="http://schemas.openxmlformats.org/officeDocument/2006/relationships/image" Target="media/image123.wmf"/><Relationship Id="rId256" Type="http://schemas.openxmlformats.org/officeDocument/2006/relationships/oleObject" Target="embeddings/oleObject116.bin"/><Relationship Id="rId277" Type="http://schemas.openxmlformats.org/officeDocument/2006/relationships/oleObject" Target="embeddings/oleObject126.bin"/><Relationship Id="rId116" Type="http://schemas.openxmlformats.org/officeDocument/2006/relationships/image" Target="media/image62.wmf"/><Relationship Id="rId137" Type="http://schemas.openxmlformats.org/officeDocument/2006/relationships/oleObject" Target="embeddings/oleObject58.bin"/><Relationship Id="rId158" Type="http://schemas.openxmlformats.org/officeDocument/2006/relationships/image" Target="media/image83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5.bin"/><Relationship Id="rId179" Type="http://schemas.openxmlformats.org/officeDocument/2006/relationships/image" Target="media/image94.wmf"/><Relationship Id="rId190" Type="http://schemas.openxmlformats.org/officeDocument/2006/relationships/oleObject" Target="embeddings/oleObject84.bin"/><Relationship Id="rId204" Type="http://schemas.openxmlformats.org/officeDocument/2006/relationships/oleObject" Target="embeddings/oleObject91.bin"/><Relationship Id="rId225" Type="http://schemas.openxmlformats.org/officeDocument/2006/relationships/oleObject" Target="embeddings/oleObject101.bin"/><Relationship Id="rId246" Type="http://schemas.openxmlformats.org/officeDocument/2006/relationships/oleObject" Target="embeddings/oleObject111.bin"/><Relationship Id="rId267" Type="http://schemas.openxmlformats.org/officeDocument/2006/relationships/image" Target="media/image139.png"/><Relationship Id="rId288" Type="http://schemas.openxmlformats.org/officeDocument/2006/relationships/image" Target="media/image150.png"/><Relationship Id="rId106" Type="http://schemas.openxmlformats.org/officeDocument/2006/relationships/oleObject" Target="embeddings/oleObject43.bin"/><Relationship Id="rId127" Type="http://schemas.openxmlformats.org/officeDocument/2006/relationships/oleObject" Target="embeddings/oleObject5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6.wmf"/><Relationship Id="rId94" Type="http://schemas.openxmlformats.org/officeDocument/2006/relationships/image" Target="media/image49.jpeg"/><Relationship Id="rId148" Type="http://schemas.openxmlformats.org/officeDocument/2006/relationships/image" Target="media/image78.wmf"/><Relationship Id="rId169" Type="http://schemas.openxmlformats.org/officeDocument/2006/relationships/oleObject" Target="embeddings/oleObject74.bin"/><Relationship Id="rId4" Type="http://schemas.openxmlformats.org/officeDocument/2006/relationships/settings" Target="settings.xml"/><Relationship Id="rId180" Type="http://schemas.openxmlformats.org/officeDocument/2006/relationships/oleObject" Target="embeddings/oleObject79.bin"/><Relationship Id="rId215" Type="http://schemas.openxmlformats.org/officeDocument/2006/relationships/image" Target="media/image112.jpeg"/><Relationship Id="rId236" Type="http://schemas.openxmlformats.org/officeDocument/2006/relationships/oleObject" Target="embeddings/oleObject106.bin"/><Relationship Id="rId257" Type="http://schemas.openxmlformats.org/officeDocument/2006/relationships/image" Target="media/image134.wmf"/><Relationship Id="rId278" Type="http://schemas.openxmlformats.org/officeDocument/2006/relationships/image" Target="media/image145.wmf"/><Relationship Id="rId42" Type="http://schemas.openxmlformats.org/officeDocument/2006/relationships/image" Target="media/image18.wmf"/><Relationship Id="rId84" Type="http://schemas.openxmlformats.org/officeDocument/2006/relationships/image" Target="media/image42.wmf"/><Relationship Id="rId138" Type="http://schemas.openxmlformats.org/officeDocument/2006/relationships/image" Target="media/image73.wmf"/><Relationship Id="rId191" Type="http://schemas.openxmlformats.org/officeDocument/2006/relationships/image" Target="media/image100.wmf"/><Relationship Id="rId205" Type="http://schemas.openxmlformats.org/officeDocument/2006/relationships/image" Target="media/image107.wmf"/><Relationship Id="rId247" Type="http://schemas.openxmlformats.org/officeDocument/2006/relationships/image" Target="media/image129.wmf"/><Relationship Id="rId107" Type="http://schemas.openxmlformats.org/officeDocument/2006/relationships/image" Target="media/image57.wmf"/><Relationship Id="rId289" Type="http://schemas.openxmlformats.org/officeDocument/2006/relationships/fontTable" Target="fontTable.xml"/><Relationship Id="rId11" Type="http://schemas.openxmlformats.org/officeDocument/2006/relationships/oleObject" Target="embeddings/oleObject2.bin"/><Relationship Id="rId53" Type="http://schemas.openxmlformats.org/officeDocument/2006/relationships/image" Target="media/image24.jpeg"/><Relationship Id="rId149" Type="http://schemas.openxmlformats.org/officeDocument/2006/relationships/oleObject" Target="embeddings/oleObject64.bin"/><Relationship Id="rId95" Type="http://schemas.openxmlformats.org/officeDocument/2006/relationships/image" Target="media/image50.jpeg"/><Relationship Id="rId160" Type="http://schemas.openxmlformats.org/officeDocument/2006/relationships/image" Target="media/image84.wmf"/><Relationship Id="rId216" Type="http://schemas.openxmlformats.org/officeDocument/2006/relationships/image" Target="media/image113.wmf"/><Relationship Id="rId258" Type="http://schemas.openxmlformats.org/officeDocument/2006/relationships/oleObject" Target="embeddings/oleObject117.bin"/><Relationship Id="rId22" Type="http://schemas.openxmlformats.org/officeDocument/2006/relationships/image" Target="media/image8.wmf"/><Relationship Id="rId64" Type="http://schemas.openxmlformats.org/officeDocument/2006/relationships/image" Target="media/image31.wmf"/><Relationship Id="rId118" Type="http://schemas.openxmlformats.org/officeDocument/2006/relationships/image" Target="media/image63.wmf"/><Relationship Id="rId171" Type="http://schemas.openxmlformats.org/officeDocument/2006/relationships/oleObject" Target="embeddings/oleObject75.bin"/><Relationship Id="rId227" Type="http://schemas.openxmlformats.org/officeDocument/2006/relationships/image" Target="media/image11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9A33F-C414-4ADB-9E42-4982F645B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2823</Words>
  <Characters>16092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6</cp:revision>
  <dcterms:created xsi:type="dcterms:W3CDTF">2025-04-02T02:36:00Z</dcterms:created>
  <dcterms:modified xsi:type="dcterms:W3CDTF">2025-04-02T09:51:00Z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