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32E93" w14:textId="2318F362" w:rsidR="001D5885" w:rsidRPr="000944E2" w:rsidRDefault="001D5885" w:rsidP="001D5885">
      <w:pPr>
        <w:pStyle w:val="Heading1"/>
        <w:rPr>
          <w:rStyle w:val="Heading2Char"/>
          <w:lang w:val="en-US"/>
        </w:rPr>
      </w:pPr>
      <w:r w:rsidRPr="000944E2">
        <w:rPr>
          <w:lang w:val="en-US"/>
        </w:rPr>
        <w:t xml:space="preserve">Sensemakers Christmas Project </w:t>
      </w:r>
      <w:r w:rsidR="00540F6E" w:rsidRPr="000944E2">
        <w:rPr>
          <w:lang w:val="en-US"/>
        </w:rPr>
        <w:t>2024</w:t>
      </w:r>
      <w:r w:rsidR="00AC280C">
        <w:rPr>
          <w:lang w:val="en-US"/>
        </w:rPr>
        <w:t xml:space="preserve"> Manual</w:t>
      </w:r>
      <w:r w:rsidR="00540F6E" w:rsidRPr="000944E2">
        <w:rPr>
          <w:lang w:val="en-US"/>
        </w:rPr>
        <w:br/>
      </w:r>
      <w:r w:rsidRPr="000944E2">
        <w:rPr>
          <w:rStyle w:val="Heading2Char"/>
          <w:lang w:val="en-US"/>
        </w:rPr>
        <w:t>A DIY Acrylic LED Lamp</w:t>
      </w:r>
    </w:p>
    <w:p w14:paraId="2E4B02D6" w14:textId="77777777" w:rsidR="003271B9" w:rsidRPr="000944E2" w:rsidRDefault="003271B9" w:rsidP="003271B9">
      <w:pPr>
        <w:rPr>
          <w:lang w:val="en-US"/>
        </w:rPr>
      </w:pPr>
    </w:p>
    <w:p w14:paraId="589BE601" w14:textId="3E67A613" w:rsidR="003271B9" w:rsidRPr="000944E2" w:rsidRDefault="003271B9" w:rsidP="003271B9">
      <w:pPr>
        <w:rPr>
          <w:lang w:val="en-US"/>
        </w:rPr>
      </w:pPr>
      <w:r w:rsidRPr="000944E2">
        <w:rPr>
          <w:noProof/>
          <w:lang w:val="en-US"/>
        </w:rPr>
        <w:drawing>
          <wp:inline distT="0" distB="0" distL="0" distR="0" wp14:anchorId="295B0038" wp14:editId="5A2631C9">
            <wp:extent cx="3080084" cy="3162304"/>
            <wp:effectExtent l="0" t="0" r="6350" b="0"/>
            <wp:docPr id="1370667101" name="Picture 1" descr="A glass box with a christmas tre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7101" name="Picture 1" descr="A glass box with a christmas tree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594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C367" w14:textId="77777777" w:rsidR="00540F6E" w:rsidRPr="000944E2" w:rsidRDefault="00540F6E" w:rsidP="00540F6E">
      <w:pPr>
        <w:rPr>
          <w:lang w:val="en-US"/>
        </w:rPr>
      </w:pPr>
    </w:p>
    <w:p w14:paraId="38EEA242" w14:textId="5A7578B6" w:rsidR="001D5885" w:rsidRPr="000944E2" w:rsidRDefault="001D5885" w:rsidP="001D5885">
      <w:p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This holiday season, we’re excited to share a fun and engaging project with you! We’ve created a unique DIY kit featuring a programmable LED lamp powered by a custom PCB built around the Seeed Xiao microcontroller line. The kit is designed to be accessible for beginners while offering plenty of creative opportunities for experienced makers.</w:t>
      </w:r>
    </w:p>
    <w:p w14:paraId="0E82E07C" w14:textId="1B6CBEAE" w:rsidR="001D5885" w:rsidRPr="000944E2" w:rsidRDefault="00491FA3" w:rsidP="001D5885">
      <w:pPr>
        <w:pStyle w:val="Heading2"/>
        <w:rPr>
          <w:lang w:val="en-US"/>
        </w:rPr>
      </w:pPr>
      <w:r w:rsidRPr="000944E2">
        <w:rPr>
          <w:lang w:val="en-US"/>
        </w:rPr>
        <w:t>Unpacking: w</w:t>
      </w:r>
      <w:r w:rsidR="001D5885" w:rsidRPr="000944E2">
        <w:rPr>
          <w:lang w:val="en-US"/>
        </w:rPr>
        <w:t xml:space="preserve">hat’s in the </w:t>
      </w:r>
      <w:r w:rsidR="005B1010" w:rsidRPr="000944E2">
        <w:rPr>
          <w:lang w:val="en-US"/>
        </w:rPr>
        <w:t>k</w:t>
      </w:r>
      <w:r w:rsidR="001D5885" w:rsidRPr="000944E2">
        <w:rPr>
          <w:lang w:val="en-US"/>
        </w:rPr>
        <w:t>it?</w:t>
      </w:r>
    </w:p>
    <w:p w14:paraId="35461465" w14:textId="54C2707F" w:rsidR="008E38BD" w:rsidRPr="000944E2" w:rsidRDefault="008E38BD" w:rsidP="008E38BD">
      <w:pPr>
        <w:rPr>
          <w:lang w:val="en-US"/>
        </w:rPr>
      </w:pPr>
      <w:r w:rsidRPr="000944E2">
        <w:rPr>
          <w:lang w:val="en-US"/>
        </w:rPr>
        <w:t>Your kit should contain the gollowing.</w:t>
      </w:r>
    </w:p>
    <w:p w14:paraId="4DEAAD9E" w14:textId="77777777" w:rsidR="001D5885" w:rsidRPr="000944E2" w:rsidRDefault="001D5885" w:rsidP="001D5885">
      <w:pPr>
        <w:numPr>
          <w:ilvl w:val="0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Pre-cut wooden parts with nuts and bolts for assembling the case.</w:t>
      </w:r>
    </w:p>
    <w:p w14:paraId="3F13658F" w14:textId="77777777" w:rsidR="001D5885" w:rsidRPr="000944E2" w:rsidRDefault="001D5885" w:rsidP="001D5885">
      <w:pPr>
        <w:numPr>
          <w:ilvl w:val="0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 xml:space="preserve">Pre-cut acrylic slabs, available in two options: </w:t>
      </w:r>
    </w:p>
    <w:p w14:paraId="662BECA6" w14:textId="77777777" w:rsidR="001D5885" w:rsidRPr="000944E2" w:rsidRDefault="001D5885" w:rsidP="001D5885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Pre-engraved designs for instant festive flair.</w:t>
      </w:r>
    </w:p>
    <w:p w14:paraId="3E228402" w14:textId="3399B3F6" w:rsidR="001D5885" w:rsidRPr="000944E2" w:rsidRDefault="001D5885" w:rsidP="001D5885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 xml:space="preserve">Blank slabs for you to customize with </w:t>
      </w:r>
      <w:r w:rsidR="00113D72" w:rsidRPr="000944E2">
        <w:rPr>
          <w:rFonts w:ascii="Arial" w:hAnsi="Arial" w:cs="Arial"/>
          <w:lang w:val="en-US"/>
        </w:rPr>
        <w:t>our</w:t>
      </w:r>
      <w:r w:rsidRPr="000944E2">
        <w:rPr>
          <w:rFonts w:ascii="Arial" w:hAnsi="Arial" w:cs="Arial"/>
          <w:lang w:val="en-US"/>
        </w:rPr>
        <w:t xml:space="preserve"> laser engraver </w:t>
      </w:r>
      <w:r w:rsidR="00113D72" w:rsidRPr="000944E2">
        <w:rPr>
          <w:rFonts w:ascii="Arial" w:hAnsi="Arial" w:cs="Arial"/>
          <w:lang w:val="en-US"/>
        </w:rPr>
        <w:t xml:space="preserve">in the OBA </w:t>
      </w:r>
      <w:r w:rsidRPr="000944E2">
        <w:rPr>
          <w:rFonts w:ascii="Arial" w:hAnsi="Arial" w:cs="Arial"/>
          <w:lang w:val="en-US"/>
        </w:rPr>
        <w:t>or manually using tools like a Dremel.</w:t>
      </w:r>
    </w:p>
    <w:p w14:paraId="4D2F0330" w14:textId="77777777" w:rsidR="001D5885" w:rsidRPr="000944E2" w:rsidRDefault="001D5885" w:rsidP="001D5885">
      <w:pPr>
        <w:numPr>
          <w:ilvl w:val="0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 xml:space="preserve">Fully assembled PCB featuring: </w:t>
      </w:r>
    </w:p>
    <w:p w14:paraId="1F9A26B3" w14:textId="77777777" w:rsidR="001D5885" w:rsidRPr="000944E2" w:rsidRDefault="001D5885" w:rsidP="001D5885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12 NeoPixel LEDs for vibrant, customizable light displays.</w:t>
      </w:r>
    </w:p>
    <w:p w14:paraId="77CB67D5" w14:textId="77777777" w:rsidR="001D5885" w:rsidRPr="000944E2" w:rsidRDefault="001D5885" w:rsidP="001D5885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Ambient light sensor to adjust brightness or add reactive effects.</w:t>
      </w:r>
    </w:p>
    <w:p w14:paraId="515B492B" w14:textId="77777777" w:rsidR="001D5885" w:rsidRPr="000944E2" w:rsidRDefault="001D5885" w:rsidP="001D5885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Four Grove connectors providing access to GPIO, I2C, SPI, or serial interfaces for easy expansion.</w:t>
      </w:r>
    </w:p>
    <w:p w14:paraId="53DD9905" w14:textId="0493AB20" w:rsidR="00491FA3" w:rsidRPr="000944E2" w:rsidRDefault="001D5885" w:rsidP="00491FA3">
      <w:pPr>
        <w:numPr>
          <w:ilvl w:val="1"/>
          <w:numId w:val="5"/>
        </w:num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lastRenderedPageBreak/>
        <w:t>A Xiao ESP32S3 microcontroller, pre-soldered and pre-programmed with our basic Christmas-themed software</w:t>
      </w:r>
      <w:r w:rsidR="00491FA3" w:rsidRPr="000944E2">
        <w:rPr>
          <w:rFonts w:ascii="Arial" w:hAnsi="Arial" w:cs="Arial"/>
          <w:lang w:val="en-US"/>
        </w:rPr>
        <w:t>.</w:t>
      </w:r>
    </w:p>
    <w:p w14:paraId="5A33993E" w14:textId="4859782D" w:rsidR="008E38BD" w:rsidRPr="000944E2" w:rsidRDefault="00D676E9" w:rsidP="008E38BD">
      <w:pPr>
        <w:rPr>
          <w:rFonts w:ascii="Arial" w:hAnsi="Arial" w:cs="Arial"/>
          <w:lang w:val="en-US"/>
        </w:rPr>
      </w:pPr>
      <w:r w:rsidRPr="000944E2">
        <w:rPr>
          <w:rFonts w:ascii="Arial" w:hAnsi="Arial" w:cs="Arial"/>
          <w:lang w:val="en-US"/>
        </w:rPr>
        <w:t>Please compare your parts with the following pictures.</w:t>
      </w:r>
      <w:r w:rsidR="009819CA">
        <w:rPr>
          <w:rFonts w:ascii="Arial" w:hAnsi="Arial" w:cs="Arial"/>
          <w:lang w:val="en-US"/>
        </w:rPr>
        <w:t xml:space="preserve"> And note th</w:t>
      </w:r>
      <w:r w:rsidR="00B322EE">
        <w:rPr>
          <w:rFonts w:ascii="Arial" w:hAnsi="Arial" w:cs="Arial"/>
          <w:lang w:val="en-US"/>
        </w:rPr>
        <w:t>a</w:t>
      </w:r>
      <w:r w:rsidR="009819CA">
        <w:rPr>
          <w:rFonts w:ascii="Arial" w:hAnsi="Arial" w:cs="Arial"/>
          <w:lang w:val="en-US"/>
        </w:rPr>
        <w:t>t the acrylic slabs are not on the picture</w:t>
      </w:r>
      <w:r w:rsidR="00B322EE">
        <w:rPr>
          <w:rFonts w:ascii="Arial" w:hAnsi="Arial" w:cs="Arial"/>
          <w:lang w:val="en-US"/>
        </w:rPr>
        <w:t xml:space="preserve"> below</w:t>
      </w:r>
      <w:r w:rsidR="009819CA">
        <w:rPr>
          <w:rFonts w:ascii="Arial" w:hAnsi="Arial" w:cs="Arial"/>
          <w:lang w:val="en-US"/>
        </w:rPr>
        <w:t xml:space="preserve">, </w:t>
      </w:r>
      <w:r w:rsidR="00471A9B">
        <w:rPr>
          <w:rFonts w:ascii="Arial" w:hAnsi="Arial" w:cs="Arial"/>
          <w:lang w:val="en-US"/>
        </w:rPr>
        <w:t xml:space="preserve">but </w:t>
      </w:r>
      <w:r w:rsidR="00B322EE">
        <w:rPr>
          <w:rFonts w:ascii="Arial" w:hAnsi="Arial" w:cs="Arial"/>
          <w:lang w:val="en-US"/>
        </w:rPr>
        <w:t xml:space="preserve">three of them </w:t>
      </w:r>
      <w:r w:rsidR="00471A9B">
        <w:rPr>
          <w:rFonts w:ascii="Arial" w:hAnsi="Arial" w:cs="Arial"/>
          <w:lang w:val="en-US"/>
        </w:rPr>
        <w:t>are included in your kit.</w:t>
      </w:r>
    </w:p>
    <w:p w14:paraId="626BA81F" w14:textId="77777777" w:rsidR="00F510F1" w:rsidRPr="000944E2" w:rsidRDefault="00F510F1" w:rsidP="00F510F1">
      <w:pPr>
        <w:ind w:left="720"/>
        <w:rPr>
          <w:rFonts w:ascii="Arial" w:hAnsi="Arial" w:cs="Arial"/>
          <w:lang w:val="en-US"/>
        </w:rPr>
      </w:pPr>
    </w:p>
    <w:p w14:paraId="3B5F1E27" w14:textId="78319419" w:rsidR="00491FA3" w:rsidRPr="000944E2" w:rsidRDefault="00EA17F7" w:rsidP="00491FA3">
      <w:pPr>
        <w:pStyle w:val="Heading2"/>
        <w:rPr>
          <w:lang w:val="en-US"/>
        </w:rPr>
      </w:pPr>
      <w:r w:rsidRPr="000944E2">
        <w:rPr>
          <w:noProof/>
          <w:lang w:val="en-US"/>
        </w:rPr>
        <w:drawing>
          <wp:inline distT="0" distB="0" distL="0" distR="0" wp14:anchorId="65A17BCA" wp14:editId="4A9B2602">
            <wp:extent cx="2734145" cy="3596473"/>
            <wp:effectExtent l="0" t="0" r="9525" b="4445"/>
            <wp:docPr id="869168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89" cy="36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0F1" w:rsidRPr="000944E2">
        <w:rPr>
          <w:noProof/>
          <w:lang w:val="en-US"/>
        </w:rPr>
        <w:drawing>
          <wp:inline distT="0" distB="0" distL="0" distR="0" wp14:anchorId="337DFBED" wp14:editId="4A988CBA">
            <wp:extent cx="2492123" cy="6703829"/>
            <wp:effectExtent l="0" t="0" r="3810" b="1905"/>
            <wp:docPr id="794275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88" cy="67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BD77" w14:textId="489F5EAF" w:rsidR="00D676E9" w:rsidRPr="000944E2" w:rsidRDefault="00D676E9" w:rsidP="00D676E9">
      <w:pPr>
        <w:rPr>
          <w:lang w:val="en-US"/>
        </w:rPr>
      </w:pPr>
      <w:r w:rsidRPr="000944E2">
        <w:rPr>
          <w:lang w:val="en-US"/>
        </w:rPr>
        <w:t xml:space="preserve">The wooden parts may contain </w:t>
      </w:r>
      <w:r w:rsidR="00FF20E0" w:rsidRPr="000944E2">
        <w:rPr>
          <w:lang w:val="en-US"/>
        </w:rPr>
        <w:t>remnants</w:t>
      </w:r>
      <w:r w:rsidRPr="000944E2">
        <w:rPr>
          <w:lang w:val="en-US"/>
        </w:rPr>
        <w:t xml:space="preserve"> of</w:t>
      </w:r>
      <w:r w:rsidR="0070733A" w:rsidRPr="000944E2">
        <w:rPr>
          <w:lang w:val="en-US"/>
        </w:rPr>
        <w:t xml:space="preserve"> the board they were cut from.  Carefully remove </w:t>
      </w:r>
      <w:r w:rsidR="005469C5" w:rsidRPr="000944E2">
        <w:rPr>
          <w:lang w:val="en-US"/>
        </w:rPr>
        <w:t>them</w:t>
      </w:r>
      <w:r w:rsidR="00366B86" w:rsidRPr="000944E2">
        <w:rPr>
          <w:lang w:val="en-US"/>
        </w:rPr>
        <w:t>.   Sometimes they may still be attached by some wood fibers at the bottom side</w:t>
      </w:r>
      <w:r w:rsidR="0051068D" w:rsidRPr="000944E2">
        <w:rPr>
          <w:lang w:val="en-US"/>
        </w:rPr>
        <w:t xml:space="preserve">, but they should come loose easily.  Don’t break the parts </w:t>
      </w:r>
      <w:r w:rsidR="00B322EE" w:rsidRPr="000944E2">
        <w:rPr>
          <w:lang w:val="en-US"/>
        </w:rPr>
        <w:t>you’re</w:t>
      </w:r>
      <w:r w:rsidR="0051068D" w:rsidRPr="000944E2">
        <w:rPr>
          <w:lang w:val="en-US"/>
        </w:rPr>
        <w:t xml:space="preserve"> after.  When in doubt, get help.</w:t>
      </w:r>
    </w:p>
    <w:p w14:paraId="4667A0C9" w14:textId="64CC1C97" w:rsidR="00911176" w:rsidRPr="000944E2" w:rsidRDefault="004C0E0E" w:rsidP="00D676E9">
      <w:pPr>
        <w:rPr>
          <w:lang w:val="en-US"/>
        </w:rPr>
      </w:pPr>
      <w:r w:rsidRPr="000944E2">
        <w:rPr>
          <w:lang w:val="en-US"/>
        </w:rPr>
        <w:lastRenderedPageBreak/>
        <w:t xml:space="preserve">You </w:t>
      </w:r>
      <w:r w:rsidR="00581A5F" w:rsidRPr="000944E2">
        <w:rPr>
          <w:lang w:val="en-US"/>
        </w:rPr>
        <w:t xml:space="preserve">also </w:t>
      </w:r>
      <w:r w:rsidRPr="000944E2">
        <w:rPr>
          <w:lang w:val="en-US"/>
        </w:rPr>
        <w:t xml:space="preserve">may need a bit of sandpaper </w:t>
      </w:r>
      <w:r w:rsidR="00581A5F" w:rsidRPr="000944E2">
        <w:rPr>
          <w:lang w:val="en-US"/>
        </w:rPr>
        <w:t>for</w:t>
      </w:r>
      <w:r w:rsidR="00911176" w:rsidRPr="000944E2">
        <w:rPr>
          <w:lang w:val="en-US"/>
        </w:rPr>
        <w:t xml:space="preserve"> </w:t>
      </w:r>
      <w:r w:rsidR="00581A5F" w:rsidRPr="000944E2">
        <w:rPr>
          <w:lang w:val="en-US"/>
        </w:rPr>
        <w:t>the final touch</w:t>
      </w:r>
      <w:r w:rsidR="00955CAD">
        <w:rPr>
          <w:lang w:val="en-US"/>
        </w:rPr>
        <w:t xml:space="preserve"> and to remove sooth around the engravings.</w:t>
      </w:r>
      <w:r w:rsidR="00581A5F" w:rsidRPr="000944E2">
        <w:rPr>
          <w:lang w:val="en-US"/>
        </w:rPr>
        <w:t xml:space="preserve"> </w:t>
      </w:r>
    </w:p>
    <w:p w14:paraId="5BF137AA" w14:textId="3219BA67" w:rsidR="004C0E0E" w:rsidRPr="000944E2" w:rsidRDefault="00911176" w:rsidP="00911176">
      <w:pPr>
        <w:pStyle w:val="Heading2"/>
        <w:rPr>
          <w:lang w:val="en-US"/>
        </w:rPr>
      </w:pPr>
      <w:r w:rsidRPr="000944E2">
        <w:rPr>
          <w:lang w:val="en-US"/>
        </w:rPr>
        <w:t>Assembly</w:t>
      </w:r>
    </w:p>
    <w:p w14:paraId="641588D5" w14:textId="77777777" w:rsidR="00827110" w:rsidRPr="000944E2" w:rsidRDefault="002B3A06" w:rsidP="002B3A06">
      <w:pPr>
        <w:pStyle w:val="ListParagraph"/>
        <w:numPr>
          <w:ilvl w:val="0"/>
          <w:numId w:val="15"/>
        </w:numPr>
        <w:rPr>
          <w:lang w:val="en-US"/>
        </w:rPr>
      </w:pPr>
      <w:r w:rsidRPr="000944E2">
        <w:rPr>
          <w:lang w:val="en-US"/>
        </w:rPr>
        <w:t xml:space="preserve">Take the bottom board and </w:t>
      </w:r>
      <w:r w:rsidR="00827110" w:rsidRPr="000944E2">
        <w:rPr>
          <w:lang w:val="en-US"/>
        </w:rPr>
        <w:t>carefully press</w:t>
      </w:r>
      <w:r w:rsidRPr="000944E2">
        <w:rPr>
          <w:lang w:val="en-US"/>
        </w:rPr>
        <w:t xml:space="preserve"> the </w:t>
      </w:r>
      <w:r w:rsidR="00827110" w:rsidRPr="000944E2">
        <w:rPr>
          <w:lang w:val="en-US"/>
        </w:rPr>
        <w:t>4 “tube” nuts into the holes.</w:t>
      </w:r>
    </w:p>
    <w:p w14:paraId="6E09072D" w14:textId="77777777" w:rsidR="000E48B0" w:rsidRPr="000944E2" w:rsidRDefault="00827110" w:rsidP="00827110">
      <w:pPr>
        <w:pStyle w:val="ListParagraph"/>
        <w:numPr>
          <w:ilvl w:val="1"/>
          <w:numId w:val="15"/>
        </w:numPr>
        <w:rPr>
          <w:lang w:val="en-US"/>
        </w:rPr>
      </w:pPr>
      <w:r w:rsidRPr="000944E2">
        <w:rPr>
          <w:lang w:val="en-US"/>
        </w:rPr>
        <w:t>You should decide now if you want the Sensemakers logo on the bo</w:t>
      </w:r>
      <w:r w:rsidR="000E48B0" w:rsidRPr="000944E2">
        <w:rPr>
          <w:lang w:val="en-US"/>
        </w:rPr>
        <w:t>ttom or not.  If you don’t want it, just make it face the inside.  In this manual we’ll keep the logo visible.</w:t>
      </w:r>
    </w:p>
    <w:p w14:paraId="1CAC0D7A" w14:textId="4030484F" w:rsidR="00A407C1" w:rsidRPr="000944E2" w:rsidRDefault="004B7808" w:rsidP="000E48B0">
      <w:pPr>
        <w:pStyle w:val="ListParagraph"/>
        <w:numPr>
          <w:ilvl w:val="0"/>
          <w:numId w:val="15"/>
        </w:numPr>
        <w:rPr>
          <w:lang w:val="en-US"/>
        </w:rPr>
      </w:pPr>
      <w:r w:rsidRPr="000944E2">
        <w:rPr>
          <w:lang w:val="en-US"/>
        </w:rPr>
        <w:t>The flange of the “tube” nuts should be on the outside, the t</w:t>
      </w:r>
      <w:r w:rsidR="003951BB">
        <w:rPr>
          <w:lang w:val="en-US"/>
        </w:rPr>
        <w:t>u</w:t>
      </w:r>
      <w:r w:rsidRPr="000944E2">
        <w:rPr>
          <w:lang w:val="en-US"/>
        </w:rPr>
        <w:t xml:space="preserve">be should go </w:t>
      </w:r>
      <w:r w:rsidR="003951BB" w:rsidRPr="000944E2">
        <w:rPr>
          <w:lang w:val="en-US"/>
        </w:rPr>
        <w:t>through</w:t>
      </w:r>
      <w:r w:rsidRPr="000944E2">
        <w:rPr>
          <w:lang w:val="en-US"/>
        </w:rPr>
        <w:t xml:space="preserve"> the board facing inwards.</w:t>
      </w:r>
      <w:r w:rsidR="00A407C1" w:rsidRPr="000944E2">
        <w:rPr>
          <w:noProof/>
          <w:lang w:val="en-US"/>
        </w:rPr>
        <w:t xml:space="preserve"> </w:t>
      </w:r>
    </w:p>
    <w:p w14:paraId="2CE7E452" w14:textId="7E224D30" w:rsidR="00911176" w:rsidRPr="000944E2" w:rsidRDefault="001D1EAD" w:rsidP="00EE387A">
      <w:pPr>
        <w:ind w:left="360"/>
        <w:rPr>
          <w:lang w:val="en-US"/>
        </w:rPr>
      </w:pPr>
      <w:r w:rsidRPr="000944E2">
        <w:rPr>
          <w:noProof/>
          <w:lang w:val="en-US"/>
        </w:rPr>
        <w:drawing>
          <wp:inline distT="0" distB="0" distL="0" distR="0" wp14:anchorId="3FCDF748" wp14:editId="5B9467E9">
            <wp:extent cx="2728762" cy="2045891"/>
            <wp:effectExtent l="0" t="0" r="0" b="0"/>
            <wp:docPr id="571497138" name="Picture 7" descr="A close up of a scr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97138" name="Picture 7" descr="A close up of a scre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96" cy="206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E2">
        <w:rPr>
          <w:noProof/>
          <w:lang w:val="en-US"/>
        </w:rPr>
        <w:drawing>
          <wp:inline distT="0" distB="0" distL="0" distR="0" wp14:anchorId="226C3A8E" wp14:editId="45638014">
            <wp:extent cx="2738120" cy="2044751"/>
            <wp:effectExtent l="0" t="0" r="5080" b="0"/>
            <wp:docPr id="1714208298" name="Picture 4" descr="A wooden box with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8298" name="Picture 4" descr="A wooden box with scre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67340" cy="20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84" w:rsidRPr="000944E2">
        <w:rPr>
          <w:noProof/>
          <w:lang w:val="en-US"/>
        </w:rPr>
        <w:drawing>
          <wp:inline distT="0" distB="0" distL="0" distR="0" wp14:anchorId="727BBA9F" wp14:editId="36252CD3">
            <wp:extent cx="2047775" cy="2728471"/>
            <wp:effectExtent l="2540" t="0" r="0" b="0"/>
            <wp:docPr id="965338042" name="Picture 6" descr="A wooden box with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8042" name="Picture 6" descr="A wooden box with scre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56721" cy="274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FCEF" w14:textId="77777777" w:rsidR="00130409" w:rsidRPr="000944E2" w:rsidRDefault="001D1EAD" w:rsidP="001D1EAD">
      <w:pPr>
        <w:pStyle w:val="ListParagraph"/>
        <w:numPr>
          <w:ilvl w:val="0"/>
          <w:numId w:val="16"/>
        </w:numPr>
        <w:rPr>
          <w:lang w:val="en-US"/>
        </w:rPr>
      </w:pPr>
      <w:r w:rsidRPr="000944E2">
        <w:rPr>
          <w:lang w:val="en-US"/>
        </w:rPr>
        <w:t xml:space="preserve">Now takt the top board, this is the one with the three slits in </w:t>
      </w:r>
      <w:r w:rsidR="00157107" w:rsidRPr="000944E2">
        <w:rPr>
          <w:lang w:val="en-US"/>
        </w:rPr>
        <w:t xml:space="preserve">it.  Insert two of the bolts </w:t>
      </w:r>
      <w:r w:rsidR="00157107" w:rsidRPr="000944E2">
        <w:rPr>
          <w:b/>
          <w:bCs/>
          <w:lang w:val="en-US"/>
        </w:rPr>
        <w:t>diagonally</w:t>
      </w:r>
      <w:r w:rsidR="00157107" w:rsidRPr="000944E2">
        <w:rPr>
          <w:lang w:val="en-US"/>
        </w:rPr>
        <w:t>.</w:t>
      </w:r>
    </w:p>
    <w:p w14:paraId="2642A730" w14:textId="1004E298" w:rsidR="00BB7CA1" w:rsidRPr="000944E2" w:rsidRDefault="00157107" w:rsidP="00BB7CA1">
      <w:pPr>
        <w:pStyle w:val="ListParagraph"/>
        <w:numPr>
          <w:ilvl w:val="1"/>
          <w:numId w:val="16"/>
        </w:numPr>
        <w:rPr>
          <w:lang w:val="en-US"/>
        </w:rPr>
      </w:pPr>
      <w:r w:rsidRPr="000944E2">
        <w:rPr>
          <w:lang w:val="en-US"/>
        </w:rPr>
        <w:t>Make sure ther</w:t>
      </w:r>
      <w:r w:rsidR="006837F8" w:rsidRPr="000944E2">
        <w:rPr>
          <w:lang w:val="en-US"/>
        </w:rPr>
        <w:t>e</w:t>
      </w:r>
      <w:r w:rsidRPr="000944E2">
        <w:rPr>
          <w:lang w:val="en-US"/>
        </w:rPr>
        <w:t xml:space="preserve"> is a </w:t>
      </w:r>
      <w:r w:rsidR="006837F8" w:rsidRPr="000944E2">
        <w:rPr>
          <w:lang w:val="en-US"/>
        </w:rPr>
        <w:t>plastic ring on the bolt before you insert it into the board.</w:t>
      </w:r>
      <w:r w:rsidR="00317A62" w:rsidRPr="000944E2">
        <w:rPr>
          <w:lang w:val="en-US"/>
        </w:rPr>
        <w:t xml:space="preserve">  If the bolt doesn’t go in smoothly at frst, don’t force </w:t>
      </w:r>
      <w:r w:rsidR="00A9685C" w:rsidRPr="000944E2">
        <w:rPr>
          <w:lang w:val="en-US"/>
        </w:rPr>
        <w:t>it.  You may break the board.  Just use a screwdriver to turn i tinto the board and keep turning until the resitance has gone.</w:t>
      </w:r>
      <w:r w:rsidR="00E66549" w:rsidRPr="000944E2">
        <w:rPr>
          <w:lang w:val="en-US"/>
        </w:rPr>
        <w:t xml:space="preserve"> You kind of use the bolt as a drill.</w:t>
      </w:r>
    </w:p>
    <w:p w14:paraId="08773B19" w14:textId="28F81AB2" w:rsidR="00BB7CA1" w:rsidRPr="000944E2" w:rsidRDefault="00BB7CA1" w:rsidP="00BB7CA1">
      <w:pPr>
        <w:pStyle w:val="ListParagraph"/>
        <w:ind w:left="1440"/>
        <w:rPr>
          <w:lang w:val="en-US"/>
        </w:rPr>
      </w:pPr>
      <w:r w:rsidRPr="000944E2">
        <w:rPr>
          <w:lang w:val="en-US"/>
        </w:rPr>
        <w:t xml:space="preserve">When the holes need </w:t>
      </w:r>
      <w:r w:rsidR="001D2ED2" w:rsidRPr="000944E2">
        <w:rPr>
          <w:lang w:val="en-US"/>
        </w:rPr>
        <w:t>some enlarging, do it for all four now. Thats easier than doing the not yet used holes later.</w:t>
      </w:r>
    </w:p>
    <w:p w14:paraId="5A8B083E" w14:textId="77777777" w:rsidR="005D1C4C" w:rsidRDefault="00130409" w:rsidP="00130409">
      <w:pPr>
        <w:pStyle w:val="ListParagraph"/>
        <w:numPr>
          <w:ilvl w:val="1"/>
          <w:numId w:val="16"/>
        </w:numPr>
        <w:rPr>
          <w:lang w:val="en-US"/>
        </w:rPr>
      </w:pPr>
      <w:r w:rsidRPr="000944E2">
        <w:rPr>
          <w:lang w:val="en-US"/>
        </w:rPr>
        <w:t xml:space="preserve">It doesn’t matter which </w:t>
      </w:r>
      <w:r w:rsidR="00BB7CA1" w:rsidRPr="000944E2">
        <w:rPr>
          <w:lang w:val="en-US"/>
        </w:rPr>
        <w:t>holes you use</w:t>
      </w:r>
      <w:r w:rsidR="00EE387A" w:rsidRPr="000944E2">
        <w:rPr>
          <w:lang w:val="en-US"/>
        </w:rPr>
        <w:t>, as long as they are on a diagon</w:t>
      </w:r>
      <w:r w:rsidR="00961BA7">
        <w:rPr>
          <w:lang w:val="en-US"/>
        </w:rPr>
        <w:t>al.</w:t>
      </w:r>
    </w:p>
    <w:p w14:paraId="632AE902" w14:textId="4B35782A" w:rsidR="00130409" w:rsidRPr="005D1C4C" w:rsidRDefault="00961BA7" w:rsidP="005D1C4C">
      <w:pPr>
        <w:ind w:left="708" w:firstLine="708"/>
        <w:rPr>
          <w:lang w:val="en-US"/>
        </w:rPr>
      </w:pPr>
      <w:r w:rsidRPr="000944E2">
        <w:rPr>
          <w:noProof/>
          <w:lang w:val="en-US"/>
        </w:rPr>
        <w:lastRenderedPageBreak/>
        <w:drawing>
          <wp:inline distT="0" distB="0" distL="0" distR="0" wp14:anchorId="2E2CAF2C" wp14:editId="0348FFE2">
            <wp:extent cx="1269223" cy="2437692"/>
            <wp:effectExtent l="6350" t="0" r="0" b="0"/>
            <wp:docPr id="465071174" name="Picture 8" descr="A close up of a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1174" name="Picture 8" descr="A close up of a w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84279" cy="24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C4C">
        <w:rPr>
          <w:noProof/>
        </w:rPr>
        <w:drawing>
          <wp:inline distT="0" distB="0" distL="0" distR="0" wp14:anchorId="5D4FD273" wp14:editId="35D0B1DD">
            <wp:extent cx="1270635" cy="2101892"/>
            <wp:effectExtent l="3493" t="0" r="9207" b="9208"/>
            <wp:docPr id="1825940834" name="Picture 11" descr="A screw in a wood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40834" name="Picture 11" descr="A screw in a wood pie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294426" cy="21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9CAB" w14:textId="7760B15F" w:rsidR="00E66549" w:rsidRPr="000944E2" w:rsidRDefault="00E66549" w:rsidP="00EE387A">
      <w:pPr>
        <w:ind w:firstLine="708"/>
        <w:rPr>
          <w:lang w:val="en-US"/>
        </w:rPr>
      </w:pPr>
    </w:p>
    <w:p w14:paraId="6ED232EB" w14:textId="431272F3" w:rsidR="00FA5A92" w:rsidRPr="000944E2" w:rsidRDefault="00FA5A92" w:rsidP="00FA5A92">
      <w:pPr>
        <w:pStyle w:val="ListParagraph"/>
        <w:numPr>
          <w:ilvl w:val="0"/>
          <w:numId w:val="16"/>
        </w:numPr>
        <w:rPr>
          <w:lang w:val="en-US"/>
        </w:rPr>
      </w:pPr>
      <w:r w:rsidRPr="000944E2">
        <w:rPr>
          <w:lang w:val="en-US"/>
        </w:rPr>
        <w:t>Now</w:t>
      </w:r>
      <w:r w:rsidR="005D1C4C">
        <w:rPr>
          <w:lang w:val="en-US"/>
        </w:rPr>
        <w:t xml:space="preserve"> </w:t>
      </w:r>
      <w:r w:rsidR="005D1C4C" w:rsidRPr="000944E2">
        <w:rPr>
          <w:lang w:val="en-US"/>
        </w:rPr>
        <w:t>it’s</w:t>
      </w:r>
      <w:r w:rsidRPr="000944E2">
        <w:rPr>
          <w:lang w:val="en-US"/>
        </w:rPr>
        <w:t xml:space="preserve"> time to add the spacer.  It should slide easily over the </w:t>
      </w:r>
      <w:r w:rsidR="00E13738" w:rsidRPr="000944E2">
        <w:rPr>
          <w:lang w:val="en-US"/>
        </w:rPr>
        <w:t>bolts.  Again</w:t>
      </w:r>
      <w:r w:rsidR="000944E2">
        <w:rPr>
          <w:lang w:val="en-US"/>
        </w:rPr>
        <w:t>,</w:t>
      </w:r>
      <w:r w:rsidR="00E13738" w:rsidRPr="000944E2">
        <w:rPr>
          <w:lang w:val="en-US"/>
        </w:rPr>
        <w:t xml:space="preserve"> you may need to enlarge them a wee bit, using one of the bolts and a screwdriver as a kind of drill. Be very careful, the spacer breaks </w:t>
      </w:r>
      <w:r w:rsidR="000944E2" w:rsidRPr="000944E2">
        <w:rPr>
          <w:lang w:val="en-US"/>
        </w:rPr>
        <w:t>ea</w:t>
      </w:r>
      <w:r w:rsidR="00E13738" w:rsidRPr="000944E2">
        <w:rPr>
          <w:lang w:val="en-US"/>
        </w:rPr>
        <w:t>sily.</w:t>
      </w:r>
    </w:p>
    <w:p w14:paraId="54007C20" w14:textId="5646E60A" w:rsidR="001D1EAD" w:rsidRDefault="00E8210C" w:rsidP="00C10A92">
      <w:pPr>
        <w:ind w:firstLine="708"/>
        <w:rPr>
          <w:lang w:val="en-US"/>
        </w:rPr>
      </w:pPr>
      <w:r w:rsidRPr="000944E2">
        <w:rPr>
          <w:noProof/>
          <w:lang w:val="en-US"/>
        </w:rPr>
        <w:drawing>
          <wp:inline distT="0" distB="0" distL="0" distR="0" wp14:anchorId="575F8492" wp14:editId="5AEE9CCC">
            <wp:extent cx="3014259" cy="4508855"/>
            <wp:effectExtent l="0" t="4445" r="0" b="0"/>
            <wp:docPr id="2027367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9206" cy="453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0B8A" w14:textId="24072BBE" w:rsidR="00F23B2C" w:rsidRPr="00F23B2C" w:rsidRDefault="00F23B2C" w:rsidP="00F23B2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And then the printed circuit board wit</w:t>
      </w:r>
      <w:r w:rsidR="0026636F">
        <w:rPr>
          <w:lang w:val="en-US"/>
        </w:rPr>
        <w:t>h the microprocessor, the light sensor and the LEDs follows.</w:t>
      </w:r>
      <w:r w:rsidR="002B5674">
        <w:rPr>
          <w:lang w:val="en-US"/>
        </w:rPr>
        <w:t xml:space="preserve"> Make sure that it is oriented exactly as shown.  When you turn it around, you should see th</w:t>
      </w:r>
      <w:r w:rsidR="00DF65AF">
        <w:rPr>
          <w:lang w:val="en-US"/>
        </w:rPr>
        <w:t>e top of three LEDs through each of the slits.</w:t>
      </w:r>
      <w:r w:rsidR="00955CAD" w:rsidRPr="00955CAD">
        <w:rPr>
          <w:noProof/>
          <w:lang w:val="en-US"/>
        </w:rPr>
        <w:t xml:space="preserve"> </w:t>
      </w:r>
      <w:r w:rsidR="00955CAD">
        <w:rPr>
          <w:noProof/>
          <w:lang w:val="en-US"/>
        </w:rPr>
        <w:drawing>
          <wp:inline distT="0" distB="0" distL="0" distR="0" wp14:anchorId="3B0AC12D" wp14:editId="509ABA6C">
            <wp:extent cx="2615609" cy="3957808"/>
            <wp:effectExtent l="0" t="4127" r="9207" b="9208"/>
            <wp:docPr id="1420820277" name="Picture 10" descr="A green circuit board with white and white conne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277" name="Picture 10" descr="A green circuit board with white and white connec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31570" cy="3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7C22" w14:textId="712DE81D" w:rsidR="00DF65AF" w:rsidRPr="00955CAD" w:rsidRDefault="00461ADD" w:rsidP="00955CAD">
      <w:pPr>
        <w:pStyle w:val="ListParagraph"/>
        <w:numPr>
          <w:ilvl w:val="0"/>
          <w:numId w:val="16"/>
        </w:numPr>
        <w:rPr>
          <w:lang w:val="en-US"/>
        </w:rPr>
      </w:pPr>
      <w:r w:rsidRPr="00955CAD">
        <w:rPr>
          <w:lang w:val="en-US"/>
        </w:rPr>
        <w:br w:type="page"/>
      </w:r>
      <w:r w:rsidRPr="00955CAD">
        <w:rPr>
          <w:lang w:val="en-US"/>
        </w:rPr>
        <w:lastRenderedPageBreak/>
        <w:t>Now put the remaining plastic rings on, one on each bolt.</w:t>
      </w:r>
    </w:p>
    <w:p w14:paraId="5241A72A" w14:textId="615951B1" w:rsidR="005A29CF" w:rsidRDefault="002D120A" w:rsidP="005A29CF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They may not be exactly as shown below, but on the opposite corners.  That is just fine.</w:t>
      </w:r>
    </w:p>
    <w:p w14:paraId="47C6CA67" w14:textId="77777777" w:rsidR="002D120A" w:rsidRDefault="005A29CF" w:rsidP="00461AD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E8A97E" wp14:editId="10329C5C">
            <wp:extent cx="2580562" cy="1934779"/>
            <wp:effectExtent l="0" t="0" r="0" b="8890"/>
            <wp:docPr id="1734802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75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310EF8" wp14:editId="7BF5650D">
            <wp:extent cx="2618941" cy="1963553"/>
            <wp:effectExtent l="0" t="0" r="0" b="0"/>
            <wp:docPr id="1644796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49" cy="196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C485" w14:textId="77777777" w:rsidR="002D120A" w:rsidRDefault="002D120A" w:rsidP="00461ADD">
      <w:pPr>
        <w:pStyle w:val="ListParagraph"/>
        <w:rPr>
          <w:lang w:val="en-US"/>
        </w:rPr>
      </w:pPr>
    </w:p>
    <w:p w14:paraId="1FA7535A" w14:textId="77777777" w:rsidR="009145C4" w:rsidRDefault="002D120A" w:rsidP="002D120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Next put on the two </w:t>
      </w:r>
      <w:r w:rsidR="00EF2A68">
        <w:rPr>
          <w:lang w:val="en-US"/>
        </w:rPr>
        <w:t>remaining anti-slip nuts on the bolts and carefully thigten dem to fix th</w:t>
      </w:r>
      <w:r w:rsidR="009145C4">
        <w:rPr>
          <w:lang w:val="en-US"/>
        </w:rPr>
        <w:t>e board to the top plate.</w:t>
      </w:r>
    </w:p>
    <w:p w14:paraId="27A9438A" w14:textId="77777777" w:rsidR="00B8083B" w:rsidRDefault="009145C4" w:rsidP="009145C4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The nuts contain an anti-slip nylon insert.  You’ll need plyers to hold the </w:t>
      </w:r>
      <w:r w:rsidR="00B8083B">
        <w:rPr>
          <w:lang w:val="en-US"/>
        </w:rPr>
        <w:t>nut and a screwdriver to rotate the bolts.</w:t>
      </w:r>
    </w:p>
    <w:p w14:paraId="4ABF15DA" w14:textId="2DA0BCA7" w:rsidR="002D120A" w:rsidRDefault="00B8083B" w:rsidP="009145C4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b/>
          <w:bCs/>
          <w:lang w:val="en-US"/>
        </w:rPr>
        <w:t>Do not overtighten the nuts.</w:t>
      </w:r>
      <w:r>
        <w:rPr>
          <w:lang w:val="en-US"/>
        </w:rPr>
        <w:t xml:space="preserve">  You still need to be able to rotate the bolt with a screwdriver </w:t>
      </w:r>
      <w:r w:rsidR="00382A3B">
        <w:rPr>
          <w:lang w:val="en-US"/>
        </w:rPr>
        <w:t>later to fix the bottom plate.  So try this.  If you cant turn the bolt, untighten the nut a wee bit until you can.</w:t>
      </w:r>
      <w:r w:rsidR="002D120A">
        <w:rPr>
          <w:lang w:val="en-US"/>
        </w:rPr>
        <w:t xml:space="preserve"> </w:t>
      </w:r>
      <w:r w:rsidR="0025329F">
        <w:rPr>
          <w:noProof/>
          <w:lang w:val="en-US"/>
        </w:rPr>
        <w:drawing>
          <wp:inline distT="0" distB="0" distL="0" distR="0" wp14:anchorId="0A722EFC" wp14:editId="7D94A526">
            <wp:extent cx="3602373" cy="2107933"/>
            <wp:effectExtent l="0" t="0" r="0" b="6985"/>
            <wp:docPr id="1123026265" name="Picture 15" descr="A green circuit board with white and white conne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26265" name="Picture 15" descr="A green circuit board with white and white connec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30" cy="21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29F">
        <w:rPr>
          <w:noProof/>
          <w:lang w:val="en-US"/>
        </w:rPr>
        <w:drawing>
          <wp:inline distT="0" distB="0" distL="0" distR="0" wp14:anchorId="00A4E44D" wp14:editId="70A4CE8B">
            <wp:extent cx="3604661" cy="2702598"/>
            <wp:effectExtent l="0" t="0" r="0" b="2540"/>
            <wp:docPr id="1314969770" name="Picture 1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69770" name="Picture 14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178" cy="27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243C" w14:textId="011F258E" w:rsidR="0025329F" w:rsidRDefault="0025329F" w:rsidP="002D120A">
      <w:pPr>
        <w:rPr>
          <w:lang w:val="en-US"/>
        </w:rPr>
      </w:pPr>
    </w:p>
    <w:p w14:paraId="64091F58" w14:textId="32D52382" w:rsidR="00B54EF0" w:rsidRPr="0025329F" w:rsidRDefault="00B54EF0" w:rsidP="0025329F">
      <w:pPr>
        <w:pStyle w:val="ListParagraph"/>
        <w:numPr>
          <w:ilvl w:val="0"/>
          <w:numId w:val="16"/>
        </w:numPr>
        <w:rPr>
          <w:lang w:val="en-US"/>
        </w:rPr>
      </w:pPr>
      <w:r w:rsidRPr="0025329F">
        <w:rPr>
          <w:lang w:val="en-US"/>
        </w:rPr>
        <w:t>Next insert the two small side boards (they are identical) into the side slits.</w:t>
      </w:r>
    </w:p>
    <w:p w14:paraId="2470455B" w14:textId="02B998FB" w:rsidR="00B54EF0" w:rsidRDefault="00B54EF0" w:rsidP="00B54EF0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Be careful, they break easily.  If you cannot press them in with a small bit of force, use some sand-paper to </w:t>
      </w:r>
      <w:r w:rsidR="00967F9B">
        <w:rPr>
          <w:lang w:val="en-US"/>
        </w:rPr>
        <w:t>widen the slit a tiny bit.</w:t>
      </w:r>
    </w:p>
    <w:p w14:paraId="030A266C" w14:textId="36D2FFF5" w:rsidR="00967F9B" w:rsidRDefault="00967F9B" w:rsidP="00B54EF0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Also make sure to attach the antenna (do </w:t>
      </w:r>
      <w:r>
        <w:rPr>
          <w:u w:val="single"/>
          <w:lang w:val="en-US"/>
        </w:rPr>
        <w:t>not</w:t>
      </w:r>
      <w:r>
        <w:rPr>
          <w:lang w:val="en-US"/>
        </w:rPr>
        <w:t xml:space="preserve"> remove the </w:t>
      </w:r>
      <w:r w:rsidR="0025329F">
        <w:rPr>
          <w:lang w:val="en-US"/>
        </w:rPr>
        <w:t>paper from the antenna yet to expose the glue) to the board.</w:t>
      </w:r>
      <w:r w:rsidR="009F3556">
        <w:rPr>
          <w:lang w:val="en-US"/>
        </w:rPr>
        <w:t xml:space="preserve">  The connector is a bit fragile.  Make sure it is exactly above the </w:t>
      </w:r>
      <w:r w:rsidR="00214F33">
        <w:rPr>
          <w:lang w:val="en-US"/>
        </w:rPr>
        <w:t>other side on the board before you press.  Ask for help when you are unsure.</w:t>
      </w:r>
    </w:p>
    <w:p w14:paraId="3CC1745E" w14:textId="4A65C586" w:rsidR="002F26D7" w:rsidRDefault="0025329F" w:rsidP="002F26D7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A942EF" wp14:editId="6EDD240B">
            <wp:extent cx="3816417" cy="2861362"/>
            <wp:effectExtent l="0" t="0" r="0" b="0"/>
            <wp:docPr id="1249204860" name="Picture 16" descr="A green circuit board with white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4860" name="Picture 16" descr="A green circuit board with white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80" cy="28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598C" w14:textId="77777777" w:rsidR="00844D9A" w:rsidRPr="00AB2652" w:rsidRDefault="00844D9A" w:rsidP="00AB2652">
      <w:pPr>
        <w:rPr>
          <w:lang w:val="en-US"/>
        </w:rPr>
      </w:pPr>
    </w:p>
    <w:p w14:paraId="58165BBC" w14:textId="77777777" w:rsidR="00D80305" w:rsidRDefault="00AB2652" w:rsidP="002F26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Time to put in the </w:t>
      </w:r>
      <w:r w:rsidR="00501DFB">
        <w:rPr>
          <w:lang w:val="en-US"/>
        </w:rPr>
        <w:t xml:space="preserve">bigger one of the </w:t>
      </w:r>
      <w:r>
        <w:rPr>
          <w:lang w:val="en-US"/>
        </w:rPr>
        <w:t>long side</w:t>
      </w:r>
      <w:r w:rsidR="00501DFB">
        <w:rPr>
          <w:lang w:val="en-US"/>
        </w:rPr>
        <w:t>s. Again</w:t>
      </w:r>
      <w:r w:rsidR="00285210">
        <w:rPr>
          <w:lang w:val="en-US"/>
        </w:rPr>
        <w:t>,</w:t>
      </w:r>
      <w:r w:rsidR="00501DFB">
        <w:rPr>
          <w:lang w:val="en-US"/>
        </w:rPr>
        <w:t xml:space="preserve"> be careful and use</w:t>
      </w:r>
      <w:r w:rsidR="00285210">
        <w:rPr>
          <w:lang w:val="en-US"/>
        </w:rPr>
        <w:t xml:space="preserve"> sandpaper </w:t>
      </w:r>
      <w:r w:rsidR="00D80305">
        <w:rPr>
          <w:lang w:val="en-US"/>
        </w:rPr>
        <w:t>if required.</w:t>
      </w:r>
    </w:p>
    <w:p w14:paraId="6FE479A7" w14:textId="77777777" w:rsidR="00F8144A" w:rsidRDefault="00844D9A" w:rsidP="00471A9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F1FFD" wp14:editId="1C1675B3">
            <wp:extent cx="4677878" cy="3507243"/>
            <wp:effectExtent l="0" t="0" r="8890" b="0"/>
            <wp:docPr id="1730798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08" cy="35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8173" w14:textId="39066867" w:rsidR="00F8144A" w:rsidRDefault="00F8144A" w:rsidP="00F8144A">
      <w:pPr>
        <w:pStyle w:val="ListParagraph"/>
        <w:numPr>
          <w:ilvl w:val="0"/>
          <w:numId w:val="16"/>
        </w:numPr>
        <w:rPr>
          <w:lang w:val="en-US"/>
        </w:rPr>
      </w:pPr>
      <w:r w:rsidRPr="00F8144A">
        <w:rPr>
          <w:lang w:val="en-US"/>
        </w:rPr>
        <w:br w:type="page"/>
      </w:r>
      <w:r w:rsidRPr="00F8144A">
        <w:rPr>
          <w:lang w:val="en-US"/>
        </w:rPr>
        <w:lastRenderedPageBreak/>
        <w:t>Next the other long side.  This is the smaller one.  The text goes outside.</w:t>
      </w:r>
    </w:p>
    <w:p w14:paraId="41A68FC4" w14:textId="4D17BEB6" w:rsidR="001D350C" w:rsidRDefault="001D350C" w:rsidP="001D350C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This part </w:t>
      </w:r>
      <w:r w:rsidR="00C00F37">
        <w:rPr>
          <w:lang w:val="en-US"/>
        </w:rPr>
        <w:t xml:space="preserve">is quite thin in the middle.  Breaks </w:t>
      </w:r>
      <w:r w:rsidR="00B15299">
        <w:rPr>
          <w:lang w:val="en-US"/>
        </w:rPr>
        <w:t>easily</w:t>
      </w:r>
      <w:r w:rsidR="00C00F37">
        <w:rPr>
          <w:lang w:val="en-US"/>
        </w:rPr>
        <w:t>.</w:t>
      </w:r>
      <w:r w:rsidR="00B15299">
        <w:rPr>
          <w:lang w:val="en-US"/>
        </w:rPr>
        <w:t xml:space="preserve">  You may want to try to fit it into the slots o</w:t>
      </w:r>
      <w:r w:rsidR="004E71C3">
        <w:rPr>
          <w:lang w:val="en-US"/>
        </w:rPr>
        <w:t>n the bottom plate and sand it up a bit if required first.</w:t>
      </w:r>
      <w:r w:rsidR="00B15299">
        <w:rPr>
          <w:lang w:val="en-US"/>
        </w:rPr>
        <w:t xml:space="preserve"> </w:t>
      </w:r>
    </w:p>
    <w:p w14:paraId="5235B4C7" w14:textId="64BC01AD" w:rsidR="00470CFE" w:rsidRPr="00F8144A" w:rsidRDefault="00470CFE" w:rsidP="001D350C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Now you also need to remove the paper </w:t>
      </w:r>
      <w:r w:rsidR="00FB0499">
        <w:rPr>
          <w:lang w:val="en-US"/>
        </w:rPr>
        <w:t xml:space="preserve">protection from the antenna and glue it on the larger side panel.  Make sure not to kink </w:t>
      </w:r>
      <w:r w:rsidR="00D02E33">
        <w:rPr>
          <w:lang w:val="en-US"/>
        </w:rPr>
        <w:t>the cable</w:t>
      </w:r>
      <w:r w:rsidR="004722E5">
        <w:rPr>
          <w:lang w:val="en-US"/>
        </w:rPr>
        <w:t>!</w:t>
      </w:r>
    </w:p>
    <w:p w14:paraId="624231C9" w14:textId="12BCCBD6" w:rsidR="002F26D7" w:rsidRDefault="00745C1B" w:rsidP="00471A9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CD278" wp14:editId="2156DAD9">
            <wp:extent cx="3683646" cy="2761816"/>
            <wp:effectExtent l="0" t="0" r="0" b="635"/>
            <wp:docPr id="524503853" name="Picture 18" descr="A small wooden box with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3853" name="Picture 18" descr="A small wooden box with a green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632" cy="277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0203" w14:textId="77777777" w:rsidR="00D83BD2" w:rsidRDefault="00D83BD2" w:rsidP="00471A9B">
      <w:pPr>
        <w:pStyle w:val="ListParagraph"/>
        <w:rPr>
          <w:lang w:val="en-US"/>
        </w:rPr>
      </w:pPr>
    </w:p>
    <w:p w14:paraId="70DD66A8" w14:textId="74168871" w:rsidR="00D83BD2" w:rsidRDefault="00D83BD2" w:rsidP="00D83BD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Next</w:t>
      </w:r>
      <w:r w:rsidR="00854C73">
        <w:rPr>
          <w:lang w:val="en-US"/>
        </w:rPr>
        <w:t xml:space="preserve"> mount the bottom plate.</w:t>
      </w:r>
    </w:p>
    <w:p w14:paraId="43F9A760" w14:textId="422E72F8" w:rsidR="00794BBD" w:rsidRDefault="00794BBD" w:rsidP="00794BB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If you have the </w:t>
      </w:r>
      <w:r w:rsidR="000B26B8">
        <w:rPr>
          <w:lang w:val="en-US"/>
        </w:rPr>
        <w:t xml:space="preserve">text </w:t>
      </w:r>
      <w:r>
        <w:rPr>
          <w:lang w:val="en-US"/>
        </w:rPr>
        <w:t xml:space="preserve">on the outside, make sure it </w:t>
      </w:r>
      <w:r w:rsidR="000B26B8">
        <w:rPr>
          <w:lang w:val="en-US"/>
        </w:rPr>
        <w:t>has orientation you want.</w:t>
      </w:r>
    </w:p>
    <w:p w14:paraId="0BA6AF4C" w14:textId="5F5635C8" w:rsidR="00E72FAB" w:rsidRDefault="00201D28" w:rsidP="00E72FAB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Carefully put the bolts into the beginning of the “tube” nuts and turn the </w:t>
      </w:r>
      <w:r w:rsidR="00E72FAB">
        <w:rPr>
          <w:lang w:val="en-US"/>
        </w:rPr>
        <w:t>bolts with the screwdriver.</w:t>
      </w:r>
    </w:p>
    <w:p w14:paraId="60AA954C" w14:textId="2D25ED49" w:rsidR="00E72FAB" w:rsidRDefault="00E72FAB" w:rsidP="00E72FAB">
      <w:pPr>
        <w:pStyle w:val="ListParagraph"/>
        <w:numPr>
          <w:ilvl w:val="2"/>
          <w:numId w:val="16"/>
        </w:numPr>
        <w:rPr>
          <w:lang w:val="en-US"/>
        </w:rPr>
      </w:pPr>
      <w:r>
        <w:rPr>
          <w:lang w:val="en-US"/>
        </w:rPr>
        <w:t xml:space="preserve">Don’t </w:t>
      </w:r>
      <w:r w:rsidR="006A0E7B">
        <w:rPr>
          <w:lang w:val="en-US"/>
        </w:rPr>
        <w:t xml:space="preserve">do this bolt after bolt, bit rotate </w:t>
      </w:r>
      <w:r w:rsidR="002F2B64">
        <w:rPr>
          <w:lang w:val="en-US"/>
        </w:rPr>
        <w:t xml:space="preserve">the first </w:t>
      </w:r>
      <w:r w:rsidR="006A0E7B">
        <w:rPr>
          <w:lang w:val="en-US"/>
        </w:rPr>
        <w:t>one half a turn</w:t>
      </w:r>
      <w:r w:rsidR="002F2B64">
        <w:rPr>
          <w:lang w:val="en-US"/>
        </w:rPr>
        <w:t>, then the second one, then the first one, and so on.  This way the bottom plate stays in</w:t>
      </w:r>
      <w:r w:rsidR="00017792">
        <w:rPr>
          <w:lang w:val="en-US"/>
        </w:rPr>
        <w:t xml:space="preserve"> position for the fingers and slots on the wood.</w:t>
      </w:r>
    </w:p>
    <w:p w14:paraId="404194AE" w14:textId="4BE3F3F9" w:rsidR="00017792" w:rsidRDefault="00017792" w:rsidP="00017792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As soon as the fingers on the side panels </w:t>
      </w:r>
      <w:r w:rsidR="00731AC5">
        <w:rPr>
          <w:lang w:val="en-US"/>
        </w:rPr>
        <w:t xml:space="preserve">touch the slots in the bottom panel, make sure they are well positioned.  When necessary, </w:t>
      </w:r>
      <w:r w:rsidR="00FF23E3">
        <w:rPr>
          <w:lang w:val="en-US"/>
        </w:rPr>
        <w:t>guide</w:t>
      </w:r>
      <w:r w:rsidR="00731AC5">
        <w:rPr>
          <w:lang w:val="en-US"/>
        </w:rPr>
        <w:t xml:space="preserve"> the fingers into the slot</w:t>
      </w:r>
      <w:r w:rsidR="00FF23E3">
        <w:rPr>
          <w:lang w:val="en-US"/>
        </w:rPr>
        <w:t xml:space="preserve"> before you tighten the bolts further.</w:t>
      </w:r>
    </w:p>
    <w:p w14:paraId="110F6590" w14:textId="70AE7971" w:rsidR="00D819BA" w:rsidRDefault="00784794" w:rsidP="00017792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Do not overtighten</w:t>
      </w:r>
      <w:r w:rsidR="008C038B">
        <w:rPr>
          <w:lang w:val="en-US"/>
        </w:rPr>
        <w:t>.</w:t>
      </w:r>
      <w:r w:rsidR="00EA5FA2">
        <w:rPr>
          <w:lang w:val="en-US"/>
        </w:rPr>
        <w:t xml:space="preserve">  When you do the box will lose shape</w:t>
      </w:r>
      <w:r w:rsidR="00021FC9">
        <w:rPr>
          <w:lang w:val="en-US"/>
        </w:rPr>
        <w:t xml:space="preserve"> or break.  Stop before the top or  bottom boards start bending.</w:t>
      </w:r>
    </w:p>
    <w:p w14:paraId="3DF477E7" w14:textId="77777777" w:rsidR="00243B7F" w:rsidRDefault="00243B7F" w:rsidP="00243B7F">
      <w:pPr>
        <w:rPr>
          <w:lang w:val="en-US"/>
        </w:rPr>
      </w:pPr>
    </w:p>
    <w:p w14:paraId="7B55EB96" w14:textId="33A09C04" w:rsidR="00243B7F" w:rsidRDefault="00243B7F" w:rsidP="006B423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</w:t>
      </w:r>
      <w:r w:rsidR="00B72441" w:rsidRPr="006B423D">
        <w:rPr>
          <w:lang w:val="en-US"/>
        </w:rPr>
        <w:t xml:space="preserve">inally put a plastic ring on each of the remaining bolts and screw them in from the top.  </w:t>
      </w:r>
      <w:r w:rsidR="00C27F19">
        <w:rPr>
          <w:noProof/>
          <w:lang w:val="en-US"/>
        </w:rPr>
        <w:drawing>
          <wp:inline distT="0" distB="0" distL="0" distR="0" wp14:anchorId="219CE710" wp14:editId="5E91B1C0">
            <wp:extent cx="2781701" cy="2085582"/>
            <wp:effectExtent l="0" t="0" r="0" b="0"/>
            <wp:docPr id="14829942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95" cy="20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AD8C" w14:textId="3E902B02" w:rsidR="00470CFE" w:rsidRDefault="00243B7F" w:rsidP="006B423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The lamp feet should now look as below.</w:t>
      </w:r>
    </w:p>
    <w:p w14:paraId="05F9E34D" w14:textId="6E0145A3" w:rsidR="00243B7F" w:rsidRDefault="00CF7A1F" w:rsidP="00CF7A1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B59A1" wp14:editId="2E8E3458">
            <wp:extent cx="2651760" cy="1988159"/>
            <wp:effectExtent l="0" t="0" r="0" b="0"/>
            <wp:docPr id="2914346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81" cy="2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B7291E" wp14:editId="49A3DE26">
            <wp:extent cx="1982687" cy="2641748"/>
            <wp:effectExtent l="0" t="5715" r="0" b="0"/>
            <wp:docPr id="17473287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7539" cy="266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C358D7" wp14:editId="0F3DCAD3">
            <wp:extent cx="5293895" cy="1728858"/>
            <wp:effectExtent l="0" t="0" r="2540" b="5080"/>
            <wp:docPr id="1941044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315043" cy="17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2270" w14:textId="77777777" w:rsidR="0016653F" w:rsidRDefault="006F638E" w:rsidP="006F638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We have a small number of self-gluing plastic </w:t>
      </w:r>
      <w:r w:rsidR="00587F43">
        <w:rPr>
          <w:lang w:val="en-US"/>
        </w:rPr>
        <w:t xml:space="preserve">thingies </w:t>
      </w:r>
      <w:r>
        <w:rPr>
          <w:lang w:val="en-US"/>
        </w:rPr>
        <w:t>available</w:t>
      </w:r>
      <w:r w:rsidR="00587F43">
        <w:rPr>
          <w:lang w:val="en-US"/>
        </w:rPr>
        <w:t xml:space="preserve"> to stick on as feet</w:t>
      </w:r>
      <w:r w:rsidR="004409BF">
        <w:rPr>
          <w:lang w:val="en-US"/>
        </w:rPr>
        <w:t xml:space="preserve"> when you want to place the lamp on a sensitive surface.  Ask for</w:t>
      </w:r>
      <w:r w:rsidR="0016653F">
        <w:rPr>
          <w:lang w:val="en-US"/>
        </w:rPr>
        <w:t xml:space="preserve"> four</w:t>
      </w:r>
      <w:r w:rsidR="004409BF">
        <w:rPr>
          <w:lang w:val="en-US"/>
        </w:rPr>
        <w:t xml:space="preserve"> when you need them</w:t>
      </w:r>
      <w:r w:rsidR="0016653F">
        <w:rPr>
          <w:lang w:val="en-US"/>
        </w:rPr>
        <w:t xml:space="preserve"> and we have them.</w:t>
      </w:r>
    </w:p>
    <w:p w14:paraId="09AE2CF7" w14:textId="6D46D109" w:rsidR="006F638E" w:rsidRDefault="0016653F" w:rsidP="0016653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F6203" wp14:editId="5FD36CBD">
            <wp:extent cx="3773103" cy="2828887"/>
            <wp:effectExtent l="0" t="0" r="0" b="0"/>
            <wp:docPr id="2461145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4" cy="284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9BF">
        <w:rPr>
          <w:lang w:val="en-US"/>
        </w:rPr>
        <w:t xml:space="preserve"> </w:t>
      </w:r>
    </w:p>
    <w:p w14:paraId="01BFF983" w14:textId="77777777" w:rsidR="00E974A7" w:rsidRDefault="00E974A7" w:rsidP="0016653F">
      <w:pPr>
        <w:pStyle w:val="ListParagraph"/>
        <w:rPr>
          <w:lang w:val="en-US"/>
        </w:rPr>
      </w:pPr>
    </w:p>
    <w:p w14:paraId="2CC9D51E" w14:textId="2BE64972" w:rsidR="00F173A8" w:rsidRDefault="008A57FD" w:rsidP="00F173A8">
      <w:pPr>
        <w:pStyle w:val="Heading2"/>
        <w:rPr>
          <w:lang w:val="en-US"/>
        </w:rPr>
      </w:pPr>
      <w:r>
        <w:rPr>
          <w:lang w:val="en-US"/>
        </w:rPr>
        <w:lastRenderedPageBreak/>
        <w:br/>
      </w:r>
      <w:r w:rsidR="00F173A8">
        <w:rPr>
          <w:lang w:val="en-US"/>
        </w:rPr>
        <w:t>And now</w:t>
      </w:r>
    </w:p>
    <w:p w14:paraId="228BD068" w14:textId="2149EBC3" w:rsidR="00E974A7" w:rsidRDefault="00F173A8" w:rsidP="00F173A8">
      <w:pPr>
        <w:rPr>
          <w:lang w:val="en-US"/>
        </w:rPr>
      </w:pPr>
      <w:r>
        <w:rPr>
          <w:lang w:val="en-US"/>
        </w:rPr>
        <w:t xml:space="preserve">You need </w:t>
      </w:r>
      <w:r w:rsidR="00215833" w:rsidRPr="00F173A8">
        <w:rPr>
          <w:lang w:val="en-US"/>
        </w:rPr>
        <w:t>3 acrylic slabs</w:t>
      </w:r>
      <w:r>
        <w:rPr>
          <w:lang w:val="en-US"/>
        </w:rPr>
        <w:t xml:space="preserve"> to finish the lamp</w:t>
      </w:r>
      <w:r w:rsidR="00215833" w:rsidRPr="00F173A8">
        <w:rPr>
          <w:lang w:val="en-US"/>
        </w:rPr>
        <w:t>.  We have pre-engraved ones, or you can engrave</w:t>
      </w:r>
      <w:r w:rsidR="0066484E" w:rsidRPr="00F173A8">
        <w:rPr>
          <w:lang w:val="en-US"/>
        </w:rPr>
        <w:t xml:space="preserve"> some with our laser engraver</w:t>
      </w:r>
      <w:r w:rsidR="009436B4">
        <w:rPr>
          <w:lang w:val="en-US"/>
        </w:rPr>
        <w:t xml:space="preserve"> (only with assistance)</w:t>
      </w:r>
      <w:r w:rsidR="0066484E" w:rsidRPr="00F173A8">
        <w:rPr>
          <w:lang w:val="en-US"/>
        </w:rPr>
        <w:t xml:space="preserve">, or manually </w:t>
      </w:r>
      <w:r w:rsidR="009436B4">
        <w:rPr>
          <w:lang w:val="en-US"/>
        </w:rPr>
        <w:t xml:space="preserve">engrave a slab </w:t>
      </w:r>
      <w:r w:rsidR="0066484E" w:rsidRPr="00F173A8">
        <w:rPr>
          <w:lang w:val="en-US"/>
        </w:rPr>
        <w:t xml:space="preserve">with a Dremel.  Please </w:t>
      </w:r>
      <w:r w:rsidR="009436B4">
        <w:rPr>
          <w:lang w:val="en-US"/>
        </w:rPr>
        <w:t>talk to us</w:t>
      </w:r>
      <w:r w:rsidR="008A57FD">
        <w:rPr>
          <w:lang w:val="en-US"/>
        </w:rPr>
        <w:t xml:space="preserve"> and we’ll get you going.</w:t>
      </w:r>
    </w:p>
    <w:p w14:paraId="1E0D02EA" w14:textId="4842DD70" w:rsidR="00AE44CC" w:rsidRDefault="00AE44CC" w:rsidP="00F173A8">
      <w:pPr>
        <w:rPr>
          <w:lang w:val="en-US"/>
        </w:rPr>
      </w:pPr>
      <w:r>
        <w:rPr>
          <w:lang w:val="en-US"/>
        </w:rPr>
        <w:t xml:space="preserve">Please be very careful when inserting the acrylic slabs into the wooden base.  </w:t>
      </w:r>
      <w:r w:rsidR="00440690">
        <w:rPr>
          <w:lang w:val="en-US"/>
        </w:rPr>
        <w:t xml:space="preserve">Don’t tilt the slabs when pushing them in.  You may need to widen the slits a bit </w:t>
      </w:r>
      <w:r w:rsidR="001133CD">
        <w:rPr>
          <w:lang w:val="en-US"/>
        </w:rPr>
        <w:t>first</w:t>
      </w:r>
    </w:p>
    <w:p w14:paraId="54CF2534" w14:textId="722B7FC0" w:rsidR="008A57FD" w:rsidRDefault="001133CD" w:rsidP="00F173A8">
      <w:pPr>
        <w:rPr>
          <w:lang w:val="en-US"/>
        </w:rPr>
      </w:pPr>
      <w:r>
        <w:rPr>
          <w:lang w:val="en-US"/>
        </w:rPr>
        <w:t xml:space="preserve">And of course we will </w:t>
      </w:r>
      <w:r w:rsidR="008A57FD">
        <w:rPr>
          <w:lang w:val="en-US"/>
        </w:rPr>
        <w:t xml:space="preserve">need to put the initial program onto your microcontroller </w:t>
      </w:r>
      <w:r>
        <w:rPr>
          <w:lang w:val="en-US"/>
        </w:rPr>
        <w:t xml:space="preserve">and configure it </w:t>
      </w:r>
      <w:r w:rsidR="00DB791A">
        <w:rPr>
          <w:lang w:val="en-US"/>
        </w:rPr>
        <w:t xml:space="preserve">for you </w:t>
      </w:r>
      <w:r w:rsidR="008A57FD">
        <w:rPr>
          <w:lang w:val="en-US"/>
        </w:rPr>
        <w:t xml:space="preserve">to get </w:t>
      </w:r>
      <w:r w:rsidR="00DB791A">
        <w:rPr>
          <w:lang w:val="en-US"/>
        </w:rPr>
        <w:t xml:space="preserve">the lamp </w:t>
      </w:r>
      <w:r w:rsidR="008A57FD">
        <w:rPr>
          <w:lang w:val="en-US"/>
        </w:rPr>
        <w:t>going.</w:t>
      </w:r>
      <w:r w:rsidR="00DB791A">
        <w:rPr>
          <w:lang w:val="en-US"/>
        </w:rPr>
        <w:t xml:space="preserve">  This will be discussed in another paper.</w:t>
      </w:r>
    </w:p>
    <w:p w14:paraId="233B72AA" w14:textId="77777777" w:rsidR="00DB791A" w:rsidRDefault="00DB791A" w:rsidP="00F173A8">
      <w:pPr>
        <w:rPr>
          <w:lang w:val="en-US"/>
        </w:rPr>
      </w:pPr>
    </w:p>
    <w:p w14:paraId="3F2AAF6C" w14:textId="784495C8" w:rsidR="00DB791A" w:rsidRPr="00F173A8" w:rsidRDefault="00733C5D" w:rsidP="00733C5D">
      <w:pPr>
        <w:pStyle w:val="Heading1"/>
        <w:rPr>
          <w:lang w:val="en-US"/>
        </w:rPr>
      </w:pPr>
      <w:r>
        <w:rPr>
          <w:lang w:val="en-US"/>
        </w:rPr>
        <w:t>Have fun with your kit and a merry Christmas and a happy 2025</w:t>
      </w:r>
      <w:r w:rsidR="00E11382">
        <w:rPr>
          <w:lang w:val="en-US"/>
        </w:rPr>
        <w:t xml:space="preserve"> for you and your loved ones.</w:t>
      </w:r>
    </w:p>
    <w:sectPr w:rsidR="00DB791A" w:rsidRPr="00F173A8" w:rsidSect="00C60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2BF"/>
    <w:multiLevelType w:val="hybridMultilevel"/>
    <w:tmpl w:val="0C5C68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C4E72"/>
    <w:multiLevelType w:val="multilevel"/>
    <w:tmpl w:val="7964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95835"/>
    <w:multiLevelType w:val="multilevel"/>
    <w:tmpl w:val="5D78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B313E"/>
    <w:multiLevelType w:val="multilevel"/>
    <w:tmpl w:val="AD40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F5153"/>
    <w:multiLevelType w:val="hybridMultilevel"/>
    <w:tmpl w:val="B8BA46EA"/>
    <w:lvl w:ilvl="0" w:tplc="9AA29F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B0380"/>
    <w:multiLevelType w:val="multilevel"/>
    <w:tmpl w:val="CCB8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F2C3C"/>
    <w:multiLevelType w:val="hybridMultilevel"/>
    <w:tmpl w:val="4D66BA6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2819CF"/>
    <w:multiLevelType w:val="hybridMultilevel"/>
    <w:tmpl w:val="4D426560"/>
    <w:lvl w:ilvl="0" w:tplc="17487E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A25E47"/>
    <w:multiLevelType w:val="hybridMultilevel"/>
    <w:tmpl w:val="784C5F0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86C5B"/>
    <w:multiLevelType w:val="multilevel"/>
    <w:tmpl w:val="35FA1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660654"/>
    <w:multiLevelType w:val="multilevel"/>
    <w:tmpl w:val="076E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B269AD"/>
    <w:multiLevelType w:val="hybridMultilevel"/>
    <w:tmpl w:val="8A5EC83C"/>
    <w:lvl w:ilvl="0" w:tplc="9B14BB14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1F2433D"/>
    <w:multiLevelType w:val="multilevel"/>
    <w:tmpl w:val="9D64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4E7B9A"/>
    <w:multiLevelType w:val="hybridMultilevel"/>
    <w:tmpl w:val="A21C7436"/>
    <w:lvl w:ilvl="0" w:tplc="C2CED5B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27579"/>
    <w:multiLevelType w:val="multilevel"/>
    <w:tmpl w:val="FD729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FA1B87"/>
    <w:multiLevelType w:val="multilevel"/>
    <w:tmpl w:val="DF86A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372ED5"/>
    <w:multiLevelType w:val="multilevel"/>
    <w:tmpl w:val="5238BB1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HAnsi" w:hAnsi="Aptos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5745F6"/>
    <w:multiLevelType w:val="hybridMultilevel"/>
    <w:tmpl w:val="70EC846E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52177E"/>
    <w:multiLevelType w:val="hybridMultilevel"/>
    <w:tmpl w:val="C1FED0F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BD4796"/>
    <w:multiLevelType w:val="hybridMultilevel"/>
    <w:tmpl w:val="362CB10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51671521">
    <w:abstractNumId w:val="7"/>
  </w:num>
  <w:num w:numId="2" w16cid:durableId="1807239927">
    <w:abstractNumId w:val="2"/>
  </w:num>
  <w:num w:numId="3" w16cid:durableId="1280993557">
    <w:abstractNumId w:val="9"/>
  </w:num>
  <w:num w:numId="4" w16cid:durableId="705761998">
    <w:abstractNumId w:val="5"/>
  </w:num>
  <w:num w:numId="5" w16cid:durableId="1676836807">
    <w:abstractNumId w:val="3"/>
  </w:num>
  <w:num w:numId="6" w16cid:durableId="1792943967">
    <w:abstractNumId w:val="14"/>
  </w:num>
  <w:num w:numId="7" w16cid:durableId="2009870745">
    <w:abstractNumId w:val="10"/>
  </w:num>
  <w:num w:numId="8" w16cid:durableId="584387955">
    <w:abstractNumId w:val="1"/>
  </w:num>
  <w:num w:numId="9" w16cid:durableId="1229267166">
    <w:abstractNumId w:val="12"/>
  </w:num>
  <w:num w:numId="10" w16cid:durableId="1367217750">
    <w:abstractNumId w:val="16"/>
  </w:num>
  <w:num w:numId="11" w16cid:durableId="987129962">
    <w:abstractNumId w:val="15"/>
  </w:num>
  <w:num w:numId="12" w16cid:durableId="762190477">
    <w:abstractNumId w:val="4"/>
  </w:num>
  <w:num w:numId="13" w16cid:durableId="1656910390">
    <w:abstractNumId w:val="11"/>
  </w:num>
  <w:num w:numId="14" w16cid:durableId="1553156459">
    <w:abstractNumId w:val="13"/>
  </w:num>
  <w:num w:numId="15" w16cid:durableId="1305965188">
    <w:abstractNumId w:val="0"/>
  </w:num>
  <w:num w:numId="16" w16cid:durableId="712005338">
    <w:abstractNumId w:val="8"/>
  </w:num>
  <w:num w:numId="17" w16cid:durableId="747456312">
    <w:abstractNumId w:val="18"/>
  </w:num>
  <w:num w:numId="18" w16cid:durableId="272904482">
    <w:abstractNumId w:val="6"/>
  </w:num>
  <w:num w:numId="19" w16cid:durableId="1454056936">
    <w:abstractNumId w:val="19"/>
  </w:num>
  <w:num w:numId="20" w16cid:durableId="14467335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1C"/>
    <w:rsid w:val="00017792"/>
    <w:rsid w:val="00021FC9"/>
    <w:rsid w:val="0004693A"/>
    <w:rsid w:val="00050872"/>
    <w:rsid w:val="00062BB3"/>
    <w:rsid w:val="000944E2"/>
    <w:rsid w:val="000B26B8"/>
    <w:rsid w:val="000E48B0"/>
    <w:rsid w:val="001133CD"/>
    <w:rsid w:val="00113D72"/>
    <w:rsid w:val="00130409"/>
    <w:rsid w:val="00157107"/>
    <w:rsid w:val="00165618"/>
    <w:rsid w:val="0016653F"/>
    <w:rsid w:val="00194BFA"/>
    <w:rsid w:val="001C53E7"/>
    <w:rsid w:val="001D1EAD"/>
    <w:rsid w:val="001D2ED2"/>
    <w:rsid w:val="001D350C"/>
    <w:rsid w:val="001D5885"/>
    <w:rsid w:val="001E712C"/>
    <w:rsid w:val="00201D28"/>
    <w:rsid w:val="00210818"/>
    <w:rsid w:val="00214F33"/>
    <w:rsid w:val="00215833"/>
    <w:rsid w:val="00243B7F"/>
    <w:rsid w:val="0025329F"/>
    <w:rsid w:val="0026636F"/>
    <w:rsid w:val="00267E44"/>
    <w:rsid w:val="00285210"/>
    <w:rsid w:val="002A5742"/>
    <w:rsid w:val="002B3A06"/>
    <w:rsid w:val="002B5674"/>
    <w:rsid w:val="002D120A"/>
    <w:rsid w:val="002F26D7"/>
    <w:rsid w:val="002F2B64"/>
    <w:rsid w:val="003026A6"/>
    <w:rsid w:val="00314784"/>
    <w:rsid w:val="00317A62"/>
    <w:rsid w:val="003271B9"/>
    <w:rsid w:val="003526D3"/>
    <w:rsid w:val="00352B4E"/>
    <w:rsid w:val="00366B86"/>
    <w:rsid w:val="00382A3B"/>
    <w:rsid w:val="0039190A"/>
    <w:rsid w:val="00392537"/>
    <w:rsid w:val="003951BB"/>
    <w:rsid w:val="00407663"/>
    <w:rsid w:val="00437C0B"/>
    <w:rsid w:val="00440690"/>
    <w:rsid w:val="004409BF"/>
    <w:rsid w:val="004522F6"/>
    <w:rsid w:val="00461ADD"/>
    <w:rsid w:val="00470CFE"/>
    <w:rsid w:val="00471A9B"/>
    <w:rsid w:val="004722E5"/>
    <w:rsid w:val="0047785B"/>
    <w:rsid w:val="00491FA3"/>
    <w:rsid w:val="004A1BBA"/>
    <w:rsid w:val="004B7808"/>
    <w:rsid w:val="004C0E0E"/>
    <w:rsid w:val="004D6CCF"/>
    <w:rsid w:val="004E71C3"/>
    <w:rsid w:val="004F3D44"/>
    <w:rsid w:val="00501DFB"/>
    <w:rsid w:val="0051068D"/>
    <w:rsid w:val="00523358"/>
    <w:rsid w:val="00540F6E"/>
    <w:rsid w:val="005469C5"/>
    <w:rsid w:val="00574BBA"/>
    <w:rsid w:val="00581A5F"/>
    <w:rsid w:val="00587F43"/>
    <w:rsid w:val="005A29CF"/>
    <w:rsid w:val="005B1010"/>
    <w:rsid w:val="005D04AC"/>
    <w:rsid w:val="005D1C4C"/>
    <w:rsid w:val="0066484E"/>
    <w:rsid w:val="00681EAA"/>
    <w:rsid w:val="006837F8"/>
    <w:rsid w:val="006A0E7B"/>
    <w:rsid w:val="006A2F85"/>
    <w:rsid w:val="006B423D"/>
    <w:rsid w:val="006C1724"/>
    <w:rsid w:val="006C3C23"/>
    <w:rsid w:val="006F638E"/>
    <w:rsid w:val="00704139"/>
    <w:rsid w:val="0070733A"/>
    <w:rsid w:val="00731AC5"/>
    <w:rsid w:val="00733C5D"/>
    <w:rsid w:val="00745C1B"/>
    <w:rsid w:val="00747407"/>
    <w:rsid w:val="00781783"/>
    <w:rsid w:val="00784794"/>
    <w:rsid w:val="00794BBD"/>
    <w:rsid w:val="007A1CE4"/>
    <w:rsid w:val="007B1662"/>
    <w:rsid w:val="007D5C1C"/>
    <w:rsid w:val="00807145"/>
    <w:rsid w:val="00807517"/>
    <w:rsid w:val="00827110"/>
    <w:rsid w:val="0083315C"/>
    <w:rsid w:val="00844D9A"/>
    <w:rsid w:val="00854C73"/>
    <w:rsid w:val="008723EC"/>
    <w:rsid w:val="00873713"/>
    <w:rsid w:val="008805B7"/>
    <w:rsid w:val="0088571E"/>
    <w:rsid w:val="008A57FD"/>
    <w:rsid w:val="008C038B"/>
    <w:rsid w:val="008D1DEA"/>
    <w:rsid w:val="008E38BD"/>
    <w:rsid w:val="008E4883"/>
    <w:rsid w:val="00902640"/>
    <w:rsid w:val="00907F1D"/>
    <w:rsid w:val="00911176"/>
    <w:rsid w:val="009145C4"/>
    <w:rsid w:val="009436B4"/>
    <w:rsid w:val="00955CAD"/>
    <w:rsid w:val="00961BA7"/>
    <w:rsid w:val="00967F9B"/>
    <w:rsid w:val="009819CA"/>
    <w:rsid w:val="009F3556"/>
    <w:rsid w:val="00A11EDF"/>
    <w:rsid w:val="00A13FF7"/>
    <w:rsid w:val="00A23522"/>
    <w:rsid w:val="00A35856"/>
    <w:rsid w:val="00A36447"/>
    <w:rsid w:val="00A407C1"/>
    <w:rsid w:val="00A80DA3"/>
    <w:rsid w:val="00A9685C"/>
    <w:rsid w:val="00AB2652"/>
    <w:rsid w:val="00AC280C"/>
    <w:rsid w:val="00AE44CC"/>
    <w:rsid w:val="00B15299"/>
    <w:rsid w:val="00B322EE"/>
    <w:rsid w:val="00B54EF0"/>
    <w:rsid w:val="00B72441"/>
    <w:rsid w:val="00B8083B"/>
    <w:rsid w:val="00B84559"/>
    <w:rsid w:val="00B84D89"/>
    <w:rsid w:val="00BA0C52"/>
    <w:rsid w:val="00BB7CA1"/>
    <w:rsid w:val="00BD7596"/>
    <w:rsid w:val="00BE7934"/>
    <w:rsid w:val="00C00F37"/>
    <w:rsid w:val="00C04A9D"/>
    <w:rsid w:val="00C10A92"/>
    <w:rsid w:val="00C21955"/>
    <w:rsid w:val="00C27F19"/>
    <w:rsid w:val="00C32DCB"/>
    <w:rsid w:val="00C37F5E"/>
    <w:rsid w:val="00C603C0"/>
    <w:rsid w:val="00C83B15"/>
    <w:rsid w:val="00C9348E"/>
    <w:rsid w:val="00CB0BD9"/>
    <w:rsid w:val="00CB5746"/>
    <w:rsid w:val="00CE4281"/>
    <w:rsid w:val="00CF7A1F"/>
    <w:rsid w:val="00D02E33"/>
    <w:rsid w:val="00D47D63"/>
    <w:rsid w:val="00D676E9"/>
    <w:rsid w:val="00D80305"/>
    <w:rsid w:val="00D819AF"/>
    <w:rsid w:val="00D819BA"/>
    <w:rsid w:val="00D83BD2"/>
    <w:rsid w:val="00DB791A"/>
    <w:rsid w:val="00DD3F0B"/>
    <w:rsid w:val="00DF65AF"/>
    <w:rsid w:val="00E11382"/>
    <w:rsid w:val="00E13738"/>
    <w:rsid w:val="00E52559"/>
    <w:rsid w:val="00E66549"/>
    <w:rsid w:val="00E72FAB"/>
    <w:rsid w:val="00E8210C"/>
    <w:rsid w:val="00E974A7"/>
    <w:rsid w:val="00EA17F7"/>
    <w:rsid w:val="00EA5FA2"/>
    <w:rsid w:val="00EB4317"/>
    <w:rsid w:val="00EE387A"/>
    <w:rsid w:val="00EF2A68"/>
    <w:rsid w:val="00EF50CE"/>
    <w:rsid w:val="00F02AF7"/>
    <w:rsid w:val="00F173A8"/>
    <w:rsid w:val="00F23B2C"/>
    <w:rsid w:val="00F510F1"/>
    <w:rsid w:val="00F8144A"/>
    <w:rsid w:val="00F906C8"/>
    <w:rsid w:val="00F96558"/>
    <w:rsid w:val="00FA103D"/>
    <w:rsid w:val="00FA5A92"/>
    <w:rsid w:val="00FA64F8"/>
    <w:rsid w:val="00FB0499"/>
    <w:rsid w:val="00FD2455"/>
    <w:rsid w:val="00FE261C"/>
    <w:rsid w:val="00FF20E0"/>
    <w:rsid w:val="00FF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79A89"/>
  <w15:chartTrackingRefBased/>
  <w15:docId w15:val="{3D2968B7-A41B-48E3-8CDE-EBCEBF414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6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6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6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6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6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6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6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6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6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6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6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7F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5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421A5-B9A6-4ADD-83F1-D4231AAF6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984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Gijs Mos</dc:creator>
  <cp:keywords/>
  <dc:description/>
  <cp:lastModifiedBy>Gijs Mos</cp:lastModifiedBy>
  <cp:revision>119</cp:revision>
  <cp:lastPrinted>2024-12-09T15:09:00Z</cp:lastPrinted>
  <dcterms:created xsi:type="dcterms:W3CDTF">2024-12-18T11:48:00Z</dcterms:created>
  <dcterms:modified xsi:type="dcterms:W3CDTF">2024-12-18T13:34:00Z</dcterms:modified>
</cp:coreProperties>
</file>