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Heartfelt Tasks List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Sensen Chen, Connor Griffin, Mengyi Li, Maria Salmon, Claire Zhu)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Sensen Chen: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 Generation: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C++/Haxe maze generation algorithm.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Enemy Path: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algorithm to calculate and verify enemy path to eliminate collision with walls and reduce collision with hearts.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Heart/ Enemy Placement: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Algorithm to evenly distribute enemies and hearts to make the game slightly more tedious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Cutscenes/ Timing: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the “TextStates” for transitioning scenes within the game.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Debugging: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Helped Mengyi with debugging movement/sprite integration and other various tasks.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Connor Griffin: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versions of the main theme that get increasingly complex as you collect more hearts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Boss theme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Sound: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2-3 sounds for each attack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Heart collect sound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sounds each for player and enemy death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Mengyi Li: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data structures for player, enemies, attacks, playstate and bosses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mechanics: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the framework for the stages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the boss battle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movement for player, enemies and attacks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Scenes: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Title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Digital Assets: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Loaded musics, sprites and various images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Debugging: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Helped Sensen with loading maps and placement of hearts and enemies.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Salmon: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Story Script: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 scene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Boss Scene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On-screen text for Objective and Gameplay explanation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Voice Acting: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 Scene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tracks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Boss Scene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track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Endings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Fail: 3 tracks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Win: 3 tracks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Game Presentation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Claire Zhu: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Character Sprites + Animations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Mini Boss - that takes 2 seduction hits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Mini Boss - that takes 4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Mini Boss - that takes 1 hit but is really good at dodging or something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Boss - A dark version of yourself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Item Sprites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Heart (full)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Heart (5 broken pieces)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Attacks Sprites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Kissy lips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Rockette Rocket Leg (RRL)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 attack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Tile Set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