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836052">
        <w:rPr>
          <w:rFonts w:ascii="Arial" w:hAnsi="Arial" w:cs="Arial"/>
          <w:color w:val="FF0000"/>
        </w:rPr>
        <w:t>September 26</w:t>
      </w:r>
      <w:r w:rsidRPr="00AD357D">
        <w:rPr>
          <w:rFonts w:ascii="Arial" w:hAnsi="Arial" w:cs="Arial"/>
          <w:color w:val="FF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1D18D0">
        <w:fldChar w:fldCharType="begin"/>
      </w:r>
      <w:r w:rsidR="0061017B">
        <w:instrText xml:space="preserve"> SEQ Figure \* ARABIC </w:instrText>
      </w:r>
      <w:r w:rsidR="001D18D0">
        <w:fldChar w:fldCharType="separate"/>
      </w:r>
      <w:r w:rsidR="00BA4B25">
        <w:rPr>
          <w:noProof/>
        </w:rPr>
        <w:t>1</w:t>
      </w:r>
      <w:r w:rsidR="001D18D0">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1D18D0">
        <w:fldChar w:fldCharType="begin"/>
      </w:r>
      <w:r w:rsidR="0061017B">
        <w:instrText xml:space="preserve"> SEQ Figure \* ARABIC </w:instrText>
      </w:r>
      <w:r w:rsidR="001D18D0">
        <w:fldChar w:fldCharType="separate"/>
      </w:r>
      <w:r w:rsidR="00BA4B25">
        <w:rPr>
          <w:noProof/>
        </w:rPr>
        <w:t>2</w:t>
      </w:r>
      <w:r w:rsidR="001D18D0">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1D18D0">
        <w:fldChar w:fldCharType="begin"/>
      </w:r>
      <w:r w:rsidR="0061017B">
        <w:instrText xml:space="preserve"> SEQ Figure \* ARABIC </w:instrText>
      </w:r>
      <w:r w:rsidR="001D18D0">
        <w:fldChar w:fldCharType="separate"/>
      </w:r>
      <w:r w:rsidR="00BA4B25">
        <w:rPr>
          <w:noProof/>
        </w:rPr>
        <w:t>3</w:t>
      </w:r>
      <w:r w:rsidR="001D18D0">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1D18D0">
        <w:fldChar w:fldCharType="begin"/>
      </w:r>
      <w:r w:rsidR="0061017B">
        <w:instrText xml:space="preserve"> SEQ Figure \* ARABIC </w:instrText>
      </w:r>
      <w:r w:rsidR="001D18D0">
        <w:fldChar w:fldCharType="separate"/>
      </w:r>
      <w:r w:rsidR="00BA4B25">
        <w:rPr>
          <w:noProof/>
        </w:rPr>
        <w:t>4</w:t>
      </w:r>
      <w:r w:rsidR="001D18D0">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BF040F">
        <w:tc>
          <w:tcPr>
            <w:tcW w:w="1879" w:type="dxa"/>
            <w:shd w:val="clear" w:color="auto" w:fill="auto"/>
          </w:tcPr>
          <w:p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rsidTr="00BF040F">
        <w:tc>
          <w:tcPr>
            <w:tcW w:w="1879"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rsidTr="00974B6A">
        <w:tc>
          <w:tcPr>
            <w:tcW w:w="1879" w:type="dxa"/>
            <w:shd w:val="clear" w:color="auto" w:fill="auto"/>
          </w:tcPr>
          <w:p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rsidTr="00E11EE5">
        <w:tc>
          <w:tcPr>
            <w:tcW w:w="1953" w:type="dxa"/>
            <w:shd w:val="clear" w:color="auto" w:fill="auto"/>
          </w:tcPr>
          <w:p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not registered; 1 –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w:t>
            </w:r>
            <w:proofErr w:type="gramStart"/>
            <w:r w:rsidR="00084894" w:rsidRPr="00364677">
              <w:rPr>
                <w:rFonts w:ascii="Arial" w:hAnsi="Arial" w:cs="Arial"/>
                <w:color w:val="000000" w:themeColor="text1"/>
              </w:rPr>
              <w:t>– reported</w:t>
            </w:r>
            <w:proofErr w:type="gramEnd"/>
            <w:r w:rsidR="00084894" w:rsidRPr="00364677">
              <w:rPr>
                <w:rFonts w:ascii="Arial" w:hAnsi="Arial" w:cs="Arial"/>
                <w:color w:val="000000" w:themeColor="text1"/>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rsidTr="00BF040F">
        <w:tc>
          <w:tcPr>
            <w:tcW w:w="2146"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rsidTr="008A2BD9">
        <w:tc>
          <w:tcPr>
            <w:tcW w:w="2146" w:type="dxa"/>
            <w:shd w:val="clear" w:color="auto" w:fill="auto"/>
          </w:tcPr>
          <w:p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1D18D0" w:rsidP="00242902">
      <w:pPr>
        <w:keepNext/>
        <w:spacing w:after="240"/>
      </w:pPr>
      <w:r>
        <w:pict>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rsidR="00F27F4C" w:rsidRDefault="00F27F4C">
                    <w:proofErr w:type="spellStart"/>
                    <w:r>
                      <w:rPr>
                        <w:rFonts w:ascii="Arial" w:hAnsi="Arial" w:cs="Arial"/>
                        <w:color w:val="000000"/>
                        <w:sz w:val="24"/>
                        <w:szCs w:val="24"/>
                      </w:rPr>
                      <w:t>RelPayload</w:t>
                    </w:r>
                    <w:proofErr w:type="spellEnd"/>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rsidR="00F27F4C" w:rsidRDefault="00F27F4C">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rsidR="00F27F4C" w:rsidRDefault="00F27F4C">
                    <w:proofErr w:type="gramStart"/>
                    <w:r>
                      <w:rPr>
                        <w:rFonts w:ascii="Arial" w:hAnsi="Arial" w:cs="Arial"/>
                        <w:color w:val="000000"/>
                        <w:sz w:val="24"/>
                        <w:szCs w:val="24"/>
                      </w:rPr>
                      <w:t>variable</w:t>
                    </w:r>
                    <w:proofErr w:type="gramEnd"/>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rsidR="00F27F4C" w:rsidRDefault="00F27F4C">
                    <w:proofErr w:type="spellStart"/>
                    <w:r>
                      <w:rPr>
                        <w:rFonts w:ascii="Arial" w:hAnsi="Arial" w:cs="Arial"/>
                        <w:color w:val="000000"/>
                        <w:sz w:val="24"/>
                        <w:szCs w:val="24"/>
                      </w:rPr>
                      <w:t>TargetId</w:t>
                    </w:r>
                    <w:proofErr w:type="spellEnd"/>
                  </w:p>
                </w:txbxContent>
              </v:textbox>
            </v:rect>
            <v:line id="_x0000_s1073" style="position:absolute;flip:x" from="2666,454" to="3234,455" strokeweight="0"/>
            <w10:wrap type="none"/>
            <w10:anchorlock/>
          </v:group>
        </w:pict>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Pr="00767DD8" w:rsidRDefault="00C20AF9" w:rsidP="00C11B72">
      <w:pPr>
        <w:spacing w:after="240"/>
        <w:jc w:val="both"/>
        <w:rPr>
          <w:rFonts w:ascii="Arial" w:hAnsi="Arial" w:cs="Arial"/>
        </w:rPr>
      </w:pPr>
    </w:p>
    <w:tbl>
      <w:tblPr>
        <w:tblStyle w:val="TableGrid"/>
        <w:tblW w:w="0" w:type="auto"/>
        <w:tblLook w:val="04A0"/>
      </w:tblPr>
      <w:tblGrid>
        <w:gridCol w:w="3192"/>
        <w:gridCol w:w="3192"/>
        <w:gridCol w:w="3192"/>
      </w:tblGrid>
      <w:tr w:rsidR="00BF040F" w:rsidRPr="00767DD8"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767DD8" w:rsidRDefault="00BF040F" w:rsidP="00BF040F">
            <w:pPr>
              <w:pStyle w:val="Heading3"/>
              <w:spacing w:before="120" w:after="120"/>
              <w:ind w:left="720"/>
              <w:outlineLvl w:val="2"/>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rsidTr="00BF040F">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rsidTr="00BF040F">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rsidR="00BF040F" w:rsidRPr="00767DD8" w:rsidRDefault="00BF040F" w:rsidP="00C11B72">
      <w:pPr>
        <w:spacing w:after="240"/>
        <w:jc w:val="both"/>
        <w:rPr>
          <w:rFonts w:ascii="Arial" w:hAnsi="Arial" w:cs="Arial"/>
        </w:rPr>
      </w:pPr>
    </w:p>
    <w:p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w:t>
      </w:r>
      <w:proofErr w:type="spellStart"/>
      <w:r w:rsidR="003D390B" w:rsidRPr="00767DD8">
        <w:rPr>
          <w:rFonts w:ascii="Arial" w:hAnsi="Arial" w:cs="Arial"/>
        </w:rPr>
        <w:t>node_id</w:t>
      </w:r>
      <w:proofErr w:type="spellEnd"/>
      <w:r w:rsidR="003D390B" w:rsidRPr="00767DD8">
        <w:rPr>
          <w:rFonts w:ascii="Arial" w:hAnsi="Arial" w:cs="Arial"/>
        </w:rPr>
        <w:t xml:space="preserve"> in the command’s frame must be equal to </w:t>
      </w:r>
      <w:proofErr w:type="spellStart"/>
      <w:r w:rsidR="003D390B" w:rsidRPr="00767DD8">
        <w:rPr>
          <w:rFonts w:ascii="Arial" w:hAnsi="Arial" w:cs="Arial"/>
        </w:rPr>
        <w:t>local_host</w:t>
      </w:r>
      <w:proofErr w:type="spellEnd"/>
      <w:r w:rsidR="003D390B" w:rsidRPr="00767DD8">
        <w:rPr>
          <w:rFonts w:ascii="Arial" w:hAnsi="Arial" w:cs="Arial"/>
        </w:rPr>
        <w: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rsidR="003D390B" w:rsidRPr="00767DD8" w:rsidRDefault="003D390B" w:rsidP="00C11B72">
      <w:pPr>
        <w:spacing w:after="240"/>
        <w:jc w:val="both"/>
        <w:rPr>
          <w:rFonts w:ascii="Arial" w:hAnsi="Arial" w:cs="Arial"/>
        </w:rPr>
      </w:pPr>
      <w:r w:rsidRPr="00767DD8">
        <w:rPr>
          <w:rFonts w:ascii="Arial" w:hAnsi="Arial" w:cs="Arial"/>
        </w:rPr>
        <w:t>The payload:</w:t>
      </w:r>
    </w:p>
    <w:p w:rsidR="00BF040F" w:rsidRPr="00767DD8" w:rsidRDefault="001D18D0" w:rsidP="00C11B72">
      <w:pPr>
        <w:spacing w:after="240"/>
        <w:jc w:val="both"/>
        <w:rPr>
          <w:rFonts w:ascii="Arial" w:hAnsi="Arial" w:cs="Arial"/>
        </w:rPr>
      </w:pPr>
      <w:r>
        <w:rPr>
          <w:rFonts w:ascii="Arial" w:hAnsi="Arial" w:cs="Arial"/>
        </w:rPr>
      </w:r>
      <w:r>
        <w:rPr>
          <w:rFonts w:ascii="Arial" w:hAnsi="Arial" w:cs="Arial"/>
        </w:rPr>
        <w:pict>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rsidR="00F27F4C" w:rsidRDefault="00F27F4C">
                    <w:proofErr w:type="spellStart"/>
                    <w:r>
                      <w:rPr>
                        <w:rFonts w:ascii="Arial" w:hAnsi="Arial" w:cs="Arial"/>
                        <w:color w:val="000000"/>
                        <w:sz w:val="24"/>
                        <w:szCs w:val="24"/>
                      </w:rPr>
                      <w:t>TargetHost</w:t>
                    </w:r>
                    <w:proofErr w:type="spellEnd"/>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rsidR="00F27F4C" w:rsidRDefault="00F27F4C">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rsidR="00F27F4C" w:rsidRDefault="00F27F4C">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rsidR="00F27F4C" w:rsidRDefault="00F27F4C">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rsidR="00F27F4C" w:rsidRDefault="00F27F4C">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rsidR="00F27F4C" w:rsidRDefault="00F27F4C">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wrap type="none"/>
            <w10:anchorlock/>
          </v:group>
        </w:pict>
      </w:r>
    </w:p>
    <w:p w:rsidR="00AD5CDE" w:rsidRPr="00767DD8" w:rsidRDefault="006C45F8" w:rsidP="00C11B72">
      <w:pPr>
        <w:spacing w:after="240"/>
        <w:jc w:val="both"/>
        <w:rPr>
          <w:rFonts w:ascii="Arial" w:hAnsi="Arial" w:cs="Arial"/>
        </w:rPr>
      </w:pPr>
      <w:proofErr w:type="spellStart"/>
      <w:r w:rsidRPr="00767DD8">
        <w:rPr>
          <w:rFonts w:ascii="Arial" w:hAnsi="Arial" w:cs="Arial"/>
        </w:rPr>
        <w:t>TargetHost</w:t>
      </w:r>
      <w:proofErr w:type="spellEnd"/>
      <w:r w:rsidRPr="00767DD8">
        <w:rPr>
          <w:rFonts w:ascii="Arial" w:hAnsi="Arial" w:cs="Arial"/>
        </w:rPr>
        <w:t xml:space="preserve">: The </w:t>
      </w:r>
      <w:proofErr w:type="spellStart"/>
      <w:r w:rsidRPr="00767DD8">
        <w:rPr>
          <w:rFonts w:ascii="Arial" w:hAnsi="Arial" w:cs="Arial"/>
        </w:rPr>
        <w:t>msg</w:t>
      </w:r>
      <w:proofErr w:type="spellEnd"/>
      <w:r w:rsidR="00AD5CDE" w:rsidRPr="00767DD8">
        <w:rPr>
          <w:rFonts w:ascii="Arial" w:hAnsi="Arial" w:cs="Arial"/>
        </w:rPr>
        <w:t xml:space="preserve"> that solicits responses is</w:t>
      </w:r>
      <w:r w:rsidRPr="00767DD8">
        <w:rPr>
          <w:rFonts w:ascii="Arial" w:hAnsi="Arial" w:cs="Arial"/>
        </w:rPr>
        <w:t xml:space="preserve"> sent there. Broadcast (</w:t>
      </w:r>
      <w:proofErr w:type="spellStart"/>
      <w:r w:rsidRPr="00767DD8">
        <w:rPr>
          <w:rFonts w:ascii="Arial" w:hAnsi="Arial" w:cs="Arial"/>
        </w:rPr>
        <w:t>TargetHost</w:t>
      </w:r>
      <w:proofErr w:type="spellEnd"/>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w:t>
      </w:r>
      <w:proofErr w:type="spellStart"/>
      <w:r w:rsidRPr="00767DD8">
        <w:rPr>
          <w:rFonts w:ascii="Arial" w:hAnsi="Arial" w:cs="Arial"/>
        </w:rPr>
        <w:t>TargetHost</w:t>
      </w:r>
      <w:proofErr w:type="spellEnd"/>
      <w:r w:rsidR="00874F86" w:rsidRPr="00767DD8">
        <w:rPr>
          <w:rFonts w:ascii="Arial" w:hAnsi="Arial" w:cs="Arial"/>
        </w:rPr>
        <w:t xml:space="preserve"> as the centre.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rsidR="00874F86" w:rsidRPr="00767DD8" w:rsidRDefault="00874F86" w:rsidP="00C11B72">
      <w:pPr>
        <w:spacing w:after="240"/>
        <w:jc w:val="both"/>
        <w:rPr>
          <w:rFonts w:ascii="Arial" w:hAnsi="Arial" w:cs="Arial"/>
        </w:rPr>
      </w:pPr>
      <w:r w:rsidRPr="00767DD8">
        <w:rPr>
          <w:rFonts w:ascii="Arial" w:hAnsi="Arial" w:cs="Arial"/>
        </w:rPr>
        <w:t>For the results, see REP_NHOOD.</w:t>
      </w:r>
    </w:p>
    <w:p w:rsidR="00BF040F" w:rsidRPr="00767DD8" w:rsidRDefault="00BF040F" w:rsidP="00C11B72">
      <w:pPr>
        <w:spacing w:after="240"/>
        <w:jc w:val="both"/>
        <w:rPr>
          <w:rFonts w:ascii="Arial" w:hAnsi="Arial" w:cs="Arial"/>
        </w:rPr>
      </w:pPr>
    </w:p>
    <w:tbl>
      <w:tblPr>
        <w:tblStyle w:val="TableGrid"/>
        <w:tblW w:w="0" w:type="auto"/>
        <w:tblLook w:val="04A0"/>
      </w:tblPr>
      <w:tblGrid>
        <w:gridCol w:w="3192"/>
        <w:gridCol w:w="3192"/>
        <w:gridCol w:w="3192"/>
      </w:tblGrid>
      <w:tr w:rsidR="00BF040F" w:rsidRPr="00767DD8"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767DD8" w:rsidRDefault="00BF040F" w:rsidP="00BF040F">
            <w:pPr>
              <w:pStyle w:val="Heading3"/>
              <w:spacing w:before="120" w:after="120"/>
              <w:ind w:left="720"/>
              <w:outlineLvl w:val="2"/>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rsidTr="00BF040F">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rsidTr="00BF040F">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rsidR="00BF040F" w:rsidRPr="00767DD8" w:rsidRDefault="00BF040F" w:rsidP="00C11B72">
      <w:pPr>
        <w:spacing w:after="240"/>
        <w:jc w:val="both"/>
        <w:rPr>
          <w:rFonts w:ascii="Arial" w:hAnsi="Arial" w:cs="Arial"/>
        </w:rPr>
      </w:pPr>
    </w:p>
    <w:p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rsidR="00BF040F" w:rsidRPr="00767DD8" w:rsidRDefault="00BF040F"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lastRenderedPageBreak/>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rsidR="009B7E22" w:rsidRPr="00767DD8" w:rsidRDefault="009B7E22" w:rsidP="00372805">
      <w:pPr>
        <w:spacing w:after="240"/>
        <w:jc w:val="both"/>
        <w:rPr>
          <w:rFonts w:ascii="Arial" w:hAnsi="Arial" w:cs="Arial"/>
        </w:rPr>
      </w:pPr>
      <w:r w:rsidRPr="00767DD8">
        <w:rPr>
          <w:rFonts w:ascii="Arial" w:hAnsi="Arial" w:cs="Arial"/>
        </w:rPr>
        <w:t>For expected migration of Bruges network from 1.0 to a current version, the 1.0 device types are allowed: 3 – 1.0 AP319, 4 – 1.</w:t>
      </w:r>
      <w:r w:rsidR="006E3DBB" w:rsidRPr="00767DD8">
        <w:rPr>
          <w:rFonts w:ascii="Arial" w:hAnsi="Arial" w:cs="Arial"/>
        </w:rPr>
        <w:t xml:space="preserve">0 AP320, reported and should be handled by </w:t>
      </w:r>
      <w:r w:rsidR="004205AE" w:rsidRPr="00767DD8">
        <w:rPr>
          <w:rFonts w:ascii="Arial" w:hAnsi="Arial" w:cs="Arial"/>
        </w:rPr>
        <w:t xml:space="preserve">the </w:t>
      </w:r>
      <w:r w:rsidR="006E3DBB" w:rsidRPr="00767DD8">
        <w:rPr>
          <w:rFonts w:ascii="Arial" w:hAnsi="Arial" w:cs="Arial"/>
        </w:rPr>
        <w:t>migrating OSS.</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 xml:space="preserve">n </w:t>
      </w:r>
      <w:proofErr w:type="spellStart"/>
      <w:r w:rsidR="00F04226" w:rsidRPr="00767DD8">
        <w:rPr>
          <w:rFonts w:ascii="Arial" w:hAnsi="Arial" w:cs="Arial"/>
        </w:rPr>
        <w:t>Alphanet</w:t>
      </w:r>
      <w:proofErr w:type="spellEnd"/>
      <w:r w:rsidR="00F04226" w:rsidRPr="00767DD8">
        <w:rPr>
          <w:rFonts w:ascii="Arial" w:hAnsi="Arial" w:cs="Arial"/>
        </w:rPr>
        <w:t xml:space="preserve">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rsidR="00BA4B25" w:rsidRPr="00EC3579" w:rsidRDefault="001D18D0">
      <w:pPr>
        <w:spacing w:after="240"/>
        <w:jc w:val="center"/>
        <w:rPr>
          <w:rFonts w:ascii="Arial" w:hAnsi="Arial" w:cs="Arial"/>
          <w:color w:val="FF0000"/>
        </w:rPr>
      </w:pPr>
      <w:r>
        <w:rPr>
          <w:rFonts w:ascii="Arial" w:hAnsi="Arial" w:cs="Arial"/>
          <w:color w:val="FF0000"/>
        </w:rPr>
      </w:r>
      <w:r>
        <w:rPr>
          <w:rFonts w:ascii="Arial" w:hAnsi="Arial" w:cs="Arial"/>
          <w:color w:val="FF0000"/>
        </w:rPr>
        <w:pict>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rsidR="00F27F4C" w:rsidRDefault="00F27F4C"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rsidR="00F27F4C" w:rsidRDefault="00F27F4C"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rsidR="00F27F4C" w:rsidRDefault="00F27F4C"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rsidR="00F27F4C" w:rsidRDefault="00F27F4C"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rsidR="00F27F4C" w:rsidRDefault="00F27F4C"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rsidR="00F27F4C" w:rsidRDefault="00F27F4C"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rsidR="00F27F4C" w:rsidRDefault="00F27F4C"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rsidR="00F27F4C" w:rsidRDefault="00F27F4C" w:rsidP="00BA758E">
                    <w:r>
                      <w:rPr>
                        <w:rFonts w:ascii="Arial" w:hAnsi="Arial" w:cs="Arial"/>
                        <w:color w:val="000000"/>
                        <w:sz w:val="20"/>
                        <w:szCs w:val="20"/>
                      </w:rPr>
                      <w:t>DS</w:t>
                    </w:r>
                  </w:p>
                </w:txbxContent>
              </v:textbox>
            </v:rect>
            <v:rect id="_x0000_s1307" style="position:absolute;left:-1468;top:637;width:75;height:306" filled="f" stroked="f">
              <v:textbox inset="0,0,0,0">
                <w:txbxContent>
                  <w:p w:rsidR="00F27F4C" w:rsidRDefault="00F27F4C" w:rsidP="00BA758E">
                    <w:r>
                      <w:rPr>
                        <w:rFonts w:ascii="Arial" w:hAnsi="Arial" w:cs="Arial"/>
                        <w:color w:val="000000"/>
                        <w:sz w:val="12"/>
                        <w:szCs w:val="12"/>
                      </w:rPr>
                      <w:t>0</w:t>
                    </w:r>
                  </w:p>
                </w:txbxContent>
              </v:textbox>
            </v:rect>
            <v:rect id="_x0000_s1308" style="position:absolute;left:-507;top:25;width:151;height:454" filled="f" stroked="f">
              <v:textbox inset="0,0,0,0">
                <w:txbxContent>
                  <w:p w:rsidR="00F27F4C" w:rsidRDefault="00F27F4C"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rsidR="00F27F4C" w:rsidRDefault="00F27F4C" w:rsidP="00BA758E">
                    <w:r>
                      <w:rPr>
                        <w:rFonts w:ascii="Arial" w:hAnsi="Arial" w:cs="Arial"/>
                        <w:color w:val="000000"/>
                        <w:sz w:val="20"/>
                        <w:szCs w:val="20"/>
                      </w:rPr>
                      <w:t>DS</w:t>
                    </w:r>
                  </w:p>
                </w:txbxContent>
              </v:textbox>
            </v:rect>
            <v:rect id="_x0000_s1312" style="position:absolute;left:-308;top:641;width:75;height:306" filled="f" stroked="f">
              <v:textbox inset="0,0,0,0">
                <w:txbxContent>
                  <w:p w:rsidR="00F27F4C" w:rsidRDefault="00F27F4C"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wrap type="none"/>
            <w10:anchorlock/>
          </v:group>
        </w:pict>
      </w:r>
    </w:p>
    <w:p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1D18D0" w:rsidP="00675C4B">
      <w:pPr>
        <w:spacing w:after="240"/>
        <w:jc w:val="center"/>
        <w:rPr>
          <w:rFonts w:ascii="Arial" w:hAnsi="Arial" w:cs="Arial"/>
        </w:rPr>
      </w:pPr>
      <w:r>
        <w:rPr>
          <w:rFonts w:ascii="Arial" w:hAnsi="Arial" w:cs="Arial"/>
        </w:rPr>
      </w:r>
      <w:r>
        <w:rPr>
          <w:rFonts w:ascii="Arial" w:hAnsi="Arial" w:cs="Arial"/>
        </w:rPr>
        <w:pict>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rsidR="00F27F4C" w:rsidRDefault="00F27F4C"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rsidR="00F27F4C" w:rsidRDefault="00F27F4C"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rsidR="00F27F4C" w:rsidRDefault="00F27F4C" w:rsidP="0053698A">
                    <w:proofErr w:type="gramStart"/>
                    <w:r>
                      <w:rPr>
                        <w:rFonts w:ascii="Arial" w:hAnsi="Arial" w:cs="Arial"/>
                        <w:color w:val="000000"/>
                        <w:sz w:val="20"/>
                        <w:szCs w:val="20"/>
                      </w:rPr>
                      <w:t>n</w:t>
                    </w:r>
                    <w:proofErr w:type="gramEnd"/>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rsidR="00F27F4C" w:rsidRDefault="00F27F4C"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rsidR="00F27F4C" w:rsidRDefault="00F27F4C"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rsidR="00F27F4C" w:rsidRDefault="00F27F4C" w:rsidP="0053698A">
                    <w:proofErr w:type="gramStart"/>
                    <w:r>
                      <w:rPr>
                        <w:rFonts w:ascii="Arial" w:hAnsi="Arial" w:cs="Arial"/>
                        <w:color w:val="000000"/>
                        <w:sz w:val="24"/>
                        <w:szCs w:val="24"/>
                      </w:rPr>
                      <w:t>try</w:t>
                    </w:r>
                    <w:proofErr w:type="gramEnd"/>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rsidR="00F27F4C" w:rsidRDefault="00F27F4C" w:rsidP="0053698A">
                    <w:proofErr w:type="gramStart"/>
                    <w:r>
                      <w:rPr>
                        <w:rFonts w:ascii="Arial" w:hAnsi="Arial" w:cs="Arial"/>
                        <w:color w:val="000000"/>
                        <w:sz w:val="20"/>
                        <w:szCs w:val="20"/>
                      </w:rPr>
                      <w:t>g</w:t>
                    </w:r>
                    <w:proofErr w:type="gramEnd"/>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rsidR="00F27F4C" w:rsidRDefault="00F27F4C" w:rsidP="0053698A">
                    <w:proofErr w:type="gramStart"/>
                    <w:r>
                      <w:rPr>
                        <w:rFonts w:ascii="Arial" w:hAnsi="Arial" w:cs="Arial"/>
                        <w:color w:val="000000"/>
                        <w:sz w:val="20"/>
                        <w:szCs w:val="20"/>
                      </w:rPr>
                      <w:t>dial</w:t>
                    </w:r>
                    <w:proofErr w:type="gramEnd"/>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rsidR="00F27F4C" w:rsidRDefault="00F27F4C"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rsidR="00F27F4C" w:rsidRDefault="00F27F4C"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rsidR="00F27F4C" w:rsidRDefault="00F27F4C"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rsidR="00F27F4C" w:rsidRDefault="00F27F4C"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rsidR="00F27F4C" w:rsidRDefault="00F27F4C"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rsidR="00F27F4C" w:rsidRDefault="00F27F4C"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rsidR="00F27F4C" w:rsidRDefault="00F27F4C"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rsidR="00F27F4C" w:rsidRDefault="00F27F4C"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rsidR="00F27F4C" w:rsidRDefault="00F27F4C" w:rsidP="0053698A">
                    <w:proofErr w:type="gramStart"/>
                    <w:r>
                      <w:rPr>
                        <w:rFonts w:ascii="Arial" w:hAnsi="Arial" w:cs="Arial"/>
                        <w:color w:val="000000"/>
                        <w:sz w:val="20"/>
                        <w:szCs w:val="20"/>
                      </w:rPr>
                      <w:t>lid(</w:t>
                    </w:r>
                    <w:proofErr w:type="gramEnd"/>
                    <w:r>
                      <w:rPr>
                        <w:rFonts w:ascii="Arial" w:hAnsi="Arial" w:cs="Arial"/>
                        <w:color w:val="000000"/>
                        <w:sz w:val="20"/>
                        <w:szCs w:val="20"/>
                      </w:rPr>
                      <w:t>3)</w:t>
                    </w:r>
                  </w:p>
                </w:txbxContent>
              </v:textbox>
            </v:rect>
            <w10:wrap type="none"/>
            <w10:anchorlock/>
          </v:group>
        </w:pict>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1D18D0">
        <w:rPr>
          <w:rFonts w:ascii="Arial" w:hAnsi="Arial" w:cs="Arial"/>
        </w:rPr>
        <w:fldChar w:fldCharType="begin"/>
      </w:r>
      <w:r>
        <w:rPr>
          <w:rFonts w:ascii="Arial" w:hAnsi="Arial" w:cs="Arial"/>
        </w:rPr>
        <w:instrText xml:space="preserve"> REF _Ref429757312 \r \h </w:instrText>
      </w:r>
      <w:r w:rsidR="001D18D0">
        <w:rPr>
          <w:rFonts w:ascii="Arial" w:hAnsi="Arial" w:cs="Arial"/>
        </w:rPr>
      </w:r>
      <w:r w:rsidR="001D18D0">
        <w:rPr>
          <w:rFonts w:ascii="Arial" w:hAnsi="Arial" w:cs="Arial"/>
        </w:rPr>
        <w:fldChar w:fldCharType="separate"/>
      </w:r>
      <w:r w:rsidR="00BA4B25">
        <w:rPr>
          <w:rFonts w:ascii="Arial" w:hAnsi="Arial" w:cs="Arial"/>
        </w:rPr>
        <w:t>4.1.3</w:t>
      </w:r>
      <w:r w:rsidR="001D18D0">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w:t>
      </w:r>
      <w:proofErr w:type="spellStart"/>
      <w:r w:rsidR="00325A73" w:rsidRPr="00767DD8">
        <w:rPr>
          <w:rFonts w:ascii="Arial" w:hAnsi="Arial" w:cs="Arial"/>
        </w:rPr>
        <w:t>Alphanet</w:t>
      </w:r>
      <w:proofErr w:type="spellEnd"/>
      <w:r w:rsidR="00325A73" w:rsidRPr="00767DD8">
        <w:rPr>
          <w:rFonts w:ascii="Arial" w:hAnsi="Arial" w:cs="Arial"/>
        </w:rPr>
        <w:t xml:space="preserve">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rsidR="00325A73" w:rsidRPr="00767DD8" w:rsidRDefault="00325A73" w:rsidP="008E0B2A">
      <w:pPr>
        <w:spacing w:after="0"/>
        <w:jc w:val="both"/>
        <w:rPr>
          <w:rFonts w:ascii="Arial" w:hAnsi="Arial" w:cs="Arial"/>
        </w:rPr>
      </w:pPr>
      <w:r w:rsidRPr="00767DD8">
        <w:rPr>
          <w:rFonts w:ascii="Arial" w:hAnsi="Arial" w:cs="Arial"/>
        </w:rPr>
        <w:tab/>
        <w:t xml:space="preserve">1 – </w:t>
      </w:r>
      <w:proofErr w:type="gramStart"/>
      <w:r w:rsidRPr="00767DD8">
        <w:rPr>
          <w:rFonts w:ascii="Arial" w:hAnsi="Arial" w:cs="Arial"/>
        </w:rPr>
        <w:t>full</w:t>
      </w:r>
      <w:proofErr w:type="gramEnd"/>
      <w:r w:rsidRPr="00767DD8">
        <w:rPr>
          <w:rFonts w:ascii="Arial" w:hAnsi="Arial" w:cs="Arial"/>
        </w:rPr>
        <w:t xml:space="preserve"> location data is present (the XI byte is followed by a location reading)</w:t>
      </w:r>
    </w:p>
    <w:p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proofErr w:type="gramStart"/>
      <w:r w:rsidRPr="00767DD8">
        <w:rPr>
          <w:rFonts w:ascii="Arial" w:hAnsi="Arial" w:cs="Arial"/>
        </w:rPr>
        <w:t>short</w:t>
      </w:r>
      <w:proofErr w:type="gramEnd"/>
      <w:r w:rsidRPr="00767DD8">
        <w:rPr>
          <w:rFonts w:ascii="Arial" w:hAnsi="Arial" w:cs="Arial"/>
        </w:rPr>
        <w:t xml:space="preserve">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rsidR="00BA4B25" w:rsidRPr="00767DD8" w:rsidRDefault="00DD59CA">
      <w:pPr>
        <w:spacing w:after="0"/>
        <w:jc w:val="both"/>
        <w:rPr>
          <w:rFonts w:ascii="Arial" w:hAnsi="Arial" w:cs="Arial"/>
        </w:rPr>
      </w:pPr>
      <w:r w:rsidRPr="00767DD8">
        <w:rPr>
          <w:rFonts w:ascii="Arial" w:hAnsi="Arial" w:cs="Arial"/>
        </w:rPr>
        <w:tab/>
        <w:t>2-byte reference id (LREF)</w:t>
      </w:r>
    </w:p>
    <w:p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Note that it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B91F47" w:rsidRPr="00767DD8" w:rsidRDefault="00B91F47" w:rsidP="000E3554">
      <w:pPr>
        <w:spacing w:after="240"/>
        <w:jc w:val="both"/>
        <w:rPr>
          <w:rFonts w:ascii="Arial" w:hAnsi="Arial" w:cs="Arial"/>
        </w:rPr>
      </w:pPr>
    </w:p>
    <w:tbl>
      <w:tblPr>
        <w:tblStyle w:val="TableGrid"/>
        <w:tblW w:w="0" w:type="auto"/>
        <w:tblLook w:val="04A0"/>
      </w:tblPr>
      <w:tblGrid>
        <w:gridCol w:w="3192"/>
        <w:gridCol w:w="3192"/>
      </w:tblGrid>
      <w:tr w:rsidR="00B91F47" w:rsidRPr="00767DD8" w:rsidTr="009811DA">
        <w:tc>
          <w:tcPr>
            <w:tcW w:w="6384" w:type="dxa"/>
            <w:gridSpan w:val="2"/>
            <w:tcBorders>
              <w:bottom w:val="single" w:sz="4" w:space="0" w:color="auto"/>
              <w:right w:val="single" w:sz="4" w:space="0" w:color="auto"/>
            </w:tcBorders>
            <w:shd w:val="clear" w:color="auto" w:fill="D9D9D9" w:themeFill="background1" w:themeFillShade="D9"/>
          </w:tcPr>
          <w:p w:rsidR="00B91F47" w:rsidRPr="00767DD8" w:rsidRDefault="00936459" w:rsidP="009811DA">
            <w:pPr>
              <w:pStyle w:val="Heading3"/>
              <w:spacing w:before="120" w:after="120"/>
              <w:ind w:left="720"/>
              <w:outlineLvl w:val="2"/>
              <w:rPr>
                <w:b/>
              </w:rPr>
            </w:pPr>
            <w:r w:rsidRPr="00767DD8">
              <w:rPr>
                <w:b/>
              </w:rPr>
              <w:t>Neighborhood</w:t>
            </w:r>
          </w:p>
        </w:tc>
      </w:tr>
      <w:tr w:rsidR="00B91F47" w:rsidRPr="00767DD8" w:rsidTr="009811DA">
        <w:tc>
          <w:tcPr>
            <w:tcW w:w="3192" w:type="dxa"/>
            <w:shd w:val="clear" w:color="auto" w:fill="A6A6A6" w:themeFill="background1" w:themeFillShade="A6"/>
          </w:tcPr>
          <w:p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91F47" w:rsidRPr="00767DD8" w:rsidRDefault="00B91F47" w:rsidP="009811DA">
            <w:pPr>
              <w:spacing w:before="120" w:after="120"/>
              <w:jc w:val="both"/>
              <w:rPr>
                <w:rFonts w:ascii="Arial" w:hAnsi="Arial" w:cs="Arial"/>
                <w:b/>
              </w:rPr>
            </w:pPr>
            <w:proofErr w:type="spellStart"/>
            <w:r w:rsidRPr="00767DD8">
              <w:rPr>
                <w:rFonts w:ascii="Arial" w:hAnsi="Arial" w:cs="Arial"/>
                <w:b/>
              </w:rPr>
              <w:t>RepType</w:t>
            </w:r>
            <w:proofErr w:type="spellEnd"/>
          </w:p>
        </w:tc>
      </w:tr>
      <w:tr w:rsidR="00B91F47" w:rsidRPr="00767DD8" w:rsidTr="009811DA">
        <w:tc>
          <w:tcPr>
            <w:tcW w:w="3192" w:type="dxa"/>
            <w:shd w:val="clear" w:color="auto" w:fill="auto"/>
          </w:tcPr>
          <w:p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rsidR="00B91F47" w:rsidRPr="00767DD8" w:rsidRDefault="00B91F47" w:rsidP="009811DA">
            <w:pPr>
              <w:spacing w:before="120" w:after="120"/>
              <w:jc w:val="both"/>
              <w:rPr>
                <w:rFonts w:ascii="Arial" w:hAnsi="Arial" w:cs="Arial"/>
              </w:rPr>
            </w:pPr>
            <w:r w:rsidRPr="00767DD8">
              <w:rPr>
                <w:rFonts w:ascii="Arial" w:hAnsi="Arial" w:cs="Arial"/>
              </w:rPr>
              <w:t>0xE2</w:t>
            </w:r>
          </w:p>
        </w:tc>
      </w:tr>
    </w:tbl>
    <w:p w:rsidR="00B91F47" w:rsidRPr="00767DD8" w:rsidRDefault="00B91F47" w:rsidP="000E3554">
      <w:pPr>
        <w:spacing w:after="240"/>
        <w:jc w:val="both"/>
        <w:rPr>
          <w:rFonts w:ascii="Arial" w:hAnsi="Arial" w:cs="Arial"/>
        </w:rPr>
      </w:pPr>
    </w:p>
    <w:p w:rsidR="00B91F47" w:rsidRPr="00767DD8" w:rsidRDefault="00B91F47" w:rsidP="000E3554">
      <w:pPr>
        <w:spacing w:after="240"/>
        <w:jc w:val="both"/>
        <w:rPr>
          <w:rFonts w:ascii="Arial" w:hAnsi="Arial" w:cs="Arial"/>
        </w:rPr>
      </w:pPr>
      <w:proofErr w:type="gramStart"/>
      <w:r w:rsidRPr="00767DD8">
        <w:rPr>
          <w:rFonts w:ascii="Arial" w:hAnsi="Arial" w:cs="Arial"/>
        </w:rPr>
        <w:t>Reports the neighborhood, with paramet</w:t>
      </w:r>
      <w:r w:rsidR="003229C4" w:rsidRPr="00767DD8">
        <w:rPr>
          <w:rFonts w:ascii="Arial" w:hAnsi="Arial" w:cs="Arial"/>
        </w:rPr>
        <w:t>ers set by triggering CMD_NHOOD.</w:t>
      </w:r>
      <w:proofErr w:type="gramEnd"/>
      <w:r w:rsidR="003229C4" w:rsidRPr="00767DD8">
        <w:rPr>
          <w:rFonts w:ascii="Arial" w:hAnsi="Arial" w:cs="Arial"/>
        </w:rPr>
        <w:t xml:space="preserve"> Layout:</w:t>
      </w:r>
    </w:p>
    <w:p w:rsidR="0016781E" w:rsidRPr="00767DD8" w:rsidRDefault="001D18D0" w:rsidP="000E3554">
      <w:pPr>
        <w:spacing w:after="240"/>
        <w:jc w:val="both"/>
        <w:rPr>
          <w:rFonts w:ascii="Arial" w:hAnsi="Arial" w:cs="Arial"/>
        </w:rPr>
      </w:pPr>
      <w:r>
        <w:rPr>
          <w:rFonts w:ascii="Arial" w:hAnsi="Arial" w:cs="Arial"/>
        </w:rPr>
      </w:r>
      <w:r>
        <w:rPr>
          <w:rFonts w:ascii="Arial" w:hAnsi="Arial" w:cs="Arial"/>
        </w:rPr>
        <w:pict>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rsidR="00F27F4C" w:rsidRDefault="00F27F4C"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rsidR="00F27F4C" w:rsidRDefault="00F27F4C"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rsidR="00F27F4C" w:rsidRDefault="00F27F4C"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rsidR="00F27F4C" w:rsidRDefault="00F27F4C"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rsidR="00F27F4C" w:rsidRDefault="00F27F4C"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rsidR="00F27F4C" w:rsidRDefault="00F27F4C"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rsidR="00F27F4C" w:rsidRDefault="00F27F4C"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rsidR="00F27F4C" w:rsidRDefault="00F27F4C"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rsidR="00F27F4C" w:rsidRDefault="00F27F4C"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rsidR="00F27F4C" w:rsidRDefault="00F27F4C" w:rsidP="009F4C9C">
                    <w:r>
                      <w:rPr>
                        <w:rFonts w:ascii="Arial" w:hAnsi="Arial" w:cs="Arial"/>
                        <w:color w:val="000000"/>
                        <w:sz w:val="24"/>
                        <w:szCs w:val="24"/>
                      </w:rPr>
                      <w:t>1</w:t>
                    </w:r>
                  </w:p>
                </w:txbxContent>
              </v:textbox>
            </v:rect>
            <w10:wrap type="none"/>
            <w10:anchorlock/>
          </v:group>
        </w:pict>
      </w:r>
    </w:p>
    <w:p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rsidR="00511C29" w:rsidRPr="00767DD8" w:rsidRDefault="00511C29" w:rsidP="000E3554">
      <w:pPr>
        <w:spacing w:after="240"/>
        <w:jc w:val="both"/>
        <w:rPr>
          <w:rFonts w:ascii="Arial" w:hAnsi="Arial" w:cs="Arial"/>
        </w:rPr>
      </w:pPr>
      <w:r w:rsidRPr="00767DD8">
        <w:rPr>
          <w:rFonts w:ascii="Arial" w:hAnsi="Arial" w:cs="Arial"/>
        </w:rPr>
        <w:t>Ref: Reference from CMD_NHOOD.</w:t>
      </w:r>
    </w:p>
    <w:p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w:t>
      </w:r>
      <w:proofErr w:type="spellStart"/>
      <w:r w:rsidR="00471B69" w:rsidRPr="00767DD8">
        <w:rPr>
          <w:rFonts w:ascii="Arial" w:hAnsi="Arial" w:cs="Arial"/>
        </w:rPr>
        <w:t>cmd</w:t>
      </w:r>
      <w:proofErr w:type="spellEnd"/>
      <w:r w:rsidR="00471B69" w:rsidRPr="00767DD8">
        <w:rPr>
          <w:rFonts w:ascii="Arial" w:hAnsi="Arial" w:cs="Arial"/>
        </w:rPr>
        <w:t xml:space="preserve"> </w:t>
      </w:r>
      <w:r w:rsidRPr="00767DD8">
        <w:rPr>
          <w:rFonts w:ascii="Arial" w:hAnsi="Arial" w:cs="Arial"/>
        </w:rPr>
        <w:t xml:space="preserve">received by </w:t>
      </w:r>
      <w:r w:rsidR="009811DA" w:rsidRPr="00767DD8">
        <w:rPr>
          <w:rFonts w:ascii="Arial" w:hAnsi="Arial" w:cs="Arial"/>
        </w:rPr>
        <w:t>SND</w:t>
      </w:r>
    </w:p>
    <w:p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w:t>
      </w:r>
      <w:proofErr w:type="spellStart"/>
      <w:r w:rsidR="00471B69" w:rsidRPr="00767DD8">
        <w:rPr>
          <w:rFonts w:ascii="Arial" w:hAnsi="Arial" w:cs="Arial"/>
        </w:rPr>
        <w:t>msg</w:t>
      </w:r>
      <w:proofErr w:type="spellEnd"/>
      <w:r w:rsidR="00471B69" w:rsidRPr="00767DD8">
        <w:rPr>
          <w:rFonts w:ascii="Arial" w:hAnsi="Arial" w:cs="Arial"/>
        </w:rPr>
        <w:t xml:space="preserve"> </w:t>
      </w:r>
      <w:r w:rsidRPr="00767DD8">
        <w:rPr>
          <w:rFonts w:ascii="Arial" w:hAnsi="Arial" w:cs="Arial"/>
        </w:rPr>
        <w:t>received by the node producing this report.</w:t>
      </w:r>
    </w:p>
    <w:p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rsidR="00B91F47" w:rsidRPr="00767DD8" w:rsidRDefault="00B91F47"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lastRenderedPageBreak/>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Pr="00767DD8"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At the moment, we’re at 1.8.</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lastRenderedPageBreak/>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lastRenderedPageBreak/>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lastRenderedPageBreak/>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proofErr w:type="gramStart"/>
      <w:r>
        <w:lastRenderedPageBreak/>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lastRenderedPageBreak/>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8392C" w:rsidRDefault="0019058A" w:rsidP="00654C85">
            <w:pPr>
              <w:spacing w:after="240"/>
              <w:jc w:val="both"/>
              <w:rPr>
                <w:rFonts w:ascii="Arial" w:hAnsi="Arial" w:cs="Arial"/>
              </w:rPr>
            </w:pPr>
            <w:r>
              <w:rPr>
                <w:rFonts w:ascii="Arial" w:hAnsi="Arial" w:cs="Arial"/>
              </w:rPr>
              <w:t>An RSS value.</w:t>
            </w:r>
          </w:p>
          <w:p w:rsidR="0018392C" w:rsidRDefault="0018392C" w:rsidP="00654C85">
            <w:pPr>
              <w:spacing w:after="240"/>
              <w:jc w:val="both"/>
              <w:rPr>
                <w:rFonts w:ascii="Arial" w:hAnsi="Arial" w:cs="Arial"/>
              </w:rPr>
            </w:pPr>
          </w:p>
        </w:tc>
      </w:tr>
    </w:tbl>
    <w:p w:rsidR="0018392C" w:rsidRDefault="0018392C" w:rsidP="0018392C">
      <w:pPr>
        <w:rPr>
          <w:rFonts w:asciiTheme="majorHAnsi" w:eastAsiaTheme="majorEastAsia" w:hAnsiTheme="majorHAnsi" w:cstheme="majorBidi"/>
          <w:color w:val="323E4F" w:themeColor="text2" w:themeShade="BF"/>
          <w:spacing w:val="5"/>
          <w:kern w:val="28"/>
          <w:sz w:val="52"/>
          <w:szCs w:val="52"/>
        </w:rPr>
      </w:pPr>
    </w:p>
    <w:p w:rsidR="0018392C" w:rsidRDefault="0018392C" w:rsidP="0018392C">
      <w:pPr>
        <w:pStyle w:val="Title"/>
      </w:pPr>
      <w:r>
        <w:lastRenderedPageBreak/>
        <w:t>Appendix C</w:t>
      </w:r>
    </w:p>
    <w:p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w:t>
      </w:r>
      <w:proofErr w:type="spellStart"/>
      <w:r w:rsidR="007E4D36" w:rsidRPr="004D0159">
        <w:rPr>
          <w:color w:val="FF0000"/>
        </w:rPr>
        <w:t>Alphanet</w:t>
      </w:r>
      <w:proofErr w:type="spellEnd"/>
      <w:r w:rsidR="007E4D36" w:rsidRPr="004D0159">
        <w:rPr>
          <w:color w:val="FF0000"/>
        </w:rPr>
        <w:t xml:space="preserve">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w:t>
      </w:r>
      <w:proofErr w:type="spellStart"/>
      <w:r w:rsidRPr="004D0159">
        <w:rPr>
          <w:color w:val="FF0000"/>
        </w:rPr>
        <w:t>utopic</w:t>
      </w:r>
      <w:proofErr w:type="spellEnd"/>
      <w:r w:rsidRPr="004D0159">
        <w:rPr>
          <w:color w:val="FF0000"/>
        </w:rPr>
        <w:t xml:space="preserve">,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u-turns.</w:t>
      </w:r>
    </w:p>
    <w:p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w:t>
      </w:r>
      <w:proofErr w:type="spellStart"/>
      <w:r w:rsidRPr="004D0159">
        <w:rPr>
          <w:color w:val="FF0000"/>
        </w:rPr>
        <w:t>Alphanet</w:t>
      </w:r>
      <w:proofErr w:type="spellEnd"/>
      <w:r w:rsidRPr="004D0159">
        <w:rPr>
          <w:color w:val="FF0000"/>
        </w:rPr>
        <w:t>, not a wild hype or reasonable standards out there.</w:t>
      </w:r>
    </w:p>
    <w:p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rsidR="00382994" w:rsidRPr="004D0159" w:rsidRDefault="00382994" w:rsidP="00382994">
      <w:pPr>
        <w:pStyle w:val="Heading2"/>
        <w:numPr>
          <w:ilvl w:val="0"/>
          <w:numId w:val="0"/>
        </w:numPr>
        <w:rPr>
          <w:color w:val="FF0000"/>
        </w:rPr>
      </w:pPr>
      <w:r w:rsidRPr="004D0159">
        <w:rPr>
          <w:color w:val="FF0000"/>
        </w:rPr>
        <w:t>C.1 Operations</w:t>
      </w:r>
    </w:p>
    <w:p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A loop represents a door and, prominently, its lock. There is a 1-1 relationship between a peg and lock; however, the peg does NOT know about it. Some other system component (</w:t>
      </w:r>
      <w:proofErr w:type="spellStart"/>
      <w:r w:rsidR="00160F14" w:rsidRPr="004D0159">
        <w:rPr>
          <w:color w:val="FF0000"/>
        </w:rPr>
        <w:t>Renesas</w:t>
      </w:r>
      <w:proofErr w:type="spellEnd"/>
      <w:r w:rsidR="00160F14" w:rsidRPr="004D0159">
        <w:rPr>
          <w:color w:val="FF0000"/>
        </w:rPr>
        <w:t>) connected to the peg via UART do know the loop id and can (selectively) act on information passed from pegs. Inability to provision loop id at pegs is set as a hard requirement, otherwise the solution makes little sense.</w:t>
      </w:r>
    </w:p>
    <w:p w:rsidR="00B95345" w:rsidRPr="004D0159" w:rsidRDefault="00B95345" w:rsidP="00B95345">
      <w:pPr>
        <w:jc w:val="both"/>
        <w:rPr>
          <w:color w:val="FF0000"/>
        </w:rPr>
      </w:pPr>
      <w:r w:rsidRPr="004D0159">
        <w:rPr>
          <w:color w:val="FF0000"/>
        </w:rPr>
        <w:t>#define SENSE_LOOP_331 1/0 compiles the AS3932 in/out of AP331, i.e. there are two loadable images and no choice for AP331 nodes in a VUEE run. Hereafter we assume 1.</w:t>
      </w:r>
    </w:p>
    <w:p w:rsidR="00C96091" w:rsidRPr="004D0159" w:rsidRDefault="007979BD" w:rsidP="00B95345">
      <w:pPr>
        <w:jc w:val="both"/>
        <w:rPr>
          <w:color w:val="FF0000"/>
        </w:rPr>
      </w:pPr>
      <w:r w:rsidRPr="004D0159">
        <w:rPr>
          <w:color w:val="FF0000"/>
        </w:rPr>
        <w:t xml:space="preserve">AP331 turns AS3932 ON and after HALFTIME_331 </w:t>
      </w:r>
      <w:proofErr w:type="spellStart"/>
      <w:r w:rsidRPr="004D0159">
        <w:rPr>
          <w:color w:val="FF0000"/>
        </w:rPr>
        <w:t>PicOS’s</w:t>
      </w:r>
      <w:proofErr w:type="spellEnd"/>
      <w:r w:rsidRPr="004D0159">
        <w:rPr>
          <w:color w:val="FF0000"/>
        </w:rPr>
        <w:t xml:space="preserve">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proofErr w:type="spellStart"/>
      <w:r w:rsidR="00C96091" w:rsidRPr="004D0159">
        <w:rPr>
          <w:i/>
          <w:color w:val="FF0000"/>
        </w:rPr>
        <w:t>rfid</w:t>
      </w:r>
      <w:proofErr w:type="spellEnd"/>
      <w:r w:rsidR="00C96091" w:rsidRPr="004D0159">
        <w:rPr>
          <w:color w:val="FF0000"/>
        </w:rPr>
        <w:t xml:space="preserve"> process started or reset (for nonzero values) or signaled to stop (for zero value).</w:t>
      </w:r>
      <w:r w:rsidR="001F39AC" w:rsidRPr="004D0159">
        <w:rPr>
          <w:color w:val="FF0000"/>
        </w:rPr>
        <w:t xml:space="preserve"> </w:t>
      </w:r>
      <w:proofErr w:type="gramStart"/>
      <w:r w:rsidR="001F39AC" w:rsidRPr="004D0159">
        <w:rPr>
          <w:color w:val="FF0000"/>
        </w:rPr>
        <w:t xml:space="preserve">After another HALFTIME_331, the above </w:t>
      </w:r>
      <w:proofErr w:type="spellStart"/>
      <w:r w:rsidR="001F39AC" w:rsidRPr="004D0159">
        <w:rPr>
          <w:color w:val="FF0000"/>
        </w:rPr>
        <w:t>repeates</w:t>
      </w:r>
      <w:proofErr w:type="spellEnd"/>
      <w:r w:rsidR="001F39AC" w:rsidRPr="004D0159">
        <w:rPr>
          <w:color w:val="FF0000"/>
        </w:rPr>
        <w:t>.</w:t>
      </w:r>
      <w:proofErr w:type="gramEnd"/>
      <w:r w:rsidR="001F39AC" w:rsidRPr="004D0159">
        <w:rPr>
          <w:color w:val="FF0000"/>
        </w:rPr>
        <w:t xml:space="preserve"> The process runs all time.</w:t>
      </w:r>
    </w:p>
    <w:p w:rsidR="00C96091" w:rsidRPr="004D0159" w:rsidRDefault="00C96091" w:rsidP="00B95345">
      <w:pPr>
        <w:jc w:val="both"/>
        <w:rPr>
          <w:color w:val="FF0000"/>
        </w:rPr>
      </w:pPr>
      <w:r w:rsidRPr="004D0159">
        <w:rPr>
          <w:color w:val="FF0000"/>
        </w:rPr>
        <w:t xml:space="preserve">The </w:t>
      </w:r>
      <w:proofErr w:type="spellStart"/>
      <w:r w:rsidRPr="004D0159">
        <w:rPr>
          <w:i/>
          <w:color w:val="FF0000"/>
        </w:rPr>
        <w:t>rfid</w:t>
      </w:r>
      <w:proofErr w:type="spellEnd"/>
      <w:r w:rsidRPr="004D0159">
        <w:rPr>
          <w:color w:val="FF0000"/>
        </w:rPr>
        <w:t xml:space="preserve"> process waits </w:t>
      </w:r>
      <w:proofErr w:type="spellStart"/>
      <w:r w:rsidRPr="004D0159">
        <w:rPr>
          <w:i/>
          <w:color w:val="FF0000"/>
        </w:rPr>
        <w:t>ini</w:t>
      </w:r>
      <w:proofErr w:type="spellEnd"/>
      <w:r w:rsidRPr="004D0159">
        <w:rPr>
          <w:color w:val="FF0000"/>
        </w:rPr>
        <w:t xml:space="preserve"> seconds, updates its data, sends </w:t>
      </w:r>
      <w:proofErr w:type="spellStart"/>
      <w:r w:rsidRPr="004D0159">
        <w:rPr>
          <w:i/>
          <w:color w:val="FF0000"/>
        </w:rPr>
        <w:t>msg_rfid</w:t>
      </w:r>
      <w:proofErr w:type="spellEnd"/>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next = next + inc</w:t>
      </w:r>
      <w:r w:rsidRPr="004D0159">
        <w:rPr>
          <w:color w:val="FF0000"/>
        </w:rPr>
        <w:t xml:space="preserve"> up to </w:t>
      </w:r>
      <w:r w:rsidRPr="004D0159">
        <w:rPr>
          <w:i/>
          <w:color w:val="FF0000"/>
        </w:rPr>
        <w:t>max</w:t>
      </w:r>
      <w:r w:rsidRPr="004D0159">
        <w:rPr>
          <w:color w:val="FF0000"/>
        </w:rPr>
        <w:t xml:space="preserve">). All values are easy to set, but stay constant within a tag’s image. Presently they are </w:t>
      </w:r>
      <w:proofErr w:type="spellStart"/>
      <w:r w:rsidRPr="004D0159">
        <w:rPr>
          <w:color w:val="FF0000"/>
        </w:rPr>
        <w:t>ini</w:t>
      </w:r>
      <w:proofErr w:type="spellEnd"/>
      <w:r w:rsidRPr="004D0159">
        <w:rPr>
          <w:color w:val="FF0000"/>
        </w:rPr>
        <w:t>=1, inc=1</w:t>
      </w:r>
      <w:proofErr w:type="gramStart"/>
      <w:r w:rsidRPr="004D0159">
        <w:rPr>
          <w:color w:val="FF0000"/>
        </w:rPr>
        <w:t>,max</w:t>
      </w:r>
      <w:proofErr w:type="gramEnd"/>
      <w:r w:rsidRPr="004D0159">
        <w:rPr>
          <w:color w:val="FF0000"/>
        </w:rPr>
        <w:t xml:space="preserve">=5, so </w:t>
      </w:r>
      <w:proofErr w:type="spellStart"/>
      <w:r w:rsidRPr="004D0159">
        <w:rPr>
          <w:color w:val="FF0000"/>
        </w:rPr>
        <w:t>rfid</w:t>
      </w:r>
      <w:proofErr w:type="spellEnd"/>
      <w:r w:rsidRPr="004D0159">
        <w:rPr>
          <w:color w:val="FF0000"/>
        </w:rPr>
        <w:t xml:space="preserve">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rsidR="001E26DB" w:rsidRPr="004D0159" w:rsidRDefault="001E26DB" w:rsidP="00B95345">
      <w:pPr>
        <w:jc w:val="both"/>
        <w:rPr>
          <w:color w:val="FF0000"/>
        </w:rPr>
      </w:pPr>
      <w:r w:rsidRPr="004D0159">
        <w:rPr>
          <w:color w:val="FF0000"/>
        </w:rPr>
        <w:t xml:space="preserve">All pegs that hear </w:t>
      </w:r>
      <w:proofErr w:type="spellStart"/>
      <w:r w:rsidRPr="004D0159">
        <w:rPr>
          <w:color w:val="FF0000"/>
        </w:rPr>
        <w:t>msg_rfid</w:t>
      </w:r>
      <w:proofErr w:type="spellEnd"/>
      <w:r w:rsidRPr="004D0159">
        <w:rPr>
          <w:color w:val="FF0000"/>
        </w:rPr>
        <w:t>, report it over the UART. The report format follows:</w:t>
      </w:r>
    </w:p>
    <w:p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rsidR="001E26DB" w:rsidRPr="004D0159" w:rsidRDefault="001E26DB" w:rsidP="001E26DB">
      <w:pPr>
        <w:rPr>
          <w:color w:val="FF0000"/>
        </w:rPr>
      </w:pPr>
    </w:p>
    <w:tbl>
      <w:tblPr>
        <w:tblStyle w:val="TableGrid"/>
        <w:tblW w:w="0" w:type="auto"/>
        <w:tblLook w:val="04A0"/>
      </w:tblPr>
      <w:tblGrid>
        <w:gridCol w:w="3192"/>
        <w:gridCol w:w="3192"/>
      </w:tblGrid>
      <w:tr w:rsidR="0018392C" w:rsidRPr="004D0159" w:rsidTr="0018392C">
        <w:tc>
          <w:tcPr>
            <w:tcW w:w="6384" w:type="dxa"/>
            <w:gridSpan w:val="2"/>
            <w:tcBorders>
              <w:bottom w:val="single" w:sz="4" w:space="0" w:color="auto"/>
              <w:right w:val="single" w:sz="4" w:space="0" w:color="auto"/>
            </w:tcBorders>
            <w:shd w:val="clear" w:color="auto" w:fill="D9D9D9" w:themeFill="background1" w:themeFillShade="D9"/>
          </w:tcPr>
          <w:p w:rsidR="0018392C" w:rsidRPr="004D0159" w:rsidRDefault="0068235C" w:rsidP="0018392C">
            <w:pPr>
              <w:pStyle w:val="Heading3"/>
              <w:numPr>
                <w:ilvl w:val="0"/>
                <w:numId w:val="0"/>
              </w:numPr>
              <w:spacing w:before="120" w:after="120"/>
              <w:outlineLvl w:val="2"/>
              <w:rPr>
                <w:b/>
                <w:color w:val="FF0000"/>
              </w:rPr>
            </w:pPr>
            <w:r w:rsidRPr="004D0159">
              <w:rPr>
                <w:b/>
                <w:color w:val="FF0000"/>
              </w:rPr>
              <w:lastRenderedPageBreak/>
              <w:t>RFID</w:t>
            </w:r>
            <w:r w:rsidR="0018392C" w:rsidRPr="004D0159">
              <w:rPr>
                <w:b/>
                <w:color w:val="FF0000"/>
              </w:rPr>
              <w:t xml:space="preserve"> report</w:t>
            </w:r>
          </w:p>
        </w:tc>
      </w:tr>
      <w:tr w:rsidR="0018392C" w:rsidRPr="004D0159" w:rsidTr="0018392C">
        <w:tc>
          <w:tcPr>
            <w:tcW w:w="3192" w:type="dxa"/>
            <w:shd w:val="clear" w:color="auto" w:fill="A6A6A6" w:themeFill="background1" w:themeFillShade="A6"/>
          </w:tcPr>
          <w:p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rsidR="0018392C" w:rsidRPr="004D0159" w:rsidRDefault="0018392C" w:rsidP="0018392C">
            <w:pPr>
              <w:spacing w:before="120" w:after="120"/>
              <w:jc w:val="both"/>
              <w:rPr>
                <w:rFonts w:ascii="Arial" w:hAnsi="Arial" w:cs="Arial"/>
                <w:b/>
                <w:color w:val="FF0000"/>
              </w:rPr>
            </w:pPr>
            <w:proofErr w:type="spellStart"/>
            <w:r w:rsidRPr="004D0159">
              <w:rPr>
                <w:rFonts w:ascii="Arial" w:hAnsi="Arial" w:cs="Arial"/>
                <w:b/>
                <w:color w:val="FF0000"/>
              </w:rPr>
              <w:t>RepType</w:t>
            </w:r>
            <w:proofErr w:type="spellEnd"/>
          </w:p>
        </w:tc>
      </w:tr>
      <w:tr w:rsidR="0018392C" w:rsidRPr="004D0159" w:rsidTr="0018392C">
        <w:tc>
          <w:tcPr>
            <w:tcW w:w="3192" w:type="dxa"/>
            <w:shd w:val="clear" w:color="auto" w:fill="auto"/>
          </w:tcPr>
          <w:p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rsidR="0018392C" w:rsidRPr="004D0159" w:rsidRDefault="0018392C" w:rsidP="0018392C">
      <w:pPr>
        <w:spacing w:after="240"/>
        <w:jc w:val="both"/>
        <w:rPr>
          <w:rFonts w:ascii="Courier New" w:hAnsi="Courier New" w:cs="Courier New"/>
          <w:b/>
          <w:color w:val="FF0000"/>
        </w:rPr>
      </w:pPr>
    </w:p>
    <w:p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rsidR="0018392C" w:rsidRPr="004D0159" w:rsidRDefault="001D18D0" w:rsidP="0018392C">
      <w:pPr>
        <w:spacing w:after="240"/>
        <w:jc w:val="both"/>
        <w:rPr>
          <w:rFonts w:ascii="Arial" w:hAnsi="Arial" w:cs="Arial"/>
          <w:color w:val="FF0000"/>
        </w:rPr>
      </w:pPr>
      <w:r w:rsidRPr="004D0159">
        <w:rPr>
          <w:rFonts w:ascii="Arial" w:hAnsi="Arial" w:cs="Arial"/>
          <w:color w:val="FF0000"/>
        </w:rPr>
      </w:r>
      <w:r w:rsidRPr="004D0159">
        <w:rPr>
          <w:rFonts w:ascii="Arial" w:hAnsi="Arial" w:cs="Arial"/>
          <w:color w:val="FF0000"/>
        </w:rPr>
        <w:pict>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rsidR="00F27F4C" w:rsidRDefault="00F27F4C" w:rsidP="00B43EE6">
                    <w:r>
                      <w:t>2</w:t>
                    </w:r>
                  </w:p>
                </w:txbxContent>
              </v:textbox>
            </v:rect>
            <v:rect id="_x0000_s1388" style="position:absolute;left:2013;top:60;width:1126;height:412" filled="f" stroked="f"/>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rsidR="00F27F4C" w:rsidRDefault="00F27F4C" w:rsidP="00B43EE6">
                    <w:proofErr w:type="spellStart"/>
                    <w:proofErr w:type="gramStart"/>
                    <w:r>
                      <w:rPr>
                        <w:rFonts w:ascii="Arial" w:hAnsi="Arial" w:cs="Arial"/>
                        <w:color w:val="000000"/>
                        <w:sz w:val="24"/>
                        <w:szCs w:val="24"/>
                      </w:rPr>
                      <w:t>snd</w:t>
                    </w:r>
                    <w:proofErr w:type="spellEnd"/>
                    <w:proofErr w:type="gramEnd"/>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rsidR="00F27F4C" w:rsidRDefault="00F27F4C" w:rsidP="00B43EE6">
                    <w:r>
                      <w:rPr>
                        <w:rFonts w:ascii="Arial" w:hAnsi="Arial" w:cs="Arial"/>
                        <w:color w:val="000000"/>
                        <w:sz w:val="24"/>
                        <w:szCs w:val="24"/>
                      </w:rPr>
                      <w:t xml:space="preserve"> </w:t>
                    </w:r>
                    <w:proofErr w:type="spellStart"/>
                    <w:proofErr w:type="gramStart"/>
                    <w:r>
                      <w:rPr>
                        <w:rFonts w:ascii="Arial" w:hAnsi="Arial" w:cs="Arial"/>
                        <w:color w:val="000000"/>
                        <w:sz w:val="24"/>
                        <w:szCs w:val="24"/>
                      </w:rPr>
                      <w:t>btyp</w:t>
                    </w:r>
                    <w:proofErr w:type="spellEnd"/>
                    <w:proofErr w:type="gramEnd"/>
                  </w:p>
                </w:txbxContent>
              </v:textbox>
            </v:rect>
            <v:rect id="_x0000_s1395" style="position:absolute;left:1536;top:131;width:134;height:458;mso-wrap-style:none" filled="f" stroked="f">
              <v:textbox inset="0,0,0,0">
                <w:txbxContent>
                  <w:p w:rsidR="00F27F4C" w:rsidRDefault="00F27F4C" w:rsidP="00B43EE6">
                    <w:r>
                      <w:rPr>
                        <w:rFonts w:ascii="Arial" w:hAnsi="Arial" w:cs="Arial"/>
                        <w:color w:val="000000"/>
                        <w:sz w:val="24"/>
                        <w:szCs w:val="24"/>
                      </w:rPr>
                      <w:t>1</w:t>
                    </w:r>
                  </w:p>
                </w:txbxContent>
              </v:textbox>
            </v:rect>
            <v:rect id="_x0000_s1396" style="position:absolute;left:4550;top:60;width:1126;height:412" filled="f" stroked="f"/>
            <v:rect id="_x0000_s1397" style="position:absolute;left:4036;top:60;width:419;height:412" filled="f" stroked="f"/>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rsidR="00F27F4C" w:rsidRDefault="00F27F4C" w:rsidP="00B43EE6">
                    <w:proofErr w:type="spellStart"/>
                    <w:proofErr w:type="gramStart"/>
                    <w:r>
                      <w:rPr>
                        <w:rFonts w:ascii="Arial" w:hAnsi="Arial" w:cs="Arial"/>
                        <w:color w:val="000000"/>
                        <w:sz w:val="24"/>
                        <w:szCs w:val="24"/>
                      </w:rPr>
                      <w:t>rssi</w:t>
                    </w:r>
                    <w:proofErr w:type="spellEnd"/>
                    <w:proofErr w:type="gramEnd"/>
                  </w:p>
                </w:txbxContent>
              </v:textbox>
            </v:rect>
            <v:rect id="_x0000_s1401" style="position:absolute;left:1418;top:60;width:420;height:413" filled="f" stroked="f"/>
            <v:rect id="_x0000_s1402" style="position:absolute;left:2160;top:132;width:134;height:458;mso-wrap-style:none" filled="f" stroked="f">
              <v:textbox inset="0,0,0,0">
                <w:txbxContent>
                  <w:p w:rsidR="00F27F4C" w:rsidRDefault="00F27F4C" w:rsidP="00B43EE6">
                    <w:r>
                      <w:rPr>
                        <w:rFonts w:ascii="Arial" w:hAnsi="Arial" w:cs="Arial"/>
                        <w:color w:val="000000"/>
                        <w:sz w:val="24"/>
                        <w:szCs w:val="24"/>
                      </w:rPr>
                      <w:t>1</w:t>
                    </w:r>
                  </w:p>
                </w:txbxContent>
              </v:textbox>
            </v:rect>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rsidR="00F27F4C" w:rsidRDefault="00F27F4C" w:rsidP="00B43EE6">
                    <w:r>
                      <w:rPr>
                        <w:rFonts w:ascii="Arial" w:hAnsi="Arial" w:cs="Arial"/>
                        <w:color w:val="000000"/>
                        <w:sz w:val="24"/>
                        <w:szCs w:val="24"/>
                      </w:rPr>
                      <w:t xml:space="preserve"> </w:t>
                    </w:r>
                    <w:proofErr w:type="gramStart"/>
                    <w:r>
                      <w:rPr>
                        <w:rFonts w:ascii="Arial" w:hAnsi="Arial" w:cs="Arial"/>
                        <w:color w:val="000000"/>
                        <w:sz w:val="24"/>
                        <w:szCs w:val="24"/>
                      </w:rPr>
                      <w:t>next</w:t>
                    </w:r>
                    <w:proofErr w:type="gramEnd"/>
                  </w:p>
                </w:txbxContent>
              </v:textbox>
            </v:rect>
            <v:rect id="_x0000_s1406" style="position:absolute;left:1833;top:162;width:420;height:412" filled="f" stroked="f"/>
            <v:rect id="_x0000_s1407" style="position:absolute;left:2802;top:103;width:134;height:458;mso-wrap-style:none" filled="f" stroked="f">
              <v:textbox style="mso-fit-shape-to-text:t" inset="0,0,0,0">
                <w:txbxContent>
                  <w:p w:rsidR="00F27F4C" w:rsidRDefault="00F27F4C" w:rsidP="00B43EE6">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rsidR="00F27F4C" w:rsidRDefault="00F27F4C" w:rsidP="00B43EE6">
                    <w:r>
                      <w:rPr>
                        <w:rFonts w:ascii="Arial" w:hAnsi="Arial" w:cs="Arial"/>
                        <w:color w:val="000000"/>
                        <w:sz w:val="24"/>
                        <w:szCs w:val="24"/>
                      </w:rPr>
                      <w:t xml:space="preserve">  </w:t>
                    </w:r>
                    <w:proofErr w:type="spellStart"/>
                    <w:proofErr w:type="gramStart"/>
                    <w:r>
                      <w:rPr>
                        <w:rFonts w:ascii="Arial" w:hAnsi="Arial" w:cs="Arial"/>
                        <w:color w:val="000000"/>
                        <w:sz w:val="24"/>
                        <w:szCs w:val="24"/>
                      </w:rPr>
                      <w:t>ttyp</w:t>
                    </w:r>
                    <w:proofErr w:type="spellEnd"/>
                    <w:proofErr w:type="gramEnd"/>
                  </w:p>
                </w:txbxContent>
              </v:textbox>
            </v:rect>
            <v:rect id="_x0000_s1411" style="position:absolute;left:2977;top:101;width:420;height:413" filled="f" stroked="f"/>
            <v:rect id="_x0000_s1412" style="position:absolute;left:3426;top:104;width:134;height:458;mso-wrap-style:none" filled="f" stroked="f">
              <v:textbox style="mso-fit-shape-to-text:t" inset="0,0,0,0">
                <w:txbxContent>
                  <w:p w:rsidR="00F27F4C" w:rsidRDefault="00F27F4C" w:rsidP="00B43EE6">
                    <w:r>
                      <w:rPr>
                        <w:rFonts w:ascii="Arial" w:hAnsi="Arial" w:cs="Arial"/>
                        <w:color w:val="000000"/>
                        <w:sz w:val="24"/>
                        <w:szCs w:val="24"/>
                      </w:rPr>
                      <w:t>1</w:t>
                    </w:r>
                  </w:p>
                </w:txbxContent>
              </v:textbox>
            </v:rect>
            <v:shape id="_x0000_s1415" style="position:absolute;left:3747;top:436;width:606;height:568" coordsize="1213,1136" path="m607,1136l,1136,,,1213,r,1136l607,1136xe" fillcolor="#ddd" stroked="f">
              <v:path arrowok="t"/>
            </v:shape>
            <v:shape id="_x0000_s1416" style="position:absolute;left:3747;top:464;width:606;height:568" coordsize="1213,1136" path="m607,1136l,1136,,,1213,r,1136l607,1136e" filled="f" strokeweight="0">
              <v:path arrowok="t"/>
            </v:shape>
            <v:rect id="_x0000_s1417" style="position:absolute;left:3747;top:586;width:387;height:458;mso-wrap-style:none" filled="f" stroked="f">
              <v:textbox style="mso-fit-shape-to-text:t" inset="0,0,0,0">
                <w:txbxContent>
                  <w:p w:rsidR="00F27F4C" w:rsidRDefault="00F27F4C" w:rsidP="00B43EE6">
                    <w:r>
                      <w:rPr>
                        <w:rFonts w:ascii="Arial" w:hAnsi="Arial" w:cs="Arial"/>
                        <w:color w:val="000000"/>
                        <w:sz w:val="24"/>
                        <w:szCs w:val="24"/>
                      </w:rPr>
                      <w:t xml:space="preserve"> </w:t>
                    </w:r>
                    <w:proofErr w:type="spellStart"/>
                    <w:proofErr w:type="gramStart"/>
                    <w:r>
                      <w:rPr>
                        <w:rFonts w:ascii="Arial" w:hAnsi="Arial" w:cs="Arial"/>
                        <w:color w:val="000000"/>
                        <w:sz w:val="24"/>
                        <w:szCs w:val="24"/>
                      </w:rPr>
                      <w:t>len</w:t>
                    </w:r>
                    <w:proofErr w:type="spellEnd"/>
                    <w:proofErr w:type="gramEnd"/>
                  </w:p>
                </w:txbxContent>
              </v:textbox>
            </v:rect>
            <v:rect id="_x0000_s1418" style="position:absolute;left:4886;top:113;width:412;height:450" filled="f" stroked="f">
              <v:textbox style="mso-fit-shape-to-text:t" inset="0,0,0,0">
                <w:txbxContent>
                  <w:p w:rsidR="00F27F4C" w:rsidRDefault="00F27F4C" w:rsidP="00B43EE6">
                    <w:proofErr w:type="spellStart"/>
                    <w:proofErr w:type="gramStart"/>
                    <w:r>
                      <w:t>len</w:t>
                    </w:r>
                    <w:proofErr w:type="spellEnd"/>
                    <w:proofErr w:type="gramEnd"/>
                  </w:p>
                </w:txbxContent>
              </v:textbox>
            </v:rect>
            <v:shape id="_x0000_s1419" style="position:absolute;left:4353;top:451;width:1645;height:568" coordsize="1213,1136" path="m606,1136l,1136,,,1213,r,1136l606,1136xe" fillcolor="#ddd" stroked="f">
              <v:path arrowok="t"/>
            </v:shape>
            <v:shape id="_x0000_s1420" style="position:absolute;left:4353;top:451;width:1645;height:568" coordsize="1213,1136" path="m606,1136l,1136,,,1213,r,1136l606,1136e" filled="f" strokeweight="0">
              <v:path arrowok="t"/>
            </v:shape>
            <v:rect id="_x0000_s1421" style="position:absolute;left:4675;top:586;width:735;height:458" filled="f" stroked="f">
              <v:textbox style="mso-fit-shape-to-text:t" inset="0,0,0,0">
                <w:txbxContent>
                  <w:p w:rsidR="00F27F4C" w:rsidRDefault="00F27F4C" w:rsidP="00B43EE6">
                    <w:proofErr w:type="spellStart"/>
                    <w:proofErr w:type="gramStart"/>
                    <w:r>
                      <w:rPr>
                        <w:rFonts w:ascii="Arial" w:hAnsi="Arial" w:cs="Arial"/>
                        <w:color w:val="000000"/>
                        <w:sz w:val="24"/>
                        <w:szCs w:val="24"/>
                      </w:rPr>
                      <w:t>loopid</w:t>
                    </w:r>
                    <w:proofErr w:type="spellEnd"/>
                    <w:proofErr w:type="gramEnd"/>
                  </w:p>
                </w:txbxContent>
              </v:textbox>
            </v:rect>
            <v:shapetype id="_x0000_t202" coordsize="21600,21600" o:spt="202" path="m,l,21600r21600,l21600,xe">
              <v:stroke joinstyle="miter"/>
              <v:path gradientshapeok="t" o:connecttype="rect"/>
            </v:shapetype>
            <v:shape id="_x0000_s1423" type="#_x0000_t202" style="position:absolute;left:3847;top:59;width:420;height:392;mso-width-relative:margin;mso-height-relative:margin" stroked="f">
              <v:textbox>
                <w:txbxContent>
                  <w:p w:rsidR="00F27F4C" w:rsidRDefault="00F27F4C">
                    <w:r>
                      <w:t>1</w:t>
                    </w:r>
                  </w:p>
                </w:txbxContent>
              </v:textbox>
            </v:shape>
            <w10:wrap type="none"/>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18392C" w:rsidRPr="004D0159" w:rsidTr="0018392C">
        <w:tc>
          <w:tcPr>
            <w:tcW w:w="1188" w:type="dxa"/>
          </w:tcPr>
          <w:p w:rsidR="0018392C" w:rsidRPr="004D0159" w:rsidRDefault="00D67DBC" w:rsidP="0018392C">
            <w:pPr>
              <w:spacing w:after="240"/>
              <w:jc w:val="both"/>
              <w:rPr>
                <w:rFonts w:ascii="Arial" w:hAnsi="Arial" w:cs="Arial"/>
                <w:b/>
                <w:color w:val="FF0000"/>
              </w:rPr>
            </w:pPr>
            <w:proofErr w:type="spellStart"/>
            <w:r w:rsidRPr="004D0159">
              <w:rPr>
                <w:rFonts w:ascii="Arial" w:hAnsi="Arial" w:cs="Arial"/>
                <w:b/>
                <w:color w:val="FF0000"/>
              </w:rPr>
              <w:t>snd</w:t>
            </w:r>
            <w:proofErr w:type="spellEnd"/>
          </w:p>
        </w:tc>
        <w:tc>
          <w:tcPr>
            <w:tcW w:w="8388" w:type="dxa"/>
          </w:tcPr>
          <w:p w:rsidR="0018392C" w:rsidRPr="004D0159" w:rsidRDefault="00D67DBC" w:rsidP="0018392C">
            <w:pPr>
              <w:spacing w:after="240"/>
              <w:jc w:val="both"/>
              <w:rPr>
                <w:rFonts w:ascii="Arial" w:hAnsi="Arial" w:cs="Arial"/>
                <w:color w:val="FF0000"/>
              </w:rPr>
            </w:pPr>
            <w:r w:rsidRPr="004D0159">
              <w:rPr>
                <w:rFonts w:ascii="Arial" w:hAnsi="Arial" w:cs="Arial"/>
                <w:color w:val="FF0000"/>
              </w:rPr>
              <w:t xml:space="preserve">Tag turned </w:t>
            </w:r>
            <w:proofErr w:type="spellStart"/>
            <w:r w:rsidRPr="004D0159">
              <w:rPr>
                <w:rFonts w:ascii="Arial" w:hAnsi="Arial" w:cs="Arial"/>
                <w:color w:val="FF0000"/>
              </w:rPr>
              <w:t>rfid</w:t>
            </w:r>
            <w:proofErr w:type="spellEnd"/>
            <w:r w:rsidR="0068235C" w:rsidRPr="004D0159">
              <w:rPr>
                <w:rFonts w:ascii="Arial" w:hAnsi="Arial" w:cs="Arial"/>
                <w:color w:val="FF0000"/>
              </w:rPr>
              <w:t xml:space="preserve"> (node id)</w:t>
            </w:r>
          </w:p>
        </w:tc>
      </w:tr>
      <w:tr w:rsidR="0018392C" w:rsidRPr="004D0159" w:rsidTr="0018392C">
        <w:tc>
          <w:tcPr>
            <w:tcW w:w="1188" w:type="dxa"/>
          </w:tcPr>
          <w:p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rssi</w:t>
            </w:r>
            <w:proofErr w:type="spellEnd"/>
            <w:r w:rsidR="0018392C" w:rsidRPr="004D0159">
              <w:rPr>
                <w:rFonts w:ascii="Arial" w:hAnsi="Arial" w:cs="Arial"/>
                <w:b/>
                <w:color w:val="FF0000"/>
              </w:rPr>
              <w:tab/>
            </w:r>
          </w:p>
        </w:tc>
        <w:tc>
          <w:tcPr>
            <w:tcW w:w="8388" w:type="dxa"/>
          </w:tcPr>
          <w:p w:rsidR="0018392C" w:rsidRPr="004D0159" w:rsidRDefault="00D67DBC" w:rsidP="0018392C">
            <w:pPr>
              <w:spacing w:after="240"/>
              <w:jc w:val="both"/>
              <w:rPr>
                <w:rFonts w:ascii="Arial" w:hAnsi="Arial" w:cs="Arial"/>
                <w:color w:val="FF0000"/>
              </w:rPr>
            </w:pPr>
            <w:proofErr w:type="spellStart"/>
            <w:r w:rsidRPr="004D0159">
              <w:rPr>
                <w:rFonts w:ascii="Arial" w:hAnsi="Arial" w:cs="Arial"/>
                <w:color w:val="FF0000"/>
              </w:rPr>
              <w:t>Rssi</w:t>
            </w:r>
            <w:proofErr w:type="spellEnd"/>
            <w:r w:rsidRPr="004D0159">
              <w:rPr>
                <w:rFonts w:ascii="Arial" w:hAnsi="Arial" w:cs="Arial"/>
                <w:color w:val="FF0000"/>
              </w:rPr>
              <w:t xml:space="preserve"> the </w:t>
            </w:r>
            <w:proofErr w:type="spellStart"/>
            <w:r w:rsidRPr="004D0159">
              <w:rPr>
                <w:rFonts w:ascii="Arial" w:hAnsi="Arial" w:cs="Arial"/>
                <w:color w:val="FF0000"/>
              </w:rPr>
              <w:t>mag_rfid</w:t>
            </w:r>
            <w:proofErr w:type="spellEnd"/>
            <w:r w:rsidRPr="004D0159">
              <w:rPr>
                <w:rFonts w:ascii="Arial" w:hAnsi="Arial" w:cs="Arial"/>
                <w:color w:val="FF0000"/>
              </w:rPr>
              <w:t xml:space="preserve"> was received with</w:t>
            </w:r>
          </w:p>
        </w:tc>
      </w:tr>
      <w:tr w:rsidR="0018392C" w:rsidRPr="004D0159" w:rsidTr="0018392C">
        <w:tc>
          <w:tcPr>
            <w:tcW w:w="1188" w:type="dxa"/>
          </w:tcPr>
          <w:p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btyp</w:t>
            </w:r>
            <w:proofErr w:type="spellEnd"/>
          </w:p>
        </w:tc>
        <w:tc>
          <w:tcPr>
            <w:tcW w:w="8388" w:type="dxa"/>
          </w:tcPr>
          <w:p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r w:rsidRPr="004D0159">
              <w:rPr>
                <w:rFonts w:ascii="Arial" w:hAnsi="Arial" w:cs="Arial"/>
                <w:color w:val="FF0000"/>
              </w:rPr>
              <w:t>e.g. AP331 is BTYPE_AT_LOOP (7)</w:t>
            </w:r>
          </w:p>
        </w:tc>
      </w:tr>
      <w:tr w:rsidR="0068235C" w:rsidRPr="004D0159" w:rsidTr="00F27F4C">
        <w:tc>
          <w:tcPr>
            <w:tcW w:w="1188" w:type="dxa"/>
          </w:tcPr>
          <w:p w:rsidR="0068235C" w:rsidRPr="004D0159" w:rsidRDefault="0068235C" w:rsidP="00F27F4C">
            <w:pPr>
              <w:tabs>
                <w:tab w:val="left" w:pos="780"/>
              </w:tabs>
              <w:spacing w:after="240"/>
              <w:jc w:val="both"/>
              <w:rPr>
                <w:rFonts w:ascii="Arial" w:hAnsi="Arial" w:cs="Arial"/>
                <w:b/>
                <w:color w:val="FF0000"/>
              </w:rPr>
            </w:pPr>
            <w:proofErr w:type="spellStart"/>
            <w:r w:rsidRPr="004D0159">
              <w:rPr>
                <w:rFonts w:ascii="Arial" w:hAnsi="Arial" w:cs="Arial"/>
                <w:b/>
                <w:color w:val="FF0000"/>
              </w:rPr>
              <w:t>ttyp</w:t>
            </w:r>
            <w:proofErr w:type="spellEnd"/>
          </w:p>
        </w:tc>
        <w:tc>
          <w:tcPr>
            <w:tcW w:w="8388" w:type="dxa"/>
          </w:tcPr>
          <w:p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Tag can assume multiple </w:t>
            </w:r>
            <w:proofErr w:type="spellStart"/>
            <w:r w:rsidRPr="004D0159">
              <w:rPr>
                <w:rFonts w:ascii="Arial" w:hAnsi="Arial" w:cs="Arial"/>
                <w:color w:val="FF0000"/>
              </w:rPr>
              <w:t>rfids</w:t>
            </w:r>
            <w:proofErr w:type="spellEnd"/>
            <w:r w:rsidRPr="004D0159">
              <w:rPr>
                <w:rFonts w:ascii="Arial" w:hAnsi="Arial" w:cs="Arial"/>
                <w:color w:val="FF0000"/>
              </w:rPr>
              <w:t>, e.g. RFID_TYPE_LOOP (1)</w:t>
            </w:r>
          </w:p>
        </w:tc>
      </w:tr>
      <w:tr w:rsidR="0068235C" w:rsidRPr="004D0159" w:rsidTr="00F27F4C">
        <w:tc>
          <w:tcPr>
            <w:tcW w:w="1188" w:type="dxa"/>
          </w:tcPr>
          <w:p w:rsidR="0068235C" w:rsidRPr="004D0159" w:rsidRDefault="0068235C" w:rsidP="00F27F4C">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rsidR="0068235C" w:rsidRPr="004D0159" w:rsidRDefault="0068235C" w:rsidP="0068235C">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rsidTr="00F27F4C">
        <w:tc>
          <w:tcPr>
            <w:tcW w:w="1188" w:type="dxa"/>
          </w:tcPr>
          <w:p w:rsidR="0068235C" w:rsidRPr="004D0159" w:rsidRDefault="0068235C" w:rsidP="00F27F4C">
            <w:pPr>
              <w:spacing w:after="240"/>
              <w:jc w:val="both"/>
              <w:rPr>
                <w:rFonts w:ascii="Arial" w:hAnsi="Arial" w:cs="Arial"/>
                <w:b/>
                <w:color w:val="FF0000"/>
              </w:rPr>
            </w:pPr>
            <w:proofErr w:type="spellStart"/>
            <w:r w:rsidRPr="004D0159">
              <w:rPr>
                <w:rFonts w:ascii="Arial" w:hAnsi="Arial" w:cs="Arial"/>
                <w:b/>
                <w:color w:val="FF0000"/>
              </w:rPr>
              <w:t>len</w:t>
            </w:r>
            <w:proofErr w:type="spellEnd"/>
          </w:p>
        </w:tc>
        <w:tc>
          <w:tcPr>
            <w:tcW w:w="8388" w:type="dxa"/>
          </w:tcPr>
          <w:p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That many bytes of </w:t>
            </w:r>
            <w:proofErr w:type="spellStart"/>
            <w:r w:rsidRPr="004D0159">
              <w:rPr>
                <w:rFonts w:ascii="Arial" w:hAnsi="Arial" w:cs="Arial"/>
                <w:color w:val="FF0000"/>
              </w:rPr>
              <w:t>rfid</w:t>
            </w:r>
            <w:proofErr w:type="spellEnd"/>
            <w:r w:rsidRPr="004D0159">
              <w:rPr>
                <w:rFonts w:ascii="Arial" w:hAnsi="Arial" w:cs="Arial"/>
                <w:color w:val="FF0000"/>
              </w:rPr>
              <w:t xml:space="preserve"> payload follow (4 for loop id)</w:t>
            </w:r>
          </w:p>
        </w:tc>
      </w:tr>
      <w:tr w:rsidR="0018392C" w:rsidRPr="004D0159" w:rsidTr="0018392C">
        <w:tc>
          <w:tcPr>
            <w:tcW w:w="1188" w:type="dxa"/>
          </w:tcPr>
          <w:p w:rsidR="0018392C" w:rsidRPr="004D0159" w:rsidRDefault="0068235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loopid</w:t>
            </w:r>
            <w:proofErr w:type="spellEnd"/>
          </w:p>
        </w:tc>
        <w:tc>
          <w:tcPr>
            <w:tcW w:w="8388" w:type="dxa"/>
          </w:tcPr>
          <w:p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rsidR="00AF641C" w:rsidRPr="004D0159" w:rsidRDefault="00AF641C" w:rsidP="001B46D1">
      <w:pPr>
        <w:rPr>
          <w:color w:val="FF0000"/>
        </w:rPr>
      </w:pPr>
    </w:p>
    <w:p w:rsidR="00F27F4C" w:rsidRPr="004D0159" w:rsidRDefault="00F27F4C" w:rsidP="00F27F4C">
      <w:pPr>
        <w:pStyle w:val="Heading2"/>
        <w:numPr>
          <w:ilvl w:val="0"/>
          <w:numId w:val="0"/>
        </w:numPr>
        <w:rPr>
          <w:color w:val="FF0000"/>
        </w:rPr>
      </w:pPr>
      <w:r w:rsidRPr="004D0159">
        <w:rPr>
          <w:color w:val="FF0000"/>
        </w:rPr>
        <w:t>C.3 RFID testing in VUEE</w:t>
      </w:r>
    </w:p>
    <w:p w:rsidR="00F27F4C" w:rsidRPr="004D0159" w:rsidRDefault="00F27F4C" w:rsidP="00F27F4C">
      <w:pPr>
        <w:rPr>
          <w:color w:val="FF0000"/>
        </w:rPr>
      </w:pPr>
      <w:r w:rsidRPr="004D0159">
        <w:rPr>
          <w:color w:val="FF0000"/>
        </w:rPr>
        <w:t>Although loops don’t exist in our models, any AP331 node can be agitated in a way similar to AS3932 by changing values of Sensor 1 (in its SENSOR panel).</w:t>
      </w:r>
    </w:p>
    <w:p w:rsidR="00F27F4C" w:rsidRPr="004D0159" w:rsidRDefault="00F27F4C" w:rsidP="00F27F4C">
      <w:pPr>
        <w:pStyle w:val="ListParagraph"/>
        <w:numPr>
          <w:ilvl w:val="0"/>
          <w:numId w:val="11"/>
        </w:numPr>
        <w:rPr>
          <w:color w:val="FF0000"/>
        </w:rPr>
      </w:pPr>
      <w:r w:rsidRPr="004D0159">
        <w:rPr>
          <w:color w:val="FF0000"/>
        </w:rPr>
        <w:t xml:space="preserve">Run VUEE with alphatest.xml. Open SENSORS, EMUL for node 701. Open UART (plug) for 39525. Open UART (plug) for 47818 (the master). Connect </w:t>
      </w:r>
      <w:proofErr w:type="gramStart"/>
      <w:r w:rsidRPr="004D0159">
        <w:rPr>
          <w:color w:val="FF0000"/>
        </w:rPr>
        <w:t>PANEL,</w:t>
      </w:r>
      <w:proofErr w:type="gramEnd"/>
      <w:r w:rsidRPr="004D0159">
        <w:rPr>
          <w:color w:val="FF0000"/>
        </w:rPr>
        <w:t xml:space="preserve"> click ‘On’ for 701. You may close PANEL.</w:t>
      </w:r>
    </w:p>
    <w:p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w:t>
      </w:r>
      <w:proofErr w:type="gramStart"/>
      <w:r w:rsidR="00712323" w:rsidRPr="004D0159">
        <w:rPr>
          <w:color w:val="FF0000"/>
        </w:rPr>
        <w:t>define</w:t>
      </w:r>
      <w:proofErr w:type="gramEnd"/>
      <w:r w:rsidR="00712323" w:rsidRPr="004D0159">
        <w:rPr>
          <w:color w:val="FF0000"/>
        </w:rPr>
        <w:t xml:space="preserve"> SENSE_LOOP_331 in ap331_tag.cc:17 is set to 1 – we assume it is).</w:t>
      </w:r>
    </w:p>
    <w:p w:rsidR="00DB6ECF" w:rsidRPr="004D0159" w:rsidRDefault="00DB6ECF" w:rsidP="00F27F4C">
      <w:pPr>
        <w:pStyle w:val="ListParagraph"/>
        <w:numPr>
          <w:ilvl w:val="0"/>
          <w:numId w:val="11"/>
        </w:numPr>
        <w:rPr>
          <w:color w:val="FF0000"/>
        </w:rPr>
      </w:pPr>
      <w:r w:rsidRPr="004D0159">
        <w:rPr>
          <w:color w:val="FF0000"/>
        </w:rPr>
        <w:t xml:space="preserve">Move </w:t>
      </w:r>
      <w:proofErr w:type="spellStart"/>
      <w:r w:rsidRPr="004D0159">
        <w:rPr>
          <w:color w:val="FF0000"/>
        </w:rPr>
        <w:t>Sen</w:t>
      </w:r>
      <w:proofErr w:type="spellEnd"/>
      <w:r w:rsidRPr="004D0159">
        <w:rPr>
          <w:color w:val="FF0000"/>
        </w:rPr>
        <w:t xml:space="preserve"> 1 slide to a nonzero value. </w:t>
      </w:r>
      <w:r w:rsidR="00712323" w:rsidRPr="004D0159">
        <w:rPr>
          <w:color w:val="FF0000"/>
        </w:rPr>
        <w:t>Global loop alarms (but=2) should be visible on UARTs on 39525 and 47818.</w:t>
      </w:r>
    </w:p>
    <w:p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 xml:space="preserve">bal alarm may even be missing) local RFID reports start appear with intervals 2, 3, 4, </w:t>
      </w:r>
      <w:proofErr w:type="gramStart"/>
      <w:r w:rsidRPr="004D0159">
        <w:rPr>
          <w:color w:val="FF0000"/>
        </w:rPr>
        <w:t>5</w:t>
      </w:r>
      <w:r w:rsidR="00912687" w:rsidRPr="004D0159">
        <w:rPr>
          <w:color w:val="FF0000"/>
        </w:rPr>
        <w:t>, ...</w:t>
      </w:r>
      <w:proofErr w:type="gramEnd"/>
      <w:r w:rsidR="00912687" w:rsidRPr="004D0159">
        <w:rPr>
          <w:color w:val="FF0000"/>
        </w:rPr>
        <w:t xml:space="preserve"> seconds (there will be a </w:t>
      </w:r>
      <w:proofErr w:type="spellStart"/>
      <w:r w:rsidR="00912687" w:rsidRPr="004D0159">
        <w:rPr>
          <w:color w:val="FF0000"/>
        </w:rPr>
        <w:t>plugin</w:t>
      </w:r>
      <w:proofErr w:type="spellEnd"/>
      <w:r w:rsidR="00912687" w:rsidRPr="004D0159">
        <w:rPr>
          <w:color w:val="FF0000"/>
        </w:rPr>
        <w:t xml:space="preserve"> update for them). </w:t>
      </w:r>
      <w:proofErr w:type="spellStart"/>
      <w:r w:rsidR="00912687" w:rsidRPr="004D0159">
        <w:rPr>
          <w:color w:val="FF0000"/>
        </w:rPr>
        <w:t>Sen</w:t>
      </w:r>
      <w:proofErr w:type="spellEnd"/>
      <w:r w:rsidR="00912687" w:rsidRPr="004D0159">
        <w:rPr>
          <w:color w:val="FF0000"/>
        </w:rPr>
        <w:t xml:space="preserve"> 1 moved to another value resets the loop, moved to 0 stops the reports. </w:t>
      </w:r>
      <w:r w:rsidR="00912687" w:rsidRPr="004D0159">
        <w:rPr>
          <w:color w:val="FF0000"/>
        </w:rPr>
        <w:lastRenderedPageBreak/>
        <w:t>Any change generates global loop alarm as well.</w:t>
      </w:r>
      <w:r w:rsidR="004D0159" w:rsidRPr="004D0159">
        <w:rPr>
          <w:color w:val="FF0000"/>
        </w:rPr>
        <w:t xml:space="preserve"> Note that every time global alarm is issued, EMUL on 701 shows uptime and memory stats, handy to dispel suspicions about memory leaks.</w:t>
      </w:r>
    </w:p>
    <w:p w:rsidR="00F27F4C" w:rsidRDefault="00F27F4C" w:rsidP="001B46D1"/>
    <w:sectPr w:rsidR="00F27F4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01D" w:rsidRDefault="00F9401D" w:rsidP="00A86ECE">
      <w:pPr>
        <w:spacing w:after="0" w:line="240" w:lineRule="auto"/>
      </w:pPr>
      <w:r>
        <w:separator/>
      </w:r>
    </w:p>
  </w:endnote>
  <w:endnote w:type="continuationSeparator" w:id="0">
    <w:p w:rsidR="00F9401D" w:rsidRDefault="00F9401D"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01D" w:rsidRDefault="00F9401D" w:rsidP="00A86ECE">
      <w:pPr>
        <w:spacing w:after="0" w:line="240" w:lineRule="auto"/>
      </w:pPr>
      <w:r>
        <w:separator/>
      </w:r>
    </w:p>
  </w:footnote>
  <w:footnote w:type="continuationSeparator" w:id="0">
    <w:p w:rsidR="00F9401D" w:rsidRDefault="00F9401D" w:rsidP="00A86ECE">
      <w:pPr>
        <w:spacing w:after="0" w:line="240" w:lineRule="auto"/>
      </w:pPr>
      <w:r>
        <w:continuationSeparator/>
      </w:r>
    </w:p>
  </w:footnote>
  <w:footnote w:id="1">
    <w:p w:rsidR="00F27F4C" w:rsidRDefault="00F27F4C"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F27F4C" w:rsidRPr="00936625" w:rsidRDefault="00F27F4C" w:rsidP="00936625">
      <w:pPr>
        <w:pStyle w:val="FootnoteText"/>
        <w:jc w:val="both"/>
      </w:pPr>
      <w:r>
        <w:rPr>
          <w:rStyle w:val="FootnoteReference"/>
        </w:rPr>
        <w:footnoteRef/>
      </w:r>
      <w:r>
        <w:t xml:space="preserve"> All multi-byte numbers are assumed to be little-endian.</w:t>
      </w:r>
    </w:p>
  </w:footnote>
  <w:footnote w:id="3">
    <w:p w:rsidR="00F27F4C" w:rsidRPr="004F46FD" w:rsidRDefault="00F27F4C"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F27F4C" w:rsidRPr="009541D3" w:rsidRDefault="00F27F4C"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F27F4C" w:rsidRPr="00AD5307" w:rsidRDefault="00F27F4C">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F27F4C" w:rsidRPr="009541D3" w:rsidRDefault="00F27F4C">
      <w:pPr>
        <w:pStyle w:val="FootnoteText"/>
      </w:pPr>
      <w:r>
        <w:rPr>
          <w:rStyle w:val="FootnoteReference"/>
        </w:rPr>
        <w:footnoteRef/>
      </w:r>
      <w:r>
        <w:t xml:space="preserve"> Note that this bit doesn't count to the proper sequence number.</w:t>
      </w:r>
    </w:p>
  </w:footnote>
  <w:footnote w:id="7">
    <w:p w:rsidR="00F27F4C" w:rsidRDefault="00F27F4C"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F27F4C" w:rsidRPr="00A6404E" w:rsidRDefault="00F27F4C" w:rsidP="00A6404E">
      <w:pPr>
        <w:pStyle w:val="FootnoteText"/>
        <w:jc w:val="both"/>
      </w:pPr>
      <w:r>
        <w:rPr>
          <w:rStyle w:val="FootnoteReference"/>
        </w:rPr>
        <w:footnoteRef/>
      </w:r>
      <w:r>
        <w:t xml:space="preserve"> I.e., a non-ACK frame (obviously, ACKs are never acknowledged).</w:t>
      </w:r>
    </w:p>
  </w:footnote>
  <w:footnote w:id="9">
    <w:p w:rsidR="00F27F4C" w:rsidRPr="00CB3D68" w:rsidRDefault="00F27F4C"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F27F4C" w:rsidRPr="005D742A" w:rsidRDefault="00F27F4C" w:rsidP="00C11B72">
      <w:pPr>
        <w:pStyle w:val="FootnoteText"/>
      </w:pPr>
      <w:r>
        <w:rPr>
          <w:rStyle w:val="FootnoteReference"/>
        </w:rPr>
        <w:footnoteRef/>
      </w:r>
      <w:r>
        <w:t xml:space="preserve"> At least this possibility is formally available. </w:t>
      </w:r>
    </w:p>
  </w:footnote>
  <w:footnote w:id="11">
    <w:p w:rsidR="00F27F4C" w:rsidRPr="00A257A1" w:rsidRDefault="00F27F4C" w:rsidP="00C11B72">
      <w:pPr>
        <w:pStyle w:val="FootnoteText"/>
        <w:jc w:val="both"/>
      </w:pPr>
      <w:r>
        <w:rPr>
          <w:rStyle w:val="FootnoteReference"/>
        </w:rPr>
        <w:footnoteRef/>
      </w:r>
      <w:r>
        <w:t xml:space="preserve"> </w:t>
      </w:r>
      <w:r w:rsidRPr="00A257A1">
        <w:t>Probably, to simplify things, it should be ignored.</w:t>
      </w:r>
    </w:p>
  </w:footnote>
  <w:footnote w:id="12">
    <w:p w:rsidR="00F27F4C" w:rsidRPr="004C35E5" w:rsidRDefault="00F27F4C"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F27F4C" w:rsidRPr="00813E18" w:rsidRDefault="00F27F4C">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7"/>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2994"/>
    <w:rsid w:val="003845EA"/>
    <w:rsid w:val="00384BFC"/>
    <w:rsid w:val="003A35B0"/>
    <w:rsid w:val="003A5034"/>
    <w:rsid w:val="003B42CE"/>
    <w:rsid w:val="003B71BB"/>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E4D36"/>
    <w:rsid w:val="007F3240"/>
    <w:rsid w:val="007F4C88"/>
    <w:rsid w:val="007F504E"/>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6091"/>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12A1"/>
    <w:rsid w:val="00DE2A30"/>
    <w:rsid w:val="00DE4627"/>
    <w:rsid w:val="00DE49D7"/>
    <w:rsid w:val="00DE7807"/>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9B23D7-6ECD-4A86-B9BF-99950A09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32</Pages>
  <Words>7198</Words>
  <Characters>41033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10</cp:revision>
  <cp:lastPrinted>2016-02-11T10:40:00Z</cp:lastPrinted>
  <dcterms:created xsi:type="dcterms:W3CDTF">2016-09-25T02:56:00Z</dcterms:created>
  <dcterms:modified xsi:type="dcterms:W3CDTF">2016-09-25T17:29:00Z</dcterms:modified>
</cp:coreProperties>
</file>