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CF73" w14:textId="77777777" w:rsidR="000F0E27" w:rsidRDefault="00E85D0D">
      <w:pPr>
        <w:pStyle w:val="Standard"/>
        <w:jc w:val="center"/>
      </w:pPr>
      <w:r>
        <w:rPr>
          <w:noProof/>
        </w:rPr>
        <w:drawing>
          <wp:inline distT="0" distB="0" distL="0" distR="0" wp14:anchorId="25387699" wp14:editId="022A8AE7">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6D1371E6" w14:textId="77777777" w:rsidR="000F0E27" w:rsidRDefault="000F0E27">
      <w:pPr>
        <w:pStyle w:val="Standard"/>
        <w:jc w:val="center"/>
      </w:pPr>
    </w:p>
    <w:p w14:paraId="1E057FF7" w14:textId="77777777" w:rsidR="000F0E27" w:rsidRDefault="00E85D0D">
      <w:pPr>
        <w:pStyle w:val="Standard"/>
        <w:jc w:val="center"/>
        <w:rPr>
          <w:sz w:val="20"/>
          <w:szCs w:val="20"/>
        </w:rPr>
      </w:pPr>
      <w:r>
        <w:rPr>
          <w:sz w:val="20"/>
          <w:szCs w:val="20"/>
        </w:rPr>
        <w:t>Pawel Gburzynski</w:t>
      </w:r>
    </w:p>
    <w:p w14:paraId="540AE080" w14:textId="77777777" w:rsidR="000F0E27" w:rsidRDefault="000F0E27">
      <w:pPr>
        <w:pStyle w:val="Standard"/>
        <w:jc w:val="center"/>
        <w:rPr>
          <w:sz w:val="20"/>
          <w:szCs w:val="20"/>
        </w:rPr>
      </w:pPr>
    </w:p>
    <w:p w14:paraId="40536A10" w14:textId="77777777" w:rsidR="000F0E27" w:rsidRDefault="000F0E27">
      <w:pPr>
        <w:pStyle w:val="Standard"/>
        <w:jc w:val="center"/>
        <w:rPr>
          <w:sz w:val="20"/>
          <w:szCs w:val="20"/>
        </w:rPr>
      </w:pPr>
    </w:p>
    <w:p w14:paraId="5B18C04D" w14:textId="77777777" w:rsidR="000F0E27" w:rsidRDefault="00E85D0D">
      <w:pPr>
        <w:pStyle w:val="Header"/>
        <w:jc w:val="center"/>
        <w:rPr>
          <w:b/>
          <w:bCs/>
          <w:sz w:val="48"/>
          <w:szCs w:val="48"/>
        </w:rPr>
      </w:pPr>
      <w:r>
        <w:rPr>
          <w:b/>
          <w:bCs/>
          <w:sz w:val="48"/>
          <w:szCs w:val="48"/>
        </w:rPr>
        <w:t>PIP:</w:t>
      </w:r>
    </w:p>
    <w:p w14:paraId="5F9637AB" w14:textId="77777777" w:rsidR="000F0E27" w:rsidRDefault="000F0E27">
      <w:pPr>
        <w:pStyle w:val="Standard"/>
        <w:jc w:val="center"/>
        <w:rPr>
          <w:sz w:val="28"/>
          <w:szCs w:val="28"/>
        </w:rPr>
      </w:pPr>
    </w:p>
    <w:p w14:paraId="20E271F7" w14:textId="77777777" w:rsidR="000F0E27" w:rsidRDefault="00E85D0D">
      <w:pPr>
        <w:pStyle w:val="Standard"/>
        <w:jc w:val="center"/>
        <w:rPr>
          <w:sz w:val="40"/>
          <w:szCs w:val="40"/>
        </w:rPr>
      </w:pPr>
      <w:r>
        <w:rPr>
          <w:sz w:val="40"/>
          <w:szCs w:val="40"/>
        </w:rPr>
        <w:t>an integrated SDK for PicOS</w:t>
      </w:r>
    </w:p>
    <w:p w14:paraId="2A3AD837" w14:textId="77777777" w:rsidR="000F0E27" w:rsidRDefault="000F0E27">
      <w:pPr>
        <w:pStyle w:val="Standard"/>
        <w:jc w:val="center"/>
        <w:rPr>
          <w:sz w:val="40"/>
          <w:szCs w:val="40"/>
        </w:rPr>
      </w:pPr>
    </w:p>
    <w:p w14:paraId="2E857466" w14:textId="77777777" w:rsidR="000F0E27" w:rsidRDefault="00E85D0D">
      <w:pPr>
        <w:pStyle w:val="Standard"/>
        <w:jc w:val="center"/>
        <w:rPr>
          <w:sz w:val="30"/>
          <w:szCs w:val="30"/>
        </w:rPr>
      </w:pPr>
      <w:r>
        <w:rPr>
          <w:sz w:val="30"/>
          <w:szCs w:val="30"/>
        </w:rPr>
        <w:t xml:space="preserve">version </w:t>
      </w:r>
      <w:r w:rsidRPr="00CA262E">
        <w:rPr>
          <w:sz w:val="30"/>
          <w:szCs w:val="30"/>
        </w:rPr>
        <w:t>1.5</w:t>
      </w:r>
    </w:p>
    <w:p w14:paraId="50CF2C4B" w14:textId="77777777" w:rsidR="000F0E27" w:rsidRDefault="000F0E27">
      <w:pPr>
        <w:pStyle w:val="Standard"/>
        <w:jc w:val="center"/>
        <w:rPr>
          <w:sz w:val="40"/>
          <w:szCs w:val="40"/>
        </w:rPr>
      </w:pPr>
    </w:p>
    <w:p w14:paraId="36E31EC6" w14:textId="77777777" w:rsidR="000F0E27" w:rsidRDefault="000F0E27">
      <w:pPr>
        <w:pStyle w:val="Standard"/>
        <w:jc w:val="center"/>
        <w:rPr>
          <w:sz w:val="40"/>
          <w:szCs w:val="40"/>
        </w:rPr>
      </w:pPr>
    </w:p>
    <w:p w14:paraId="4220707D" w14:textId="77777777" w:rsidR="000F0E27" w:rsidRDefault="000F0E27">
      <w:pPr>
        <w:pStyle w:val="Standard"/>
        <w:jc w:val="center"/>
        <w:rPr>
          <w:sz w:val="40"/>
          <w:szCs w:val="40"/>
        </w:rPr>
      </w:pPr>
    </w:p>
    <w:p w14:paraId="71884E17" w14:textId="77777777" w:rsidR="000F0E27" w:rsidRDefault="00E85D0D">
      <w:pPr>
        <w:pStyle w:val="Standard"/>
        <w:jc w:val="center"/>
        <w:rPr>
          <w:sz w:val="40"/>
          <w:szCs w:val="40"/>
        </w:rPr>
      </w:pPr>
      <w:r>
        <w:rPr>
          <w:noProof/>
          <w:sz w:val="40"/>
          <w:szCs w:val="40"/>
        </w:rPr>
        <w:drawing>
          <wp:anchor distT="0" distB="0" distL="114300" distR="114300" simplePos="0" relativeHeight="251658240" behindDoc="1" locked="0" layoutInCell="1" allowOverlap="1" wp14:anchorId="351F5FB0" wp14:editId="0FA6BD62">
            <wp:simplePos x="0" y="0"/>
            <wp:positionH relativeFrom="column">
              <wp:posOffset>735840</wp:posOffset>
            </wp:positionH>
            <wp:positionV relativeFrom="paragraph">
              <wp:posOffset>340920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1528AAAA" w14:textId="77777777" w:rsidR="000F0E27" w:rsidRDefault="000F0E27">
      <w:pPr>
        <w:pStyle w:val="Standard"/>
        <w:jc w:val="center"/>
        <w:rPr>
          <w:sz w:val="44"/>
          <w:szCs w:val="44"/>
        </w:rPr>
      </w:pPr>
    </w:p>
    <w:p w14:paraId="5427FB39" w14:textId="77777777" w:rsidR="000F0E27" w:rsidRDefault="000F0E27">
      <w:pPr>
        <w:pStyle w:val="Standard"/>
      </w:pPr>
    </w:p>
    <w:p w14:paraId="55E412DA" w14:textId="77777777" w:rsidR="00D415E2" w:rsidRDefault="00D415E2">
      <w:pPr>
        <w:pStyle w:val="Standard"/>
        <w:jc w:val="center"/>
      </w:pPr>
    </w:p>
    <w:p w14:paraId="7EED78B1" w14:textId="77777777" w:rsidR="00D415E2" w:rsidRDefault="00D415E2">
      <w:pPr>
        <w:pStyle w:val="Standard"/>
        <w:jc w:val="center"/>
      </w:pPr>
    </w:p>
    <w:p w14:paraId="2097DA30" w14:textId="77777777" w:rsidR="00D415E2" w:rsidRDefault="00D415E2">
      <w:pPr>
        <w:pStyle w:val="Standard"/>
        <w:jc w:val="center"/>
      </w:pPr>
    </w:p>
    <w:p w14:paraId="1CDD8DC7" w14:textId="24670410" w:rsidR="000F0E27" w:rsidRDefault="00321B96">
      <w:pPr>
        <w:pStyle w:val="Standard"/>
        <w:jc w:val="center"/>
      </w:pPr>
      <w:r>
        <w:t>October</w:t>
      </w:r>
      <w:r w:rsidR="00E85D0D">
        <w:t xml:space="preserve"> 2021</w:t>
      </w:r>
    </w:p>
    <w:p w14:paraId="7A94DD7C" w14:textId="66A57D56" w:rsidR="000F0E27" w:rsidRDefault="00CA050D">
      <w:pPr>
        <w:pStyle w:val="Header"/>
        <w:pageBreakBefore/>
        <w:rPr>
          <w:b/>
          <w:bCs/>
        </w:rPr>
      </w:pPr>
      <w:r>
        <w:rPr>
          <w:b/>
          <w:bCs/>
        </w:rPr>
        <w:lastRenderedPageBreak/>
        <w:t>Other related documents available from Olsonet Communications</w:t>
      </w:r>
      <w:r w:rsidRPr="00383D6E">
        <w:rPr>
          <w:b/>
          <w:bCs/>
        </w:rPr>
        <w:t>:</w:t>
      </w:r>
    </w:p>
    <w:tbl>
      <w:tblPr>
        <w:tblW w:w="7473" w:type="dxa"/>
        <w:tblInd w:w="736" w:type="dxa"/>
        <w:tblLayout w:type="fixed"/>
        <w:tblCellMar>
          <w:left w:w="10" w:type="dxa"/>
          <w:right w:w="10" w:type="dxa"/>
        </w:tblCellMar>
        <w:tblLook w:val="0000" w:firstRow="0" w:lastRow="0" w:firstColumn="0" w:lastColumn="0" w:noHBand="0" w:noVBand="0"/>
      </w:tblPr>
      <w:tblGrid>
        <w:gridCol w:w="1674"/>
        <w:gridCol w:w="5799"/>
      </w:tblGrid>
      <w:tr w:rsidR="000F0E27" w14:paraId="30B65095" w14:textId="77777777" w:rsidTr="001E7F69">
        <w:tc>
          <w:tcPr>
            <w:tcW w:w="1674" w:type="dxa"/>
            <w:tcMar>
              <w:top w:w="55" w:type="dxa"/>
              <w:left w:w="55" w:type="dxa"/>
              <w:bottom w:w="55" w:type="dxa"/>
              <w:right w:w="55" w:type="dxa"/>
            </w:tcMar>
          </w:tcPr>
          <w:p w14:paraId="3C01E837" w14:textId="77777777" w:rsidR="000F0E27" w:rsidRPr="00CA050D" w:rsidRDefault="00E85D0D">
            <w:pPr>
              <w:pStyle w:val="TableContents"/>
              <w:rPr>
                <w:sz w:val="20"/>
                <w:szCs w:val="20"/>
              </w:rPr>
            </w:pPr>
            <w:r w:rsidRPr="00CA050D">
              <w:rPr>
                <w:sz w:val="20"/>
                <w:szCs w:val="20"/>
              </w:rPr>
              <w:t>[picos]</w:t>
            </w:r>
          </w:p>
        </w:tc>
        <w:tc>
          <w:tcPr>
            <w:tcW w:w="5799" w:type="dxa"/>
            <w:tcMar>
              <w:top w:w="55" w:type="dxa"/>
              <w:left w:w="55" w:type="dxa"/>
              <w:bottom w:w="55" w:type="dxa"/>
              <w:right w:w="55" w:type="dxa"/>
            </w:tcMar>
          </w:tcPr>
          <w:p w14:paraId="30365DB9" w14:textId="77777777" w:rsidR="000F0E27" w:rsidRPr="00CA050D" w:rsidRDefault="00E85D0D">
            <w:pPr>
              <w:pStyle w:val="Textbody"/>
              <w:rPr>
                <w:color w:val="000000"/>
                <w:szCs w:val="20"/>
              </w:rPr>
            </w:pPr>
            <w:r w:rsidRPr="00CA050D">
              <w:rPr>
                <w:color w:val="000000"/>
                <w:szCs w:val="20"/>
              </w:rPr>
              <w:t>Programming under PicOS</w:t>
            </w:r>
          </w:p>
        </w:tc>
      </w:tr>
      <w:tr w:rsidR="000F0E27" w14:paraId="36EE78D0" w14:textId="77777777" w:rsidTr="001E7F69">
        <w:tc>
          <w:tcPr>
            <w:tcW w:w="1674" w:type="dxa"/>
            <w:tcMar>
              <w:top w:w="55" w:type="dxa"/>
              <w:left w:w="55" w:type="dxa"/>
              <w:bottom w:w="55" w:type="dxa"/>
              <w:right w:w="55" w:type="dxa"/>
            </w:tcMar>
          </w:tcPr>
          <w:p w14:paraId="5D3E3DD1" w14:textId="77777777" w:rsidR="000F0E27" w:rsidRPr="00CA050D" w:rsidRDefault="00E85D0D">
            <w:pPr>
              <w:pStyle w:val="TableContents"/>
              <w:rPr>
                <w:sz w:val="20"/>
                <w:szCs w:val="20"/>
              </w:rPr>
            </w:pPr>
            <w:r w:rsidRPr="00CA050D">
              <w:rPr>
                <w:sz w:val="20"/>
                <w:szCs w:val="20"/>
              </w:rPr>
              <w:t>[vuee]</w:t>
            </w:r>
          </w:p>
        </w:tc>
        <w:tc>
          <w:tcPr>
            <w:tcW w:w="5799" w:type="dxa"/>
            <w:tcMar>
              <w:top w:w="55" w:type="dxa"/>
              <w:left w:w="55" w:type="dxa"/>
              <w:bottom w:w="55" w:type="dxa"/>
              <w:right w:w="55" w:type="dxa"/>
            </w:tcMar>
          </w:tcPr>
          <w:p w14:paraId="37D66506" w14:textId="20CAABF9" w:rsidR="00D200EE" w:rsidRPr="00CA050D" w:rsidRDefault="00E85D0D">
            <w:pPr>
              <w:pStyle w:val="Textbody"/>
              <w:rPr>
                <w:color w:val="000000"/>
                <w:szCs w:val="20"/>
              </w:rPr>
            </w:pPr>
            <w:r w:rsidRPr="00CA050D">
              <w:rPr>
                <w:color w:val="000000"/>
                <w:szCs w:val="20"/>
              </w:rPr>
              <w:t>VUE</w:t>
            </w:r>
            <w:r w:rsidRPr="00CA050D">
              <w:rPr>
                <w:color w:val="000000"/>
                <w:szCs w:val="20"/>
                <w:vertAlign w:val="superscript"/>
              </w:rPr>
              <w:t>2</w:t>
            </w:r>
            <w:r w:rsidRPr="00CA050D">
              <w:rPr>
                <w:color w:val="000000"/>
                <w:szCs w:val="20"/>
              </w:rPr>
              <w:t>: the Virtual Underlay Execution Engine</w:t>
            </w:r>
          </w:p>
        </w:tc>
      </w:tr>
      <w:tr w:rsidR="00D200EE" w14:paraId="177F8B66" w14:textId="77777777" w:rsidTr="001E7F69">
        <w:tc>
          <w:tcPr>
            <w:tcW w:w="1674" w:type="dxa"/>
            <w:tcMar>
              <w:top w:w="55" w:type="dxa"/>
              <w:left w:w="55" w:type="dxa"/>
              <w:bottom w:w="55" w:type="dxa"/>
              <w:right w:w="55" w:type="dxa"/>
            </w:tcMar>
          </w:tcPr>
          <w:p w14:paraId="54E71193" w14:textId="0D9D8951" w:rsidR="00D200EE" w:rsidRPr="00CA050D" w:rsidRDefault="00D200EE">
            <w:pPr>
              <w:pStyle w:val="TableContents"/>
              <w:rPr>
                <w:sz w:val="20"/>
                <w:szCs w:val="20"/>
              </w:rPr>
            </w:pPr>
            <w:r w:rsidRPr="00CA050D">
              <w:rPr>
                <w:sz w:val="20"/>
                <w:szCs w:val="20"/>
              </w:rPr>
              <w:t>[side]</w:t>
            </w:r>
          </w:p>
        </w:tc>
        <w:tc>
          <w:tcPr>
            <w:tcW w:w="5799" w:type="dxa"/>
            <w:tcMar>
              <w:top w:w="55" w:type="dxa"/>
              <w:left w:w="55" w:type="dxa"/>
              <w:bottom w:w="55" w:type="dxa"/>
              <w:right w:w="55" w:type="dxa"/>
            </w:tcMar>
          </w:tcPr>
          <w:p w14:paraId="3F9A24B8" w14:textId="571A4D7E" w:rsidR="00D200EE" w:rsidRPr="00CA050D" w:rsidRDefault="00D200EE">
            <w:pPr>
              <w:pStyle w:val="Textbody"/>
              <w:rPr>
                <w:color w:val="000000"/>
                <w:szCs w:val="20"/>
              </w:rPr>
            </w:pPr>
            <w:r w:rsidRPr="00CA050D">
              <w:rPr>
                <w:color w:val="000000"/>
                <w:szCs w:val="20"/>
              </w:rPr>
              <w:t>SIDE/SMURPH: a Modeling Environment</w:t>
            </w:r>
            <w:r w:rsidR="00A80873" w:rsidRPr="00CA050D">
              <w:rPr>
                <w:color w:val="000000"/>
                <w:szCs w:val="20"/>
              </w:rPr>
              <w:t xml:space="preserve"> for Reactive Telecommunication Systems, Reference Manual</w:t>
            </w:r>
          </w:p>
        </w:tc>
      </w:tr>
      <w:tr w:rsidR="000F0E27" w14:paraId="6B40EDDC" w14:textId="77777777" w:rsidTr="001E7F69">
        <w:tc>
          <w:tcPr>
            <w:tcW w:w="1674" w:type="dxa"/>
            <w:tcMar>
              <w:top w:w="55" w:type="dxa"/>
              <w:left w:w="55" w:type="dxa"/>
              <w:bottom w:w="55" w:type="dxa"/>
              <w:right w:w="55" w:type="dxa"/>
            </w:tcMar>
          </w:tcPr>
          <w:p w14:paraId="759D9109" w14:textId="77777777" w:rsidR="000F0E27" w:rsidRPr="00CA050D" w:rsidRDefault="00E85D0D">
            <w:pPr>
              <w:pStyle w:val="TableContents"/>
              <w:rPr>
                <w:sz w:val="20"/>
                <w:szCs w:val="20"/>
              </w:rPr>
            </w:pPr>
            <w:r w:rsidRPr="00CA050D">
              <w:rPr>
                <w:sz w:val="20"/>
                <w:szCs w:val="20"/>
              </w:rPr>
              <w:t>[installation]</w:t>
            </w:r>
          </w:p>
        </w:tc>
        <w:tc>
          <w:tcPr>
            <w:tcW w:w="5799" w:type="dxa"/>
            <w:tcMar>
              <w:top w:w="55" w:type="dxa"/>
              <w:left w:w="55" w:type="dxa"/>
              <w:bottom w:w="55" w:type="dxa"/>
              <w:right w:w="55" w:type="dxa"/>
            </w:tcMar>
          </w:tcPr>
          <w:p w14:paraId="38D1FF6E" w14:textId="77777777" w:rsidR="000F0E27" w:rsidRPr="00CA050D" w:rsidRDefault="00E85D0D">
            <w:pPr>
              <w:pStyle w:val="Textbody"/>
              <w:rPr>
                <w:color w:val="000000"/>
                <w:szCs w:val="20"/>
              </w:rPr>
            </w:pPr>
            <w:r w:rsidRPr="00CA050D">
              <w:rPr>
                <w:color w:val="000000"/>
                <w:szCs w:val="20"/>
              </w:rPr>
              <w:t>Installation and Quickstart</w:t>
            </w:r>
          </w:p>
        </w:tc>
      </w:tr>
      <w:tr w:rsidR="000F0E27" w14:paraId="7C4381FF" w14:textId="77777777" w:rsidTr="001E7F69">
        <w:tc>
          <w:tcPr>
            <w:tcW w:w="1674" w:type="dxa"/>
            <w:tcMar>
              <w:top w:w="55" w:type="dxa"/>
              <w:left w:w="55" w:type="dxa"/>
              <w:bottom w:w="55" w:type="dxa"/>
              <w:right w:w="55" w:type="dxa"/>
            </w:tcMar>
          </w:tcPr>
          <w:p w14:paraId="34F1F507" w14:textId="77777777" w:rsidR="000F0E27" w:rsidRPr="00CA050D" w:rsidRDefault="00E85D0D">
            <w:pPr>
              <w:pStyle w:val="TableContents"/>
              <w:rPr>
                <w:sz w:val="20"/>
                <w:szCs w:val="20"/>
              </w:rPr>
            </w:pPr>
            <w:r w:rsidRPr="00CA050D">
              <w:rPr>
                <w:sz w:val="20"/>
                <w:szCs w:val="20"/>
              </w:rPr>
              <w:t>[picomp]</w:t>
            </w:r>
          </w:p>
        </w:tc>
        <w:tc>
          <w:tcPr>
            <w:tcW w:w="5799" w:type="dxa"/>
            <w:tcMar>
              <w:top w:w="55" w:type="dxa"/>
              <w:left w:w="55" w:type="dxa"/>
              <w:bottom w:w="55" w:type="dxa"/>
              <w:right w:w="55" w:type="dxa"/>
            </w:tcMar>
          </w:tcPr>
          <w:p w14:paraId="4151DACB" w14:textId="77777777" w:rsidR="000F0E27" w:rsidRPr="00CA050D" w:rsidRDefault="00E85D0D">
            <w:pPr>
              <w:pStyle w:val="Textbody"/>
              <w:rPr>
                <w:color w:val="000000"/>
                <w:szCs w:val="20"/>
              </w:rPr>
            </w:pPr>
            <w:r w:rsidRPr="00CA050D">
              <w:rPr>
                <w:color w:val="000000"/>
                <w:szCs w:val="20"/>
              </w:rPr>
              <w:t>PiComp: the PicOS Compiler</w:t>
            </w:r>
          </w:p>
        </w:tc>
      </w:tr>
      <w:tr w:rsidR="000F0E27" w14:paraId="5C002D95" w14:textId="77777777" w:rsidTr="001E7F69">
        <w:tc>
          <w:tcPr>
            <w:tcW w:w="1674" w:type="dxa"/>
            <w:tcMar>
              <w:top w:w="55" w:type="dxa"/>
              <w:left w:w="55" w:type="dxa"/>
              <w:bottom w:w="55" w:type="dxa"/>
              <w:right w:w="55" w:type="dxa"/>
            </w:tcMar>
          </w:tcPr>
          <w:p w14:paraId="44DF1530" w14:textId="77777777" w:rsidR="000F0E27" w:rsidRPr="00CA050D" w:rsidRDefault="00E85D0D">
            <w:pPr>
              <w:pStyle w:val="TableContents"/>
              <w:rPr>
                <w:sz w:val="20"/>
                <w:szCs w:val="20"/>
              </w:rPr>
            </w:pPr>
            <w:r w:rsidRPr="00CA050D">
              <w:rPr>
                <w:sz w:val="20"/>
                <w:szCs w:val="20"/>
              </w:rPr>
              <w:t>[vneti]</w:t>
            </w:r>
          </w:p>
        </w:tc>
        <w:tc>
          <w:tcPr>
            <w:tcW w:w="5799" w:type="dxa"/>
            <w:tcMar>
              <w:top w:w="55" w:type="dxa"/>
              <w:left w:w="55" w:type="dxa"/>
              <w:bottom w:w="55" w:type="dxa"/>
              <w:right w:w="55" w:type="dxa"/>
            </w:tcMar>
          </w:tcPr>
          <w:p w14:paraId="3D3CAE86" w14:textId="77777777" w:rsidR="000F0E27" w:rsidRPr="00CA050D" w:rsidRDefault="00E85D0D">
            <w:pPr>
              <w:pStyle w:val="Textbody"/>
              <w:rPr>
                <w:color w:val="000000"/>
                <w:szCs w:val="20"/>
              </w:rPr>
            </w:pPr>
            <w:r w:rsidRPr="00CA050D">
              <w:rPr>
                <w:color w:val="000000"/>
                <w:szCs w:val="20"/>
              </w:rPr>
              <w:t>VNETI: Versatile NETwork Interface</w:t>
            </w:r>
          </w:p>
        </w:tc>
      </w:tr>
      <w:tr w:rsidR="000F0E27" w14:paraId="2366C2BC" w14:textId="77777777" w:rsidTr="001E7F69">
        <w:tc>
          <w:tcPr>
            <w:tcW w:w="1674" w:type="dxa"/>
            <w:tcMar>
              <w:top w:w="55" w:type="dxa"/>
              <w:left w:w="55" w:type="dxa"/>
              <w:bottom w:w="55" w:type="dxa"/>
              <w:right w:w="55" w:type="dxa"/>
            </w:tcMar>
          </w:tcPr>
          <w:p w14:paraId="0DE1A458" w14:textId="77777777" w:rsidR="000F0E27" w:rsidRPr="00CA050D" w:rsidRDefault="00E85D0D">
            <w:pPr>
              <w:pStyle w:val="TableContents"/>
              <w:rPr>
                <w:sz w:val="20"/>
                <w:szCs w:val="20"/>
              </w:rPr>
            </w:pPr>
            <w:r w:rsidRPr="00CA050D">
              <w:rPr>
                <w:sz w:val="20"/>
                <w:szCs w:val="20"/>
              </w:rPr>
              <w:t>[mkmk]</w:t>
            </w:r>
          </w:p>
        </w:tc>
        <w:tc>
          <w:tcPr>
            <w:tcW w:w="5799" w:type="dxa"/>
            <w:tcMar>
              <w:top w:w="55" w:type="dxa"/>
              <w:left w:w="55" w:type="dxa"/>
              <w:bottom w:w="55" w:type="dxa"/>
              <w:right w:w="55" w:type="dxa"/>
            </w:tcMar>
          </w:tcPr>
          <w:p w14:paraId="246A7712" w14:textId="7D498240" w:rsidR="00845FC0" w:rsidRPr="00CA050D" w:rsidRDefault="00E85D0D">
            <w:pPr>
              <w:pStyle w:val="Textbody"/>
              <w:rPr>
                <w:rFonts w:cs="Courier New"/>
                <w:color w:val="000000"/>
                <w:szCs w:val="20"/>
              </w:rPr>
            </w:pPr>
            <w:r w:rsidRPr="00CA050D">
              <w:rPr>
                <w:rFonts w:cs="Courier New"/>
                <w:color w:val="000000"/>
                <w:szCs w:val="20"/>
              </w:rPr>
              <w:t>mkmk: the PicOS Makefile Maker</w:t>
            </w:r>
          </w:p>
        </w:tc>
      </w:tr>
      <w:tr w:rsidR="00845FC0" w14:paraId="11D311C6" w14:textId="77777777" w:rsidTr="001E7F69">
        <w:tc>
          <w:tcPr>
            <w:tcW w:w="1674" w:type="dxa"/>
            <w:tcMar>
              <w:top w:w="55" w:type="dxa"/>
              <w:left w:w="55" w:type="dxa"/>
              <w:bottom w:w="55" w:type="dxa"/>
              <w:right w:w="55" w:type="dxa"/>
            </w:tcMar>
          </w:tcPr>
          <w:p w14:paraId="19CA4F4B" w14:textId="1F39089A" w:rsidR="00845FC0" w:rsidRPr="00CA050D" w:rsidRDefault="00845FC0">
            <w:pPr>
              <w:pStyle w:val="TableContents"/>
              <w:rPr>
                <w:sz w:val="20"/>
                <w:szCs w:val="20"/>
              </w:rPr>
            </w:pPr>
            <w:r w:rsidRPr="00CA050D">
              <w:rPr>
                <w:sz w:val="20"/>
                <w:szCs w:val="20"/>
              </w:rPr>
              <w:t>[mspdebug]</w:t>
            </w:r>
          </w:p>
        </w:tc>
        <w:tc>
          <w:tcPr>
            <w:tcW w:w="5799" w:type="dxa"/>
            <w:tcMar>
              <w:top w:w="55" w:type="dxa"/>
              <w:left w:w="55" w:type="dxa"/>
              <w:bottom w:w="55" w:type="dxa"/>
              <w:right w:w="55" w:type="dxa"/>
            </w:tcMar>
          </w:tcPr>
          <w:p w14:paraId="0150BF99" w14:textId="54634893" w:rsidR="00845FC0" w:rsidRPr="00CA050D" w:rsidRDefault="00845FC0">
            <w:pPr>
              <w:pStyle w:val="Textbody"/>
              <w:rPr>
                <w:rFonts w:cs="Courier New"/>
                <w:color w:val="000000"/>
                <w:szCs w:val="20"/>
              </w:rPr>
            </w:pPr>
            <w:r w:rsidRPr="00CA050D">
              <w:rPr>
                <w:rFonts w:cs="Courier New"/>
                <w:color w:val="000000"/>
                <w:szCs w:val="20"/>
              </w:rPr>
              <w:t>MSPDebug man page</w:t>
            </w:r>
          </w:p>
        </w:tc>
      </w:tr>
      <w:tr w:rsidR="000F0E27" w14:paraId="676A7BEC" w14:textId="77777777" w:rsidTr="001E7F69">
        <w:tc>
          <w:tcPr>
            <w:tcW w:w="1674" w:type="dxa"/>
            <w:tcMar>
              <w:top w:w="55" w:type="dxa"/>
              <w:left w:w="55" w:type="dxa"/>
              <w:bottom w:w="55" w:type="dxa"/>
              <w:right w:w="55" w:type="dxa"/>
            </w:tcMar>
          </w:tcPr>
          <w:p w14:paraId="38496DEE" w14:textId="77777777" w:rsidR="000F0E27" w:rsidRPr="00CA050D" w:rsidRDefault="00E85D0D">
            <w:pPr>
              <w:pStyle w:val="TableContents"/>
              <w:rPr>
                <w:sz w:val="20"/>
                <w:szCs w:val="20"/>
              </w:rPr>
            </w:pPr>
            <w:r w:rsidRPr="00CA050D">
              <w:rPr>
                <w:sz w:val="20"/>
                <w:szCs w:val="20"/>
              </w:rPr>
              <w:t>[serial]</w:t>
            </w:r>
          </w:p>
        </w:tc>
        <w:tc>
          <w:tcPr>
            <w:tcW w:w="5799" w:type="dxa"/>
            <w:tcMar>
              <w:top w:w="55" w:type="dxa"/>
              <w:left w:w="55" w:type="dxa"/>
              <w:bottom w:w="55" w:type="dxa"/>
              <w:right w:w="55" w:type="dxa"/>
            </w:tcMar>
          </w:tcPr>
          <w:p w14:paraId="740B0FCF" w14:textId="77777777" w:rsidR="000F0E27" w:rsidRPr="00CA050D" w:rsidRDefault="00E85D0D">
            <w:pPr>
              <w:pStyle w:val="Textbody"/>
              <w:rPr>
                <w:rFonts w:cs="Courier New"/>
                <w:color w:val="000000"/>
                <w:szCs w:val="20"/>
              </w:rPr>
            </w:pPr>
            <w:r w:rsidRPr="00CA050D">
              <w:rPr>
                <w:rFonts w:cs="Courier New"/>
                <w:color w:val="000000"/>
                <w:szCs w:val="20"/>
              </w:rPr>
              <w:t>UART Communication via VNETI (TCV)</w:t>
            </w:r>
          </w:p>
        </w:tc>
      </w:tr>
      <w:tr w:rsidR="000F0E27" w14:paraId="11C69B14" w14:textId="77777777" w:rsidTr="001E7F69">
        <w:tc>
          <w:tcPr>
            <w:tcW w:w="1674" w:type="dxa"/>
            <w:tcMar>
              <w:top w:w="55" w:type="dxa"/>
              <w:left w:w="55" w:type="dxa"/>
              <w:bottom w:w="55" w:type="dxa"/>
              <w:right w:w="55" w:type="dxa"/>
            </w:tcMar>
          </w:tcPr>
          <w:p w14:paraId="7B20F328" w14:textId="77777777" w:rsidR="000F0E27" w:rsidRPr="00CA050D" w:rsidRDefault="00E85D0D">
            <w:pPr>
              <w:pStyle w:val="TableContents"/>
              <w:rPr>
                <w:sz w:val="20"/>
                <w:szCs w:val="20"/>
              </w:rPr>
            </w:pPr>
            <w:r w:rsidRPr="00CA050D">
              <w:rPr>
                <w:sz w:val="20"/>
                <w:szCs w:val="20"/>
              </w:rPr>
              <w:t>[emspcc11]</w:t>
            </w:r>
          </w:p>
        </w:tc>
        <w:tc>
          <w:tcPr>
            <w:tcW w:w="5799" w:type="dxa"/>
            <w:tcMar>
              <w:top w:w="55" w:type="dxa"/>
              <w:left w:w="55" w:type="dxa"/>
              <w:bottom w:w="55" w:type="dxa"/>
              <w:right w:w="55" w:type="dxa"/>
            </w:tcMar>
          </w:tcPr>
          <w:p w14:paraId="3A1D5159" w14:textId="77777777" w:rsidR="000F0E27" w:rsidRPr="00CA050D" w:rsidRDefault="00E85D0D">
            <w:pPr>
              <w:pStyle w:val="Textbody"/>
              <w:rPr>
                <w:rFonts w:cs="Courier New"/>
                <w:color w:val="000000"/>
                <w:szCs w:val="20"/>
              </w:rPr>
            </w:pPr>
            <w:r w:rsidRPr="00CA050D">
              <w:rPr>
                <w:rFonts w:cs="Courier New"/>
                <w:color w:val="000000"/>
                <w:szCs w:val="20"/>
              </w:rPr>
              <w:t>EMSPCC11 brochure</w:t>
            </w:r>
          </w:p>
        </w:tc>
      </w:tr>
      <w:tr w:rsidR="000F0E27" w14:paraId="18C3E7C9" w14:textId="77777777" w:rsidTr="001E7F69">
        <w:tc>
          <w:tcPr>
            <w:tcW w:w="1674" w:type="dxa"/>
            <w:tcMar>
              <w:top w:w="55" w:type="dxa"/>
              <w:left w:w="55" w:type="dxa"/>
              <w:bottom w:w="55" w:type="dxa"/>
              <w:right w:w="55" w:type="dxa"/>
            </w:tcMar>
          </w:tcPr>
          <w:p w14:paraId="0B37F648" w14:textId="77777777" w:rsidR="000F0E27" w:rsidRPr="00CA050D" w:rsidRDefault="00E85D0D">
            <w:pPr>
              <w:pStyle w:val="TableContents"/>
              <w:rPr>
                <w:sz w:val="20"/>
                <w:szCs w:val="20"/>
              </w:rPr>
            </w:pPr>
            <w:r w:rsidRPr="00CA050D">
              <w:rPr>
                <w:sz w:val="20"/>
                <w:szCs w:val="20"/>
              </w:rPr>
              <w:t>[mspgcc]</w:t>
            </w:r>
          </w:p>
        </w:tc>
        <w:tc>
          <w:tcPr>
            <w:tcW w:w="5799" w:type="dxa"/>
            <w:tcMar>
              <w:top w:w="55" w:type="dxa"/>
              <w:left w:w="55" w:type="dxa"/>
              <w:bottom w:w="55" w:type="dxa"/>
              <w:right w:w="55" w:type="dxa"/>
            </w:tcMar>
          </w:tcPr>
          <w:p w14:paraId="7CEFDB7B" w14:textId="43097D10" w:rsidR="000F0E27" w:rsidRPr="00CA050D" w:rsidRDefault="00E85D0D">
            <w:pPr>
              <w:pStyle w:val="Textbody"/>
              <w:rPr>
                <w:rFonts w:cs="Courier New"/>
                <w:color w:val="000000"/>
                <w:szCs w:val="20"/>
              </w:rPr>
            </w:pPr>
            <w:r w:rsidRPr="00CA050D">
              <w:rPr>
                <w:rFonts w:cs="Courier New"/>
                <w:color w:val="000000"/>
                <w:szCs w:val="20"/>
              </w:rPr>
              <w:t>mspgcc: A port of the GNU tools to the Texas Instruments MSP430 microcontroller</w:t>
            </w:r>
            <w:r w:rsidR="00F81B78" w:rsidRPr="00CA050D">
              <w:rPr>
                <w:rFonts w:cs="Courier New"/>
                <w:color w:val="000000"/>
                <w:szCs w:val="20"/>
              </w:rPr>
              <w:t>s</w:t>
            </w:r>
          </w:p>
        </w:tc>
      </w:tr>
    </w:tbl>
    <w:p w14:paraId="2E9FC54A" w14:textId="77777777" w:rsidR="000F0E27" w:rsidRDefault="000F0E27">
      <w:pPr>
        <w:pStyle w:val="Textbody"/>
        <w:rPr>
          <w:rFonts w:cs="Courier New"/>
          <w:color w:val="000000"/>
          <w:szCs w:val="16"/>
        </w:rPr>
      </w:pPr>
    </w:p>
    <w:p w14:paraId="4260755C" w14:textId="35DE6AA1" w:rsidR="000F0E27" w:rsidRDefault="00304AE4" w:rsidP="00304AE4">
      <w:pPr>
        <w:pStyle w:val="Heading1"/>
        <w:numPr>
          <w:ilvl w:val="0"/>
          <w:numId w:val="0"/>
        </w:numPr>
      </w:pPr>
      <w:r>
        <w:t>Preamble</w:t>
      </w:r>
    </w:p>
    <w:p w14:paraId="0CD5480E" w14:textId="57176F1B" w:rsidR="000F0E27" w:rsidRDefault="00E85D0D" w:rsidP="00D47C67">
      <w:pPr>
        <w:pStyle w:val="Textbody"/>
        <w:rPr>
          <w:rFonts w:cs="Courier New"/>
        </w:rPr>
      </w:pPr>
      <w:r>
        <w:rPr>
          <w:rFonts w:cs="Courier New"/>
        </w:rPr>
        <w:t xml:space="preserve">PIP is </w:t>
      </w:r>
      <w:r w:rsidR="004D3DE1">
        <w:rPr>
          <w:rFonts w:cs="Courier New"/>
        </w:rPr>
        <w:t>a</w:t>
      </w:r>
      <w:r w:rsidR="00257AF8">
        <w:rPr>
          <w:rFonts w:cs="Courier New"/>
        </w:rPr>
        <w:t>n</w:t>
      </w:r>
      <w:r w:rsidR="00D47C67">
        <w:rPr>
          <w:rFonts w:cs="Courier New"/>
        </w:rPr>
        <w:t xml:space="preserve"> </w:t>
      </w:r>
      <w:r>
        <w:rPr>
          <w:rFonts w:cs="Courier New"/>
        </w:rPr>
        <w:t>integrated SDK for PicOS</w:t>
      </w:r>
      <w:r w:rsidR="00D47C67">
        <w:rPr>
          <w:rFonts w:cs="Courier New"/>
        </w:rPr>
        <w:t xml:space="preserve"> programmed in Tcl/Tk</w:t>
      </w:r>
      <w:r>
        <w:rPr>
          <w:rFonts w:cs="Courier New"/>
        </w:rPr>
        <w:t xml:space="preserve">. This document does not describe everything about PIP. Being a GUI program, PIP needs no detailed explanation of every single item in every menu. </w:t>
      </w:r>
      <w:r w:rsidR="001E7F69">
        <w:rPr>
          <w:rFonts w:cs="Courier New"/>
        </w:rPr>
        <w:t>Thus,</w:t>
      </w:r>
      <w:r>
        <w:rPr>
          <w:rFonts w:cs="Courier New"/>
        </w:rPr>
        <w:t xml:space="preserve"> </w:t>
      </w:r>
      <w:r w:rsidR="00304AE4">
        <w:rPr>
          <w:rFonts w:cs="Courier New"/>
        </w:rPr>
        <w:t>it</w:t>
      </w:r>
      <w:r>
        <w:rPr>
          <w:rFonts w:cs="Courier New"/>
        </w:rPr>
        <w:t xml:space="preserve"> is merely an introduction. Some </w:t>
      </w:r>
      <w:r w:rsidR="00D47C67">
        <w:rPr>
          <w:rFonts w:cs="Courier New"/>
        </w:rPr>
        <w:t xml:space="preserve">selected </w:t>
      </w:r>
      <w:r>
        <w:rPr>
          <w:rFonts w:cs="Courier New"/>
        </w:rPr>
        <w:t>items that may be difficult to grasp at first sight, are covered in more depth.</w:t>
      </w:r>
    </w:p>
    <w:p w14:paraId="6D39F589" w14:textId="53ECE215" w:rsidR="000F0E27" w:rsidRDefault="00E85D0D">
      <w:pPr>
        <w:pStyle w:val="Heading1"/>
      </w:pPr>
      <w:r>
        <w:t>PIP under Windows</w:t>
      </w:r>
      <w:r w:rsidR="0064167B">
        <w:t xml:space="preserve"> (Cygwin)</w:t>
      </w:r>
    </w:p>
    <w:p w14:paraId="638D684D" w14:textId="2C3DDD35" w:rsidR="000F0E27" w:rsidRDefault="00585DB5">
      <w:pPr>
        <w:pStyle w:val="Textbody"/>
        <w:rPr>
          <w:rFonts w:cs="Courier New"/>
        </w:rPr>
      </w:pPr>
      <w:r>
        <w:rPr>
          <w:rFonts w:cs="Courier New"/>
        </w:rPr>
        <w:t xml:space="preserve">You may skip this section if you are only going to use PIP under Linux. </w:t>
      </w:r>
      <w:r w:rsidR="00E85D0D">
        <w:rPr>
          <w:rFonts w:cs="Courier New"/>
        </w:rPr>
        <w:t>While Linux would be (and should be) the preferred environment for PIP (and for the rest of our platform), the reality is that we still use Windows + Cygwin</w:t>
      </w:r>
      <w:r w:rsidR="001E7F69">
        <w:rPr>
          <w:rFonts w:cs="Courier New"/>
        </w:rPr>
        <w:t xml:space="preserve"> quite a bit</w:t>
      </w:r>
      <w:r w:rsidR="00E85D0D">
        <w:rPr>
          <w:rFonts w:cs="Courier New"/>
        </w:rPr>
        <w:t>. Within that framework, PIP is necessarily a kludge operating in the twilight zone between UNIX and Windows. Well, Cygwin is a kludge to begin with, and PIP merely pushes the idea to a new dimension.</w:t>
      </w:r>
    </w:p>
    <w:p w14:paraId="42E74297" w14:textId="187B628C" w:rsidR="000F0E27" w:rsidRDefault="00E85D0D">
      <w:pPr>
        <w:pStyle w:val="Textbody"/>
      </w:pPr>
      <w:r>
        <w:rPr>
          <w:rFonts w:cs="Courier New"/>
          <w:color w:val="000000"/>
        </w:rPr>
        <w:t xml:space="preserve">Probably the most painful problem of Cygwin is the need to convert file paths between UNIX and Windows format in all those situations when they </w:t>
      </w:r>
      <w:r w:rsidR="00844E2E">
        <w:rPr>
          <w:rFonts w:cs="Courier New"/>
          <w:color w:val="000000"/>
        </w:rPr>
        <w:t>must</w:t>
      </w:r>
      <w:r>
        <w:rPr>
          <w:rFonts w:cs="Courier New"/>
          <w:color w:val="000000"/>
        </w:rPr>
        <w:t xml:space="preserve"> be sent to external programs (or are received from them). Before Tcl 8.5 became available under Cygwin (which happened around Cygwin version 1.7.10) PIP (with all its windows, dialogs, and menus) operated under an external (Windows-native) version of Tcl/Tk (courtesy ActiveState)</w:t>
      </w:r>
      <w:r>
        <w:rPr>
          <w:rStyle w:val="FootnoteReference"/>
          <w:rFonts w:cs="Courier New"/>
          <w:color w:val="000000"/>
        </w:rPr>
        <w:footnoteReference w:id="1"/>
      </w:r>
      <w:r>
        <w:rPr>
          <w:rFonts w:cs="Courier New"/>
          <w:color w:val="000000"/>
        </w:rPr>
        <w:t xml:space="preserve"> in the Windows context, i.e., formally it needed no Cygwin to live. That created some confusion for at least two reasons:</w:t>
      </w:r>
    </w:p>
    <w:p w14:paraId="3CF274EB" w14:textId="77777777" w:rsidR="000F0E27" w:rsidRDefault="00E85D0D">
      <w:pPr>
        <w:pStyle w:val="Textbody"/>
        <w:numPr>
          <w:ilvl w:val="0"/>
          <w:numId w:val="11"/>
        </w:numPr>
        <w:rPr>
          <w:rFonts w:cs="Courier New"/>
          <w:color w:val="000000"/>
        </w:rPr>
      </w:pPr>
      <w:r>
        <w:rPr>
          <w:rFonts w:cs="Courier New"/>
          <w:color w:val="000000"/>
        </w:rPr>
        <w:lastRenderedPageBreak/>
        <w:t>File paths used by PIP were in Windows format, while most (but not all) of the tools invoked by PIP used the UNIX format.</w:t>
      </w:r>
    </w:p>
    <w:p w14:paraId="3C7C41F3" w14:textId="77777777" w:rsidR="000F0E27" w:rsidRDefault="00E85D0D">
      <w:pPr>
        <w:pStyle w:val="Textbody"/>
        <w:numPr>
          <w:ilvl w:val="0"/>
          <w:numId w:val="11"/>
        </w:numPr>
        <w:rPr>
          <w:rFonts w:cs="Courier New"/>
          <w:color w:val="000000"/>
        </w:rPr>
      </w:pPr>
      <w:r>
        <w:rPr>
          <w:rFonts w:cs="Courier New"/>
          <w:color w:val="000000"/>
        </w:rPr>
        <w:t>Some programs internally invoked by PIP, notably its text editor, needed X11, which ran under Cygwin.</w:t>
      </w:r>
    </w:p>
    <w:p w14:paraId="05FAD44F" w14:textId="249A22AE" w:rsidR="000F0E27" w:rsidRDefault="00E85D0D">
      <w:pPr>
        <w:pStyle w:val="Textbody"/>
        <w:rPr>
          <w:rFonts w:cs="Courier New"/>
          <w:color w:val="000000"/>
        </w:rPr>
      </w:pPr>
      <w:r>
        <w:rPr>
          <w:rFonts w:cs="Courier New"/>
          <w:color w:val="000000"/>
        </w:rPr>
        <w:t xml:space="preserve">Some of this confusion is still there, especially that ActiveState Tcl/Tk </w:t>
      </w:r>
      <w:r w:rsidR="00B104D1">
        <w:rPr>
          <w:rFonts w:cs="Courier New"/>
          <w:color w:val="000000"/>
        </w:rPr>
        <w:t>is</w:t>
      </w:r>
      <w:r>
        <w:rPr>
          <w:rFonts w:cs="Courier New"/>
          <w:color w:val="000000"/>
        </w:rPr>
        <w:t xml:space="preserve"> </w:t>
      </w:r>
      <w:r w:rsidR="007A54E9">
        <w:rPr>
          <w:rFonts w:cs="Courier New"/>
          <w:color w:val="000000"/>
        </w:rPr>
        <w:t>still a (discouraged)</w:t>
      </w:r>
      <w:r>
        <w:rPr>
          <w:rFonts w:cs="Courier New"/>
          <w:color w:val="000000"/>
        </w:rPr>
        <w:t xml:space="preserve"> option. On the other hand, many of those early problems have been eliminated or patched out in the present version, so all the different and not</w:t>
      </w:r>
      <w:r w:rsidR="005D0044">
        <w:rPr>
          <w:rFonts w:cs="Courier New"/>
          <w:color w:val="000000"/>
        </w:rPr>
        <w:t xml:space="preserve"> </w:t>
      </w:r>
      <w:r>
        <w:rPr>
          <w:rFonts w:cs="Courier New"/>
          <w:color w:val="000000"/>
        </w:rPr>
        <w:t>always</w:t>
      </w:r>
      <w:r w:rsidR="005D0044">
        <w:rPr>
          <w:rFonts w:cs="Courier New"/>
          <w:color w:val="000000"/>
        </w:rPr>
        <w:t xml:space="preserve"> </w:t>
      </w:r>
      <w:r>
        <w:rPr>
          <w:rFonts w:cs="Courier New"/>
          <w:color w:val="000000"/>
        </w:rPr>
        <w:t>perfectly</w:t>
      </w:r>
      <w:r w:rsidR="005D0044">
        <w:rPr>
          <w:rFonts w:cs="Courier New"/>
          <w:color w:val="000000"/>
        </w:rPr>
        <w:t xml:space="preserve"> </w:t>
      </w:r>
      <w:r>
        <w:rPr>
          <w:rFonts w:cs="Courier New"/>
          <w:color w:val="000000"/>
        </w:rPr>
        <w:t>compatible components almost feel like a harmonious union of homogeneous tools.</w:t>
      </w:r>
    </w:p>
    <w:p w14:paraId="02AF83B0" w14:textId="77777777" w:rsidR="000F0E27" w:rsidRDefault="00E85D0D">
      <w:pPr>
        <w:pStyle w:val="Heading2"/>
      </w:pPr>
      <w:r>
        <w:t>X Windows issues</w:t>
      </w:r>
    </w:p>
    <w:p w14:paraId="225BB821" w14:textId="78ADC2DD" w:rsidR="000F0E27" w:rsidRDefault="00E85D0D">
      <w:pPr>
        <w:pStyle w:val="Textbody"/>
      </w:pPr>
      <w:r>
        <w:rPr>
          <w:rFonts w:cs="Courier New"/>
          <w:color w:val="000000"/>
        </w:rPr>
        <w:t xml:space="preserve">Even though there exist several alternative X-Windows systems for Windows, PIP needs Cygwin (its set of utilities) for many other things as well. Consequently, using the X11 server that comes with Cygwin always looked like the most natural and obvious choice. </w:t>
      </w:r>
      <w:r w:rsidR="00D526FD">
        <w:rPr>
          <w:rFonts w:cs="Courier New"/>
          <w:color w:val="000000"/>
        </w:rPr>
        <w:t>Because</w:t>
      </w:r>
      <w:r>
        <w:rPr>
          <w:rFonts w:cs="Courier New"/>
          <w:color w:val="000000"/>
        </w:rPr>
        <w:t xml:space="preserve"> the windows created by PIP belonged to two different frameworks (X11 + Windows-native), it all only made sense when the two frameworks could coexist dynamically on the same screen. That basically force</w:t>
      </w:r>
      <w:r w:rsidR="00E8726B">
        <w:rPr>
          <w:rFonts w:cs="Courier New"/>
          <w:color w:val="000000"/>
        </w:rPr>
        <w:t>d</w:t>
      </w:r>
      <w:r>
        <w:rPr>
          <w:rFonts w:cs="Courier New"/>
          <w:color w:val="000000"/>
        </w:rPr>
        <w:t xml:space="preserve"> one to run the X11 server in the </w:t>
      </w:r>
      <w:r>
        <w:rPr>
          <w:rFonts w:cs="Courier New"/>
          <w:i/>
          <w:iCs/>
          <w:color w:val="000000"/>
        </w:rPr>
        <w:t>multiwindow</w:t>
      </w:r>
      <w:r>
        <w:rPr>
          <w:rFonts w:cs="Courier New"/>
          <w:color w:val="000000"/>
        </w:rPr>
        <w:t xml:space="preserve"> mode, i.e., without the background window covering the entire screen (known as the </w:t>
      </w:r>
      <w:r>
        <w:rPr>
          <w:rFonts w:cs="Courier New"/>
          <w:i/>
          <w:iCs/>
          <w:color w:val="000000"/>
        </w:rPr>
        <w:t>windowed</w:t>
      </w:r>
      <w:r>
        <w:rPr>
          <w:rFonts w:cs="Courier New"/>
          <w:color w:val="000000"/>
        </w:rPr>
        <w:t xml:space="preserve"> mode). This is because, in the windowed mode, whenever you want to see a window belonging to the X11 system, you </w:t>
      </w:r>
      <w:r w:rsidR="008F75F4">
        <w:rPr>
          <w:rFonts w:cs="Courier New"/>
          <w:color w:val="000000"/>
        </w:rPr>
        <w:t>must</w:t>
      </w:r>
      <w:r>
        <w:rPr>
          <w:rFonts w:cs="Courier New"/>
          <w:color w:val="000000"/>
        </w:rPr>
        <w:t xml:space="preserve"> explicitly hide all native windows (resuming the X11 pane), and vice versa, which is extremely annoying.</w:t>
      </w:r>
    </w:p>
    <w:p w14:paraId="350064DA" w14:textId="425CF22E" w:rsidR="002B7DC6" w:rsidRDefault="00E85D0D">
      <w:pPr>
        <w:pStyle w:val="Textbody"/>
        <w:rPr>
          <w:rFonts w:cs="Courier New"/>
        </w:rPr>
      </w:pPr>
      <w:r>
        <w:rPr>
          <w:rFonts w:cs="Courier New"/>
          <w:color w:val="000000"/>
        </w:rPr>
        <w:t xml:space="preserve">When PIP runs under Cygwin's version of Tcl/Tk (which is the default and recommended option), those problems are largely avoided: PIP's windows belong to the same X11 system as most of the remaining windows displayed by the platform. Thus, you can comfortably run most things under X11, also in windowed mode. However, </w:t>
      </w:r>
      <w:r w:rsidR="001E7F69">
        <w:rPr>
          <w:rFonts w:cs="Courier New"/>
          <w:color w:val="000000"/>
        </w:rPr>
        <w:t xml:space="preserve">occasionally, </w:t>
      </w:r>
      <w:r>
        <w:rPr>
          <w:rFonts w:cs="Courier New"/>
          <w:color w:val="000000"/>
        </w:rPr>
        <w:t>PIP may want to invoke some external GUI program executing solely under Windows (like a flash loader from TI)</w:t>
      </w:r>
      <w:r w:rsidR="001E7F69">
        <w:rPr>
          <w:rFonts w:cs="Courier New"/>
          <w:color w:val="000000"/>
        </w:rPr>
        <w:t>, s</w:t>
      </w:r>
      <w:r>
        <w:rPr>
          <w:rFonts w:cs="Courier New"/>
          <w:color w:val="000000"/>
        </w:rPr>
        <w:t>o it seems that the multiwindow mode of X is still more convenient.</w:t>
      </w:r>
    </w:p>
    <w:p w14:paraId="08096519" w14:textId="1B84394E" w:rsidR="000F0E27" w:rsidRDefault="00E85D0D">
      <w:pPr>
        <w:pStyle w:val="Textbody"/>
      </w:pPr>
      <w:r>
        <w:rPr>
          <w:rFonts w:cs="Courier New"/>
        </w:rPr>
        <w:t>Assuming a full and reasonably up-to-date Cygwin installation, the recommended way to start the X11 server in the multiwindow mode is to execute xlaunch (to be found in C:/cygwin/bin).</w:t>
      </w:r>
      <w:r>
        <w:rPr>
          <w:rStyle w:val="FootnoteReference"/>
          <w:rFonts w:cs="Courier New"/>
        </w:rPr>
        <w:footnoteReference w:id="2"/>
      </w:r>
      <w:r>
        <w:rPr>
          <w:rFonts w:cs="Courier New"/>
        </w:rPr>
        <w:t xml:space="preserve"> You can create a desktop shortcut to that program. It makes sense to generate and save the configuration file on the first run (otherwise xlaunch will keep nagging you with the initial menu on every startup), store that file in some convenient location and edit the link to xlaunch (right-click</w:t>
      </w:r>
      <w:r w:rsidR="001120B6" w:rsidRPr="001120B6">
        <w:rPr>
          <w:rFonts w:cs="Courier New"/>
        </w:rPr>
        <w:sym w:font="Wingdings" w:char="F0E0"/>
      </w:r>
      <w:r>
        <w:rPr>
          <w:rFonts w:cs="Courier New"/>
        </w:rPr>
        <w:t xml:space="preserve">Properties) to make the “Start in” field look like: C:\cygwin\bin\xlaunch.exe -run </w:t>
      </w:r>
      <w:r>
        <w:rPr>
          <w:rFonts w:cs="Courier New"/>
          <w:i/>
          <w:iCs/>
        </w:rPr>
        <w:t>config</w:t>
      </w:r>
      <w:r>
        <w:rPr>
          <w:rFonts w:cs="Courier New"/>
        </w:rPr>
        <w:t xml:space="preserve"> where </w:t>
      </w:r>
      <w:r>
        <w:rPr>
          <w:rFonts w:cs="Courier New"/>
          <w:i/>
          <w:iCs/>
        </w:rPr>
        <w:t>config</w:t>
      </w:r>
      <w:r>
        <w:rPr>
          <w:rFonts w:cs="Courier New"/>
        </w:rPr>
        <w:t xml:space="preserve"> is the full path to the saved configuration file. Note that the path will be interpreted by Cygwin (relative to the Cygwin root).</w:t>
      </w:r>
    </w:p>
    <w:p w14:paraId="6B782D12" w14:textId="37110616" w:rsidR="000F0E27" w:rsidRDefault="00E85D0D">
      <w:pPr>
        <w:pStyle w:val="Textbody"/>
        <w:rPr>
          <w:rFonts w:cs="Courier New"/>
        </w:rPr>
      </w:pPr>
      <w:r>
        <w:rPr>
          <w:rFonts w:cs="Courier New"/>
        </w:rPr>
        <w:t xml:space="preserve">Having started, the X11 server reads the configuration </w:t>
      </w:r>
      <w:r w:rsidR="00A57C7F">
        <w:rPr>
          <w:rFonts w:cs="Courier New"/>
        </w:rPr>
        <w:t>file, .XWinrc</w:t>
      </w:r>
      <w:r>
        <w:rPr>
          <w:rFonts w:cs="Courier New"/>
        </w:rPr>
        <w:t>, in your (Cygwin) home directory. If no such file is present, it behaves in some default way which is not bad. It shows an icon in the Windows task bar, which you can right-click to open xterm windows (and possibly other stuff), as well as to terminate the server. There is no need to access Cygwin utilities any other way, so you can forget about the (non-X11) Cygwin terminal.</w:t>
      </w:r>
    </w:p>
    <w:p w14:paraId="7C660631" w14:textId="77777777" w:rsidR="000F0E27" w:rsidRDefault="00E85D0D">
      <w:pPr>
        <w:pStyle w:val="Textbody"/>
        <w:rPr>
          <w:rFonts w:cs="Courier New"/>
        </w:rPr>
      </w:pPr>
      <w:r>
        <w:rPr>
          <w:rFonts w:cs="Courier New"/>
        </w:rPr>
        <w:t>Here is my personal and trivial version of .XWinrc (which is not far from the default one):</w:t>
      </w:r>
    </w:p>
    <w:p w14:paraId="71089356" w14:textId="77777777" w:rsidR="000F0E27" w:rsidRPr="001E7F69" w:rsidRDefault="00E85D0D">
      <w:pPr>
        <w:pStyle w:val="code"/>
        <w:rPr>
          <w:b/>
          <w:bCs/>
        </w:rPr>
      </w:pPr>
      <w:r w:rsidRPr="001E7F69">
        <w:rPr>
          <w:b/>
          <w:bCs/>
        </w:rPr>
        <w:t># XWin Server Resource File (simplified by PG)</w:t>
      </w:r>
    </w:p>
    <w:p w14:paraId="71094F16" w14:textId="77777777" w:rsidR="000F0E27" w:rsidRPr="001E7F69" w:rsidRDefault="00E85D0D">
      <w:pPr>
        <w:pStyle w:val="code"/>
        <w:rPr>
          <w:b/>
          <w:bCs/>
        </w:rPr>
      </w:pPr>
      <w:r w:rsidRPr="001E7F69">
        <w:rPr>
          <w:b/>
          <w:bCs/>
        </w:rPr>
        <w:t>menu root {</w:t>
      </w:r>
    </w:p>
    <w:p w14:paraId="0D2C0125" w14:textId="54D7D219" w:rsidR="000F0E27" w:rsidRPr="001E7F69" w:rsidRDefault="001E7F69">
      <w:pPr>
        <w:pStyle w:val="code"/>
        <w:rPr>
          <w:b/>
          <w:bCs/>
        </w:rPr>
      </w:pPr>
      <w:r>
        <w:rPr>
          <w:b/>
          <w:bCs/>
        </w:rPr>
        <w:tab/>
      </w:r>
      <w:r w:rsidR="00E85D0D" w:rsidRPr="001E7F69">
        <w:rPr>
          <w:b/>
          <w:bCs/>
        </w:rPr>
        <w:t>"Reload .XWinrc"</w:t>
      </w:r>
      <w:r w:rsidR="00E85D0D" w:rsidRPr="001E7F69">
        <w:rPr>
          <w:b/>
          <w:bCs/>
        </w:rPr>
        <w:tab/>
        <w:t>RELOAD</w:t>
      </w:r>
    </w:p>
    <w:p w14:paraId="6C34AF8C" w14:textId="77777777" w:rsidR="000F0E27" w:rsidRPr="001E7F69" w:rsidRDefault="00E85D0D">
      <w:pPr>
        <w:pStyle w:val="code"/>
        <w:rPr>
          <w:b/>
          <w:bCs/>
        </w:rPr>
      </w:pPr>
      <w:r w:rsidRPr="001E7F69">
        <w:rPr>
          <w:b/>
          <w:bCs/>
        </w:rPr>
        <w:tab/>
        <w:t>Separator</w:t>
      </w:r>
    </w:p>
    <w:p w14:paraId="3C3F7629" w14:textId="544FA3D9" w:rsidR="000F0E27" w:rsidRPr="001E7F69" w:rsidRDefault="00E85D0D">
      <w:pPr>
        <w:pStyle w:val="code"/>
        <w:rPr>
          <w:b/>
          <w:bCs/>
        </w:rPr>
      </w:pPr>
      <w:r w:rsidRPr="001E7F69">
        <w:rPr>
          <w:b/>
          <w:bCs/>
        </w:rPr>
        <w:tab/>
        <w:t>xterm</w:t>
      </w:r>
      <w:r w:rsidRPr="001E7F69">
        <w:rPr>
          <w:b/>
          <w:bCs/>
        </w:rPr>
        <w:tab/>
      </w:r>
      <w:r w:rsidRPr="001E7F69">
        <w:rPr>
          <w:b/>
          <w:bCs/>
        </w:rPr>
        <w:tab/>
        <w:t>exec</w:t>
      </w:r>
      <w:r w:rsidR="001E7F69">
        <w:rPr>
          <w:b/>
          <w:bCs/>
        </w:rPr>
        <w:t xml:space="preserve"> </w:t>
      </w:r>
      <w:r w:rsidRPr="001E7F69">
        <w:rPr>
          <w:b/>
          <w:bCs/>
        </w:rPr>
        <w:t>"xterm -ls"</w:t>
      </w:r>
    </w:p>
    <w:p w14:paraId="69A4D6BD" w14:textId="77777777" w:rsidR="000F0E27" w:rsidRPr="001E7F69" w:rsidRDefault="00E85D0D">
      <w:pPr>
        <w:pStyle w:val="code"/>
        <w:rPr>
          <w:b/>
          <w:bCs/>
        </w:rPr>
      </w:pPr>
      <w:r w:rsidRPr="001E7F69">
        <w:rPr>
          <w:b/>
          <w:bCs/>
        </w:rPr>
        <w:lastRenderedPageBreak/>
        <w:tab/>
        <w:t>Separator</w:t>
      </w:r>
    </w:p>
    <w:p w14:paraId="73CEF450" w14:textId="77777777" w:rsidR="000F0E27" w:rsidRPr="001E7F69" w:rsidRDefault="00E85D0D">
      <w:pPr>
        <w:pStyle w:val="code"/>
        <w:rPr>
          <w:b/>
          <w:bCs/>
        </w:rPr>
      </w:pPr>
      <w:r w:rsidRPr="001E7F69">
        <w:rPr>
          <w:b/>
          <w:bCs/>
        </w:rPr>
        <w:t>}</w:t>
      </w:r>
    </w:p>
    <w:p w14:paraId="657F913A" w14:textId="77777777" w:rsidR="000F0E27" w:rsidRPr="001E7F69" w:rsidRDefault="00E85D0D">
      <w:pPr>
        <w:pStyle w:val="code"/>
        <w:rPr>
          <w:b/>
          <w:bCs/>
        </w:rPr>
      </w:pPr>
      <w:r w:rsidRPr="001E7F69">
        <w:rPr>
          <w:b/>
          <w:bCs/>
        </w:rPr>
        <w:t>RootMenu root</w:t>
      </w:r>
    </w:p>
    <w:p w14:paraId="69F35B20" w14:textId="77777777" w:rsidR="000F0E27" w:rsidRPr="001E7F69" w:rsidRDefault="00E85D0D">
      <w:pPr>
        <w:pStyle w:val="code"/>
        <w:rPr>
          <w:b/>
          <w:bCs/>
        </w:rPr>
      </w:pPr>
      <w:r w:rsidRPr="001E7F69">
        <w:rPr>
          <w:b/>
          <w:bCs/>
        </w:rPr>
        <w:t>SilentExit</w:t>
      </w:r>
    </w:p>
    <w:p w14:paraId="37FBBA89" w14:textId="77777777" w:rsidR="000F0E27" w:rsidRDefault="00E85D0D">
      <w:pPr>
        <w:pStyle w:val="code"/>
        <w:spacing w:after="113"/>
      </w:pPr>
      <w:r w:rsidRPr="001E7F69">
        <w:rPr>
          <w:b/>
          <w:bCs/>
        </w:rPr>
        <w:t>DEBUG "Done parsing the configuration file..."</w:t>
      </w:r>
    </w:p>
    <w:p w14:paraId="4F2FE06D" w14:textId="269FFDC6" w:rsidR="000F0E27" w:rsidRDefault="00E85D0D">
      <w:pPr>
        <w:pStyle w:val="Textbody"/>
        <w:rPr>
          <w:rFonts w:cs="Courier New"/>
        </w:rPr>
      </w:pPr>
      <w:r>
        <w:rPr>
          <w:rFonts w:cs="Courier New"/>
        </w:rPr>
        <w:t xml:space="preserve">As you can see, the xterm client is practically the only application accessible from the menu (it is invoked with </w:t>
      </w:r>
      <w:r w:rsidR="001E7F69">
        <w:rPr>
          <w:rFonts w:cs="Courier New"/>
        </w:rPr>
        <w:t>-</w:t>
      </w:r>
      <w:r>
        <w:rPr>
          <w:rFonts w:cs="Courier New"/>
        </w:rPr>
        <w:t>ls to treat the shell running in the terminal as the login shell). I have removed the indirection required to access xterm under the default setup</w:t>
      </w:r>
      <w:r w:rsidR="001252C5">
        <w:rPr>
          <w:rFonts w:cs="Courier New"/>
        </w:rPr>
        <w:t xml:space="preserve"> </w:t>
      </w:r>
      <w:r>
        <w:rPr>
          <w:rFonts w:cs="Courier New"/>
        </w:rPr>
        <w:t>which you can find (for useful comments and reference) at /etc/X11/system.XWinrc.</w:t>
      </w:r>
    </w:p>
    <w:p w14:paraId="7AC19A73" w14:textId="77777777" w:rsidR="000F0E27" w:rsidRDefault="00E85D0D">
      <w:pPr>
        <w:pStyle w:val="Heading2"/>
      </w:pPr>
      <w:r>
        <w:t>The Windows-native Tcl/Tck option</w:t>
      </w:r>
    </w:p>
    <w:p w14:paraId="704F1A59" w14:textId="77777777" w:rsidR="000F0E27" w:rsidRDefault="00E85D0D">
      <w:pPr>
        <w:pStyle w:val="Textbody"/>
        <w:rPr>
          <w:rFonts w:cs="Courier New"/>
        </w:rPr>
      </w:pPr>
      <w:r>
        <w:rPr>
          <w:rFonts w:cs="Courier New"/>
        </w:rPr>
        <w:t>Even though there is no need these days to go beyond Cygwin to run PIP (and friends) under Windows, the option to use the external (non-Cygwin) Tcl/Tk environment is still there. When the package is deployed [installation] this way:</w:t>
      </w:r>
    </w:p>
    <w:p w14:paraId="25B2A9D1" w14:textId="77777777" w:rsidR="000F0E27" w:rsidRPr="00925E8A" w:rsidRDefault="00E85D0D">
      <w:pPr>
        <w:pStyle w:val="Textbody"/>
        <w:rPr>
          <w:rFonts w:cs="Courier New"/>
          <w:b/>
          <w:bCs/>
        </w:rPr>
      </w:pPr>
      <w:r>
        <w:rPr>
          <w:rFonts w:cs="Courier New"/>
        </w:rPr>
        <w:tab/>
      </w:r>
      <w:r w:rsidRPr="00925E8A">
        <w:rPr>
          <w:rFonts w:ascii="Courier New" w:hAnsi="Courier New" w:cs="Courier New"/>
          <w:b/>
          <w:bCs/>
          <w:sz w:val="18"/>
          <w:szCs w:val="18"/>
        </w:rPr>
        <w:t>deploy -l</w:t>
      </w:r>
    </w:p>
    <w:p w14:paraId="5229768A" w14:textId="4837A3F9" w:rsidR="000F0E27" w:rsidRDefault="00E85D0D">
      <w:pPr>
        <w:pStyle w:val="Textbody"/>
        <w:rPr>
          <w:rFonts w:cs="Courier New"/>
        </w:rPr>
      </w:pPr>
      <w:r>
        <w:rPr>
          <w:rFonts w:cs="Courier New"/>
        </w:rPr>
        <w:t xml:space="preserve">then all the GUI scripts of the platform will opt to use the ActiveState version of Tcl/Tk instead of the version that comes with Cygwin. This means that those windows will show outside the X11 server of Cygwin as being Windows-native. Of course, the ActiveState Tcl/Tk package </w:t>
      </w:r>
      <w:r w:rsidR="002809F0">
        <w:rPr>
          <w:rFonts w:cs="Courier New"/>
        </w:rPr>
        <w:t>must</w:t>
      </w:r>
      <w:r>
        <w:rPr>
          <w:rFonts w:cs="Courier New"/>
        </w:rPr>
        <w:t xml:space="preserve"> be installed for that.</w:t>
      </w:r>
    </w:p>
    <w:p w14:paraId="1A4F2509" w14:textId="33B13D7F" w:rsidR="000F0E27" w:rsidRPr="00C82799" w:rsidRDefault="00E85D0D" w:rsidP="00C82799">
      <w:pPr>
        <w:pStyle w:val="Footnote"/>
        <w:spacing w:after="120"/>
        <w:rPr>
          <w:rFonts w:cs="Courier New"/>
          <w:sz w:val="20"/>
        </w:rPr>
      </w:pPr>
      <w:r w:rsidRPr="00A35434">
        <w:rPr>
          <w:rFonts w:cs="Courier New"/>
          <w:sz w:val="20"/>
        </w:rPr>
        <w:t>Note that, even in the Windows-native mode, Cygwin's X11 server is still needed to display the windows of some programs invoked by PIP, notably the elvis text editor. This means that even though formally you can use PIP without X11 in the native mode, the platform will not be fully functional without X11. The Windows-native mode is discouraged these days.</w:t>
      </w:r>
      <w:r w:rsidR="00A35B61" w:rsidRPr="00A35434">
        <w:rPr>
          <w:rFonts w:cs="Courier New"/>
          <w:sz w:val="20"/>
        </w:rPr>
        <w:t xml:space="preserve"> Many things </w:t>
      </w:r>
      <w:r w:rsidR="00F9098A" w:rsidRPr="00A35434">
        <w:rPr>
          <w:rFonts w:cs="Courier New"/>
          <w:sz w:val="20"/>
        </w:rPr>
        <w:t xml:space="preserve">(notably pre-builds, </w:t>
      </w:r>
      <w:r w:rsidR="007A1D15" w:rsidRPr="00A35434">
        <w:rPr>
          <w:rFonts w:cs="Courier New"/>
          <w:sz w:val="20"/>
        </w:rPr>
        <w:t>Section </w:t>
      </w:r>
      <w:r w:rsidR="007A1D15" w:rsidRPr="00A35434">
        <w:rPr>
          <w:rFonts w:cs="Courier New"/>
          <w:sz w:val="20"/>
        </w:rPr>
        <w:fldChar w:fldCharType="begin"/>
      </w:r>
      <w:r w:rsidR="007A1D15" w:rsidRPr="00A35434">
        <w:rPr>
          <w:rFonts w:cs="Courier New"/>
          <w:sz w:val="20"/>
        </w:rPr>
        <w:instrText xml:space="preserve"> REF __RefNumPara__2191_797931866 \r \h </w:instrText>
      </w:r>
      <w:r w:rsidR="00A35434">
        <w:rPr>
          <w:rFonts w:cs="Courier New"/>
          <w:sz w:val="20"/>
        </w:rPr>
        <w:instrText xml:space="preserve"> \* MERGEFORMAT </w:instrText>
      </w:r>
      <w:r w:rsidR="007A1D15" w:rsidRPr="00A35434">
        <w:rPr>
          <w:rFonts w:cs="Courier New"/>
          <w:sz w:val="20"/>
        </w:rPr>
      </w:r>
      <w:r w:rsidR="007A1D15" w:rsidRPr="00A35434">
        <w:rPr>
          <w:rFonts w:cs="Courier New"/>
          <w:sz w:val="20"/>
        </w:rPr>
        <w:fldChar w:fldCharType="separate"/>
      </w:r>
      <w:r w:rsidR="00DE382E">
        <w:rPr>
          <w:rFonts w:cs="Courier New"/>
          <w:sz w:val="20"/>
        </w:rPr>
        <w:t>3.2</w:t>
      </w:r>
      <w:r w:rsidR="007A1D15" w:rsidRPr="00A35434">
        <w:rPr>
          <w:rFonts w:cs="Courier New"/>
          <w:sz w:val="20"/>
        </w:rPr>
        <w:fldChar w:fldCharType="end"/>
      </w:r>
      <w:r w:rsidR="004672D9" w:rsidRPr="00A35434">
        <w:rPr>
          <w:rFonts w:cs="Courier New"/>
          <w:sz w:val="20"/>
        </w:rPr>
        <w:t xml:space="preserve">) </w:t>
      </w:r>
      <w:r w:rsidR="00A35B61" w:rsidRPr="00A35434">
        <w:rPr>
          <w:rFonts w:cs="Courier New"/>
          <w:sz w:val="20"/>
        </w:rPr>
        <w:t xml:space="preserve">work </w:t>
      </w:r>
      <w:r w:rsidR="00262B9D" w:rsidRPr="00A35434">
        <w:rPr>
          <w:rFonts w:cs="Courier New"/>
          <w:sz w:val="20"/>
        </w:rPr>
        <w:t xml:space="preserve">there </w:t>
      </w:r>
      <w:r w:rsidR="00A35B61" w:rsidRPr="00A35434">
        <w:rPr>
          <w:rFonts w:cs="Courier New"/>
          <w:sz w:val="20"/>
        </w:rPr>
        <w:t xml:space="preserve">much slower than in the </w:t>
      </w:r>
      <w:r w:rsidR="003D598E" w:rsidRPr="00A35434">
        <w:rPr>
          <w:rFonts w:cs="Courier New"/>
          <w:sz w:val="20"/>
        </w:rPr>
        <w:t xml:space="preserve">Cygwin-native mode because of the </w:t>
      </w:r>
      <w:r w:rsidR="00A6595A">
        <w:rPr>
          <w:rFonts w:cs="Courier New"/>
          <w:sz w:val="20"/>
        </w:rPr>
        <w:t xml:space="preserve">incessant </w:t>
      </w:r>
      <w:r w:rsidR="003D598E" w:rsidRPr="00A35434">
        <w:rPr>
          <w:rFonts w:cs="Courier New"/>
          <w:sz w:val="20"/>
        </w:rPr>
        <w:t xml:space="preserve">need to convert file paths between the DOS and </w:t>
      </w:r>
      <w:r w:rsidR="00262B9D" w:rsidRPr="00A35434">
        <w:rPr>
          <w:rFonts w:cs="Courier New"/>
          <w:sz w:val="20"/>
        </w:rPr>
        <w:t>UNIX</w:t>
      </w:r>
      <w:r w:rsidR="003D598E" w:rsidRPr="00A35434">
        <w:rPr>
          <w:rFonts w:cs="Courier New"/>
          <w:sz w:val="20"/>
        </w:rPr>
        <w:t xml:space="preserve"> formats.</w:t>
      </w:r>
      <w:r w:rsidR="00C82799">
        <w:rPr>
          <w:rFonts w:cs="Courier New"/>
          <w:sz w:val="20"/>
        </w:rPr>
        <w:t xml:space="preserve"> </w:t>
      </w:r>
      <w:r w:rsidR="00E42164" w:rsidRPr="00A35434">
        <w:rPr>
          <w:rFonts w:cs="Courier New"/>
          <w:sz w:val="20"/>
        </w:rPr>
        <w:t>Another</w:t>
      </w:r>
      <w:r w:rsidRPr="00A35434">
        <w:rPr>
          <w:rFonts w:cs="Courier New"/>
          <w:sz w:val="20"/>
        </w:rPr>
        <w:t xml:space="preserve"> annoying problem surfacing in the Windows-native mode (which I couldn't do much about) is that the text editor's (elvis) windows (and other windows created under X11 by PIP's requests) cannot reliably negotiate their way up through Windows-native windows, so they may open (partially or completely) obscured</w:t>
      </w:r>
      <w:r w:rsidRPr="00A35434">
        <w:rPr>
          <w:rFonts w:cs="Courier New"/>
          <w:color w:val="000000"/>
          <w:sz w:val="20"/>
        </w:rPr>
        <w:t xml:space="preserve">. </w:t>
      </w:r>
      <w:r w:rsidRPr="00A35434">
        <w:rPr>
          <w:rFonts w:cs="Courier New"/>
          <w:sz w:val="20"/>
        </w:rPr>
        <w:t xml:space="preserve">This is probably because </w:t>
      </w:r>
      <w:r w:rsidR="00D64995" w:rsidRPr="00A35434">
        <w:rPr>
          <w:rFonts w:cs="Courier New"/>
          <w:sz w:val="20"/>
        </w:rPr>
        <w:t>X11 windows</w:t>
      </w:r>
      <w:r w:rsidRPr="00A35434">
        <w:rPr>
          <w:rFonts w:cs="Courier New"/>
          <w:sz w:val="20"/>
        </w:rPr>
        <w:t xml:space="preserve"> are considered second-class </w:t>
      </w:r>
      <w:r w:rsidR="000932C0">
        <w:rPr>
          <w:rFonts w:cs="Courier New"/>
          <w:sz w:val="20"/>
        </w:rPr>
        <w:t>citizens</w:t>
      </w:r>
      <w:r w:rsidRPr="00A35434">
        <w:rPr>
          <w:rFonts w:cs="Courier New"/>
          <w:sz w:val="20"/>
        </w:rPr>
        <w:t xml:space="preserve"> by the Windows system.</w:t>
      </w:r>
    </w:p>
    <w:p w14:paraId="694C8875" w14:textId="77777777" w:rsidR="000F0E27" w:rsidRDefault="00E85D0D">
      <w:pPr>
        <w:pStyle w:val="Heading1"/>
      </w:pPr>
      <w:bookmarkStart w:id="0" w:name="__RefNumPara__1191_1136208827"/>
      <w:r>
        <w:t>Invoking PIP</w:t>
      </w:r>
      <w:bookmarkEnd w:id="0"/>
    </w:p>
    <w:p w14:paraId="381BE791" w14:textId="77777777" w:rsidR="000F0E27" w:rsidRDefault="00E85D0D">
      <w:pPr>
        <w:pStyle w:val="Textbody"/>
        <w:rPr>
          <w:rFonts w:cs="Courier New"/>
        </w:rPr>
      </w:pPr>
      <w:r>
        <w:rPr>
          <w:rFonts w:cs="Courier New"/>
        </w:rPr>
        <w:t>Just type:</w:t>
      </w:r>
    </w:p>
    <w:p w14:paraId="218F7135" w14:textId="77777777" w:rsidR="000F0E27" w:rsidRPr="001E7F69" w:rsidRDefault="00E85D0D">
      <w:pPr>
        <w:pStyle w:val="code"/>
        <w:spacing w:after="113"/>
        <w:rPr>
          <w:b/>
          <w:bCs/>
        </w:rPr>
      </w:pPr>
      <w:r w:rsidRPr="001E7F69">
        <w:rPr>
          <w:b/>
          <w:bCs/>
        </w:rPr>
        <w:t>pip</w:t>
      </w:r>
    </w:p>
    <w:p w14:paraId="16F6B554" w14:textId="3DCAA502" w:rsidR="000F0E27" w:rsidRDefault="00E85D0D">
      <w:pPr>
        <w:pStyle w:val="Textbody"/>
        <w:rPr>
          <w:rFonts w:cs="Courier New"/>
        </w:rPr>
      </w:pPr>
      <w:r>
        <w:rPr>
          <w:rFonts w:cs="Courier New"/>
        </w:rPr>
        <w:t>in a</w:t>
      </w:r>
      <w:r w:rsidR="00D47C67">
        <w:rPr>
          <w:rFonts w:cs="Courier New"/>
        </w:rPr>
        <w:t xml:space="preserve"> terminal</w:t>
      </w:r>
      <w:r>
        <w:rPr>
          <w:rFonts w:cs="Courier New"/>
        </w:rPr>
        <w:t xml:space="preserve">. Alternatively, you can </w:t>
      </w:r>
      <w:r w:rsidR="00567156">
        <w:rPr>
          <w:rFonts w:cs="Courier New"/>
        </w:rPr>
        <w:t>enter</w:t>
      </w:r>
      <w:r>
        <w:rPr>
          <w:rFonts w:cs="Courier New"/>
        </w:rPr>
        <w:t>:</w:t>
      </w:r>
    </w:p>
    <w:p w14:paraId="11971E67" w14:textId="77777777" w:rsidR="000F0E27" w:rsidRPr="001E7F69" w:rsidRDefault="00E85D0D">
      <w:pPr>
        <w:pStyle w:val="code"/>
        <w:spacing w:after="113"/>
        <w:rPr>
          <w:b/>
          <w:bCs/>
        </w:rPr>
      </w:pPr>
      <w:r w:rsidRPr="001E7F69">
        <w:rPr>
          <w:b/>
          <w:bCs/>
        </w:rPr>
        <w:t>pip -D</w:t>
      </w:r>
    </w:p>
    <w:p w14:paraId="6D760273" w14:textId="210B36C5" w:rsidR="000F0E27" w:rsidRDefault="00E85D0D">
      <w:pPr>
        <w:pStyle w:val="Textbody"/>
        <w:rPr>
          <w:rFonts w:cs="Courier New"/>
        </w:rPr>
      </w:pPr>
      <w:r>
        <w:rPr>
          <w:rFonts w:cs="Courier New"/>
        </w:rPr>
        <w:t>(</w:t>
      </w:r>
      <w:r w:rsidR="00B2195E">
        <w:rPr>
          <w:rFonts w:cs="Courier New"/>
        </w:rPr>
        <w:t>capital</w:t>
      </w:r>
      <w:r>
        <w:rPr>
          <w:rFonts w:cs="Courier New"/>
        </w:rPr>
        <w:t xml:space="preserve"> D), if you want to see the debug messages produced by PIP on its standard output</w:t>
      </w:r>
      <w:r w:rsidR="00783BC2">
        <w:rPr>
          <w:rFonts w:cs="Courier New"/>
        </w:rPr>
        <w:t xml:space="preserve"> which may be useful for spotting problems</w:t>
      </w:r>
      <w:r>
        <w:rPr>
          <w:rFonts w:cs="Courier New"/>
        </w:rPr>
        <w:t>.</w:t>
      </w:r>
    </w:p>
    <w:p w14:paraId="6348D5FC" w14:textId="1B004140" w:rsidR="000F0E27" w:rsidRDefault="00E85D0D">
      <w:pPr>
        <w:pStyle w:val="Textbody"/>
        <w:rPr>
          <w:rFonts w:cs="Courier New"/>
        </w:rPr>
      </w:pPr>
      <w:r>
        <w:rPr>
          <w:rFonts w:cs="Courier New"/>
        </w:rPr>
        <w:t xml:space="preserve">There is nothing wrong about multiple instances of PIP running at the same time for as long as they don't operate on the same project. There are no safeguards (locks) to prevent </w:t>
      </w:r>
      <w:r w:rsidR="001E7F69">
        <w:rPr>
          <w:rFonts w:cs="Courier New"/>
        </w:rPr>
        <w:t>that but</w:t>
      </w:r>
      <w:r>
        <w:rPr>
          <w:rFonts w:cs="Courier New"/>
        </w:rPr>
        <w:t xml:space="preserve"> messing things up this way requires a devious intention.</w:t>
      </w:r>
    </w:p>
    <w:p w14:paraId="7C460713" w14:textId="148A2879" w:rsidR="000F0E27" w:rsidRDefault="00E85D0D">
      <w:pPr>
        <w:pStyle w:val="Textbody"/>
        <w:rPr>
          <w:rFonts w:cs="Courier New"/>
        </w:rPr>
      </w:pPr>
      <w:bookmarkStart w:id="1" w:name="permissive"/>
      <w:r>
        <w:rPr>
          <w:rFonts w:cs="Courier New"/>
        </w:rPr>
        <w:t>Generally,</w:t>
      </w:r>
      <w:bookmarkEnd w:id="1"/>
      <w:r>
        <w:rPr>
          <w:rFonts w:cs="Courier New"/>
        </w:rPr>
        <w:t xml:space="preserve"> PIP tries to be permissive, quite likely beyond the safety zone. </w:t>
      </w:r>
      <w:r w:rsidR="001E7F69">
        <w:rPr>
          <w:rFonts w:cs="Courier New"/>
        </w:rPr>
        <w:t>During</w:t>
      </w:r>
      <w:r>
        <w:rPr>
          <w:rFonts w:cs="Courier New"/>
        </w:rPr>
        <w:t xml:space="preserve"> some actions that take more time than just a click (like a compilation, for example), most of the action buttons will allow you to do other things in parallel with the operation in progress. For as long as there is no interference, things will remain sane; however, it is not impossible to mess them up. PIP </w:t>
      </w:r>
      <w:r>
        <w:rPr>
          <w:rFonts w:cs="Courier New"/>
        </w:rPr>
        <w:lastRenderedPageBreak/>
        <w:t xml:space="preserve">does try to assess the sanity of data, often redundantly, to prevent crashes, but even if it doesn't fail formally, things may get messed up. For example, changing the board configuration </w:t>
      </w:r>
      <w:r w:rsidR="001E7F69">
        <w:rPr>
          <w:rFonts w:cs="Courier New"/>
        </w:rPr>
        <w:t>halfway</w:t>
      </w:r>
      <w:r>
        <w:rPr>
          <w:rFonts w:cs="Courier New"/>
        </w:rPr>
        <w:t xml:space="preserve"> through a compilation is probably not a good idea.</w:t>
      </w:r>
    </w:p>
    <w:p w14:paraId="258A5EA3" w14:textId="77777777" w:rsidR="000F0E27" w:rsidRDefault="00E85D0D">
      <w:pPr>
        <w:pStyle w:val="Heading1"/>
      </w:pPr>
      <w:r>
        <w:t>A walk through a simple project</w:t>
      </w:r>
    </w:p>
    <w:p w14:paraId="485D5B12" w14:textId="33BD8A6B" w:rsidR="000F0E27" w:rsidRDefault="00E85D0D">
      <w:pPr>
        <w:pStyle w:val="Textbody"/>
        <w:rPr>
          <w:rFonts w:cs="Courier New"/>
          <w:color w:val="000000"/>
          <w:szCs w:val="16"/>
        </w:rPr>
      </w:pPr>
      <w:r>
        <w:rPr>
          <w:rFonts w:cs="Courier New"/>
          <w:color w:val="000000"/>
          <w:szCs w:val="16"/>
        </w:rPr>
        <w:t xml:space="preserve">We assume that everything has been set up already. A separate document [installation] explains in detail what </w:t>
      </w:r>
      <w:r w:rsidR="001E7F69">
        <w:rPr>
          <w:rFonts w:cs="Courier New"/>
          <w:color w:val="000000"/>
          <w:szCs w:val="16"/>
        </w:rPr>
        <w:t>must</w:t>
      </w:r>
      <w:r>
        <w:rPr>
          <w:rFonts w:cs="Courier New"/>
          <w:color w:val="000000"/>
          <w:szCs w:val="16"/>
        </w:rPr>
        <w:t xml:space="preserve"> be installed. Go there </w:t>
      </w:r>
      <w:r w:rsidR="001E7F69">
        <w:rPr>
          <w:rFonts w:cs="Courier New"/>
          <w:color w:val="000000"/>
          <w:szCs w:val="16"/>
        </w:rPr>
        <w:t>first if</w:t>
      </w:r>
      <w:r>
        <w:rPr>
          <w:rFonts w:cs="Courier New"/>
          <w:color w:val="000000"/>
          <w:szCs w:val="16"/>
        </w:rPr>
        <w:t xml:space="preserve"> you are setting things up all by yourself.</w:t>
      </w:r>
    </w:p>
    <w:p w14:paraId="623FB939" w14:textId="2BC2ADC4" w:rsidR="00387367" w:rsidRDefault="00941EB5">
      <w:pPr>
        <w:pStyle w:val="Textbody"/>
        <w:rPr>
          <w:rFonts w:cs="Courier New"/>
          <w:color w:val="000000"/>
          <w:szCs w:val="16"/>
        </w:rPr>
      </w:pPr>
      <w:r>
        <w:rPr>
          <w:rFonts w:cs="Courier New"/>
          <w:color w:val="000000"/>
          <w:szCs w:val="16"/>
        </w:rPr>
        <w:t xml:space="preserve">In this section, we </w:t>
      </w:r>
      <w:r w:rsidR="00E85D0D">
        <w:rPr>
          <w:rFonts w:cs="Courier New"/>
          <w:color w:val="000000"/>
          <w:szCs w:val="16"/>
        </w:rPr>
        <w:t>shall create a simple project from scratch and go through all the essential steps of its completion. For the praxis,</w:t>
      </w:r>
      <w:r w:rsidR="00E85D0D">
        <w:rPr>
          <w:rStyle w:val="FootnoteReference"/>
          <w:rFonts w:cs="Courier New"/>
          <w:color w:val="000000"/>
          <w:szCs w:val="16"/>
        </w:rPr>
        <w:footnoteReference w:id="3"/>
      </w:r>
      <w:r w:rsidR="00E85D0D">
        <w:rPr>
          <w:rFonts w:cs="Courier New"/>
          <w:color w:val="000000"/>
          <w:szCs w:val="16"/>
        </w:rPr>
        <w:t xml:space="preserve"> we shall use the “Hello World” program from Section</w:t>
      </w:r>
      <w:r w:rsidR="0017731F">
        <w:rPr>
          <w:rFonts w:cs="Courier New"/>
          <w:color w:val="000000"/>
          <w:szCs w:val="16"/>
        </w:rPr>
        <w:t> </w:t>
      </w:r>
      <w:r w:rsidR="00E85D0D">
        <w:rPr>
          <w:rFonts w:cs="Courier New"/>
          <w:color w:val="000000"/>
          <w:szCs w:val="16"/>
        </w:rPr>
        <w:t xml:space="preserve">2.1 of [picos]. Even though this praxis already has an implementation (to be found in Apps/EXAMPLES/INTRO/HELLO_WORLD), we shall create it from scratch. </w:t>
      </w:r>
      <w:r w:rsidR="00736DDD">
        <w:rPr>
          <w:rFonts w:cs="Courier New"/>
          <w:color w:val="000000"/>
          <w:szCs w:val="16"/>
        </w:rPr>
        <w:t>W</w:t>
      </w:r>
      <w:r w:rsidR="00E85D0D">
        <w:rPr>
          <w:rFonts w:cs="Courier New"/>
          <w:color w:val="000000"/>
          <w:szCs w:val="16"/>
        </w:rPr>
        <w:t xml:space="preserve">e will </w:t>
      </w:r>
      <w:r w:rsidR="00E85D0D" w:rsidRPr="007262CE">
        <w:rPr>
          <w:rFonts w:cs="Courier New"/>
          <w:color w:val="000000"/>
          <w:szCs w:val="16"/>
        </w:rPr>
        <w:t xml:space="preserve">end up with something slightly more </w:t>
      </w:r>
      <w:r w:rsidR="00D8260C" w:rsidRPr="007262CE">
        <w:rPr>
          <w:rFonts w:cs="Courier New"/>
          <w:color w:val="000000"/>
          <w:szCs w:val="16"/>
        </w:rPr>
        <w:t>complex</w:t>
      </w:r>
      <w:r w:rsidR="00E85D0D" w:rsidRPr="007262CE">
        <w:rPr>
          <w:rFonts w:cs="Courier New"/>
          <w:color w:val="000000"/>
          <w:szCs w:val="16"/>
        </w:rPr>
        <w:t xml:space="preserve"> than the </w:t>
      </w:r>
      <w:r w:rsidR="00D8260C" w:rsidRPr="007262CE">
        <w:rPr>
          <w:rFonts w:cs="Courier New"/>
          <w:color w:val="000000"/>
          <w:szCs w:val="16"/>
        </w:rPr>
        <w:t>existing</w:t>
      </w:r>
      <w:r w:rsidR="00E85D0D" w:rsidRPr="007262CE">
        <w:rPr>
          <w:rFonts w:cs="Courier New"/>
          <w:color w:val="000000"/>
          <w:szCs w:val="16"/>
        </w:rPr>
        <w:t xml:space="preserve"> version.</w:t>
      </w:r>
    </w:p>
    <w:p w14:paraId="62213D1B" w14:textId="77777777" w:rsidR="000F0E27" w:rsidRDefault="00E85D0D">
      <w:pPr>
        <w:pStyle w:val="Heading2"/>
      </w:pPr>
      <w:bookmarkStart w:id="2" w:name="__RefNumPara__2193_797931866"/>
      <w:r>
        <w:t>Creating a new project</w:t>
      </w:r>
      <w:bookmarkEnd w:id="2"/>
    </w:p>
    <w:p w14:paraId="30321C36" w14:textId="5A6293E7" w:rsidR="000F0E27" w:rsidRDefault="00E85D0D">
      <w:pPr>
        <w:pStyle w:val="Textbody"/>
        <w:rPr>
          <w:rFonts w:cs="Courier New"/>
          <w:color w:val="000000"/>
          <w:szCs w:val="16"/>
        </w:rPr>
      </w:pPr>
      <w:r>
        <w:rPr>
          <w:rFonts w:cs="Courier New"/>
          <w:color w:val="000000"/>
          <w:szCs w:val="16"/>
        </w:rPr>
        <w:t>Start PIP, click</w:t>
      </w:r>
      <w:r w:rsidR="00A90B4F">
        <w:rPr>
          <w:rFonts w:cs="Courier New"/>
          <w:color w:val="000000"/>
          <w:szCs w:val="16"/>
        </w:rPr>
        <w:t xml:space="preserve"> </w:t>
      </w:r>
      <w:r w:rsidR="00A90B4F" w:rsidRPr="00F40674">
        <w:rPr>
          <w:rFonts w:cs="Courier New"/>
          <w:color w:val="000000"/>
          <w:szCs w:val="16"/>
          <w:bdr w:val="single" w:sz="4" w:space="0" w:color="auto"/>
        </w:rPr>
        <w:t>File</w:t>
      </w:r>
      <w:r w:rsidR="00A90B4F" w:rsidRPr="00F40674">
        <w:rPr>
          <w:rFonts w:cs="Courier New"/>
          <w:color w:val="000000"/>
          <w:szCs w:val="16"/>
          <w:bdr w:val="single" w:sz="4" w:space="0" w:color="auto"/>
        </w:rPr>
        <w:sym w:font="Wingdings" w:char="F0E0"/>
      </w:r>
      <w:r w:rsidR="00A90B4F" w:rsidRPr="00F40674">
        <w:rPr>
          <w:rFonts w:cs="Courier New"/>
          <w:color w:val="000000"/>
          <w:szCs w:val="16"/>
          <w:bdr w:val="single" w:sz="4" w:space="0" w:color="auto"/>
        </w:rPr>
        <w:t>New project</w:t>
      </w:r>
      <w:r>
        <w:rPr>
          <w:rFonts w:cs="Courier New"/>
          <w:color w:val="000000"/>
          <w:szCs w:val="16"/>
        </w:rPr>
        <w:t xml:space="preserve"> and choose a directory. This will be a new directory, which you can put (basically) anywhere within the filesystem hierarchy. The dialog that opens after the click is set by default at directory PICOS/Apps, which is the standard default container for </w:t>
      </w:r>
      <w:r w:rsidRPr="007262CE">
        <w:rPr>
          <w:rFonts w:cs="Courier New"/>
          <w:color w:val="000000"/>
          <w:szCs w:val="16"/>
        </w:rPr>
        <w:t>project directories. Create a new directory there and name it, e.g., HELLO_WORLD.</w:t>
      </w:r>
    </w:p>
    <w:p w14:paraId="0D711092" w14:textId="18B3B466" w:rsidR="000F0E27" w:rsidRDefault="00E85D0D">
      <w:pPr>
        <w:pStyle w:val="Textbody"/>
        <w:ind w:left="720"/>
        <w:rPr>
          <w:rFonts w:cs="Courier New"/>
          <w:color w:val="000000"/>
          <w:szCs w:val="16"/>
        </w:rPr>
      </w:pPr>
      <w:r>
        <w:rPr>
          <w:rFonts w:cs="Courier New"/>
          <w:b/>
          <w:bCs/>
          <w:color w:val="000000"/>
          <w:szCs w:val="16"/>
        </w:rPr>
        <w:t xml:space="preserve">Note </w:t>
      </w:r>
      <w:r w:rsidR="00E8618A">
        <w:rPr>
          <w:rFonts w:cs="Courier New"/>
          <w:b/>
          <w:bCs/>
          <w:color w:val="000000"/>
          <w:szCs w:val="16"/>
        </w:rPr>
        <w:fldChar w:fldCharType="begin"/>
      </w:r>
      <w:r w:rsidR="00E8618A">
        <w:rPr>
          <w:rFonts w:cs="Courier New"/>
          <w:b/>
          <w:bCs/>
          <w:color w:val="000000"/>
          <w:szCs w:val="16"/>
        </w:rPr>
        <w:instrText xml:space="preserve"> REF __RefNumPara__2193_797931866 \r \h </w:instrText>
      </w:r>
      <w:r w:rsidR="00E8618A">
        <w:rPr>
          <w:rFonts w:cs="Courier New"/>
          <w:b/>
          <w:bCs/>
          <w:color w:val="000000"/>
          <w:szCs w:val="16"/>
        </w:rPr>
      </w:r>
      <w:r w:rsidR="00E8618A">
        <w:rPr>
          <w:rFonts w:cs="Courier New"/>
          <w:b/>
          <w:bCs/>
          <w:color w:val="000000"/>
          <w:szCs w:val="16"/>
        </w:rPr>
        <w:fldChar w:fldCharType="separate"/>
      </w:r>
      <w:r w:rsidR="00DE382E">
        <w:rPr>
          <w:rFonts w:cs="Courier New"/>
          <w:b/>
          <w:bCs/>
          <w:color w:val="000000"/>
          <w:szCs w:val="16"/>
        </w:rPr>
        <w:t>3.1</w:t>
      </w:r>
      <w:r w:rsidR="00E8618A">
        <w:rPr>
          <w:rFonts w:cs="Courier New"/>
          <w:b/>
          <w:bCs/>
          <w:color w:val="000000"/>
          <w:szCs w:val="16"/>
        </w:rPr>
        <w:fldChar w:fldCharType="end"/>
      </w:r>
      <w:r w:rsidR="00E8618A">
        <w:rPr>
          <w:rFonts w:cs="Courier New"/>
          <w:b/>
          <w:bCs/>
          <w:color w:val="000000"/>
          <w:szCs w:val="16"/>
        </w:rPr>
        <w:t>.</w:t>
      </w:r>
      <w:r>
        <w:rPr>
          <w:rFonts w:cs="Courier New"/>
          <w:b/>
          <w:bCs/>
          <w:color w:val="000000"/>
          <w:szCs w:val="16"/>
        </w:rPr>
        <w:t>1:</w:t>
      </w:r>
      <w:r>
        <w:rPr>
          <w:rFonts w:cs="Courier New"/>
          <w:color w:val="000000"/>
          <w:szCs w:val="16"/>
        </w:rPr>
        <w:t xml:space="preserve"> if you are on Linux or on Windows/Cygwin running PIP under the Cygwin version of Tcl/Tk, the dialog shows no button to create a new folder (directory). You create a new directory by typing its name at the end of the path shown at the bottom of the dialog and hitting Return. If you are under ActiveState Tcl/Tk (in the Windows native mode), you will see a standard Windows file browser dialog.</w:t>
      </w:r>
    </w:p>
    <w:p w14:paraId="4595796B" w14:textId="79036F53" w:rsidR="000F0E27" w:rsidRDefault="00E85D0D">
      <w:pPr>
        <w:pStyle w:val="Textbody"/>
        <w:ind w:left="720"/>
        <w:rPr>
          <w:rFonts w:cs="Courier New"/>
          <w:color w:val="000000"/>
          <w:szCs w:val="16"/>
        </w:rPr>
      </w:pPr>
      <w:r>
        <w:rPr>
          <w:rFonts w:cs="Courier New"/>
          <w:b/>
          <w:bCs/>
          <w:color w:val="000000"/>
          <w:szCs w:val="16"/>
        </w:rPr>
        <w:t xml:space="preserve">Note </w:t>
      </w:r>
      <w:r w:rsidR="00E8618A">
        <w:rPr>
          <w:rFonts w:cs="Courier New"/>
          <w:b/>
          <w:bCs/>
          <w:color w:val="000000"/>
          <w:szCs w:val="16"/>
        </w:rPr>
        <w:fldChar w:fldCharType="begin"/>
      </w:r>
      <w:r w:rsidR="00E8618A">
        <w:rPr>
          <w:rFonts w:cs="Courier New"/>
          <w:b/>
          <w:bCs/>
          <w:color w:val="000000"/>
          <w:szCs w:val="16"/>
        </w:rPr>
        <w:instrText xml:space="preserve"> REF __RefNumPara__2193_797931866 \r \h </w:instrText>
      </w:r>
      <w:r w:rsidR="00E8618A">
        <w:rPr>
          <w:rFonts w:cs="Courier New"/>
          <w:b/>
          <w:bCs/>
          <w:color w:val="000000"/>
          <w:szCs w:val="16"/>
        </w:rPr>
      </w:r>
      <w:r w:rsidR="00E8618A">
        <w:rPr>
          <w:rFonts w:cs="Courier New"/>
          <w:b/>
          <w:bCs/>
          <w:color w:val="000000"/>
          <w:szCs w:val="16"/>
        </w:rPr>
        <w:fldChar w:fldCharType="separate"/>
      </w:r>
      <w:r w:rsidR="00DE382E">
        <w:rPr>
          <w:rFonts w:cs="Courier New"/>
          <w:b/>
          <w:bCs/>
          <w:color w:val="000000"/>
          <w:szCs w:val="16"/>
        </w:rPr>
        <w:t>3.1</w:t>
      </w:r>
      <w:r w:rsidR="00E8618A">
        <w:rPr>
          <w:rFonts w:cs="Courier New"/>
          <w:b/>
          <w:bCs/>
          <w:color w:val="000000"/>
          <w:szCs w:val="16"/>
        </w:rPr>
        <w:fldChar w:fldCharType="end"/>
      </w:r>
      <w:r>
        <w:rPr>
          <w:rFonts w:cs="Courier New"/>
          <w:b/>
          <w:bCs/>
          <w:color w:val="000000"/>
          <w:szCs w:val="16"/>
        </w:rPr>
        <w:t>.2:</w:t>
      </w:r>
      <w:r>
        <w:rPr>
          <w:rFonts w:cs="Courier New"/>
          <w:color w:val="000000"/>
          <w:szCs w:val="16"/>
        </w:rPr>
        <w:t xml:space="preserve"> project file/directory names cannot include spaces (PIP won't let you use them, anyway, but it cannot prevent you from creating ones spuriously under the standard open file dialog</w:t>
      </w:r>
      <w:r w:rsidR="00520B31">
        <w:rPr>
          <w:rFonts w:cs="Courier New"/>
          <w:color w:val="000000"/>
          <w:szCs w:val="16"/>
        </w:rPr>
        <w:t xml:space="preserve"> of Windows</w:t>
      </w:r>
      <w:r>
        <w:rPr>
          <w:rFonts w:cs="Courier New"/>
          <w:color w:val="000000"/>
          <w:szCs w:val="16"/>
        </w:rPr>
        <w:t>).</w:t>
      </w:r>
      <w:r>
        <w:rPr>
          <w:rStyle w:val="FootnoteReference"/>
          <w:rFonts w:cs="Courier New"/>
          <w:color w:val="000000"/>
          <w:szCs w:val="16"/>
        </w:rPr>
        <w:footnoteReference w:id="4"/>
      </w:r>
      <w:r>
        <w:rPr>
          <w:rFonts w:cs="Courier New"/>
          <w:color w:val="000000"/>
          <w:szCs w:val="16"/>
        </w:rPr>
        <w:t xml:space="preserve"> They are considered illegal by PIP, because they confuse some of the tools. This may be fixed at some point, but it isn't a high priority item. Note that under Windows this may be occasionally restrictive, but when we assume that a project directory belongs to the Cygwin hierarchy (for example, it is a subdirectory of PICOS/Apps), then we are practically always safe, because Cygwin paths typically look like C:\cygwin\home\username\..., and it is not natural for UNIX file paths to contain spaces (unlike some Windows systems).</w:t>
      </w:r>
    </w:p>
    <w:p w14:paraId="125FE98C" w14:textId="16E2744A" w:rsidR="000F0E27" w:rsidRDefault="00E85D0D">
      <w:pPr>
        <w:pStyle w:val="Textbody"/>
        <w:rPr>
          <w:rFonts w:cs="Courier New"/>
          <w:color w:val="000000"/>
          <w:szCs w:val="16"/>
        </w:rPr>
      </w:pPr>
      <w:r>
        <w:rPr>
          <w:rFonts w:cs="Courier New"/>
          <w:color w:val="000000"/>
          <w:szCs w:val="16"/>
        </w:rPr>
        <w:t xml:space="preserve">When you select (or type-in) the directory name and close the dialog, a new (project type) dialog will pop up: you </w:t>
      </w:r>
      <w:r w:rsidR="005F0A1F">
        <w:rPr>
          <w:rFonts w:cs="Courier New"/>
          <w:color w:val="000000"/>
          <w:szCs w:val="16"/>
        </w:rPr>
        <w:t>must</w:t>
      </w:r>
      <w:r>
        <w:rPr>
          <w:rFonts w:cs="Courier New"/>
          <w:color w:val="000000"/>
          <w:szCs w:val="16"/>
        </w:rPr>
        <w:t xml:space="preserve"> decide whether the project is for a single program or for multiple programs. A multiple-program project is for those cases where the praxis needs nodes of different types, i.e., running different programs, which nonetheless belong to the same application (and should be treated as members of the same project). In a situation like that, you </w:t>
      </w:r>
      <w:r w:rsidR="00371DED">
        <w:rPr>
          <w:rFonts w:cs="Courier New"/>
          <w:color w:val="000000"/>
          <w:szCs w:val="16"/>
        </w:rPr>
        <w:t>must</w:t>
      </w:r>
      <w:r>
        <w:rPr>
          <w:rFonts w:cs="Courier New"/>
          <w:color w:val="000000"/>
          <w:szCs w:val="16"/>
        </w:rPr>
        <w:t xml:space="preserve"> assign labels (alphanumeric keywords) identifying the different programs (see Section </w:t>
      </w:r>
      <w:r w:rsidR="0064490A">
        <w:rPr>
          <w:rFonts w:cs="Courier New"/>
          <w:color w:val="000000"/>
          <w:szCs w:val="16"/>
        </w:rPr>
        <w:fldChar w:fldCharType="begin"/>
      </w:r>
      <w:r w:rsidR="0064490A">
        <w:rPr>
          <w:rFonts w:cs="Courier New"/>
          <w:color w:val="000000"/>
          <w:szCs w:val="16"/>
        </w:rPr>
        <w:instrText xml:space="preserve"> REF _Ref84064153 \r \h </w:instrText>
      </w:r>
      <w:r w:rsidR="0064490A">
        <w:rPr>
          <w:rFonts w:cs="Courier New"/>
          <w:color w:val="000000"/>
          <w:szCs w:val="16"/>
        </w:rPr>
      </w:r>
      <w:r w:rsidR="0064490A">
        <w:rPr>
          <w:rFonts w:cs="Courier New"/>
          <w:color w:val="000000"/>
          <w:szCs w:val="16"/>
        </w:rPr>
        <w:fldChar w:fldCharType="separate"/>
      </w:r>
      <w:r w:rsidR="00DE382E">
        <w:rPr>
          <w:rFonts w:cs="Courier New"/>
          <w:color w:val="000000"/>
          <w:szCs w:val="16"/>
        </w:rPr>
        <w:t>10.1</w:t>
      </w:r>
      <w:r w:rsidR="0064490A">
        <w:rPr>
          <w:rFonts w:cs="Courier New"/>
          <w:color w:val="000000"/>
          <w:szCs w:val="16"/>
        </w:rPr>
        <w:fldChar w:fldCharType="end"/>
      </w:r>
      <w:r>
        <w:rPr>
          <w:rFonts w:cs="Courier New"/>
          <w:color w:val="000000"/>
          <w:szCs w:val="16"/>
        </w:rPr>
        <w:t>). As our simple project is going to comprise a single program, just press the</w:t>
      </w:r>
      <w:r w:rsidR="00A11B88">
        <w:rPr>
          <w:rFonts w:cs="Courier New"/>
          <w:color w:val="000000"/>
          <w:szCs w:val="16"/>
        </w:rPr>
        <w:t xml:space="preserve"> </w:t>
      </w:r>
      <w:r w:rsidR="00A11B88" w:rsidRPr="00A11B88">
        <w:rPr>
          <w:rFonts w:cs="Courier New"/>
          <w:color w:val="000000"/>
          <w:szCs w:val="16"/>
          <w:bdr w:val="single" w:sz="4" w:space="0" w:color="auto"/>
        </w:rPr>
        <w:t>Single program</w:t>
      </w:r>
      <w:r w:rsidR="00A11B88">
        <w:rPr>
          <w:rFonts w:cs="Courier New"/>
          <w:color w:val="000000"/>
          <w:szCs w:val="16"/>
        </w:rPr>
        <w:t xml:space="preserve"> b</w:t>
      </w:r>
      <w:r>
        <w:rPr>
          <w:rFonts w:cs="Courier New"/>
          <w:color w:val="000000"/>
          <w:szCs w:val="16"/>
        </w:rPr>
        <w:t>utton and the dialog will go away.</w:t>
      </w:r>
    </w:p>
    <w:p w14:paraId="048F5403" w14:textId="5A1FDC96" w:rsidR="000F0E27" w:rsidRDefault="00E85D0D">
      <w:pPr>
        <w:pStyle w:val="Textbody"/>
        <w:rPr>
          <w:rFonts w:cs="Courier New"/>
          <w:color w:val="000000"/>
          <w:szCs w:val="16"/>
        </w:rPr>
      </w:pPr>
      <w:r>
        <w:rPr>
          <w:rFonts w:cs="Courier New"/>
          <w:color w:val="000000"/>
          <w:szCs w:val="16"/>
        </w:rPr>
        <w:lastRenderedPageBreak/>
        <w:t>The title of PIP's root window will now be showing something like “PIP 1.5, project HELLO_WORLD”. The left pane will present the initial list of the (relevant) files in the project's folder. For a new project, PIP puts there two files acting as stubs (to be filled out), but those stubs already constitute a compilable, loadable, and executable project (which does nothing, however). The two files are app.cc (the root source file) and options.sys (local re-definitions, if any, of the various parameters related to the system and to the node's hardware). This is the formally minimal set of files for any (</w:t>
      </w:r>
      <w:r w:rsidR="001E7F69">
        <w:rPr>
          <w:rFonts w:cs="Courier New"/>
          <w:color w:val="000000"/>
          <w:szCs w:val="16"/>
        </w:rPr>
        <w:t>single program</w:t>
      </w:r>
      <w:r>
        <w:rPr>
          <w:rFonts w:cs="Courier New"/>
          <w:color w:val="000000"/>
          <w:szCs w:val="16"/>
        </w:rPr>
        <w:t xml:space="preserve">) praxis. </w:t>
      </w:r>
      <w:r w:rsidR="00847384">
        <w:rPr>
          <w:rFonts w:cs="Courier New"/>
          <w:color w:val="000000"/>
          <w:szCs w:val="16"/>
        </w:rPr>
        <w:t>The</w:t>
      </w:r>
      <w:r>
        <w:rPr>
          <w:rFonts w:cs="Courier New"/>
          <w:color w:val="000000"/>
          <w:szCs w:val="16"/>
        </w:rPr>
        <w:t xml:space="preserve"> second file, options.sys, is </w:t>
      </w:r>
      <w:r w:rsidR="00847384">
        <w:rPr>
          <w:rFonts w:cs="Courier New"/>
          <w:color w:val="000000"/>
          <w:szCs w:val="16"/>
        </w:rPr>
        <w:t xml:space="preserve">in fact </w:t>
      </w:r>
      <w:r>
        <w:rPr>
          <w:rFonts w:cs="Courier New"/>
          <w:color w:val="000000"/>
          <w:szCs w:val="16"/>
        </w:rPr>
        <w:t>optional; we will keep it empty, anyway, which is equivalent to its absence.</w:t>
      </w:r>
    </w:p>
    <w:p w14:paraId="0996BAC1" w14:textId="58B0148E" w:rsidR="000F0E27" w:rsidRDefault="00E85D0D">
      <w:pPr>
        <w:pStyle w:val="Textbody"/>
        <w:rPr>
          <w:rFonts w:cs="Courier New"/>
          <w:color w:val="000000"/>
          <w:szCs w:val="16"/>
        </w:rPr>
      </w:pPr>
      <w:r>
        <w:rPr>
          <w:rFonts w:cs="Courier New"/>
          <w:color w:val="000000"/>
          <w:szCs w:val="16"/>
        </w:rPr>
        <w:t xml:space="preserve">The files in the left pane of PIP's main window (we will be calling it the </w:t>
      </w:r>
      <w:r>
        <w:rPr>
          <w:rFonts w:cs="Courier New"/>
          <w:i/>
          <w:iCs/>
          <w:color w:val="000000"/>
          <w:szCs w:val="16"/>
        </w:rPr>
        <w:t>tree view</w:t>
      </w:r>
      <w:r>
        <w:rPr>
          <w:rFonts w:cs="Courier New"/>
          <w:color w:val="000000"/>
          <w:szCs w:val="16"/>
        </w:rPr>
        <w:t xml:space="preserve">) are organized into five groups named </w:t>
      </w:r>
      <w:r w:rsidRPr="00CE7375">
        <w:rPr>
          <w:rFonts w:cs="Courier New"/>
          <w:color w:val="000000"/>
          <w:szCs w:val="16"/>
        </w:rPr>
        <w:t>Headers</w:t>
      </w:r>
      <w:r>
        <w:rPr>
          <w:rFonts w:cs="Courier New"/>
          <w:color w:val="000000"/>
          <w:szCs w:val="16"/>
        </w:rPr>
        <w:t xml:space="preserve"> (.h files), </w:t>
      </w:r>
      <w:r w:rsidRPr="00CE7375">
        <w:rPr>
          <w:rFonts w:cs="Courier New"/>
          <w:color w:val="000000"/>
          <w:szCs w:val="16"/>
        </w:rPr>
        <w:t>Sources</w:t>
      </w:r>
      <w:r>
        <w:rPr>
          <w:rFonts w:cs="Courier New"/>
          <w:color w:val="000000"/>
          <w:szCs w:val="16"/>
        </w:rPr>
        <w:t xml:space="preserve"> (.cc files), </w:t>
      </w:r>
      <w:r w:rsidRPr="00CE7375">
        <w:rPr>
          <w:rFonts w:cs="Courier New"/>
          <w:color w:val="000000"/>
          <w:szCs w:val="16"/>
        </w:rPr>
        <w:t>Options</w:t>
      </w:r>
      <w:r>
        <w:rPr>
          <w:rFonts w:cs="Courier New"/>
          <w:color w:val="000000"/>
          <w:szCs w:val="16"/>
        </w:rPr>
        <w:t xml:space="preserve"> (options files), </w:t>
      </w:r>
      <w:r w:rsidRPr="00CE7375">
        <w:rPr>
          <w:rFonts w:cs="Courier New"/>
          <w:color w:val="000000"/>
          <w:szCs w:val="16"/>
        </w:rPr>
        <w:t>XMLData</w:t>
      </w:r>
      <w:r>
        <w:rPr>
          <w:rFonts w:cs="Courier New"/>
          <w:color w:val="000000"/>
          <w:szCs w:val="16"/>
        </w:rPr>
        <w:t xml:space="preserve"> (</w:t>
      </w:r>
      <w:r w:rsidR="00251600">
        <w:rPr>
          <w:rFonts w:cs="Courier New"/>
          <w:color w:val="000000"/>
          <w:szCs w:val="16"/>
        </w:rPr>
        <w:t xml:space="preserve">VUEE </w:t>
      </w:r>
      <w:r>
        <w:rPr>
          <w:rFonts w:cs="Courier New"/>
          <w:color w:val="000000"/>
          <w:szCs w:val="16"/>
        </w:rPr>
        <w:t xml:space="preserve">data files), and </w:t>
      </w:r>
      <w:r w:rsidRPr="00CE7375">
        <w:rPr>
          <w:rFonts w:cs="Courier New"/>
          <w:color w:val="000000"/>
          <w:szCs w:val="16"/>
        </w:rPr>
        <w:t>Scripts</w:t>
      </w:r>
      <w:r>
        <w:rPr>
          <w:rFonts w:cs="Courier New"/>
          <w:color w:val="000000"/>
          <w:szCs w:val="16"/>
        </w:rPr>
        <w:t>. Later you may learn that there can be more than one options.sys file (for a multi-program praxis). The data files (their names typically ending with .xml) pertain to the VUEE model of the praxis.</w:t>
      </w:r>
    </w:p>
    <w:p w14:paraId="76873269" w14:textId="31558180" w:rsidR="000F0E27" w:rsidRDefault="00E85D0D">
      <w:pPr>
        <w:pStyle w:val="Textbody"/>
        <w:rPr>
          <w:rFonts w:cs="Courier New"/>
          <w:color w:val="000000"/>
          <w:szCs w:val="16"/>
        </w:rPr>
      </w:pPr>
      <w:r>
        <w:rPr>
          <w:rFonts w:cs="Courier New"/>
          <w:color w:val="000000"/>
          <w:szCs w:val="16"/>
        </w:rPr>
        <w:t xml:space="preserve">In addition to the above groups, which represent the project's files, i.e., ones stored in the project directory that you have just created (or its subdirectories, if any), the tree view may also show the “board” directory including various files describing the device for which the project has been configured (as explained below). When the project consists of multiple programs destined for several different boards, the directories of all those boards will show up </w:t>
      </w:r>
      <w:r w:rsidR="00757355">
        <w:rPr>
          <w:rFonts w:cs="Courier New"/>
          <w:color w:val="000000"/>
          <w:szCs w:val="16"/>
        </w:rPr>
        <w:t>at the bottom of</w:t>
      </w:r>
      <w:r>
        <w:rPr>
          <w:rFonts w:cs="Courier New"/>
          <w:color w:val="000000"/>
          <w:szCs w:val="16"/>
        </w:rPr>
        <w:t xml:space="preserve"> the tree view.</w:t>
      </w:r>
    </w:p>
    <w:p w14:paraId="3BA5DE1B" w14:textId="77777777" w:rsidR="000F0E27" w:rsidRDefault="00E85D0D">
      <w:pPr>
        <w:pStyle w:val="Heading2"/>
      </w:pPr>
      <w:bookmarkStart w:id="3" w:name="__RefNumPara__2191_797931866"/>
      <w:r>
        <w:t>Compiling for real hardware</w:t>
      </w:r>
      <w:bookmarkEnd w:id="3"/>
    </w:p>
    <w:p w14:paraId="6546844D" w14:textId="0D416AB0" w:rsidR="000F0E27" w:rsidRDefault="00E85D0D">
      <w:pPr>
        <w:pStyle w:val="Textbody"/>
        <w:rPr>
          <w:rFonts w:cs="Courier New"/>
          <w:color w:val="000000"/>
          <w:szCs w:val="16"/>
        </w:rPr>
      </w:pPr>
      <w:r>
        <w:rPr>
          <w:rFonts w:cs="Courier New"/>
          <w:color w:val="000000"/>
          <w:szCs w:val="16"/>
        </w:rPr>
        <w:t>The project can be compiled right away and even loaded into a device, although the latter action is pointless, because the program does nothing. Nevertheless, let us try to compile it to learn the drill. When you click on the</w:t>
      </w:r>
      <w:r w:rsidR="00A11B88">
        <w:rPr>
          <w:rFonts w:cs="Courier New"/>
          <w:color w:val="000000"/>
          <w:szCs w:val="16"/>
        </w:rPr>
        <w:t xml:space="preserve"> </w:t>
      </w:r>
      <w:r w:rsidR="00A11B88" w:rsidRPr="00A11B88">
        <w:rPr>
          <w:rFonts w:cs="Courier New"/>
          <w:color w:val="000000"/>
          <w:szCs w:val="16"/>
          <w:bdr w:val="single" w:sz="4" w:space="0" w:color="auto"/>
        </w:rPr>
        <w:t>Build</w:t>
      </w:r>
      <w:r w:rsidR="00A11B88">
        <w:rPr>
          <w:rFonts w:cs="Courier New"/>
          <w:color w:val="000000"/>
          <w:szCs w:val="16"/>
        </w:rPr>
        <w:t xml:space="preserve"> </w:t>
      </w:r>
      <w:r>
        <w:rPr>
          <w:rFonts w:cs="Courier New"/>
          <w:color w:val="000000"/>
          <w:szCs w:val="16"/>
        </w:rPr>
        <w:t>menu, you see that the only options available are for VUEE, i.e., for the emulator [vuee]. This is because you haven't assigned a board (device) to the project yet, so PIP doesn't know how to compile it for real hardware. To do that, click</w:t>
      </w:r>
      <w:r w:rsidR="004863FC">
        <w:rPr>
          <w:rFonts w:cs="Courier New"/>
          <w:color w:val="000000"/>
          <w:szCs w:val="16"/>
        </w:rPr>
        <w:t xml:space="preserve"> </w:t>
      </w:r>
      <w:r w:rsidR="004863FC" w:rsidRPr="004863FC">
        <w:rPr>
          <w:rFonts w:cs="Courier New"/>
          <w:color w:val="000000"/>
          <w:szCs w:val="16"/>
          <w:bdr w:val="single" w:sz="4" w:space="0" w:color="auto"/>
        </w:rPr>
        <w:t>Configuration</w:t>
      </w:r>
      <w:r w:rsidR="004863FC" w:rsidRPr="004863FC">
        <w:rPr>
          <w:rFonts w:cs="Courier New"/>
          <w:color w:val="000000"/>
          <w:szCs w:val="16"/>
          <w:bdr w:val="single" w:sz="4" w:space="0" w:color="auto"/>
        </w:rPr>
        <w:sym w:font="Wingdings" w:char="F0E0"/>
      </w:r>
      <w:r w:rsidR="004863FC" w:rsidRPr="004863FC">
        <w:rPr>
          <w:rFonts w:cs="Courier New"/>
          <w:color w:val="000000"/>
          <w:szCs w:val="16"/>
          <w:bdr w:val="single" w:sz="4" w:space="0" w:color="auto"/>
        </w:rPr>
        <w:t>Arch+Board</w:t>
      </w:r>
      <w:r>
        <w:rPr>
          <w:rFonts w:cs="Courier New"/>
          <w:color w:val="000000"/>
          <w:szCs w:val="16"/>
        </w:rPr>
        <w:t xml:space="preserve"> which will produce the</w:t>
      </w:r>
      <w:r w:rsidR="00503616">
        <w:rPr>
          <w:rFonts w:cs="Courier New"/>
          <w:color w:val="000000"/>
          <w:szCs w:val="16"/>
        </w:rPr>
        <w:t xml:space="preserve"> </w:t>
      </w:r>
      <w:r w:rsidR="00503616" w:rsidRPr="00503616">
        <w:rPr>
          <w:rFonts w:cs="Courier New"/>
          <w:color w:val="000000"/>
          <w:szCs w:val="16"/>
          <w:bdr w:val="single" w:sz="4" w:space="0" w:color="auto"/>
        </w:rPr>
        <w:t>Architecture/Board selection</w:t>
      </w:r>
      <w:r w:rsidR="00503616">
        <w:rPr>
          <w:rFonts w:cs="Courier New"/>
          <w:color w:val="000000"/>
          <w:szCs w:val="16"/>
        </w:rPr>
        <w:t xml:space="preserve"> </w:t>
      </w:r>
      <w:r>
        <w:rPr>
          <w:rFonts w:cs="Courier New"/>
          <w:color w:val="000000"/>
          <w:szCs w:val="16"/>
        </w:rPr>
        <w:t>dialog. If you are compiling for EMSPC11, select</w:t>
      </w:r>
      <w:r w:rsidR="00503616">
        <w:rPr>
          <w:rFonts w:cs="Courier New"/>
          <w:color w:val="000000"/>
          <w:szCs w:val="16"/>
        </w:rPr>
        <w:t xml:space="preserve"> </w:t>
      </w:r>
      <w:r w:rsidR="00503616" w:rsidRPr="00D60DDD">
        <w:rPr>
          <w:rFonts w:cs="Courier New"/>
          <w:color w:val="000000"/>
          <w:szCs w:val="16"/>
          <w:bdr w:val="single" w:sz="4" w:space="0" w:color="auto"/>
        </w:rPr>
        <w:t>MSP43</w:t>
      </w:r>
      <w:r w:rsidR="00D60DDD" w:rsidRPr="00D60DDD">
        <w:rPr>
          <w:rFonts w:cs="Courier New"/>
          <w:color w:val="000000"/>
          <w:szCs w:val="16"/>
          <w:bdr w:val="single" w:sz="4" w:space="0" w:color="auto"/>
        </w:rPr>
        <w:t>0</w:t>
      </w:r>
      <w:r w:rsidR="00D60DDD">
        <w:rPr>
          <w:rFonts w:cs="Courier New"/>
          <w:color w:val="000000"/>
          <w:szCs w:val="16"/>
        </w:rPr>
        <w:t xml:space="preserve"> </w:t>
      </w:r>
      <w:r>
        <w:rPr>
          <w:rFonts w:cs="Courier New"/>
          <w:color w:val="000000"/>
          <w:szCs w:val="16"/>
        </w:rPr>
        <w:t>as the architecture and</w:t>
      </w:r>
      <w:r w:rsidR="00D60DDD">
        <w:rPr>
          <w:rFonts w:cs="Courier New"/>
          <w:color w:val="000000"/>
          <w:szCs w:val="16"/>
        </w:rPr>
        <w:t xml:space="preserve"> </w:t>
      </w:r>
      <w:r w:rsidR="00D60DDD" w:rsidRPr="00D60DDD">
        <w:rPr>
          <w:rFonts w:cs="Courier New"/>
          <w:color w:val="000000"/>
          <w:szCs w:val="16"/>
          <w:bdr w:val="single" w:sz="4" w:space="0" w:color="auto"/>
        </w:rPr>
        <w:t>WARSAW</w:t>
      </w:r>
      <w:r>
        <w:rPr>
          <w:rFonts w:cs="Courier New"/>
          <w:color w:val="000000"/>
          <w:szCs w:val="16"/>
        </w:rPr>
        <w:t xml:space="preserve"> for the board (you </w:t>
      </w:r>
      <w:r w:rsidR="00D60DDD">
        <w:rPr>
          <w:rFonts w:cs="Courier New"/>
          <w:color w:val="000000"/>
          <w:szCs w:val="16"/>
        </w:rPr>
        <w:t>must</w:t>
      </w:r>
      <w:r>
        <w:rPr>
          <w:rFonts w:cs="Courier New"/>
          <w:color w:val="000000"/>
          <w:szCs w:val="16"/>
        </w:rPr>
        <w:t xml:space="preserve"> do it from a two-level menu: </w:t>
      </w:r>
      <w:r w:rsidRPr="00D60DDD">
        <w:rPr>
          <w:rFonts w:cs="Courier New"/>
          <w:color w:val="000000"/>
          <w:szCs w:val="16"/>
          <w:bdr w:val="single" w:sz="4" w:space="0" w:color="auto"/>
        </w:rPr>
        <w:t>WARSAW</w:t>
      </w:r>
      <w:r w:rsidR="00D60DDD" w:rsidRPr="00D60DDD">
        <w:rPr>
          <w:rFonts w:cs="Courier New"/>
          <w:color w:val="000000"/>
          <w:szCs w:val="16"/>
          <w:bdr w:val="single" w:sz="4" w:space="0" w:color="auto"/>
        </w:rPr>
        <w:t> </w:t>
      </w:r>
      <w:r w:rsidRPr="00D60DDD">
        <w:rPr>
          <w:rFonts w:cs="Courier New"/>
          <w:color w:val="000000"/>
          <w:szCs w:val="16"/>
          <w:bdr w:val="single" w:sz="4" w:space="0" w:color="auto"/>
        </w:rPr>
        <w:t>…</w:t>
      </w:r>
      <w:r w:rsidR="00D60DDD" w:rsidRPr="00D60DDD">
        <w:rPr>
          <w:rFonts w:cs="Courier New"/>
          <w:color w:val="000000"/>
          <w:szCs w:val="16"/>
          <w:bdr w:val="single" w:sz="4" w:space="0" w:color="auto"/>
        </w:rPr>
        <w:sym w:font="Wingdings" w:char="F0E0"/>
      </w:r>
      <w:r w:rsidRPr="00D60DDD">
        <w:rPr>
          <w:rFonts w:cs="Courier New"/>
          <w:color w:val="000000"/>
          <w:szCs w:val="16"/>
          <w:bdr w:val="single" w:sz="4" w:space="0" w:color="auto"/>
        </w:rPr>
        <w:t>WARSAW</w:t>
      </w:r>
      <w:r>
        <w:rPr>
          <w:rFonts w:cs="Courier New"/>
          <w:color w:val="000000"/>
          <w:szCs w:val="16"/>
        </w:rPr>
        <w:t xml:space="preserve">). For </w:t>
      </w:r>
      <w:r w:rsidR="00D2208C">
        <w:rPr>
          <w:rFonts w:cs="Courier New"/>
          <w:color w:val="000000"/>
          <w:szCs w:val="16"/>
        </w:rPr>
        <w:t xml:space="preserve">the </w:t>
      </w:r>
      <w:r>
        <w:rPr>
          <w:rFonts w:cs="Courier New"/>
          <w:color w:val="000000"/>
          <w:szCs w:val="16"/>
        </w:rPr>
        <w:t xml:space="preserve">CC1350 Launchpad, select </w:t>
      </w:r>
      <w:r w:rsidR="00D2208C" w:rsidRPr="00D2208C">
        <w:rPr>
          <w:rFonts w:cs="Courier New"/>
          <w:color w:val="000000"/>
          <w:szCs w:val="16"/>
          <w:bdr w:val="single" w:sz="4" w:space="0" w:color="auto"/>
        </w:rPr>
        <w:t>CC13XX</w:t>
      </w:r>
      <w:r w:rsidR="00D2208C">
        <w:rPr>
          <w:rFonts w:cs="Courier New"/>
          <w:color w:val="000000"/>
          <w:szCs w:val="16"/>
        </w:rPr>
        <w:t xml:space="preserve"> and </w:t>
      </w:r>
      <w:r w:rsidR="00D2208C" w:rsidRPr="00D2208C">
        <w:rPr>
          <w:rFonts w:cs="Courier New"/>
          <w:color w:val="000000"/>
          <w:szCs w:val="16"/>
          <w:bdr w:val="single" w:sz="4" w:space="0" w:color="auto"/>
        </w:rPr>
        <w:t>CC1350_LAUNCHXL</w:t>
      </w:r>
      <w:r w:rsidR="00D2208C">
        <w:rPr>
          <w:rFonts w:cs="Courier New"/>
          <w:color w:val="000000"/>
          <w:szCs w:val="16"/>
        </w:rPr>
        <w:t>,</w:t>
      </w:r>
      <w:r>
        <w:rPr>
          <w:rFonts w:cs="Courier New"/>
          <w:color w:val="000000"/>
          <w:szCs w:val="16"/>
        </w:rPr>
        <w:t xml:space="preserve"> respectively.</w:t>
      </w:r>
    </w:p>
    <w:p w14:paraId="5D4E7DA6" w14:textId="37ECCEF8" w:rsidR="000F0E27" w:rsidRDefault="00341AD4">
      <w:pPr>
        <w:pStyle w:val="Textbody"/>
        <w:rPr>
          <w:rFonts w:cs="Courier New"/>
          <w:color w:val="000000"/>
          <w:szCs w:val="16"/>
        </w:rPr>
      </w:pPr>
      <w:r>
        <w:rPr>
          <w:rFonts w:cs="Courier New"/>
          <w:color w:val="000000"/>
          <w:szCs w:val="16"/>
        </w:rPr>
        <w:t>C</w:t>
      </w:r>
      <w:r w:rsidR="00E85D0D">
        <w:rPr>
          <w:rFonts w:cs="Courier New"/>
          <w:color w:val="000000"/>
          <w:szCs w:val="16"/>
        </w:rPr>
        <w:t>lick</w:t>
      </w:r>
      <w:r w:rsidR="00D2208C">
        <w:rPr>
          <w:rFonts w:cs="Courier New"/>
          <w:color w:val="000000"/>
          <w:szCs w:val="16"/>
        </w:rPr>
        <w:t xml:space="preserve"> </w:t>
      </w:r>
      <w:r w:rsidR="00D2208C" w:rsidRPr="00D2208C">
        <w:rPr>
          <w:rFonts w:cs="Courier New"/>
          <w:color w:val="000000"/>
          <w:szCs w:val="16"/>
          <w:bdr w:val="single" w:sz="4" w:space="0" w:color="auto"/>
        </w:rPr>
        <w:t>Done</w:t>
      </w:r>
      <w:r w:rsidR="00E85D0D">
        <w:rPr>
          <w:rFonts w:cs="Courier New"/>
          <w:color w:val="000000"/>
          <w:szCs w:val="16"/>
        </w:rPr>
        <w:t>. The tree view will now show (underneath the previous set) a new entry (with a distinctive gray background) looking</w:t>
      </w:r>
      <w:r w:rsidR="00E85D0D">
        <w:rPr>
          <w:rFonts w:cs="Courier New"/>
          <w:color w:val="000000"/>
          <w:szCs w:val="16"/>
          <w:shd w:val="clear" w:color="auto" w:fill="FFFFFF"/>
        </w:rPr>
        <w:t xml:space="preserve"> </w:t>
      </w:r>
      <w:r w:rsidR="002777D3">
        <w:rPr>
          <w:rFonts w:cs="Courier New"/>
          <w:color w:val="000000"/>
          <w:szCs w:val="16"/>
          <w:shd w:val="clear" w:color="auto" w:fill="FFFFFF"/>
        </w:rPr>
        <w:t>like</w:t>
      </w:r>
      <w:r w:rsidR="00E85D0D">
        <w:rPr>
          <w:rFonts w:cs="Courier New"/>
          <w:color w:val="000000"/>
          <w:szCs w:val="16"/>
          <w:shd w:val="clear" w:color="auto" w:fill="FFFFFF"/>
        </w:rPr>
        <w:t xml:space="preserve"> the name of the selected board</w:t>
      </w:r>
      <w:r w:rsidR="00E85D0D">
        <w:rPr>
          <w:rFonts w:cs="Courier New"/>
          <w:color w:val="000000"/>
          <w:szCs w:val="16"/>
        </w:rPr>
        <w:t>. When you open it, you will see the list of standard headers describing the device of your project. If you look at the</w:t>
      </w:r>
      <w:r w:rsidR="002777D3">
        <w:rPr>
          <w:rFonts w:cs="Courier New"/>
          <w:color w:val="000000"/>
          <w:szCs w:val="16"/>
        </w:rPr>
        <w:t xml:space="preserve"> </w:t>
      </w:r>
      <w:r w:rsidR="002777D3" w:rsidRPr="002777D3">
        <w:rPr>
          <w:rFonts w:cs="Courier New"/>
          <w:color w:val="000000"/>
          <w:szCs w:val="16"/>
          <w:bdr w:val="single" w:sz="4" w:space="0" w:color="auto"/>
        </w:rPr>
        <w:t>Build</w:t>
      </w:r>
      <w:r w:rsidR="00E85D0D">
        <w:rPr>
          <w:rFonts w:cs="Courier New"/>
          <w:color w:val="000000"/>
          <w:szCs w:val="16"/>
        </w:rPr>
        <w:t xml:space="preserve"> menu again, you will see that it now offers two more choices appearing at the very top. Assuming you have selected the WARSAW board for MSP430, they are: </w:t>
      </w:r>
      <w:r w:rsidR="00703404" w:rsidRPr="00863CA9">
        <w:rPr>
          <w:rFonts w:cs="Courier New"/>
          <w:color w:val="000000"/>
          <w:szCs w:val="16"/>
          <w:bdr w:val="single" w:sz="4" w:space="0" w:color="auto"/>
        </w:rPr>
        <w:t>Pre build (WARSAW src)</w:t>
      </w:r>
      <w:r w:rsidR="00703404">
        <w:rPr>
          <w:rFonts w:cs="Courier New"/>
          <w:color w:val="000000"/>
          <w:szCs w:val="16"/>
        </w:rPr>
        <w:t xml:space="preserve"> and </w:t>
      </w:r>
      <w:r w:rsidR="00863CA9" w:rsidRPr="00863CA9">
        <w:rPr>
          <w:rFonts w:cs="Courier New"/>
          <w:color w:val="000000"/>
          <w:szCs w:val="16"/>
          <w:bdr w:val="single" w:sz="4" w:space="0" w:color="auto"/>
        </w:rPr>
        <w:t>Build (make)</w:t>
      </w:r>
      <w:r w:rsidR="00863CA9">
        <w:rPr>
          <w:rFonts w:cs="Courier New"/>
          <w:color w:val="000000"/>
          <w:szCs w:val="16"/>
        </w:rPr>
        <w:t>.</w:t>
      </w:r>
    </w:p>
    <w:p w14:paraId="273736ED" w14:textId="77777777" w:rsidR="000F0E27" w:rsidRDefault="00E85D0D">
      <w:pPr>
        <w:pStyle w:val="Textbody"/>
        <w:rPr>
          <w:rFonts w:cs="Courier New"/>
          <w:color w:val="000000"/>
          <w:szCs w:val="16"/>
        </w:rPr>
      </w:pPr>
      <w:r>
        <w:rPr>
          <w:rFonts w:cs="Courier New"/>
          <w:color w:val="000000"/>
          <w:szCs w:val="16"/>
        </w:rPr>
        <w:t>The detailed procedure of creating the loadable image of a program is described in [mkmk]. For now, suffice it to say that the operation is carried out in two steps: pre-building, which corresponds to configuring the program for the specific environment, and the actual compilation. The outcome of the first step is a Makefile</w:t>
      </w:r>
      <w:r>
        <w:rPr>
          <w:rStyle w:val="FootnoteReference"/>
          <w:rFonts w:cs="Courier New"/>
          <w:color w:val="000000"/>
          <w:szCs w:val="16"/>
        </w:rPr>
        <w:footnoteReference w:id="5"/>
      </w:r>
      <w:r>
        <w:rPr>
          <w:rFonts w:cs="Courier New"/>
          <w:color w:val="000000"/>
          <w:szCs w:val="16"/>
        </w:rPr>
        <w:t xml:space="preserve"> to be used in the second step.</w:t>
      </w:r>
    </w:p>
    <w:p w14:paraId="0C42F1FA" w14:textId="44A4F193" w:rsidR="000F0E27" w:rsidRDefault="00E85D0D">
      <w:pPr>
        <w:pStyle w:val="Textbody"/>
        <w:rPr>
          <w:rFonts w:cs="Courier New"/>
          <w:color w:val="000000"/>
          <w:szCs w:val="16"/>
        </w:rPr>
      </w:pPr>
      <w:r>
        <w:rPr>
          <w:rFonts w:cs="Courier New"/>
          <w:color w:val="000000"/>
          <w:szCs w:val="16"/>
        </w:rPr>
        <w:t>So</w:t>
      </w:r>
      <w:r w:rsidR="00357E86">
        <w:rPr>
          <w:rFonts w:cs="Courier New"/>
          <w:color w:val="000000"/>
          <w:szCs w:val="16"/>
        </w:rPr>
        <w:t>,</w:t>
      </w:r>
      <w:r>
        <w:rPr>
          <w:rFonts w:cs="Courier New"/>
          <w:color w:val="000000"/>
          <w:szCs w:val="16"/>
        </w:rPr>
        <w:t xml:space="preserve"> when you click</w:t>
      </w:r>
      <w:r w:rsidR="00DF48B1">
        <w:rPr>
          <w:rFonts w:cs="Courier New"/>
          <w:color w:val="000000"/>
          <w:szCs w:val="16"/>
        </w:rPr>
        <w:t xml:space="preserve"> </w:t>
      </w:r>
      <w:r w:rsidR="00DF48B1" w:rsidRPr="00357E86">
        <w:rPr>
          <w:rFonts w:cs="Courier New"/>
          <w:color w:val="000000"/>
          <w:szCs w:val="16"/>
          <w:bdr w:val="single" w:sz="4" w:space="0" w:color="auto"/>
        </w:rPr>
        <w:t>Pre</w:t>
      </w:r>
      <w:r w:rsidR="00357E86" w:rsidRPr="00357E86">
        <w:rPr>
          <w:rFonts w:cs="Courier New"/>
          <w:color w:val="000000"/>
          <w:szCs w:val="16"/>
          <w:bdr w:val="single" w:sz="4" w:space="0" w:color="auto"/>
        </w:rPr>
        <w:t> build</w:t>
      </w:r>
      <w:r>
        <w:rPr>
          <w:rFonts w:cs="Courier New"/>
          <w:color w:val="000000"/>
          <w:szCs w:val="16"/>
        </w:rPr>
        <w:t>, you configure the project for compilation. You will see in the right (console) pane of PIP's main window the messages produced by mkmk</w:t>
      </w:r>
      <w:r w:rsidR="00E85C1F">
        <w:rPr>
          <w:rFonts w:cs="Courier New"/>
          <w:color w:val="000000"/>
          <w:szCs w:val="16"/>
        </w:rPr>
        <w:t>,</w:t>
      </w:r>
      <w:r>
        <w:rPr>
          <w:rFonts w:cs="Courier New"/>
          <w:color w:val="000000"/>
          <w:szCs w:val="16"/>
        </w:rPr>
        <w:t xml:space="preserve"> which has been invoked to do the job. At the same time, the stripe above the tree view pane (the status line), which normally says</w:t>
      </w:r>
      <w:r w:rsidR="00357E86">
        <w:rPr>
          <w:rFonts w:cs="Courier New"/>
          <w:color w:val="000000"/>
          <w:szCs w:val="16"/>
        </w:rPr>
        <w:t xml:space="preserve"> “Idle,”</w:t>
      </w:r>
      <w:r>
        <w:rPr>
          <w:rFonts w:cs="Courier New"/>
          <w:color w:val="000000"/>
          <w:szCs w:val="16"/>
        </w:rPr>
        <w:t xml:space="preserve"> will become</w:t>
      </w:r>
      <w:r w:rsidR="00357E86">
        <w:rPr>
          <w:rFonts w:cs="Courier New"/>
          <w:color w:val="000000"/>
          <w:szCs w:val="16"/>
        </w:rPr>
        <w:t xml:space="preserve"> “Running,” </w:t>
      </w:r>
      <w:r>
        <w:rPr>
          <w:rFonts w:cs="Courier New"/>
          <w:color w:val="000000"/>
          <w:szCs w:val="16"/>
        </w:rPr>
        <w:t xml:space="preserve">and an advancing seconds counter will </w:t>
      </w:r>
      <w:r>
        <w:rPr>
          <w:rFonts w:cs="Courier New"/>
          <w:color w:val="000000"/>
          <w:szCs w:val="16"/>
        </w:rPr>
        <w:lastRenderedPageBreak/>
        <w:t xml:space="preserve">show up to the right. This means that some program is now running and (possibly) writing its output to the console. When mkmk </w:t>
      </w:r>
      <w:r w:rsidR="00E85C1F">
        <w:rPr>
          <w:rFonts w:cs="Courier New"/>
          <w:color w:val="000000"/>
          <w:szCs w:val="16"/>
        </w:rPr>
        <w:t>finishes</w:t>
      </w:r>
      <w:r>
        <w:rPr>
          <w:rFonts w:cs="Courier New"/>
          <w:color w:val="000000"/>
          <w:szCs w:val="16"/>
        </w:rPr>
        <w:t xml:space="preserve">, the text </w:t>
      </w:r>
      <w:r w:rsidR="00E61307">
        <w:rPr>
          <w:rFonts w:cs="Courier New"/>
          <w:color w:val="000000"/>
          <w:szCs w:val="16"/>
        </w:rPr>
        <w:t>“</w:t>
      </w:r>
      <w:r>
        <w:rPr>
          <w:rFonts w:cs="Courier New"/>
          <w:color w:val="000000"/>
          <w:szCs w:val="16"/>
        </w:rPr>
        <w:t>--DONE</w:t>
      </w:r>
      <w:r w:rsidR="00E61307">
        <w:rPr>
          <w:rFonts w:cs="Courier New"/>
          <w:color w:val="000000"/>
          <w:szCs w:val="16"/>
        </w:rPr>
        <w:t>—"</w:t>
      </w:r>
      <w:r>
        <w:rPr>
          <w:rFonts w:cs="Courier New"/>
          <w:color w:val="000000"/>
          <w:szCs w:val="16"/>
        </w:rPr>
        <w:t xml:space="preserve"> will appear at the end of the console's output and the status line will sa</w:t>
      </w:r>
      <w:r w:rsidR="00E61307">
        <w:rPr>
          <w:rFonts w:cs="Courier New"/>
          <w:color w:val="000000"/>
          <w:szCs w:val="16"/>
        </w:rPr>
        <w:t>y “Idle” a</w:t>
      </w:r>
      <w:r>
        <w:rPr>
          <w:rFonts w:cs="Courier New"/>
          <w:color w:val="000000"/>
          <w:szCs w:val="16"/>
        </w:rPr>
        <w:t>gain.</w:t>
      </w:r>
    </w:p>
    <w:p w14:paraId="7F49A90E" w14:textId="0D165613" w:rsidR="000F0E27" w:rsidRDefault="00E85D0D">
      <w:pPr>
        <w:pStyle w:val="Textbody"/>
        <w:ind w:left="720"/>
        <w:rPr>
          <w:rFonts w:cs="Courier New"/>
          <w:color w:val="000000"/>
          <w:szCs w:val="16"/>
        </w:rPr>
      </w:pPr>
      <w:r>
        <w:rPr>
          <w:rFonts w:cs="Courier New"/>
          <w:b/>
          <w:bCs/>
          <w:color w:val="000000"/>
          <w:szCs w:val="16"/>
        </w:rPr>
        <w:t xml:space="preserve">Note </w:t>
      </w:r>
      <w:r w:rsidR="00E8618A">
        <w:rPr>
          <w:rFonts w:cs="Courier New"/>
          <w:b/>
          <w:bCs/>
          <w:color w:val="000000"/>
          <w:szCs w:val="16"/>
        </w:rPr>
        <w:fldChar w:fldCharType="begin"/>
      </w:r>
      <w:r w:rsidR="00E8618A">
        <w:rPr>
          <w:rFonts w:cs="Courier New"/>
          <w:b/>
          <w:bCs/>
          <w:color w:val="000000"/>
          <w:szCs w:val="16"/>
        </w:rPr>
        <w:instrText xml:space="preserve"> REF __RefNumPara__2191_797931866 \r \h </w:instrText>
      </w:r>
      <w:r w:rsidR="00E8618A">
        <w:rPr>
          <w:rFonts w:cs="Courier New"/>
          <w:b/>
          <w:bCs/>
          <w:color w:val="000000"/>
          <w:szCs w:val="16"/>
        </w:rPr>
      </w:r>
      <w:r w:rsidR="00E8618A">
        <w:rPr>
          <w:rFonts w:cs="Courier New"/>
          <w:b/>
          <w:bCs/>
          <w:color w:val="000000"/>
          <w:szCs w:val="16"/>
        </w:rPr>
        <w:fldChar w:fldCharType="separate"/>
      </w:r>
      <w:r w:rsidR="00DE382E">
        <w:rPr>
          <w:rFonts w:cs="Courier New"/>
          <w:b/>
          <w:bCs/>
          <w:color w:val="000000"/>
          <w:szCs w:val="16"/>
        </w:rPr>
        <w:t>3.2</w:t>
      </w:r>
      <w:r w:rsidR="00E8618A">
        <w:rPr>
          <w:rFonts w:cs="Courier New"/>
          <w:b/>
          <w:bCs/>
          <w:color w:val="000000"/>
          <w:szCs w:val="16"/>
        </w:rPr>
        <w:fldChar w:fldCharType="end"/>
      </w:r>
      <w:r>
        <w:rPr>
          <w:rFonts w:cs="Courier New"/>
          <w:b/>
          <w:bCs/>
          <w:color w:val="000000"/>
          <w:szCs w:val="16"/>
        </w:rPr>
        <w:t>.1:</w:t>
      </w:r>
      <w:r>
        <w:rPr>
          <w:rFonts w:cs="Courier New"/>
          <w:color w:val="000000"/>
          <w:szCs w:val="16"/>
        </w:rPr>
        <w:t xml:space="preserve"> a program running in the console usually does not block PIP, in the sense that those features that can be sensibly used in parallel with that program are available (see Section </w:t>
      </w:r>
      <w:r w:rsidR="00222CD9">
        <w:rPr>
          <w:rFonts w:cs="Courier New"/>
          <w:color w:val="000000"/>
          <w:szCs w:val="16"/>
        </w:rPr>
        <w:fldChar w:fldCharType="begin"/>
      </w:r>
      <w:r w:rsidR="00222CD9">
        <w:rPr>
          <w:rFonts w:cs="Courier New"/>
          <w:color w:val="000000"/>
          <w:szCs w:val="16"/>
        </w:rPr>
        <w:instrText xml:space="preserve"> REF __RefNumPara__1191_1136208827 \r \h </w:instrText>
      </w:r>
      <w:r w:rsidR="00222CD9">
        <w:rPr>
          <w:rFonts w:cs="Courier New"/>
          <w:color w:val="000000"/>
          <w:szCs w:val="16"/>
        </w:rPr>
      </w:r>
      <w:r w:rsidR="00222CD9">
        <w:rPr>
          <w:rFonts w:cs="Courier New"/>
          <w:color w:val="000000"/>
          <w:szCs w:val="16"/>
        </w:rPr>
        <w:fldChar w:fldCharType="separate"/>
      </w:r>
      <w:r w:rsidR="00DE382E">
        <w:rPr>
          <w:rFonts w:cs="Courier New"/>
          <w:color w:val="000000"/>
          <w:szCs w:val="16"/>
        </w:rPr>
        <w:t>2</w:t>
      </w:r>
      <w:r w:rsidR="00222CD9">
        <w:rPr>
          <w:rFonts w:cs="Courier New"/>
          <w:color w:val="000000"/>
          <w:szCs w:val="16"/>
        </w:rPr>
        <w:fldChar w:fldCharType="end"/>
      </w:r>
      <w:r>
        <w:rPr>
          <w:rFonts w:cs="Courier New"/>
          <w:color w:val="000000"/>
          <w:szCs w:val="16"/>
        </w:rPr>
        <w:t>).</w:t>
      </w:r>
    </w:p>
    <w:p w14:paraId="47E788DA" w14:textId="2C31E12E" w:rsidR="000F0E27" w:rsidRDefault="00E85D0D">
      <w:pPr>
        <w:pStyle w:val="Textbody"/>
        <w:ind w:left="720"/>
        <w:rPr>
          <w:rFonts w:cs="Courier New"/>
          <w:color w:val="000000"/>
          <w:szCs w:val="16"/>
        </w:rPr>
      </w:pPr>
      <w:r>
        <w:rPr>
          <w:rFonts w:cs="Courier New"/>
          <w:b/>
          <w:bCs/>
          <w:color w:val="000000"/>
          <w:szCs w:val="16"/>
        </w:rPr>
        <w:t xml:space="preserve">Note </w:t>
      </w:r>
      <w:r w:rsidR="00E8618A">
        <w:rPr>
          <w:rFonts w:cs="Courier New"/>
          <w:b/>
          <w:bCs/>
          <w:color w:val="000000"/>
          <w:szCs w:val="16"/>
        </w:rPr>
        <w:fldChar w:fldCharType="begin"/>
      </w:r>
      <w:r w:rsidR="00E8618A">
        <w:rPr>
          <w:rFonts w:cs="Courier New"/>
          <w:b/>
          <w:bCs/>
          <w:color w:val="000000"/>
          <w:szCs w:val="16"/>
        </w:rPr>
        <w:instrText xml:space="preserve"> REF __RefNumPara__2191_797931866 \r \h </w:instrText>
      </w:r>
      <w:r w:rsidR="00E8618A">
        <w:rPr>
          <w:rFonts w:cs="Courier New"/>
          <w:b/>
          <w:bCs/>
          <w:color w:val="000000"/>
          <w:szCs w:val="16"/>
        </w:rPr>
      </w:r>
      <w:r w:rsidR="00E8618A">
        <w:rPr>
          <w:rFonts w:cs="Courier New"/>
          <w:b/>
          <w:bCs/>
          <w:color w:val="000000"/>
          <w:szCs w:val="16"/>
        </w:rPr>
        <w:fldChar w:fldCharType="separate"/>
      </w:r>
      <w:r w:rsidR="00DE382E">
        <w:rPr>
          <w:rFonts w:cs="Courier New"/>
          <w:b/>
          <w:bCs/>
          <w:color w:val="000000"/>
          <w:szCs w:val="16"/>
        </w:rPr>
        <w:t>3.2</w:t>
      </w:r>
      <w:r w:rsidR="00E8618A">
        <w:rPr>
          <w:rFonts w:cs="Courier New"/>
          <w:b/>
          <w:bCs/>
          <w:color w:val="000000"/>
          <w:szCs w:val="16"/>
        </w:rPr>
        <w:fldChar w:fldCharType="end"/>
      </w:r>
      <w:r>
        <w:rPr>
          <w:rFonts w:cs="Courier New"/>
          <w:b/>
          <w:bCs/>
          <w:color w:val="000000"/>
          <w:szCs w:val="16"/>
        </w:rPr>
        <w:t>.2:</w:t>
      </w:r>
      <w:r>
        <w:rPr>
          <w:rFonts w:cs="Courier New"/>
          <w:color w:val="000000"/>
          <w:szCs w:val="16"/>
        </w:rPr>
        <w:t xml:space="preserve"> a program running in the console can be aborted by selecting the</w:t>
      </w:r>
      <w:r w:rsidR="00E61307">
        <w:rPr>
          <w:rFonts w:cs="Courier New"/>
          <w:color w:val="000000"/>
          <w:szCs w:val="16"/>
        </w:rPr>
        <w:t xml:space="preserve"> </w:t>
      </w:r>
      <w:r w:rsidR="00E61307" w:rsidRPr="00AE36C4">
        <w:rPr>
          <w:rFonts w:cs="Courier New"/>
          <w:color w:val="000000"/>
          <w:szCs w:val="16"/>
          <w:bdr w:val="single" w:sz="4" w:space="0" w:color="auto"/>
        </w:rPr>
        <w:t>Abort</w:t>
      </w:r>
      <w:r>
        <w:rPr>
          <w:rFonts w:cs="Courier New"/>
          <w:color w:val="000000"/>
          <w:szCs w:val="16"/>
        </w:rPr>
        <w:t xml:space="preserve"> entry from the</w:t>
      </w:r>
      <w:r w:rsidR="00AE36C4">
        <w:rPr>
          <w:rFonts w:cs="Courier New"/>
          <w:color w:val="000000"/>
          <w:szCs w:val="16"/>
        </w:rPr>
        <w:t xml:space="preserve"> </w:t>
      </w:r>
      <w:r w:rsidR="00AE36C4" w:rsidRPr="00AE36C4">
        <w:rPr>
          <w:rFonts w:cs="Courier New"/>
          <w:color w:val="000000"/>
          <w:szCs w:val="16"/>
          <w:bdr w:val="single" w:sz="4" w:space="0" w:color="auto"/>
        </w:rPr>
        <w:t>Build</w:t>
      </w:r>
      <w:r>
        <w:rPr>
          <w:rFonts w:cs="Courier New"/>
          <w:color w:val="000000"/>
          <w:szCs w:val="16"/>
        </w:rPr>
        <w:t xml:space="preserve"> menu (the very same action is also available from the</w:t>
      </w:r>
      <w:r w:rsidR="00AE36C4">
        <w:rPr>
          <w:rFonts w:cs="Courier New"/>
          <w:color w:val="000000"/>
          <w:szCs w:val="16"/>
        </w:rPr>
        <w:t xml:space="preserve"> </w:t>
      </w:r>
      <w:r w:rsidR="00AE36C4" w:rsidRPr="00AE36C4">
        <w:rPr>
          <w:rFonts w:cs="Courier New"/>
          <w:color w:val="000000"/>
          <w:szCs w:val="16"/>
          <w:bdr w:val="single" w:sz="4" w:space="0" w:color="auto"/>
        </w:rPr>
        <w:t>Execute</w:t>
      </w:r>
      <w:r>
        <w:rPr>
          <w:rFonts w:cs="Courier New"/>
          <w:color w:val="000000"/>
          <w:szCs w:val="16"/>
        </w:rPr>
        <w:t xml:space="preserve"> menu). The entry becomes enabled whenever the status line says </w:t>
      </w:r>
      <w:r w:rsidR="00AE36C4">
        <w:rPr>
          <w:rFonts w:cs="Courier New"/>
          <w:color w:val="000000"/>
          <w:szCs w:val="16"/>
        </w:rPr>
        <w:t>“Running</w:t>
      </w:r>
      <w:r>
        <w:rPr>
          <w:rFonts w:cs="Courier New"/>
          <w:color w:val="000000"/>
          <w:szCs w:val="16"/>
        </w:rPr>
        <w:t>.</w:t>
      </w:r>
      <w:r w:rsidR="00AE36C4">
        <w:rPr>
          <w:rFonts w:cs="Courier New"/>
          <w:color w:val="000000"/>
          <w:szCs w:val="16"/>
        </w:rPr>
        <w:t>”</w:t>
      </w:r>
    </w:p>
    <w:p w14:paraId="1879FC53" w14:textId="6E4617C6" w:rsidR="000F0E27" w:rsidRDefault="00E85D0D">
      <w:pPr>
        <w:pStyle w:val="Textbody"/>
        <w:rPr>
          <w:rFonts w:cs="Courier New"/>
          <w:color w:val="000000"/>
          <w:szCs w:val="16"/>
        </w:rPr>
      </w:pPr>
      <w:r>
        <w:rPr>
          <w:rFonts w:cs="Courier New"/>
          <w:color w:val="000000"/>
          <w:szCs w:val="16"/>
        </w:rPr>
        <w:t xml:space="preserve">The standard (and most flexible) way of compiling a PicOS praxis, the </w:t>
      </w:r>
      <w:r>
        <w:rPr>
          <w:rFonts w:cs="Courier New"/>
          <w:i/>
          <w:iCs/>
          <w:color w:val="000000"/>
          <w:szCs w:val="16"/>
        </w:rPr>
        <w:t>source mode</w:t>
      </w:r>
      <w:r>
        <w:rPr>
          <w:rFonts w:cs="Courier New"/>
          <w:color w:val="000000"/>
          <w:szCs w:val="16"/>
        </w:rPr>
        <w:t xml:space="preserve">, involves the compilation of all system (PicOS) files needed by its program(s), including the kernel source code (see [mkmk] for details). This is because those files are heavily parameterized by various configuration constants whose purpose is to make sure that only the code fragments that are in fact needed are compiled in. This approach is OK, because the system is small enough to compile </w:t>
      </w:r>
      <w:r w:rsidR="00AE36C4">
        <w:rPr>
          <w:rFonts w:cs="Courier New"/>
          <w:color w:val="000000"/>
          <w:szCs w:val="16"/>
        </w:rPr>
        <w:t>fast</w:t>
      </w:r>
      <w:r>
        <w:rPr>
          <w:rFonts w:cs="Courier New"/>
          <w:color w:val="000000"/>
          <w:szCs w:val="16"/>
        </w:rPr>
        <w:t>. Of course, once compiled, the respective files will only be recompiled when their dependencies change, or when you “clean” the project, reconfigure it, or pre-build it, which action also removes all previously compiled object files.</w:t>
      </w:r>
    </w:p>
    <w:p w14:paraId="1AD1A990" w14:textId="2F884AA9" w:rsidR="000F0E27" w:rsidRDefault="00E85D0D">
      <w:pPr>
        <w:pStyle w:val="Textbody"/>
        <w:rPr>
          <w:rFonts w:cs="Courier New"/>
          <w:color w:val="000000"/>
          <w:szCs w:val="16"/>
        </w:rPr>
      </w:pPr>
      <w:r>
        <w:rPr>
          <w:rFonts w:cs="Courier New"/>
          <w:color w:val="000000"/>
          <w:szCs w:val="16"/>
        </w:rPr>
        <w:t xml:space="preserve">An alternative way to compile a praxis, the </w:t>
      </w:r>
      <w:r>
        <w:rPr>
          <w:rFonts w:cs="Courier New"/>
          <w:i/>
          <w:iCs/>
          <w:color w:val="000000"/>
          <w:szCs w:val="16"/>
        </w:rPr>
        <w:t>library mode</w:t>
      </w:r>
      <w:r>
        <w:rPr>
          <w:rFonts w:cs="Courier New"/>
          <w:color w:val="000000"/>
          <w:szCs w:val="16"/>
        </w:rPr>
        <w:t xml:space="preserve">, involves an object library prepared in advance and associated with a specific board. The choice between the </w:t>
      </w:r>
      <w:r>
        <w:rPr>
          <w:rFonts w:cs="Courier New"/>
          <w:i/>
          <w:iCs/>
          <w:color w:val="000000"/>
          <w:szCs w:val="16"/>
        </w:rPr>
        <w:t>source</w:t>
      </w:r>
      <w:r>
        <w:rPr>
          <w:rFonts w:cs="Courier New"/>
          <w:color w:val="000000"/>
          <w:szCs w:val="16"/>
        </w:rPr>
        <w:t xml:space="preserve"> and </w:t>
      </w:r>
      <w:r>
        <w:rPr>
          <w:rFonts w:cs="Courier New"/>
          <w:i/>
          <w:iCs/>
          <w:color w:val="000000"/>
          <w:szCs w:val="16"/>
        </w:rPr>
        <w:t>library</w:t>
      </w:r>
      <w:r>
        <w:rPr>
          <w:rFonts w:cs="Courier New"/>
          <w:color w:val="000000"/>
          <w:szCs w:val="16"/>
        </w:rPr>
        <w:t xml:space="preserve"> modes is applicable to individual programs of the praxis; in a multiprogram case, it may deal with multiple libraries prepared for the different boards configured with the different programs. The selection is determined by the</w:t>
      </w:r>
      <w:r w:rsidR="00AE36C4">
        <w:rPr>
          <w:rFonts w:cs="Courier New"/>
          <w:color w:val="000000"/>
          <w:szCs w:val="16"/>
        </w:rPr>
        <w:t xml:space="preserve"> </w:t>
      </w:r>
      <w:r w:rsidR="00AE36C4" w:rsidRPr="00DF3337">
        <w:rPr>
          <w:rFonts w:cs="Courier New"/>
          <w:color w:val="000000"/>
          <w:szCs w:val="16"/>
          <w:bdr w:val="single" w:sz="4" w:space="0" w:color="auto"/>
        </w:rPr>
        <w:t>Lib</w:t>
      </w:r>
      <w:r w:rsidR="00DF3337">
        <w:rPr>
          <w:rFonts w:cs="Courier New"/>
          <w:color w:val="000000"/>
          <w:szCs w:val="16"/>
          <w:bdr w:val="single" w:sz="4" w:space="0" w:color="auto"/>
        </w:rPr>
        <w:t> </w:t>
      </w:r>
      <w:r w:rsidR="00AE36C4" w:rsidRPr="00DF3337">
        <w:rPr>
          <w:rFonts w:cs="Courier New"/>
          <w:color w:val="000000"/>
          <w:szCs w:val="16"/>
          <w:bdr w:val="single" w:sz="4" w:space="0" w:color="auto"/>
        </w:rPr>
        <w:t>mode</w:t>
      </w:r>
      <w:r>
        <w:rPr>
          <w:rFonts w:cs="Courier New"/>
          <w:color w:val="000000"/>
          <w:szCs w:val="16"/>
        </w:rPr>
        <w:t xml:space="preserve"> checkbox in the</w:t>
      </w:r>
      <w:r w:rsidR="00DF3337">
        <w:rPr>
          <w:rFonts w:cs="Courier New"/>
          <w:color w:val="000000"/>
          <w:szCs w:val="16"/>
        </w:rPr>
        <w:t xml:space="preserve"> </w:t>
      </w:r>
      <w:r w:rsidR="00DF3337" w:rsidRPr="00DF3337">
        <w:rPr>
          <w:rFonts w:cs="Courier New"/>
          <w:color w:val="000000"/>
          <w:szCs w:val="16"/>
          <w:bdr w:val="single" w:sz="4" w:space="0" w:color="auto"/>
        </w:rPr>
        <w:t>Board selection</w:t>
      </w:r>
      <w:r w:rsidR="00DF3337">
        <w:rPr>
          <w:rFonts w:cs="Courier New"/>
          <w:color w:val="000000"/>
          <w:szCs w:val="16"/>
        </w:rPr>
        <w:t xml:space="preserve"> </w:t>
      </w:r>
      <w:r>
        <w:rPr>
          <w:rFonts w:cs="Courier New"/>
          <w:color w:val="000000"/>
          <w:szCs w:val="16"/>
        </w:rPr>
        <w:t>dialog (mentioned at the beginning of this section). We need not concern ourselves with this issue right away.</w:t>
      </w:r>
    </w:p>
    <w:p w14:paraId="7862AFA2" w14:textId="6AD1584B" w:rsidR="000F0E27" w:rsidRDefault="00E85D0D">
      <w:pPr>
        <w:pStyle w:val="Textbody"/>
        <w:rPr>
          <w:rFonts w:cs="Courier New"/>
          <w:color w:val="000000"/>
          <w:szCs w:val="16"/>
        </w:rPr>
      </w:pPr>
      <w:r>
        <w:rPr>
          <w:rFonts w:cs="Courier New"/>
          <w:color w:val="000000"/>
          <w:szCs w:val="16"/>
        </w:rPr>
        <w:t>Note that the</w:t>
      </w:r>
      <w:r w:rsidR="0042256A">
        <w:rPr>
          <w:rFonts w:cs="Courier New"/>
          <w:color w:val="000000"/>
          <w:szCs w:val="16"/>
        </w:rPr>
        <w:t xml:space="preserve"> </w:t>
      </w:r>
      <w:r w:rsidR="0042256A" w:rsidRPr="0042256A">
        <w:rPr>
          <w:rFonts w:cs="Courier New"/>
          <w:color w:val="000000"/>
          <w:szCs w:val="16"/>
          <w:bdr w:val="single" w:sz="4" w:space="0" w:color="auto"/>
        </w:rPr>
        <w:t>Build</w:t>
      </w:r>
      <w:r w:rsidR="0042256A">
        <w:rPr>
          <w:rFonts w:cs="Courier New"/>
          <w:color w:val="000000"/>
          <w:szCs w:val="16"/>
        </w:rPr>
        <w:t xml:space="preserve"> </w:t>
      </w:r>
      <w:r>
        <w:rPr>
          <w:rFonts w:cs="Courier New"/>
          <w:color w:val="000000"/>
          <w:szCs w:val="16"/>
        </w:rPr>
        <w:t>menu shows two cleaning buttons:</w:t>
      </w:r>
      <w:r w:rsidR="0042256A">
        <w:rPr>
          <w:rFonts w:cs="Courier New"/>
          <w:color w:val="000000"/>
          <w:szCs w:val="16"/>
        </w:rPr>
        <w:t xml:space="preserve"> </w:t>
      </w:r>
      <w:r w:rsidR="0042256A" w:rsidRPr="00605072">
        <w:rPr>
          <w:rFonts w:cs="Courier New"/>
          <w:color w:val="000000"/>
          <w:szCs w:val="16"/>
          <w:bdr w:val="single" w:sz="4" w:space="0" w:color="auto"/>
        </w:rPr>
        <w:t>Clear (full)</w:t>
      </w:r>
      <w:r w:rsidR="0042256A">
        <w:rPr>
          <w:rFonts w:cs="Courier New"/>
          <w:color w:val="000000"/>
          <w:szCs w:val="16"/>
        </w:rPr>
        <w:t xml:space="preserve"> and </w:t>
      </w:r>
      <w:r w:rsidR="0042256A" w:rsidRPr="00605072">
        <w:rPr>
          <w:rFonts w:cs="Courier New"/>
          <w:color w:val="000000"/>
          <w:szCs w:val="16"/>
          <w:bdr w:val="single" w:sz="4" w:space="0" w:color="auto"/>
        </w:rPr>
        <w:t>Clear (soft)</w:t>
      </w:r>
      <w:r>
        <w:rPr>
          <w:rFonts w:cs="Courier New"/>
          <w:color w:val="000000"/>
          <w:szCs w:val="16"/>
        </w:rPr>
        <w:t>.</w:t>
      </w:r>
      <w:r>
        <w:rPr>
          <w:rStyle w:val="FootnoteReference"/>
          <w:rFonts w:cs="Courier New"/>
          <w:color w:val="000000"/>
          <w:szCs w:val="16"/>
        </w:rPr>
        <w:footnoteReference w:id="6"/>
      </w:r>
      <w:r>
        <w:rPr>
          <w:rFonts w:cs="Courier New"/>
          <w:color w:val="000000"/>
          <w:szCs w:val="16"/>
        </w:rPr>
        <w:t xml:space="preserve"> The first button removes all files that can be trivially recreated, including the Makefile(s) procured by pre-building. The second button works more like a traditional case of “make clean”, i.e., it removes the object files, but doesn't touch the Makefile(s)</w:t>
      </w:r>
      <w:r w:rsidR="00847384">
        <w:rPr>
          <w:rFonts w:cs="Courier New"/>
          <w:color w:val="000000"/>
          <w:szCs w:val="16"/>
        </w:rPr>
        <w:t>, so</w:t>
      </w:r>
      <w:r>
        <w:rPr>
          <w:rFonts w:cs="Courier New"/>
          <w:color w:val="000000"/>
          <w:szCs w:val="16"/>
        </w:rPr>
        <w:t xml:space="preserve"> the soft cleanup doesn't destroy the outcome of a pre-build.</w:t>
      </w:r>
    </w:p>
    <w:p w14:paraId="7CF8CE23" w14:textId="27E5C369" w:rsidR="000F0E27" w:rsidRDefault="00E85D0D">
      <w:pPr>
        <w:pStyle w:val="Textbody"/>
        <w:rPr>
          <w:rFonts w:cs="Courier New"/>
          <w:color w:val="000000"/>
          <w:szCs w:val="16"/>
        </w:rPr>
      </w:pPr>
      <w:r>
        <w:rPr>
          <w:rFonts w:cs="Courier New"/>
          <w:color w:val="000000"/>
          <w:szCs w:val="16"/>
        </w:rPr>
        <w:t>For our present exercise, the next step is to compile the praxis. When you click</w:t>
      </w:r>
      <w:r w:rsidR="00824B19">
        <w:rPr>
          <w:rFonts w:cs="Courier New"/>
          <w:color w:val="000000"/>
          <w:szCs w:val="16"/>
        </w:rPr>
        <w:t xml:space="preserve"> </w:t>
      </w:r>
      <w:r w:rsidR="00824B19" w:rsidRPr="00824B19">
        <w:rPr>
          <w:rFonts w:cs="Courier New"/>
          <w:color w:val="000000"/>
          <w:szCs w:val="16"/>
          <w:bdr w:val="single" w:sz="4" w:space="0" w:color="auto"/>
        </w:rPr>
        <w:t>Build (make)</w:t>
      </w:r>
      <w:r>
        <w:rPr>
          <w:rFonts w:cs="Courier New"/>
          <w:color w:val="000000"/>
          <w:szCs w:val="16"/>
        </w:rPr>
        <w:t xml:space="preserve"> in the</w:t>
      </w:r>
      <w:r w:rsidR="00824B19">
        <w:rPr>
          <w:rFonts w:cs="Courier New"/>
          <w:color w:val="000000"/>
          <w:szCs w:val="16"/>
        </w:rPr>
        <w:t xml:space="preserve"> </w:t>
      </w:r>
      <w:r w:rsidR="00824B19" w:rsidRPr="00824B19">
        <w:rPr>
          <w:rFonts w:cs="Courier New"/>
          <w:color w:val="000000"/>
          <w:szCs w:val="16"/>
          <w:bdr w:val="single" w:sz="4" w:space="0" w:color="auto"/>
        </w:rPr>
        <w:t>Build</w:t>
      </w:r>
      <w:r>
        <w:rPr>
          <w:rFonts w:cs="Courier New"/>
          <w:color w:val="000000"/>
          <w:szCs w:val="16"/>
        </w:rPr>
        <w:t xml:space="preserve"> menu, you will effectively execute make on the Makefile created in the previous step. The console will</w:t>
      </w:r>
      <w:r w:rsidR="00E026F7">
        <w:rPr>
          <w:rFonts w:cs="Courier New"/>
          <w:color w:val="000000"/>
          <w:szCs w:val="16"/>
        </w:rPr>
        <w:t xml:space="preserve"> show the</w:t>
      </w:r>
      <w:r>
        <w:rPr>
          <w:rFonts w:cs="Courier New"/>
          <w:color w:val="000000"/>
          <w:szCs w:val="16"/>
        </w:rPr>
        <w:t xml:space="preserve"> messages produced by the compiler and the linker. As before, the completion is signaled by the text </w:t>
      </w:r>
      <w:r w:rsidR="007F14F1">
        <w:rPr>
          <w:rFonts w:cs="Courier New"/>
          <w:color w:val="000000"/>
          <w:szCs w:val="16"/>
        </w:rPr>
        <w:t>“</w:t>
      </w:r>
      <w:r>
        <w:rPr>
          <w:rFonts w:cs="Courier New"/>
          <w:color w:val="000000"/>
          <w:szCs w:val="16"/>
        </w:rPr>
        <w:t>--DONE</w:t>
      </w:r>
      <w:r w:rsidR="007F14F1">
        <w:rPr>
          <w:rFonts w:cs="Courier New"/>
          <w:color w:val="000000"/>
          <w:szCs w:val="16"/>
        </w:rPr>
        <w:t>—"</w:t>
      </w:r>
      <w:r>
        <w:rPr>
          <w:rFonts w:cs="Courier New"/>
          <w:color w:val="000000"/>
          <w:szCs w:val="16"/>
        </w:rPr>
        <w:t xml:space="preserve"> appearing at the bottom of the console output; at the same time the status line reverts to</w:t>
      </w:r>
      <w:r w:rsidR="007F14F1">
        <w:rPr>
          <w:rFonts w:cs="Courier New"/>
          <w:color w:val="000000"/>
          <w:szCs w:val="16"/>
        </w:rPr>
        <w:t xml:space="preserve"> “Idle.”</w:t>
      </w:r>
    </w:p>
    <w:p w14:paraId="70091151" w14:textId="3108EA45" w:rsidR="000F0E27" w:rsidRDefault="00E85D0D">
      <w:pPr>
        <w:pStyle w:val="Textbody"/>
        <w:rPr>
          <w:rFonts w:cs="Courier New"/>
          <w:color w:val="000000"/>
          <w:szCs w:val="16"/>
        </w:rPr>
      </w:pPr>
      <w:r>
        <w:rPr>
          <w:rFonts w:cs="Courier New"/>
          <w:color w:val="000000"/>
          <w:szCs w:val="16"/>
        </w:rPr>
        <w:t xml:space="preserve">We did the two steps explicitly for education; however, you would have accomplished the same </w:t>
      </w:r>
      <w:r w:rsidR="00E9438A">
        <w:rPr>
          <w:rFonts w:cs="Courier New"/>
          <w:color w:val="000000"/>
          <w:szCs w:val="16"/>
        </w:rPr>
        <w:t>feat</w:t>
      </w:r>
      <w:r>
        <w:rPr>
          <w:rFonts w:cs="Courier New"/>
          <w:color w:val="000000"/>
          <w:szCs w:val="16"/>
        </w:rPr>
        <w:t xml:space="preserve"> by clicking</w:t>
      </w:r>
      <w:r w:rsidR="007F14F1">
        <w:rPr>
          <w:rFonts w:cs="Courier New"/>
          <w:color w:val="000000"/>
          <w:szCs w:val="16"/>
        </w:rPr>
        <w:t xml:space="preserve"> </w:t>
      </w:r>
      <w:r w:rsidR="007F14F1" w:rsidRPr="007F14F1">
        <w:rPr>
          <w:rFonts w:cs="Courier New"/>
          <w:color w:val="000000"/>
          <w:szCs w:val="16"/>
          <w:bdr w:val="single" w:sz="4" w:space="0" w:color="auto"/>
        </w:rPr>
        <w:t>Build (make)</w:t>
      </w:r>
      <w:r>
        <w:rPr>
          <w:rFonts w:cs="Courier New"/>
          <w:color w:val="000000"/>
          <w:szCs w:val="16"/>
        </w:rPr>
        <w:t xml:space="preserve"> directly. If no Makefile is present when a build is requested, PIP will carry out the pre-build action automatically. Note, however, that a manual pre-build is always effective, in the sense that the full action of constructing the Makefile from scratch is carried out regardless of the status of any existing Makefile. Also, pre-building removes the entire output of a previous build.</w:t>
      </w:r>
    </w:p>
    <w:p w14:paraId="26EA5354" w14:textId="77777777" w:rsidR="000F0E27" w:rsidRDefault="00E85D0D">
      <w:pPr>
        <w:pStyle w:val="Heading2"/>
      </w:pPr>
      <w:bookmarkStart w:id="4" w:name="_Ref84068020"/>
      <w:r>
        <w:lastRenderedPageBreak/>
        <w:t>Editing files</w:t>
      </w:r>
      <w:bookmarkEnd w:id="4"/>
    </w:p>
    <w:p w14:paraId="068B7D95" w14:textId="5199025A" w:rsidR="000F0E27" w:rsidRDefault="00E85D0D">
      <w:pPr>
        <w:pStyle w:val="Textbody"/>
        <w:rPr>
          <w:rFonts w:cs="Courier New"/>
          <w:color w:val="000000"/>
          <w:szCs w:val="16"/>
        </w:rPr>
      </w:pPr>
      <w:r>
        <w:rPr>
          <w:rFonts w:cs="Courier New"/>
          <w:color w:val="000000"/>
          <w:szCs w:val="16"/>
        </w:rPr>
        <w:t xml:space="preserve">Technically, the binary program produced in the previous step can be uploaded into the device. It doesn't make a lot of sense, however, because the program exhibits no activity that you could see. </w:t>
      </w:r>
      <w:r w:rsidR="007F14F1">
        <w:rPr>
          <w:rFonts w:cs="Courier New"/>
          <w:color w:val="000000"/>
          <w:szCs w:val="16"/>
        </w:rPr>
        <w:t>Thus,</w:t>
      </w:r>
      <w:r>
        <w:rPr>
          <w:rFonts w:cs="Courier New"/>
          <w:color w:val="000000"/>
          <w:szCs w:val="16"/>
        </w:rPr>
        <w:t xml:space="preserve"> we shall beef it up a bit before proceeding with that step.</w:t>
      </w:r>
    </w:p>
    <w:p w14:paraId="305D7C38" w14:textId="3731ED1D" w:rsidR="000F0E27" w:rsidRDefault="00E85D0D">
      <w:pPr>
        <w:pStyle w:val="Textbody"/>
        <w:rPr>
          <w:rFonts w:cs="Courier New"/>
          <w:color w:val="000000"/>
          <w:szCs w:val="16"/>
        </w:rPr>
      </w:pPr>
      <w:r>
        <w:rPr>
          <w:rFonts w:cs="Courier New"/>
          <w:color w:val="000000"/>
          <w:szCs w:val="16"/>
        </w:rPr>
        <w:t xml:space="preserve">Double click on the app.cc file (under </w:t>
      </w:r>
      <w:r w:rsidRPr="007F14F1">
        <w:rPr>
          <w:rFonts w:cs="Courier New"/>
          <w:color w:val="000000"/>
          <w:szCs w:val="16"/>
        </w:rPr>
        <w:t>Sources</w:t>
      </w:r>
      <w:r>
        <w:rPr>
          <w:rFonts w:cs="Courier New"/>
          <w:color w:val="000000"/>
          <w:szCs w:val="16"/>
        </w:rPr>
        <w:t>) in the tree view pane. This will open the file for editing in a separate window. Editing in PIP is handled by elvis which is a moderately popular VI-compatible, X11-capable, and quite powerful text editor written (some longish time ago) by Steve Kirkendall and adapted by me to collaborate with PIP. It comes with extensive (built-in) documentation and is highly configurable. Most of the interesting configuration options of elvis are available from PIP's</w:t>
      </w:r>
      <w:r w:rsidR="00D24902">
        <w:rPr>
          <w:rFonts w:cs="Courier New"/>
          <w:color w:val="000000"/>
          <w:szCs w:val="16"/>
        </w:rPr>
        <w:t xml:space="preserve"> </w:t>
      </w:r>
      <w:r w:rsidR="00D24902" w:rsidRPr="00D24902">
        <w:rPr>
          <w:rFonts w:cs="Courier New"/>
          <w:color w:val="000000"/>
          <w:szCs w:val="16"/>
          <w:bdr w:val="single" w:sz="4" w:space="0" w:color="auto"/>
        </w:rPr>
        <w:t>Configuration</w:t>
      </w:r>
      <w:r>
        <w:rPr>
          <w:rFonts w:cs="Courier New"/>
          <w:color w:val="000000"/>
          <w:szCs w:val="16"/>
        </w:rPr>
        <w:t xml:space="preserve"> menu.</w:t>
      </w:r>
    </w:p>
    <w:p w14:paraId="0D7347F0" w14:textId="44641AB8" w:rsidR="000F0E27" w:rsidRDefault="00E85D0D">
      <w:pPr>
        <w:pStyle w:val="Textbody"/>
        <w:rPr>
          <w:rFonts w:cs="Courier New"/>
          <w:color w:val="000000"/>
          <w:szCs w:val="16"/>
        </w:rPr>
      </w:pPr>
      <w:r>
        <w:rPr>
          <w:rFonts w:cs="Courier New"/>
          <w:color w:val="000000"/>
          <w:szCs w:val="16"/>
        </w:rPr>
        <w:t>The stub in app.cc consists of a trivial root FSM [picos] with a single empty state. Edit it out to look like this (feel free to be more creative):</w:t>
      </w:r>
    </w:p>
    <w:p w14:paraId="1A9B82A1" w14:textId="79216BD0" w:rsidR="000F0E27" w:rsidRPr="00BF181F" w:rsidRDefault="00E85D0D">
      <w:pPr>
        <w:pStyle w:val="code"/>
        <w:rPr>
          <w:rFonts w:cs="Courier New"/>
          <w:b/>
          <w:bCs/>
        </w:rPr>
      </w:pPr>
      <w:r w:rsidRPr="00BF181F">
        <w:rPr>
          <w:rFonts w:cs="Courier New"/>
          <w:b/>
          <w:bCs/>
        </w:rPr>
        <w:t>#include "sysio.h"</w:t>
      </w:r>
    </w:p>
    <w:p w14:paraId="5AEF160E" w14:textId="77777777" w:rsidR="000F0E27" w:rsidRPr="00BF181F" w:rsidRDefault="000F0E27">
      <w:pPr>
        <w:pStyle w:val="code"/>
        <w:rPr>
          <w:rFonts w:cs="Courier New"/>
          <w:b/>
          <w:bCs/>
        </w:rPr>
      </w:pPr>
    </w:p>
    <w:p w14:paraId="212E0070" w14:textId="77777777" w:rsidR="000F0E27" w:rsidRPr="00BF181F" w:rsidRDefault="00E85D0D">
      <w:pPr>
        <w:pStyle w:val="code"/>
        <w:rPr>
          <w:rFonts w:cs="Courier New"/>
          <w:b/>
          <w:bCs/>
        </w:rPr>
      </w:pPr>
      <w:r w:rsidRPr="00BF181F">
        <w:rPr>
          <w:rFonts w:cs="Courier New"/>
          <w:b/>
          <w:bCs/>
        </w:rPr>
        <w:t>fsm root {</w:t>
      </w:r>
    </w:p>
    <w:p w14:paraId="7CD38AFF" w14:textId="77777777" w:rsidR="000F0E27" w:rsidRPr="00BF181F" w:rsidRDefault="000F0E27">
      <w:pPr>
        <w:pStyle w:val="code"/>
        <w:rPr>
          <w:rFonts w:cs="Courier New"/>
          <w:b/>
          <w:bCs/>
        </w:rPr>
      </w:pPr>
    </w:p>
    <w:p w14:paraId="5A884F52" w14:textId="77777777" w:rsidR="000F0E27" w:rsidRPr="00BF181F" w:rsidRDefault="00E85D0D">
      <w:pPr>
        <w:pStyle w:val="code"/>
        <w:rPr>
          <w:rFonts w:cs="Courier New"/>
          <w:b/>
          <w:bCs/>
        </w:rPr>
      </w:pPr>
      <w:r w:rsidRPr="00BF181F">
        <w:rPr>
          <w:rFonts w:cs="Courier New"/>
          <w:b/>
          <w:bCs/>
        </w:rPr>
        <w:tab/>
        <w:t>int led = 2;</w:t>
      </w:r>
    </w:p>
    <w:p w14:paraId="3A57F234" w14:textId="77777777" w:rsidR="000F0E27" w:rsidRPr="00BF181F" w:rsidRDefault="000F0E27">
      <w:pPr>
        <w:pStyle w:val="code"/>
        <w:rPr>
          <w:rFonts w:cs="Courier New"/>
          <w:b/>
          <w:bCs/>
        </w:rPr>
      </w:pPr>
    </w:p>
    <w:p w14:paraId="5AF38091" w14:textId="77777777" w:rsidR="000F0E27" w:rsidRPr="00BF181F" w:rsidRDefault="00E85D0D">
      <w:pPr>
        <w:pStyle w:val="code"/>
        <w:rPr>
          <w:rFonts w:cs="Courier New"/>
          <w:b/>
          <w:bCs/>
        </w:rPr>
      </w:pPr>
      <w:r w:rsidRPr="00BF181F">
        <w:rPr>
          <w:rFonts w:cs="Courier New"/>
          <w:b/>
          <w:bCs/>
        </w:rPr>
        <w:tab/>
        <w:t>state INIT:</w:t>
      </w:r>
    </w:p>
    <w:p w14:paraId="4A98260C" w14:textId="77777777" w:rsidR="000F0E27" w:rsidRPr="00BF181F" w:rsidRDefault="00E85D0D">
      <w:pPr>
        <w:pStyle w:val="code"/>
        <w:rPr>
          <w:rFonts w:cs="Courier New"/>
          <w:b/>
          <w:bCs/>
        </w:rPr>
      </w:pPr>
      <w:r w:rsidRPr="00BF181F">
        <w:rPr>
          <w:rFonts w:cs="Courier New"/>
          <w:b/>
          <w:bCs/>
        </w:rPr>
        <w:tab/>
      </w:r>
      <w:r w:rsidRPr="00BF181F">
        <w:rPr>
          <w:rFonts w:cs="Courier New"/>
          <w:b/>
          <w:bCs/>
        </w:rPr>
        <w:tab/>
        <w:t>ser_out (INIT, "Hello world\r\n");</w:t>
      </w:r>
    </w:p>
    <w:p w14:paraId="49F87F5D" w14:textId="77777777" w:rsidR="000F0E27" w:rsidRPr="00BF181F" w:rsidRDefault="000F0E27">
      <w:pPr>
        <w:pStyle w:val="code"/>
        <w:rPr>
          <w:rFonts w:cs="Courier New"/>
          <w:b/>
          <w:bCs/>
        </w:rPr>
      </w:pPr>
    </w:p>
    <w:p w14:paraId="5D3AE6EE" w14:textId="77777777" w:rsidR="000F0E27" w:rsidRPr="00BF181F" w:rsidRDefault="00E85D0D">
      <w:pPr>
        <w:pStyle w:val="code"/>
        <w:rPr>
          <w:rFonts w:cs="Courier New"/>
          <w:b/>
          <w:bCs/>
        </w:rPr>
      </w:pPr>
      <w:r w:rsidRPr="00BF181F">
        <w:rPr>
          <w:rFonts w:cs="Courier New"/>
          <w:b/>
          <w:bCs/>
        </w:rPr>
        <w:tab/>
        <w:t>state ROTATE_LEDS:</w:t>
      </w:r>
    </w:p>
    <w:p w14:paraId="37BA11A0" w14:textId="77777777" w:rsidR="000F0E27" w:rsidRPr="00BF181F" w:rsidRDefault="00E85D0D">
      <w:pPr>
        <w:pStyle w:val="code"/>
        <w:rPr>
          <w:rFonts w:cs="Courier New"/>
          <w:b/>
          <w:bCs/>
        </w:rPr>
      </w:pPr>
      <w:r w:rsidRPr="00BF181F">
        <w:rPr>
          <w:rFonts w:cs="Courier New"/>
          <w:b/>
          <w:bCs/>
        </w:rPr>
        <w:tab/>
      </w:r>
      <w:r w:rsidRPr="00BF181F">
        <w:rPr>
          <w:rFonts w:cs="Courier New"/>
          <w:b/>
          <w:bCs/>
        </w:rPr>
        <w:tab/>
        <w:t>// Previous led goes off</w:t>
      </w:r>
    </w:p>
    <w:p w14:paraId="784306CE" w14:textId="77777777" w:rsidR="000F0E27" w:rsidRPr="00BF181F" w:rsidRDefault="00E85D0D">
      <w:pPr>
        <w:pStyle w:val="code"/>
        <w:rPr>
          <w:rFonts w:cs="Courier New"/>
          <w:b/>
          <w:bCs/>
        </w:rPr>
      </w:pPr>
      <w:r w:rsidRPr="00BF181F">
        <w:rPr>
          <w:rFonts w:cs="Courier New"/>
          <w:b/>
          <w:bCs/>
        </w:rPr>
        <w:tab/>
      </w:r>
      <w:r w:rsidRPr="00BF181F">
        <w:rPr>
          <w:rFonts w:cs="Courier New"/>
          <w:b/>
          <w:bCs/>
        </w:rPr>
        <w:tab/>
        <w:t>leds (led, 0);</w:t>
      </w:r>
    </w:p>
    <w:p w14:paraId="3E690B51" w14:textId="77777777" w:rsidR="000F0E27" w:rsidRPr="00BF181F" w:rsidRDefault="00E85D0D">
      <w:pPr>
        <w:pStyle w:val="code"/>
        <w:rPr>
          <w:rFonts w:cs="Courier New"/>
          <w:b/>
          <w:bCs/>
        </w:rPr>
      </w:pPr>
      <w:r w:rsidRPr="00BF181F">
        <w:rPr>
          <w:rFonts w:cs="Courier New"/>
          <w:b/>
          <w:bCs/>
        </w:rPr>
        <w:tab/>
      </w:r>
      <w:r w:rsidRPr="00BF181F">
        <w:rPr>
          <w:rFonts w:cs="Courier New"/>
          <w:b/>
          <w:bCs/>
        </w:rPr>
        <w:tab/>
        <w:t>// Increment the led number modulo 3</w:t>
      </w:r>
    </w:p>
    <w:p w14:paraId="5EE3ED47" w14:textId="77777777" w:rsidR="000F0E27" w:rsidRPr="00BF181F" w:rsidRDefault="00E85D0D">
      <w:pPr>
        <w:pStyle w:val="code"/>
        <w:rPr>
          <w:rFonts w:cs="Courier New"/>
          <w:b/>
          <w:bCs/>
        </w:rPr>
      </w:pPr>
      <w:r w:rsidRPr="00BF181F">
        <w:rPr>
          <w:rFonts w:cs="Courier New"/>
          <w:b/>
          <w:bCs/>
        </w:rPr>
        <w:tab/>
      </w:r>
      <w:r w:rsidRPr="00BF181F">
        <w:rPr>
          <w:rFonts w:cs="Courier New"/>
          <w:b/>
          <w:bCs/>
        </w:rPr>
        <w:tab/>
        <w:t>if (++led &gt; 2)</w:t>
      </w:r>
    </w:p>
    <w:p w14:paraId="6912A83D" w14:textId="77777777" w:rsidR="000F0E27" w:rsidRPr="00BF181F" w:rsidRDefault="00E85D0D">
      <w:pPr>
        <w:pStyle w:val="code"/>
        <w:rPr>
          <w:rFonts w:cs="Courier New"/>
          <w:b/>
          <w:bCs/>
        </w:rPr>
      </w:pPr>
      <w:r w:rsidRPr="00BF181F">
        <w:rPr>
          <w:rFonts w:cs="Courier New"/>
          <w:b/>
          <w:bCs/>
        </w:rPr>
        <w:tab/>
      </w:r>
      <w:r w:rsidRPr="00BF181F">
        <w:rPr>
          <w:rFonts w:cs="Courier New"/>
          <w:b/>
          <w:bCs/>
        </w:rPr>
        <w:tab/>
      </w:r>
      <w:r w:rsidRPr="00BF181F">
        <w:rPr>
          <w:rFonts w:cs="Courier New"/>
          <w:b/>
          <w:bCs/>
        </w:rPr>
        <w:tab/>
        <w:t>led = 0;</w:t>
      </w:r>
    </w:p>
    <w:p w14:paraId="0BCD1823" w14:textId="77777777" w:rsidR="000F0E27" w:rsidRPr="00BF181F" w:rsidRDefault="00E85D0D">
      <w:pPr>
        <w:pStyle w:val="code"/>
        <w:rPr>
          <w:rFonts w:cs="Courier New"/>
          <w:b/>
          <w:bCs/>
        </w:rPr>
      </w:pPr>
      <w:r w:rsidRPr="00BF181F">
        <w:rPr>
          <w:rFonts w:cs="Courier New"/>
          <w:b/>
          <w:bCs/>
        </w:rPr>
        <w:tab/>
      </w:r>
      <w:r w:rsidRPr="00BF181F">
        <w:rPr>
          <w:rFonts w:cs="Courier New"/>
          <w:b/>
          <w:bCs/>
        </w:rPr>
        <w:tab/>
        <w:t>// The led goes on</w:t>
      </w:r>
    </w:p>
    <w:p w14:paraId="5623A060" w14:textId="77777777" w:rsidR="000F0E27" w:rsidRPr="00BF181F" w:rsidRDefault="00E85D0D">
      <w:pPr>
        <w:pStyle w:val="code"/>
        <w:rPr>
          <w:rFonts w:cs="Courier New"/>
          <w:b/>
          <w:bCs/>
        </w:rPr>
      </w:pPr>
      <w:r w:rsidRPr="00BF181F">
        <w:rPr>
          <w:rFonts w:cs="Courier New"/>
          <w:b/>
          <w:bCs/>
        </w:rPr>
        <w:tab/>
      </w:r>
      <w:r w:rsidRPr="00BF181F">
        <w:rPr>
          <w:rFonts w:cs="Courier New"/>
          <w:b/>
          <w:bCs/>
        </w:rPr>
        <w:tab/>
        <w:t>leds (led, 1);</w:t>
      </w:r>
    </w:p>
    <w:p w14:paraId="2FCC5C6A" w14:textId="77777777" w:rsidR="000F0E27" w:rsidRPr="00BF181F" w:rsidRDefault="000F0E27">
      <w:pPr>
        <w:pStyle w:val="code"/>
        <w:rPr>
          <w:rFonts w:cs="Courier New"/>
          <w:b/>
          <w:bCs/>
        </w:rPr>
      </w:pPr>
    </w:p>
    <w:p w14:paraId="4E022AAB" w14:textId="77777777" w:rsidR="000F0E27" w:rsidRPr="00BF181F" w:rsidRDefault="00E85D0D">
      <w:pPr>
        <w:pStyle w:val="code"/>
        <w:rPr>
          <w:rFonts w:cs="Courier New"/>
          <w:b/>
          <w:bCs/>
        </w:rPr>
      </w:pPr>
      <w:r w:rsidRPr="00BF181F">
        <w:rPr>
          <w:rFonts w:cs="Courier New"/>
          <w:b/>
          <w:bCs/>
        </w:rPr>
        <w:tab/>
      </w:r>
      <w:r w:rsidRPr="00BF181F">
        <w:rPr>
          <w:rFonts w:cs="Courier New"/>
          <w:b/>
          <w:bCs/>
        </w:rPr>
        <w:tab/>
        <w:t>// Wait for one second</w:t>
      </w:r>
    </w:p>
    <w:p w14:paraId="442BCBFF" w14:textId="77777777" w:rsidR="000F0E27" w:rsidRPr="00BF181F" w:rsidRDefault="00E85D0D">
      <w:pPr>
        <w:pStyle w:val="code"/>
        <w:rPr>
          <w:rFonts w:cs="Courier New"/>
          <w:b/>
          <w:bCs/>
        </w:rPr>
      </w:pPr>
      <w:r w:rsidRPr="00BF181F">
        <w:rPr>
          <w:rFonts w:cs="Courier New"/>
          <w:b/>
          <w:bCs/>
        </w:rPr>
        <w:tab/>
      </w:r>
      <w:r w:rsidRPr="00BF181F">
        <w:rPr>
          <w:rFonts w:cs="Courier New"/>
          <w:b/>
          <w:bCs/>
        </w:rPr>
        <w:tab/>
        <w:t>delay (1024, ROTATE_LEDS);</w:t>
      </w:r>
    </w:p>
    <w:p w14:paraId="7EF8D1BB" w14:textId="3C56ED4F" w:rsidR="00BF181F" w:rsidRPr="00444255" w:rsidRDefault="00E85D0D" w:rsidP="00444255">
      <w:pPr>
        <w:pStyle w:val="code"/>
      </w:pPr>
      <w:r w:rsidRPr="00BF181F">
        <w:rPr>
          <w:rFonts w:cs="Courier New"/>
          <w:b/>
          <w:bCs/>
        </w:rPr>
        <w:t>}</w:t>
      </w:r>
    </w:p>
    <w:p w14:paraId="7F470FB9" w14:textId="77777777" w:rsidR="00444255" w:rsidRPr="0046449C" w:rsidRDefault="00444255">
      <w:pPr>
        <w:pStyle w:val="Textbody"/>
        <w:rPr>
          <w:rFonts w:cs="Courier New"/>
          <w:color w:val="000000"/>
          <w:sz w:val="18"/>
          <w:szCs w:val="18"/>
        </w:rPr>
      </w:pPr>
    </w:p>
    <w:p w14:paraId="0B6D22CD" w14:textId="6DDAD5C0" w:rsidR="000F0E27" w:rsidRDefault="00E85D0D">
      <w:pPr>
        <w:pStyle w:val="Textbody"/>
        <w:rPr>
          <w:rFonts w:cs="Courier New"/>
          <w:color w:val="000000"/>
          <w:szCs w:val="16"/>
        </w:rPr>
      </w:pPr>
      <w:r>
        <w:rPr>
          <w:rFonts w:cs="Courier New"/>
          <w:color w:val="000000"/>
          <w:szCs w:val="16"/>
        </w:rPr>
        <w:t>If you pre-built the program in the previous step, there is no need to do it now, because, despite all that editing, you haven't changed anything that would affect the structure or configuration of system files needed by the program. For as long as you:</w:t>
      </w:r>
    </w:p>
    <w:p w14:paraId="74DCC57F" w14:textId="77777777" w:rsidR="000F0E27" w:rsidRDefault="00E85D0D" w:rsidP="009C58F1">
      <w:pPr>
        <w:pStyle w:val="Textbody"/>
        <w:numPr>
          <w:ilvl w:val="0"/>
          <w:numId w:val="12"/>
        </w:numPr>
        <w:spacing w:after="0"/>
        <w:ind w:left="714" w:hanging="357"/>
        <w:rPr>
          <w:rFonts w:cs="Courier New"/>
          <w:color w:val="000000"/>
          <w:szCs w:val="16"/>
        </w:rPr>
      </w:pPr>
      <w:r>
        <w:rPr>
          <w:rFonts w:cs="Courier New"/>
          <w:color w:val="000000"/>
          <w:szCs w:val="16"/>
        </w:rPr>
        <w:t>create no new files within the project</w:t>
      </w:r>
    </w:p>
    <w:p w14:paraId="54918DB9" w14:textId="77777777" w:rsidR="000F0E27" w:rsidRDefault="00E85D0D" w:rsidP="009C58F1">
      <w:pPr>
        <w:pStyle w:val="Textbody"/>
        <w:numPr>
          <w:ilvl w:val="0"/>
          <w:numId w:val="12"/>
        </w:numPr>
        <w:spacing w:after="0"/>
        <w:ind w:left="714" w:hanging="357"/>
        <w:rPr>
          <w:rFonts w:cs="Courier New"/>
          <w:color w:val="000000"/>
          <w:szCs w:val="16"/>
        </w:rPr>
      </w:pPr>
      <w:r>
        <w:rPr>
          <w:rFonts w:cs="Courier New"/>
          <w:color w:val="000000"/>
          <w:szCs w:val="16"/>
        </w:rPr>
        <w:t>insert no new #include headers into the existing files</w:t>
      </w:r>
    </w:p>
    <w:p w14:paraId="6EF6E452" w14:textId="77777777" w:rsidR="000F0E27" w:rsidRDefault="00E85D0D" w:rsidP="009C58F1">
      <w:pPr>
        <w:pStyle w:val="Textbody"/>
        <w:numPr>
          <w:ilvl w:val="0"/>
          <w:numId w:val="12"/>
        </w:numPr>
        <w:spacing w:after="0"/>
        <w:ind w:left="714" w:hanging="357"/>
        <w:rPr>
          <w:rFonts w:cs="Courier New"/>
          <w:color w:val="000000"/>
          <w:szCs w:val="16"/>
        </w:rPr>
      </w:pPr>
      <w:r>
        <w:rPr>
          <w:rFonts w:cs="Courier New"/>
          <w:color w:val="000000"/>
          <w:szCs w:val="16"/>
        </w:rPr>
        <w:t>do not change the values of symbolic constants in options.sys</w:t>
      </w:r>
    </w:p>
    <w:p w14:paraId="10A21022" w14:textId="77777777" w:rsidR="000F0E27" w:rsidRDefault="00E85D0D">
      <w:pPr>
        <w:pStyle w:val="Textbody"/>
        <w:numPr>
          <w:ilvl w:val="0"/>
          <w:numId w:val="12"/>
        </w:numPr>
        <w:rPr>
          <w:rFonts w:cs="Courier New"/>
          <w:color w:val="000000"/>
          <w:szCs w:val="16"/>
        </w:rPr>
      </w:pPr>
      <w:r>
        <w:rPr>
          <w:rFonts w:cs="Courier New"/>
          <w:color w:val="000000"/>
          <w:szCs w:val="16"/>
        </w:rPr>
        <w:t>do not reconfigure the project (e.g., change the board)</w:t>
      </w:r>
    </w:p>
    <w:p w14:paraId="3451A305" w14:textId="77777777" w:rsidR="000F0E27" w:rsidRDefault="00E85D0D">
      <w:pPr>
        <w:pStyle w:val="Textbody"/>
        <w:rPr>
          <w:rFonts w:cs="Courier New"/>
          <w:color w:val="000000"/>
          <w:szCs w:val="16"/>
        </w:rPr>
      </w:pPr>
      <w:r>
        <w:rPr>
          <w:rFonts w:cs="Courier New"/>
          <w:color w:val="000000"/>
          <w:szCs w:val="16"/>
        </w:rPr>
        <w:t xml:space="preserve">there is no need to rebuild. In principle, the above situations could be detected by PIP/elvis and used to trigger pre-builds automatically, but I prefer to leave the decision to your discretion, the underlying philosophy being that giving power to experts makes more sense than trying to </w:t>
      </w:r>
      <w:r>
        <w:rPr>
          <w:rFonts w:cs="Courier New"/>
          <w:color w:val="000000"/>
          <w:szCs w:val="16"/>
        </w:rPr>
        <w:lastRenderedPageBreak/>
        <w:t>comfort all clueless people.</w:t>
      </w:r>
      <w:r>
        <w:rPr>
          <w:rStyle w:val="FootnoteReference"/>
          <w:rFonts w:cs="Courier New"/>
          <w:color w:val="000000"/>
          <w:szCs w:val="16"/>
        </w:rPr>
        <w:footnoteReference w:id="7"/>
      </w:r>
      <w:r>
        <w:rPr>
          <w:rFonts w:cs="Courier New"/>
          <w:color w:val="000000"/>
          <w:szCs w:val="16"/>
        </w:rPr>
        <w:t xml:space="preserve"> There is little penalty for pre-building “just in case”, so in all those situations where you are not sure, just hit the button.</w:t>
      </w:r>
    </w:p>
    <w:p w14:paraId="3AE7D946" w14:textId="4AF164D5" w:rsidR="000F0E27" w:rsidRDefault="00E85D0D">
      <w:pPr>
        <w:pStyle w:val="Textbody"/>
        <w:rPr>
          <w:rFonts w:cs="Courier New"/>
          <w:color w:val="000000"/>
          <w:szCs w:val="16"/>
        </w:rPr>
      </w:pPr>
      <w:r>
        <w:rPr>
          <w:rFonts w:cs="Courier New"/>
          <w:color w:val="000000"/>
          <w:szCs w:val="16"/>
        </w:rPr>
        <w:t xml:space="preserve">Regardless of what you do next, i.e., pre-build or build (compile), if you haven't saved the file before selecting the action in the menu, PIP will warn you that a file has been modified but not saved and ask what to do. Your options are to save the file before continuing, continue with the old version of the file, or abort the operation. </w:t>
      </w:r>
      <w:r w:rsidR="00CF68EF">
        <w:rPr>
          <w:rFonts w:cs="Courier New"/>
          <w:color w:val="000000"/>
          <w:szCs w:val="16"/>
        </w:rPr>
        <w:t>Of course, you</w:t>
      </w:r>
      <w:r>
        <w:rPr>
          <w:rFonts w:cs="Courier New"/>
          <w:color w:val="000000"/>
          <w:szCs w:val="16"/>
        </w:rPr>
        <w:t xml:space="preserve"> can save the file explicitly from the editor window as well. Another thing that you may have noticed is that the tree-view name of a file being edited changes color to green or red (the latter means that the file has pending, unsaved modifications).</w:t>
      </w:r>
    </w:p>
    <w:p w14:paraId="6B871FD4" w14:textId="33BE55A4" w:rsidR="000F0E27" w:rsidRDefault="00E85D0D">
      <w:pPr>
        <w:pStyle w:val="Textbody"/>
        <w:rPr>
          <w:rFonts w:cs="Courier New"/>
          <w:color w:val="000000"/>
          <w:szCs w:val="16"/>
        </w:rPr>
      </w:pPr>
      <w:r>
        <w:rPr>
          <w:rFonts w:cs="Courier New"/>
          <w:color w:val="000000"/>
          <w:szCs w:val="16"/>
        </w:rPr>
        <w:t>Close the editor window and try to build the program (press the second button on the</w:t>
      </w:r>
      <w:r w:rsidR="009A6CEF">
        <w:rPr>
          <w:rFonts w:cs="Courier New"/>
          <w:color w:val="000000"/>
          <w:szCs w:val="16"/>
        </w:rPr>
        <w:t xml:space="preserve"> </w:t>
      </w:r>
      <w:r w:rsidR="009A6CEF" w:rsidRPr="009A6CEF">
        <w:rPr>
          <w:rFonts w:cs="Courier New"/>
          <w:color w:val="000000"/>
          <w:szCs w:val="16"/>
          <w:bdr w:val="single" w:sz="4" w:space="0" w:color="auto"/>
        </w:rPr>
        <w:t>Build</w:t>
      </w:r>
      <w:r>
        <w:rPr>
          <w:rFonts w:cs="Courier New"/>
          <w:color w:val="000000"/>
          <w:szCs w:val="16"/>
        </w:rPr>
        <w:t xml:space="preserve"> menu). You will get an error message from the linker saying this:</w:t>
      </w:r>
    </w:p>
    <w:p w14:paraId="39DCFA35" w14:textId="77777777" w:rsidR="000F0E27" w:rsidRPr="009A6CEF" w:rsidRDefault="00E85D0D">
      <w:pPr>
        <w:pStyle w:val="code"/>
        <w:spacing w:after="113"/>
        <w:rPr>
          <w:b/>
          <w:bCs/>
          <w:szCs w:val="18"/>
        </w:rPr>
      </w:pPr>
      <w:r w:rsidRPr="009A6CEF">
        <w:rPr>
          <w:b/>
          <w:bCs/>
          <w:szCs w:val="18"/>
        </w:rPr>
        <w:t>/home/pawel/SOFTWARE/PICOS/Apps/HELLO_WORLD/app.cc:8: undefined reference to `ser_out'</w:t>
      </w:r>
    </w:p>
    <w:p w14:paraId="6D779632" w14:textId="77777777" w:rsidR="000F0E27" w:rsidRDefault="00E85D0D">
      <w:pPr>
        <w:pStyle w:val="Textbody"/>
        <w:rPr>
          <w:rFonts w:cs="Courier New"/>
          <w:color w:val="000000"/>
          <w:szCs w:val="16"/>
        </w:rPr>
      </w:pPr>
      <w:r>
        <w:rPr>
          <w:rFonts w:cs="Courier New"/>
          <w:color w:val="000000"/>
          <w:szCs w:val="16"/>
        </w:rPr>
        <w:t>Double click on the error line in the console pane. The editor window (for app.cc) will pop up with the cursor pointing to the offending line. The problem is caused by the lack of a pertinent header file that would indicate to PIP (specifically to mkmk) that the library file containing ser_out should be compiled in. We shall address this problem in a little while.</w:t>
      </w:r>
    </w:p>
    <w:p w14:paraId="1FC9FF4A" w14:textId="77777777" w:rsidR="000F0E27" w:rsidRDefault="00E85D0D">
      <w:pPr>
        <w:pStyle w:val="Heading2"/>
      </w:pPr>
      <w:bookmarkStart w:id="5" w:name="__RefNumPara__1210_1226825031"/>
      <w:r>
        <w:t>C-tagging</w:t>
      </w:r>
      <w:bookmarkEnd w:id="5"/>
    </w:p>
    <w:p w14:paraId="23538EEE" w14:textId="77777777" w:rsidR="000F0E27" w:rsidRDefault="00E85D0D">
      <w:pPr>
        <w:pStyle w:val="Textbody"/>
        <w:rPr>
          <w:rFonts w:cs="Courier New"/>
          <w:color w:val="000000"/>
          <w:szCs w:val="16"/>
        </w:rPr>
      </w:pPr>
      <w:r>
        <w:rPr>
          <w:rFonts w:cs="Courier New"/>
          <w:color w:val="000000"/>
          <w:szCs w:val="16"/>
        </w:rPr>
        <w:t>Our program is extremely simple: it basically consists of a single file whose entire contents can be seen at once in a single (not so big) editor window. Nonetheless, we can use it to illustrate the search capabilities of PIP and elvis.</w:t>
      </w:r>
    </w:p>
    <w:p w14:paraId="579EFA28" w14:textId="2E467B8B" w:rsidR="000F0E27" w:rsidRDefault="00E85D0D">
      <w:pPr>
        <w:pStyle w:val="Textbody"/>
        <w:rPr>
          <w:rFonts w:cs="Courier New"/>
          <w:color w:val="000000"/>
          <w:szCs w:val="16"/>
        </w:rPr>
      </w:pPr>
      <w:r>
        <w:rPr>
          <w:rFonts w:cs="Courier New"/>
          <w:color w:val="000000"/>
          <w:szCs w:val="16"/>
        </w:rPr>
        <w:t>First let us complicate the program a bit by adding a second file (</w:t>
      </w:r>
      <w:r w:rsidR="00CE7375">
        <w:rPr>
          <w:rFonts w:cs="Courier New"/>
          <w:color w:val="000000"/>
          <w:szCs w:val="16"/>
        </w:rPr>
        <w:t>t</w:t>
      </w:r>
      <w:r>
        <w:rPr>
          <w:rFonts w:cs="Courier New"/>
          <w:color w:val="000000"/>
          <w:szCs w:val="16"/>
        </w:rPr>
        <w:t>o have the simplest possible case of many). We shall encapsulate the code for rotating LEDs into a function. For that, let us create a new file named leds.cc. Right click anywhere within the</w:t>
      </w:r>
      <w:r w:rsidR="00CE7375">
        <w:rPr>
          <w:rFonts w:cs="Courier New"/>
          <w:color w:val="000000"/>
          <w:szCs w:val="16"/>
        </w:rPr>
        <w:t xml:space="preserve"> Sources</w:t>
      </w:r>
      <w:r>
        <w:rPr>
          <w:rFonts w:cs="Courier New"/>
          <w:color w:val="000000"/>
          <w:szCs w:val="16"/>
        </w:rPr>
        <w:t xml:space="preserve"> section of the tree view pane (e.g., on app.cc). In the menu that pops up, hit</w:t>
      </w:r>
      <w:r w:rsidR="00CE7375">
        <w:rPr>
          <w:rFonts w:cs="Courier New"/>
          <w:color w:val="000000"/>
          <w:szCs w:val="16"/>
        </w:rPr>
        <w:t xml:space="preserve"> </w:t>
      </w:r>
      <w:r w:rsidR="00CE7375" w:rsidRPr="00CE7375">
        <w:rPr>
          <w:rFonts w:cs="Courier New"/>
          <w:color w:val="000000"/>
          <w:szCs w:val="16"/>
          <w:bdr w:val="single" w:sz="4" w:space="0" w:color="auto"/>
        </w:rPr>
        <w:t>New file</w:t>
      </w:r>
      <w:r>
        <w:rPr>
          <w:rFonts w:cs="Courier New"/>
          <w:color w:val="000000"/>
          <w:szCs w:val="16"/>
        </w:rPr>
        <w:t xml:space="preserve"> and name the file leds.cc. An editor window will open. Make the file contents look like this:</w:t>
      </w:r>
    </w:p>
    <w:p w14:paraId="08EFA521" w14:textId="77777777" w:rsidR="000F0E27" w:rsidRPr="00847384" w:rsidRDefault="00E85D0D">
      <w:pPr>
        <w:pStyle w:val="code"/>
        <w:rPr>
          <w:b/>
          <w:bCs/>
        </w:rPr>
      </w:pPr>
      <w:r w:rsidRPr="00847384">
        <w:rPr>
          <w:b/>
          <w:bCs/>
        </w:rPr>
        <w:t>#include "sysio.h"</w:t>
      </w:r>
    </w:p>
    <w:p w14:paraId="6C9E993C" w14:textId="77777777" w:rsidR="000F0E27" w:rsidRPr="00847384" w:rsidRDefault="000F0E27">
      <w:pPr>
        <w:pStyle w:val="code"/>
        <w:rPr>
          <w:b/>
          <w:bCs/>
        </w:rPr>
      </w:pPr>
    </w:p>
    <w:p w14:paraId="1B69801F" w14:textId="77777777" w:rsidR="000F0E27" w:rsidRPr="00847384" w:rsidRDefault="00E85D0D">
      <w:pPr>
        <w:pStyle w:val="code"/>
        <w:rPr>
          <w:b/>
          <w:bCs/>
        </w:rPr>
      </w:pPr>
      <w:r w:rsidRPr="00847384">
        <w:rPr>
          <w:b/>
          <w:bCs/>
        </w:rPr>
        <w:t>void rotate_leds () {</w:t>
      </w:r>
    </w:p>
    <w:p w14:paraId="3964D956" w14:textId="77777777" w:rsidR="000F0E27" w:rsidRPr="00847384" w:rsidRDefault="000F0E27">
      <w:pPr>
        <w:pStyle w:val="code"/>
        <w:rPr>
          <w:b/>
          <w:bCs/>
        </w:rPr>
      </w:pPr>
    </w:p>
    <w:p w14:paraId="6CF29B4C" w14:textId="77777777" w:rsidR="000F0E27" w:rsidRPr="00847384" w:rsidRDefault="00E85D0D">
      <w:pPr>
        <w:pStyle w:val="code"/>
        <w:rPr>
          <w:b/>
          <w:bCs/>
        </w:rPr>
      </w:pPr>
      <w:r w:rsidRPr="00847384">
        <w:rPr>
          <w:b/>
          <w:bCs/>
        </w:rPr>
        <w:tab/>
        <w:t>static int led = 2;</w:t>
      </w:r>
    </w:p>
    <w:p w14:paraId="323C9165" w14:textId="77777777" w:rsidR="000F0E27" w:rsidRPr="00847384" w:rsidRDefault="000F0E27">
      <w:pPr>
        <w:pStyle w:val="code"/>
        <w:rPr>
          <w:b/>
          <w:bCs/>
        </w:rPr>
      </w:pPr>
    </w:p>
    <w:p w14:paraId="58A2A0FD" w14:textId="77777777" w:rsidR="000F0E27" w:rsidRPr="00847384" w:rsidRDefault="00E85D0D">
      <w:pPr>
        <w:pStyle w:val="code"/>
        <w:rPr>
          <w:b/>
          <w:bCs/>
        </w:rPr>
      </w:pPr>
      <w:r w:rsidRPr="00847384">
        <w:rPr>
          <w:b/>
          <w:bCs/>
        </w:rPr>
        <w:tab/>
        <w:t>leds (led, 0);</w:t>
      </w:r>
    </w:p>
    <w:p w14:paraId="7206E6D2" w14:textId="77777777" w:rsidR="000F0E27" w:rsidRPr="00847384" w:rsidRDefault="00E85D0D">
      <w:pPr>
        <w:pStyle w:val="code"/>
        <w:rPr>
          <w:b/>
          <w:bCs/>
        </w:rPr>
      </w:pPr>
      <w:r w:rsidRPr="00847384">
        <w:rPr>
          <w:b/>
          <w:bCs/>
        </w:rPr>
        <w:tab/>
        <w:t>if (++led &gt; 2)</w:t>
      </w:r>
    </w:p>
    <w:p w14:paraId="0DD1E91F" w14:textId="77777777" w:rsidR="000F0E27" w:rsidRPr="00847384" w:rsidRDefault="00E85D0D">
      <w:pPr>
        <w:pStyle w:val="code"/>
        <w:rPr>
          <w:b/>
          <w:bCs/>
        </w:rPr>
      </w:pPr>
      <w:r w:rsidRPr="00847384">
        <w:rPr>
          <w:b/>
          <w:bCs/>
        </w:rPr>
        <w:tab/>
      </w:r>
      <w:r w:rsidRPr="00847384">
        <w:rPr>
          <w:b/>
          <w:bCs/>
        </w:rPr>
        <w:tab/>
        <w:t>led = 0;</w:t>
      </w:r>
    </w:p>
    <w:p w14:paraId="48E91437" w14:textId="77777777" w:rsidR="000F0E27" w:rsidRPr="00847384" w:rsidRDefault="00E85D0D">
      <w:pPr>
        <w:pStyle w:val="code"/>
        <w:rPr>
          <w:b/>
          <w:bCs/>
        </w:rPr>
      </w:pPr>
      <w:r w:rsidRPr="00847384">
        <w:rPr>
          <w:b/>
          <w:bCs/>
        </w:rPr>
        <w:tab/>
        <w:t>leds (led, 1);</w:t>
      </w:r>
    </w:p>
    <w:p w14:paraId="30B96689" w14:textId="77777777" w:rsidR="000F0E27" w:rsidRPr="00847384" w:rsidRDefault="00E85D0D">
      <w:pPr>
        <w:pStyle w:val="code"/>
        <w:spacing w:after="113"/>
        <w:rPr>
          <w:b/>
          <w:bCs/>
        </w:rPr>
      </w:pPr>
      <w:r w:rsidRPr="00847384">
        <w:rPr>
          <w:b/>
          <w:bCs/>
        </w:rPr>
        <w:t>}</w:t>
      </w:r>
    </w:p>
    <w:p w14:paraId="539F6677" w14:textId="77777777" w:rsidR="000F0E27" w:rsidRDefault="00E85D0D">
      <w:pPr>
        <w:pStyle w:val="Textbody"/>
        <w:rPr>
          <w:rFonts w:cs="Courier New"/>
          <w:color w:val="000000"/>
          <w:szCs w:val="16"/>
        </w:rPr>
      </w:pPr>
      <w:r>
        <w:rPr>
          <w:rFonts w:cs="Courier New"/>
          <w:color w:val="000000"/>
          <w:szCs w:val="16"/>
        </w:rPr>
        <w:t>Then replace the corresponding piece in app.cc with a function call:</w:t>
      </w:r>
    </w:p>
    <w:p w14:paraId="252AD520" w14:textId="77777777" w:rsidR="000F0E27" w:rsidRPr="00847384" w:rsidRDefault="00E85D0D">
      <w:pPr>
        <w:pStyle w:val="code"/>
        <w:rPr>
          <w:b/>
          <w:bCs/>
        </w:rPr>
      </w:pPr>
      <w:r w:rsidRPr="00847384">
        <w:rPr>
          <w:b/>
          <w:bCs/>
        </w:rPr>
        <w:t>#include "sysio.h"</w:t>
      </w:r>
    </w:p>
    <w:p w14:paraId="773EE3B2" w14:textId="77777777" w:rsidR="000F0E27" w:rsidRPr="00847384" w:rsidRDefault="000F0E27">
      <w:pPr>
        <w:pStyle w:val="code"/>
        <w:rPr>
          <w:b/>
          <w:bCs/>
        </w:rPr>
      </w:pPr>
    </w:p>
    <w:p w14:paraId="42B210E9" w14:textId="77777777" w:rsidR="000F0E27" w:rsidRPr="00847384" w:rsidRDefault="00E85D0D">
      <w:pPr>
        <w:pStyle w:val="code"/>
        <w:rPr>
          <w:b/>
          <w:bCs/>
        </w:rPr>
      </w:pPr>
      <w:r w:rsidRPr="00847384">
        <w:rPr>
          <w:b/>
          <w:bCs/>
        </w:rPr>
        <w:t>fsm root {</w:t>
      </w:r>
    </w:p>
    <w:p w14:paraId="443F8E31" w14:textId="77777777" w:rsidR="000F0E27" w:rsidRPr="00847384" w:rsidRDefault="000F0E27">
      <w:pPr>
        <w:pStyle w:val="code"/>
        <w:rPr>
          <w:b/>
          <w:bCs/>
        </w:rPr>
      </w:pPr>
    </w:p>
    <w:p w14:paraId="553EB595" w14:textId="77777777" w:rsidR="000F0E27" w:rsidRPr="00847384" w:rsidRDefault="00E85D0D">
      <w:pPr>
        <w:pStyle w:val="code"/>
        <w:rPr>
          <w:b/>
          <w:bCs/>
        </w:rPr>
      </w:pPr>
      <w:r w:rsidRPr="00847384">
        <w:rPr>
          <w:b/>
          <w:bCs/>
        </w:rPr>
        <w:tab/>
        <w:t>state INIT:</w:t>
      </w:r>
    </w:p>
    <w:p w14:paraId="61C8EF6A" w14:textId="77777777" w:rsidR="000F0E27" w:rsidRPr="00847384" w:rsidRDefault="00E85D0D">
      <w:pPr>
        <w:pStyle w:val="code"/>
        <w:rPr>
          <w:b/>
          <w:bCs/>
        </w:rPr>
      </w:pPr>
      <w:r w:rsidRPr="00847384">
        <w:rPr>
          <w:b/>
          <w:bCs/>
        </w:rPr>
        <w:tab/>
      </w:r>
      <w:r w:rsidRPr="00847384">
        <w:rPr>
          <w:b/>
          <w:bCs/>
        </w:rPr>
        <w:tab/>
        <w:t>ser_out (INIT, "Hello world\r\n");</w:t>
      </w:r>
    </w:p>
    <w:p w14:paraId="7495B0FD" w14:textId="77777777" w:rsidR="000F0E27" w:rsidRPr="00847384" w:rsidRDefault="000F0E27">
      <w:pPr>
        <w:pStyle w:val="code"/>
        <w:rPr>
          <w:b/>
          <w:bCs/>
        </w:rPr>
      </w:pPr>
    </w:p>
    <w:p w14:paraId="2DB3C0F0" w14:textId="77777777" w:rsidR="000F0E27" w:rsidRPr="00847384" w:rsidRDefault="00E85D0D">
      <w:pPr>
        <w:pStyle w:val="code"/>
        <w:rPr>
          <w:b/>
          <w:bCs/>
        </w:rPr>
      </w:pPr>
      <w:r w:rsidRPr="00847384">
        <w:rPr>
          <w:b/>
          <w:bCs/>
        </w:rPr>
        <w:tab/>
        <w:t>state ROTATE_LEDS:</w:t>
      </w:r>
    </w:p>
    <w:p w14:paraId="63FD87BC" w14:textId="77777777" w:rsidR="000F0E27" w:rsidRPr="00847384" w:rsidRDefault="00E85D0D">
      <w:pPr>
        <w:pStyle w:val="code"/>
        <w:rPr>
          <w:b/>
          <w:bCs/>
        </w:rPr>
      </w:pPr>
      <w:r w:rsidRPr="00847384">
        <w:rPr>
          <w:b/>
          <w:bCs/>
        </w:rPr>
        <w:tab/>
      </w:r>
      <w:r w:rsidRPr="00847384">
        <w:rPr>
          <w:b/>
          <w:bCs/>
        </w:rPr>
        <w:tab/>
        <w:t>rotate_leds ();</w:t>
      </w:r>
    </w:p>
    <w:p w14:paraId="104D1B41" w14:textId="77777777" w:rsidR="000F0E27" w:rsidRPr="00847384" w:rsidRDefault="00E85D0D">
      <w:pPr>
        <w:pStyle w:val="code"/>
        <w:rPr>
          <w:b/>
          <w:bCs/>
        </w:rPr>
      </w:pPr>
      <w:r w:rsidRPr="00847384">
        <w:rPr>
          <w:b/>
          <w:bCs/>
        </w:rPr>
        <w:tab/>
      </w:r>
      <w:r w:rsidRPr="00847384">
        <w:rPr>
          <w:b/>
          <w:bCs/>
        </w:rPr>
        <w:tab/>
        <w:t>delay (1024, ROTATE_LEDS);</w:t>
      </w:r>
    </w:p>
    <w:p w14:paraId="791B4BED" w14:textId="77777777" w:rsidR="000F0E27" w:rsidRPr="00847384" w:rsidRDefault="00E85D0D">
      <w:pPr>
        <w:pStyle w:val="code"/>
        <w:rPr>
          <w:b/>
          <w:bCs/>
        </w:rPr>
      </w:pPr>
      <w:r w:rsidRPr="00847384">
        <w:rPr>
          <w:b/>
          <w:bCs/>
        </w:rPr>
        <w:t>}</w:t>
      </w:r>
    </w:p>
    <w:p w14:paraId="273CAF98" w14:textId="77777777" w:rsidR="000F0E27" w:rsidRDefault="000F0E27">
      <w:pPr>
        <w:pStyle w:val="Textbody"/>
        <w:rPr>
          <w:rFonts w:cs="Courier New"/>
          <w:color w:val="000000"/>
          <w:szCs w:val="16"/>
        </w:rPr>
      </w:pPr>
    </w:p>
    <w:p w14:paraId="5E2934A8" w14:textId="55F35B3A" w:rsidR="000F0E27" w:rsidRDefault="00E85D0D">
      <w:pPr>
        <w:pStyle w:val="Textbody"/>
        <w:rPr>
          <w:rFonts w:cs="Courier New"/>
          <w:color w:val="000000"/>
          <w:szCs w:val="16"/>
        </w:rPr>
      </w:pPr>
      <w:r>
        <w:rPr>
          <w:rFonts w:cs="Courier New"/>
          <w:color w:val="000000"/>
          <w:szCs w:val="16"/>
        </w:rPr>
        <w:t>Now save the files and close both editor windows, pre-build, and then build.</w:t>
      </w:r>
      <w:r>
        <w:rPr>
          <w:rStyle w:val="FootnoteReference"/>
          <w:rFonts w:cs="Courier New"/>
          <w:color w:val="000000"/>
          <w:szCs w:val="16"/>
        </w:rPr>
        <w:footnoteReference w:id="8"/>
      </w:r>
      <w:r>
        <w:rPr>
          <w:rFonts w:cs="Courier New"/>
          <w:color w:val="000000"/>
          <w:szCs w:val="16"/>
        </w:rPr>
        <w:t xml:space="preserve"> Now you will get two errors (note that we </w:t>
      </w:r>
      <w:r w:rsidR="002A4932">
        <w:rPr>
          <w:rFonts w:cs="Courier New"/>
          <w:color w:val="000000"/>
          <w:szCs w:val="16"/>
        </w:rPr>
        <w:t>haven’t fixed</w:t>
      </w:r>
      <w:r>
        <w:rPr>
          <w:rFonts w:cs="Courier New"/>
          <w:color w:val="000000"/>
          <w:szCs w:val="16"/>
        </w:rPr>
        <w:t xml:space="preserve"> the previous one yet, so it is bound to pop up again):</w:t>
      </w:r>
    </w:p>
    <w:p w14:paraId="6DD5F415" w14:textId="77777777" w:rsidR="000F0E27" w:rsidRPr="00847384" w:rsidRDefault="00E85D0D">
      <w:pPr>
        <w:pStyle w:val="code"/>
        <w:rPr>
          <w:b/>
          <w:bCs/>
        </w:rPr>
      </w:pPr>
      <w:r w:rsidRPr="00847384">
        <w:rPr>
          <w:b/>
          <w:bCs/>
        </w:rPr>
        <w:t>/home/pawel/SOFTWARE/PICOS/Apps/HELLO_WORLD/app.cc:9: undefined reference to `rotate_leds'</w:t>
      </w:r>
    </w:p>
    <w:p w14:paraId="4401CEC7" w14:textId="77777777" w:rsidR="000F0E27" w:rsidRDefault="00E85D0D">
      <w:pPr>
        <w:pStyle w:val="code"/>
        <w:spacing w:after="113"/>
      </w:pPr>
      <w:r w:rsidRPr="00847384">
        <w:rPr>
          <w:b/>
          <w:bCs/>
        </w:rPr>
        <w:t>/home/pawel/SOFTWARE/PICOS/Apps/HELLO_WORLD/app.cc:6: undefined reference to `ser_out'</w:t>
      </w:r>
    </w:p>
    <w:p w14:paraId="14667998" w14:textId="4EA2B25E" w:rsidR="000F0E27" w:rsidRDefault="00E85D0D">
      <w:pPr>
        <w:pStyle w:val="Textbody"/>
        <w:rPr>
          <w:rFonts w:cs="Courier New"/>
          <w:color w:val="000000"/>
          <w:szCs w:val="16"/>
        </w:rPr>
      </w:pPr>
      <w:r>
        <w:rPr>
          <w:rFonts w:cs="Courier New"/>
          <w:color w:val="000000"/>
          <w:szCs w:val="16"/>
        </w:rPr>
        <w:t xml:space="preserve">When you double click on the first of the two error lines, the editor window for app.cc will pop up pointing to the rotate_leds call. To fix this problem, you </w:t>
      </w:r>
      <w:r w:rsidR="009C6ACB">
        <w:rPr>
          <w:rFonts w:cs="Courier New"/>
          <w:color w:val="000000"/>
          <w:szCs w:val="16"/>
        </w:rPr>
        <w:t>must</w:t>
      </w:r>
      <w:r>
        <w:rPr>
          <w:rFonts w:cs="Courier New"/>
          <w:color w:val="000000"/>
          <w:szCs w:val="16"/>
        </w:rPr>
        <w:t xml:space="preserve"> make sure that the second source file, the one you have just created, will also compile as part of the project.  PicOS (or mkmk, to be exact), requires that those project files that should take part in pre-building and later compile into the project's uploadable image be explicitly referenced from other files that are already marked for compilation (see Section 3.4 in [mkmk]). The only file compiled by default is app.cc. One way to make sure that leds.cc is compiled as well is to request it from app.cc by inserting (anywhere in the file) a comment looking like this:</w:t>
      </w:r>
    </w:p>
    <w:p w14:paraId="3A5372C4" w14:textId="77777777" w:rsidR="000F0E27" w:rsidRPr="00847384" w:rsidRDefault="00E85D0D">
      <w:pPr>
        <w:pStyle w:val="code"/>
        <w:spacing w:after="113"/>
        <w:rPr>
          <w:rFonts w:cs="Courier New"/>
          <w:b/>
          <w:bCs/>
          <w:color w:val="000000"/>
          <w:szCs w:val="18"/>
        </w:rPr>
      </w:pPr>
      <w:bookmarkStart w:id="6" w:name="threepluses"/>
      <w:r w:rsidRPr="00847384">
        <w:rPr>
          <w:rFonts w:cs="Courier New"/>
          <w:b/>
          <w:bCs/>
          <w:color w:val="000000"/>
          <w:szCs w:val="18"/>
        </w:rPr>
        <w:t>//+++ leds.cc</w:t>
      </w:r>
      <w:bookmarkEnd w:id="6"/>
    </w:p>
    <w:p w14:paraId="2E66AC09" w14:textId="45AC5BA4" w:rsidR="000F0E27" w:rsidRDefault="00E85D0D">
      <w:pPr>
        <w:pStyle w:val="Textbody"/>
        <w:rPr>
          <w:rFonts w:cs="Courier New"/>
          <w:color w:val="000000"/>
          <w:szCs w:val="16"/>
        </w:rPr>
      </w:pPr>
      <w:r>
        <w:rPr>
          <w:rFonts w:cs="Courier New"/>
          <w:color w:val="000000"/>
          <w:szCs w:val="16"/>
        </w:rPr>
        <w:t xml:space="preserve">Note that there must be no space between // and +++. In most cases, such special comments are put into header files and those header files are then included by the source files already belonging to the project, with app.cc acting as the root of the tree. In our simple case, we will just add the above line to app.cc right after the first (include) statement and </w:t>
      </w:r>
      <w:r w:rsidR="005C2A72">
        <w:rPr>
          <w:rFonts w:cs="Courier New"/>
          <w:color w:val="000000"/>
          <w:szCs w:val="16"/>
        </w:rPr>
        <w:t>additionally</w:t>
      </w:r>
      <w:r>
        <w:rPr>
          <w:rFonts w:cs="Courier New"/>
          <w:color w:val="000000"/>
          <w:szCs w:val="16"/>
        </w:rPr>
        <w:t xml:space="preserve"> insert there a header of rotate_leds, i.e.,</w:t>
      </w:r>
    </w:p>
    <w:p w14:paraId="33E29F26" w14:textId="77777777" w:rsidR="000F0E27" w:rsidRPr="00847384" w:rsidRDefault="00E85D0D">
      <w:pPr>
        <w:pStyle w:val="code"/>
        <w:rPr>
          <w:rFonts w:cs="Courier New"/>
          <w:b/>
          <w:bCs/>
          <w:color w:val="000000"/>
          <w:szCs w:val="18"/>
        </w:rPr>
      </w:pPr>
      <w:r w:rsidRPr="00847384">
        <w:rPr>
          <w:rFonts w:cs="Courier New"/>
          <w:b/>
          <w:bCs/>
          <w:color w:val="000000"/>
          <w:szCs w:val="18"/>
        </w:rPr>
        <w:t>//+++ leds.cc</w:t>
      </w:r>
    </w:p>
    <w:p w14:paraId="18005265" w14:textId="77777777" w:rsidR="000F0E27" w:rsidRPr="00847384" w:rsidRDefault="00E85D0D">
      <w:pPr>
        <w:pStyle w:val="code"/>
        <w:spacing w:after="113"/>
        <w:rPr>
          <w:rFonts w:cs="Courier New"/>
          <w:b/>
          <w:bCs/>
          <w:color w:val="000000"/>
          <w:szCs w:val="18"/>
        </w:rPr>
      </w:pPr>
      <w:r w:rsidRPr="00847384">
        <w:rPr>
          <w:rFonts w:cs="Courier New"/>
          <w:b/>
          <w:bCs/>
          <w:color w:val="000000"/>
          <w:szCs w:val="18"/>
        </w:rPr>
        <w:t>void rotate_leds ();</w:t>
      </w:r>
    </w:p>
    <w:p w14:paraId="5F659B25" w14:textId="326BE3C7" w:rsidR="000F0E27" w:rsidRDefault="005C2A72">
      <w:pPr>
        <w:pStyle w:val="Textbody"/>
      </w:pPr>
      <w:r>
        <w:rPr>
          <w:rFonts w:cs="Courier New"/>
          <w:color w:val="000000"/>
          <w:szCs w:val="16"/>
        </w:rPr>
        <w:t>such that</w:t>
      </w:r>
      <w:r w:rsidR="00E85D0D">
        <w:rPr>
          <w:rFonts w:cs="Courier New"/>
          <w:color w:val="000000"/>
          <w:szCs w:val="16"/>
        </w:rPr>
        <w:t xml:space="preserve"> the external function i</w:t>
      </w:r>
      <w:r>
        <w:rPr>
          <w:rFonts w:cs="Courier New"/>
          <w:color w:val="000000"/>
          <w:szCs w:val="16"/>
        </w:rPr>
        <w:t>s</w:t>
      </w:r>
      <w:r w:rsidR="00E85D0D">
        <w:rPr>
          <w:rFonts w:cs="Courier New"/>
          <w:color w:val="000000"/>
          <w:szCs w:val="16"/>
        </w:rPr>
        <w:t xml:space="preserve"> properly defined. Suppose that you want to have a look at rotate_leds before fixing the problem (and your program is not as trivial as our example). If you double click on rotate_leds in the editor window of app.cc, PIP will open the window for leds.cc with the cursor set on the definition of rotate_leds. This is called </w:t>
      </w:r>
      <w:r w:rsidR="00E85D0D">
        <w:rPr>
          <w:rFonts w:cs="Courier New"/>
          <w:i/>
          <w:iCs/>
          <w:color w:val="000000"/>
          <w:szCs w:val="16"/>
        </w:rPr>
        <w:t>C-tagging</w:t>
      </w:r>
      <w:r w:rsidR="00E85D0D">
        <w:rPr>
          <w:rFonts w:cs="Courier New"/>
          <w:color w:val="000000"/>
          <w:szCs w:val="16"/>
        </w:rPr>
        <w:t>. PIP builds (and re-builds at relevant stages) its database of C-tags of all .cc and .h files belonging to your project (those listed in the tree view pane of PIP's main window) reflecting the locations in those files where things are defined, declared, and so on. Not everything is tagged this way, e.g., local (automatic) variables or functions and FSM states are not.</w:t>
      </w:r>
      <w:r w:rsidR="009A0AB7">
        <w:rPr>
          <w:rStyle w:val="FootnoteReference"/>
          <w:rFonts w:cs="Courier New"/>
          <w:color w:val="000000"/>
          <w:szCs w:val="16"/>
        </w:rPr>
        <w:footnoteReference w:id="9"/>
      </w:r>
      <w:r w:rsidR="00E85D0D">
        <w:rPr>
          <w:rFonts w:cs="Courier New"/>
          <w:color w:val="000000"/>
          <w:szCs w:val="16"/>
        </w:rPr>
        <w:t xml:space="preserve"> Notably, system (i.e., PicOS) files can be tagged as well. For example, when you double click on one of the calls to leds in rotate_leds, PIP will open a (read-only) editor window with the system file sysio.</w:t>
      </w:r>
      <w:r w:rsidR="007C1E06">
        <w:rPr>
          <w:rFonts w:cs="Courier New"/>
          <w:color w:val="000000"/>
          <w:szCs w:val="16"/>
        </w:rPr>
        <w:t>h pointing</w:t>
      </w:r>
      <w:r w:rsidR="00E85D0D">
        <w:rPr>
          <w:rFonts w:cs="Courier New"/>
          <w:color w:val="000000"/>
          <w:szCs w:val="16"/>
        </w:rPr>
        <w:t xml:space="preserve"> you to the respective macro.</w:t>
      </w:r>
    </w:p>
    <w:p w14:paraId="57FDCBF5" w14:textId="77777777" w:rsidR="000F0E27" w:rsidRDefault="00E85D0D">
      <w:pPr>
        <w:pStyle w:val="Heading2"/>
      </w:pPr>
      <w:bookmarkStart w:id="7" w:name="__RefNumPara__810_389847907"/>
      <w:r>
        <w:t>Access to system files</w:t>
      </w:r>
      <w:bookmarkEnd w:id="7"/>
    </w:p>
    <w:p w14:paraId="3E8656F6" w14:textId="2F98CC0A" w:rsidR="000F0E27" w:rsidRDefault="00E85D0D">
      <w:pPr>
        <w:pStyle w:val="Textbody"/>
        <w:rPr>
          <w:rFonts w:cs="Courier New"/>
          <w:color w:val="000000"/>
          <w:szCs w:val="16"/>
        </w:rPr>
      </w:pPr>
      <w:r>
        <w:rPr>
          <w:rFonts w:cs="Courier New"/>
          <w:color w:val="000000"/>
          <w:szCs w:val="16"/>
        </w:rPr>
        <w:t>Click</w:t>
      </w:r>
      <w:r w:rsidR="007C1E06">
        <w:rPr>
          <w:rFonts w:cs="Courier New"/>
          <w:color w:val="000000"/>
          <w:szCs w:val="16"/>
        </w:rPr>
        <w:t xml:space="preserve"> </w:t>
      </w:r>
      <w:r w:rsidR="007C1E06" w:rsidRPr="007C1E06">
        <w:rPr>
          <w:rFonts w:cs="Courier New"/>
          <w:color w:val="000000"/>
          <w:szCs w:val="16"/>
          <w:bdr w:val="single" w:sz="4" w:space="0" w:color="auto"/>
        </w:rPr>
        <w:t>Configuration</w:t>
      </w:r>
      <w:r w:rsidR="007C1E06" w:rsidRPr="007C1E06">
        <w:rPr>
          <w:rFonts w:cs="Courier New"/>
          <w:color w:val="000000"/>
          <w:szCs w:val="16"/>
          <w:bdr w:val="single" w:sz="4" w:space="0" w:color="auto"/>
        </w:rPr>
        <w:sym w:font="Wingdings" w:char="F0E0"/>
      </w:r>
      <w:r w:rsidR="007C1E06" w:rsidRPr="007C1E06">
        <w:rPr>
          <w:rFonts w:cs="Courier New"/>
          <w:color w:val="000000"/>
          <w:szCs w:val="16"/>
          <w:bdr w:val="single" w:sz="4" w:space="0" w:color="auto"/>
        </w:rPr>
        <w:t>Options</w:t>
      </w:r>
      <w:r>
        <w:rPr>
          <w:rFonts w:cs="Courier New"/>
          <w:color w:val="000000"/>
          <w:szCs w:val="16"/>
        </w:rPr>
        <w:t>. You will see a dialog defining a few general parameters associated with your project. The two menus (labeled “Show and edit ...”) allow you to declare:</w:t>
      </w:r>
    </w:p>
    <w:p w14:paraId="42C2F6DB" w14:textId="77777777" w:rsidR="000F0E27" w:rsidRDefault="00E85D0D" w:rsidP="00EF0A9E">
      <w:pPr>
        <w:pStyle w:val="Textbody"/>
        <w:numPr>
          <w:ilvl w:val="0"/>
          <w:numId w:val="13"/>
        </w:numPr>
        <w:spacing w:after="0"/>
        <w:ind w:left="714" w:hanging="357"/>
        <w:rPr>
          <w:rFonts w:cs="Courier New"/>
          <w:color w:val="000000"/>
          <w:szCs w:val="16"/>
        </w:rPr>
      </w:pPr>
      <w:r>
        <w:rPr>
          <w:rFonts w:cs="Courier New"/>
          <w:color w:val="000000"/>
          <w:szCs w:val="16"/>
        </w:rPr>
        <w:lastRenderedPageBreak/>
        <w:t>which PicOS files you want to see (and when) while navigating through the sources of your project</w:t>
      </w:r>
    </w:p>
    <w:p w14:paraId="4C850115" w14:textId="77777777" w:rsidR="000F0E27" w:rsidRDefault="00E85D0D">
      <w:pPr>
        <w:pStyle w:val="Textbody"/>
        <w:numPr>
          <w:ilvl w:val="0"/>
          <w:numId w:val="13"/>
        </w:numPr>
        <w:rPr>
          <w:rFonts w:cs="Courier New"/>
          <w:color w:val="000000"/>
          <w:szCs w:val="16"/>
        </w:rPr>
      </w:pPr>
      <w:r>
        <w:rPr>
          <w:rFonts w:cs="Courier New"/>
          <w:color w:val="000000"/>
          <w:szCs w:val="16"/>
        </w:rPr>
        <w:t>which VUEE files (i.e., ones belonging to the VUEE simulator) you want to see</w:t>
      </w:r>
    </w:p>
    <w:p w14:paraId="25874E15" w14:textId="01D81925" w:rsidR="000F0E27" w:rsidRDefault="00E85D0D">
      <w:pPr>
        <w:pStyle w:val="Textbody"/>
        <w:rPr>
          <w:rFonts w:cs="Courier New"/>
          <w:color w:val="000000"/>
          <w:szCs w:val="16"/>
        </w:rPr>
      </w:pPr>
      <w:r>
        <w:rPr>
          <w:rFonts w:cs="Courier New"/>
          <w:color w:val="000000"/>
          <w:szCs w:val="16"/>
        </w:rPr>
        <w:t xml:space="preserve">Note that VUEE is a separate “system” with its own source files implementing SIDE models </w:t>
      </w:r>
      <w:r w:rsidR="00EF4677">
        <w:rPr>
          <w:rFonts w:cs="Courier New"/>
          <w:color w:val="000000"/>
          <w:szCs w:val="16"/>
        </w:rPr>
        <w:t xml:space="preserve">[side] </w:t>
      </w:r>
      <w:r>
        <w:rPr>
          <w:rFonts w:cs="Courier New"/>
          <w:color w:val="000000"/>
          <w:szCs w:val="16"/>
        </w:rPr>
        <w:t xml:space="preserve">of the PicOS stuff and the network environment [vuee]. If you are running </w:t>
      </w:r>
      <w:r w:rsidR="00660CB0">
        <w:rPr>
          <w:rFonts w:cs="Courier New"/>
          <w:color w:val="000000"/>
          <w:szCs w:val="16"/>
        </w:rPr>
        <w:t xml:space="preserve">and debugging </w:t>
      </w:r>
      <w:r>
        <w:rPr>
          <w:rFonts w:cs="Courier New"/>
          <w:color w:val="000000"/>
          <w:szCs w:val="16"/>
        </w:rPr>
        <w:t>your program virtually under VUEE, you may be interested in seeing the interiors of that model, rather than the interiors of PicOS.</w:t>
      </w:r>
    </w:p>
    <w:p w14:paraId="52CB5218" w14:textId="77777777" w:rsidR="000F0E27" w:rsidRDefault="00E85D0D">
      <w:pPr>
        <w:pStyle w:val="Textbody"/>
        <w:rPr>
          <w:rFonts w:cs="Courier New"/>
          <w:color w:val="000000"/>
          <w:szCs w:val="16"/>
        </w:rPr>
      </w:pPr>
      <w:r>
        <w:rPr>
          <w:rFonts w:cs="Courier New"/>
          <w:color w:val="000000"/>
          <w:szCs w:val="16"/>
        </w:rPr>
        <w:t>The options regarding your access to system files (defined separately for PicOS and VUEE) are:</w:t>
      </w:r>
    </w:p>
    <w:p w14:paraId="5D195415" w14:textId="4219A0CE" w:rsidR="000F0E27" w:rsidRDefault="00E85D0D">
      <w:pPr>
        <w:pStyle w:val="Textbody"/>
        <w:ind w:left="720"/>
        <w:rPr>
          <w:rFonts w:cs="Courier New"/>
          <w:color w:val="000000"/>
          <w:szCs w:val="16"/>
        </w:rPr>
      </w:pPr>
      <w:r>
        <w:rPr>
          <w:rFonts w:cs="Courier New"/>
          <w:b/>
          <w:bCs/>
          <w:color w:val="000000"/>
          <w:szCs w:val="16"/>
        </w:rPr>
        <w:t>Never</w:t>
      </w:r>
      <w:r>
        <w:rPr>
          <w:rFonts w:cs="Courier New"/>
          <w:color w:val="000000"/>
          <w:szCs w:val="16"/>
        </w:rPr>
        <w:t xml:space="preserve"> </w:t>
      </w:r>
      <w:r w:rsidR="00142880" w:rsidRPr="00142880">
        <w:rPr>
          <w:rFonts w:cs="Courier New"/>
          <w:color w:val="000000"/>
          <w:szCs w:val="16"/>
        </w:rPr>
        <w:sym w:font="Wingdings" w:char="F0E0"/>
      </w:r>
      <w:r>
        <w:rPr>
          <w:rFonts w:cs="Courier New"/>
          <w:color w:val="000000"/>
          <w:szCs w:val="16"/>
        </w:rPr>
        <w:t xml:space="preserve"> the system files are never C-tagged and never searched by PIP (with the search engine described in Section </w:t>
      </w:r>
      <w:r w:rsidR="00222CD9">
        <w:rPr>
          <w:rFonts w:cs="Courier New"/>
          <w:color w:val="000000"/>
          <w:szCs w:val="16"/>
        </w:rPr>
        <w:fldChar w:fldCharType="begin"/>
      </w:r>
      <w:r w:rsidR="00222CD9">
        <w:rPr>
          <w:rFonts w:cs="Courier New"/>
          <w:color w:val="000000"/>
          <w:szCs w:val="16"/>
        </w:rPr>
        <w:instrText xml:space="preserve"> REF __RefNumPara__1424_1136208827 \r \h </w:instrText>
      </w:r>
      <w:r w:rsidR="00222CD9">
        <w:rPr>
          <w:rFonts w:cs="Courier New"/>
          <w:color w:val="000000"/>
          <w:szCs w:val="16"/>
        </w:rPr>
      </w:r>
      <w:r w:rsidR="00222CD9">
        <w:rPr>
          <w:rFonts w:cs="Courier New"/>
          <w:color w:val="000000"/>
          <w:szCs w:val="16"/>
        </w:rPr>
        <w:fldChar w:fldCharType="separate"/>
      </w:r>
      <w:r w:rsidR="00DE382E">
        <w:rPr>
          <w:rFonts w:cs="Courier New"/>
          <w:color w:val="000000"/>
          <w:szCs w:val="16"/>
        </w:rPr>
        <w:t>3.6</w:t>
      </w:r>
      <w:r w:rsidR="00222CD9">
        <w:rPr>
          <w:rFonts w:cs="Courier New"/>
          <w:color w:val="000000"/>
          <w:szCs w:val="16"/>
        </w:rPr>
        <w:fldChar w:fldCharType="end"/>
      </w:r>
      <w:r>
        <w:rPr>
          <w:rFonts w:cs="Courier New"/>
          <w:color w:val="000000"/>
          <w:szCs w:val="16"/>
        </w:rPr>
        <w:t>).</w:t>
      </w:r>
    </w:p>
    <w:p w14:paraId="2FBBA304" w14:textId="5C09CB68" w:rsidR="000F0E27" w:rsidRDefault="00E85D0D">
      <w:pPr>
        <w:pStyle w:val="Textbody"/>
        <w:ind w:left="720"/>
        <w:rPr>
          <w:rFonts w:cs="Courier New"/>
          <w:color w:val="000000"/>
          <w:szCs w:val="16"/>
        </w:rPr>
      </w:pPr>
      <w:r>
        <w:rPr>
          <w:rFonts w:cs="Courier New"/>
          <w:b/>
          <w:bCs/>
          <w:color w:val="000000"/>
          <w:szCs w:val="16"/>
        </w:rPr>
        <w:t>Tags, R/O</w:t>
      </w:r>
      <w:r>
        <w:rPr>
          <w:rFonts w:cs="Courier New"/>
          <w:color w:val="000000"/>
          <w:szCs w:val="16"/>
        </w:rPr>
        <w:t xml:space="preserve"> </w:t>
      </w:r>
      <w:r w:rsidR="00142880" w:rsidRPr="00142880">
        <w:rPr>
          <w:rFonts w:cs="Courier New"/>
          <w:color w:val="000000"/>
          <w:szCs w:val="16"/>
        </w:rPr>
        <w:sym w:font="Wingdings" w:char="F0E0"/>
      </w:r>
      <w:r>
        <w:rPr>
          <w:rFonts w:cs="Courier New"/>
          <w:color w:val="000000"/>
          <w:szCs w:val="16"/>
        </w:rPr>
        <w:t xml:space="preserve"> the system files are C-tagged, but not searched. When referenced by C-tags, those files will open read-only (so you won't be able to modify them inadvertently).</w:t>
      </w:r>
    </w:p>
    <w:p w14:paraId="4C698DD2" w14:textId="3719D92D" w:rsidR="000F0E27" w:rsidRDefault="00E85D0D">
      <w:pPr>
        <w:pStyle w:val="Textbody"/>
        <w:ind w:left="720"/>
        <w:rPr>
          <w:rFonts w:cs="Courier New"/>
          <w:color w:val="000000"/>
          <w:szCs w:val="16"/>
        </w:rPr>
      </w:pPr>
      <w:r>
        <w:rPr>
          <w:rFonts w:cs="Courier New"/>
          <w:b/>
          <w:bCs/>
          <w:color w:val="000000"/>
          <w:szCs w:val="16"/>
        </w:rPr>
        <w:t>Always, R/O</w:t>
      </w:r>
      <w:r>
        <w:rPr>
          <w:rFonts w:cs="Courier New"/>
          <w:color w:val="000000"/>
          <w:szCs w:val="16"/>
        </w:rPr>
        <w:t xml:space="preserve"> </w:t>
      </w:r>
      <w:r w:rsidR="00142880" w:rsidRPr="00142880">
        <w:rPr>
          <w:rFonts w:cs="Courier New"/>
          <w:color w:val="000000"/>
          <w:szCs w:val="16"/>
        </w:rPr>
        <w:sym w:font="Wingdings" w:char="F0E0"/>
      </w:r>
      <w:r>
        <w:rPr>
          <w:rFonts w:cs="Courier New"/>
          <w:color w:val="000000"/>
          <w:szCs w:val="16"/>
        </w:rPr>
        <w:t xml:space="preserve"> the system files are C-tagged </w:t>
      </w:r>
      <w:r w:rsidR="00142880">
        <w:rPr>
          <w:rFonts w:cs="Courier New"/>
          <w:color w:val="000000"/>
          <w:szCs w:val="16"/>
        </w:rPr>
        <w:t>and</w:t>
      </w:r>
      <w:r>
        <w:rPr>
          <w:rFonts w:cs="Courier New"/>
          <w:color w:val="000000"/>
          <w:szCs w:val="16"/>
        </w:rPr>
        <w:t xml:space="preserve"> searched. They always open read-only.</w:t>
      </w:r>
    </w:p>
    <w:p w14:paraId="08728211" w14:textId="3973BF40" w:rsidR="000F0E27" w:rsidRDefault="00E85D0D">
      <w:pPr>
        <w:pStyle w:val="Textbody"/>
        <w:ind w:left="720"/>
        <w:rPr>
          <w:rFonts w:cs="Courier New"/>
          <w:color w:val="000000"/>
          <w:szCs w:val="16"/>
        </w:rPr>
      </w:pPr>
      <w:r>
        <w:rPr>
          <w:rFonts w:cs="Courier New"/>
          <w:b/>
          <w:bCs/>
          <w:color w:val="000000"/>
          <w:szCs w:val="16"/>
        </w:rPr>
        <w:t>Always, R/W</w:t>
      </w:r>
      <w:r>
        <w:rPr>
          <w:rFonts w:cs="Courier New"/>
          <w:color w:val="000000"/>
          <w:szCs w:val="16"/>
        </w:rPr>
        <w:t xml:space="preserve"> </w:t>
      </w:r>
      <w:r w:rsidR="00142880" w:rsidRPr="00142880">
        <w:rPr>
          <w:rFonts w:cs="Courier New"/>
          <w:color w:val="000000"/>
          <w:szCs w:val="16"/>
        </w:rPr>
        <w:sym w:font="Wingdings" w:char="F0E0"/>
      </w:r>
      <w:r>
        <w:rPr>
          <w:rFonts w:cs="Courier New"/>
          <w:color w:val="000000"/>
          <w:szCs w:val="16"/>
        </w:rPr>
        <w:t xml:space="preserve"> the system files are C-tagged, searched, and always open read-write.</w:t>
      </w:r>
    </w:p>
    <w:p w14:paraId="2BF4724F" w14:textId="46351126" w:rsidR="000F0E27" w:rsidRDefault="00E85D0D">
      <w:pPr>
        <w:pStyle w:val="Textbody"/>
        <w:rPr>
          <w:rFonts w:cs="Courier New"/>
          <w:color w:val="000000"/>
          <w:szCs w:val="16"/>
        </w:rPr>
      </w:pPr>
      <w:r>
        <w:rPr>
          <w:rFonts w:cs="Courier New"/>
          <w:color w:val="000000"/>
          <w:szCs w:val="16"/>
        </w:rPr>
        <w:t xml:space="preserve">The last option is for PicOS development. Note that the protection offered by PIP's configuration options is mostly advisory. You can always edit a system file from outside PIP and do with it whatever you please. Also, a read-only file can be overwritten by elvis with the w! command, </w:t>
      </w:r>
      <w:r w:rsidR="0078534B">
        <w:rPr>
          <w:rFonts w:cs="Courier New"/>
          <w:color w:val="000000"/>
          <w:szCs w:val="16"/>
        </w:rPr>
        <w:t>if</w:t>
      </w:r>
      <w:r>
        <w:rPr>
          <w:rFonts w:cs="Courier New"/>
          <w:color w:val="000000"/>
          <w:szCs w:val="16"/>
        </w:rPr>
        <w:t xml:space="preserve"> you have formal write access to the file within the file system.</w:t>
      </w:r>
    </w:p>
    <w:p w14:paraId="5BD21A03" w14:textId="3433F240" w:rsidR="000F0E27" w:rsidRDefault="00E85D0D">
      <w:pPr>
        <w:pStyle w:val="Textbody"/>
        <w:rPr>
          <w:rFonts w:cs="Courier New"/>
          <w:color w:val="000000"/>
          <w:szCs w:val="16"/>
        </w:rPr>
      </w:pPr>
      <w:r>
        <w:rPr>
          <w:rFonts w:cs="Courier New"/>
          <w:color w:val="000000"/>
          <w:szCs w:val="16"/>
        </w:rPr>
        <w:t xml:space="preserve">The default settings are </w:t>
      </w:r>
      <w:r>
        <w:rPr>
          <w:rFonts w:cs="Courier New"/>
          <w:b/>
          <w:bCs/>
          <w:color w:val="000000"/>
          <w:szCs w:val="16"/>
        </w:rPr>
        <w:t>Tags, R/O</w:t>
      </w:r>
      <w:r>
        <w:rPr>
          <w:rFonts w:cs="Courier New"/>
          <w:color w:val="000000"/>
          <w:szCs w:val="16"/>
        </w:rPr>
        <w:t xml:space="preserve"> for PicOS and </w:t>
      </w:r>
      <w:r>
        <w:rPr>
          <w:rFonts w:cs="Courier New"/>
          <w:b/>
          <w:bCs/>
          <w:color w:val="000000"/>
          <w:szCs w:val="16"/>
        </w:rPr>
        <w:t>Never</w:t>
      </w:r>
      <w:r>
        <w:rPr>
          <w:rFonts w:cs="Courier New"/>
          <w:color w:val="000000"/>
          <w:szCs w:val="16"/>
        </w:rPr>
        <w:t xml:space="preserve"> for VUEE. Note that they apply on a per-project basis, unlike, e.g., color schemes for elvis (</w:t>
      </w:r>
      <w:r w:rsidR="00AC75E9" w:rsidRPr="00AC75E9">
        <w:rPr>
          <w:rFonts w:cs="Courier New"/>
          <w:color w:val="000000"/>
          <w:szCs w:val="16"/>
          <w:bdr w:val="single" w:sz="4" w:space="0" w:color="auto"/>
        </w:rPr>
        <w:t>Configuration</w:t>
      </w:r>
      <w:r w:rsidR="00AC75E9" w:rsidRPr="00AC75E9">
        <w:rPr>
          <w:rFonts w:cs="Courier New"/>
          <w:color w:val="000000"/>
          <w:szCs w:val="16"/>
          <w:bdr w:val="single" w:sz="4" w:space="0" w:color="auto"/>
        </w:rPr>
        <w:sym w:font="Wingdings" w:char="F0E0"/>
      </w:r>
      <w:r w:rsidR="00AC75E9" w:rsidRPr="00AC75E9">
        <w:rPr>
          <w:rFonts w:cs="Courier New"/>
          <w:color w:val="000000"/>
          <w:szCs w:val="16"/>
          <w:bdr w:val="single" w:sz="4" w:space="0" w:color="auto"/>
        </w:rPr>
        <w:t>Editor Schemes …</w:t>
      </w:r>
      <w:r w:rsidR="00AC75E9">
        <w:rPr>
          <w:rFonts w:cs="Courier New"/>
          <w:color w:val="000000"/>
          <w:szCs w:val="16"/>
        </w:rPr>
        <w:t>)</w:t>
      </w:r>
      <w:r>
        <w:rPr>
          <w:rFonts w:cs="Courier New"/>
          <w:color w:val="000000"/>
          <w:szCs w:val="16"/>
        </w:rPr>
        <w:t>, which are stored globally (for the user).</w:t>
      </w:r>
    </w:p>
    <w:p w14:paraId="263CD2B6" w14:textId="26A5ECE5" w:rsidR="000F0E27" w:rsidRDefault="00E85D0D">
      <w:pPr>
        <w:pStyle w:val="Textbody"/>
        <w:ind w:left="720"/>
        <w:rPr>
          <w:rFonts w:cs="Courier New"/>
          <w:color w:val="000000"/>
          <w:szCs w:val="16"/>
        </w:rPr>
      </w:pPr>
      <w:r>
        <w:rPr>
          <w:rFonts w:cs="Courier New"/>
          <w:b/>
          <w:bCs/>
          <w:color w:val="000000"/>
          <w:szCs w:val="16"/>
        </w:rPr>
        <w:t xml:space="preserve">Note </w:t>
      </w:r>
      <w:r w:rsidR="00792D9D">
        <w:rPr>
          <w:rFonts w:cs="Courier New"/>
          <w:b/>
          <w:bCs/>
          <w:color w:val="000000"/>
          <w:szCs w:val="16"/>
        </w:rPr>
        <w:fldChar w:fldCharType="begin"/>
      </w:r>
      <w:r w:rsidR="00792D9D">
        <w:rPr>
          <w:rFonts w:cs="Courier New"/>
          <w:b/>
          <w:bCs/>
          <w:color w:val="000000"/>
          <w:szCs w:val="16"/>
        </w:rPr>
        <w:instrText xml:space="preserve"> REF __RefNumPara__810_389847907 \r \h </w:instrText>
      </w:r>
      <w:r w:rsidR="00792D9D">
        <w:rPr>
          <w:rFonts w:cs="Courier New"/>
          <w:b/>
          <w:bCs/>
          <w:color w:val="000000"/>
          <w:szCs w:val="16"/>
        </w:rPr>
      </w:r>
      <w:r w:rsidR="00792D9D">
        <w:rPr>
          <w:rFonts w:cs="Courier New"/>
          <w:b/>
          <w:bCs/>
          <w:color w:val="000000"/>
          <w:szCs w:val="16"/>
        </w:rPr>
        <w:fldChar w:fldCharType="separate"/>
      </w:r>
      <w:r w:rsidR="00DE382E">
        <w:rPr>
          <w:rFonts w:cs="Courier New"/>
          <w:b/>
          <w:bCs/>
          <w:color w:val="000000"/>
          <w:szCs w:val="16"/>
        </w:rPr>
        <w:t>3.5</w:t>
      </w:r>
      <w:r w:rsidR="00792D9D">
        <w:rPr>
          <w:rFonts w:cs="Courier New"/>
          <w:b/>
          <w:bCs/>
          <w:color w:val="000000"/>
          <w:szCs w:val="16"/>
        </w:rPr>
        <w:fldChar w:fldCharType="end"/>
      </w:r>
      <w:r>
        <w:rPr>
          <w:rFonts w:cs="Courier New"/>
          <w:b/>
          <w:bCs/>
          <w:color w:val="000000"/>
          <w:szCs w:val="16"/>
        </w:rPr>
        <w:t>.1:</w:t>
      </w:r>
      <w:r>
        <w:rPr>
          <w:rFonts w:cs="Courier New"/>
          <w:color w:val="000000"/>
          <w:szCs w:val="16"/>
        </w:rPr>
        <w:t xml:space="preserve"> if you change the setting for PicOS system files to </w:t>
      </w:r>
      <w:r w:rsidRPr="00A91CD7">
        <w:rPr>
          <w:rFonts w:cs="Courier New"/>
          <w:color w:val="000000"/>
          <w:szCs w:val="16"/>
          <w:bdr w:val="single" w:sz="4" w:space="0" w:color="auto"/>
        </w:rPr>
        <w:t>Never</w:t>
      </w:r>
      <w:r>
        <w:rPr>
          <w:rFonts w:cs="Courier New"/>
          <w:color w:val="000000"/>
          <w:szCs w:val="16"/>
        </w:rPr>
        <w:t>, the board directory entry (or the multiple board entries, for a multiprogram project) will disappear from the tree view. Formally, board descriptions belong to the system, so if you declare that you do not want to view the system files at all, PIP will hide the board definition(s) from the view.</w:t>
      </w:r>
    </w:p>
    <w:p w14:paraId="066C5FFF" w14:textId="77777777" w:rsidR="000F0E27" w:rsidRDefault="00E85D0D">
      <w:pPr>
        <w:pStyle w:val="Textbody"/>
        <w:rPr>
          <w:rFonts w:cs="Courier New"/>
          <w:color w:val="000000"/>
          <w:szCs w:val="16"/>
        </w:rPr>
      </w:pPr>
      <w:r>
        <w:rPr>
          <w:rFonts w:cs="Courier New"/>
          <w:color w:val="000000"/>
          <w:szCs w:val="16"/>
        </w:rPr>
        <w:t>The C-tags database for your project files is updated whenever any of those files is modified (or created), but not until the file is saved by elvis. For system files, the situation is a bit more complicated (and different rules apply for PicOS and for VUEE).</w:t>
      </w:r>
    </w:p>
    <w:p w14:paraId="06AB5EE1" w14:textId="2FA77251" w:rsidR="000F0E27" w:rsidRDefault="00E85D0D">
      <w:pPr>
        <w:pStyle w:val="Textbody"/>
        <w:rPr>
          <w:rFonts w:cs="Courier New"/>
          <w:color w:val="000000"/>
          <w:szCs w:val="16"/>
        </w:rPr>
      </w:pPr>
      <w:r>
        <w:rPr>
          <w:rFonts w:cs="Courier New"/>
          <w:color w:val="000000"/>
          <w:szCs w:val="16"/>
        </w:rPr>
        <w:t xml:space="preserve">For PicOS, only those system files that the project </w:t>
      </w:r>
      <w:r w:rsidR="00155FA4">
        <w:rPr>
          <w:rFonts w:cs="Courier New"/>
          <w:color w:val="000000"/>
          <w:szCs w:val="16"/>
        </w:rPr>
        <w:t>needs</w:t>
      </w:r>
      <w:r>
        <w:rPr>
          <w:rFonts w:cs="Courier New"/>
          <w:color w:val="000000"/>
          <w:szCs w:val="16"/>
        </w:rPr>
        <w:t xml:space="preserve"> are C-tagged. Their set can only be known after the project has been pre-built. Consequently, no PicOS files are accessible via C-tags clicks if the project hasn't been pre-built yet, or after it has been fully cleaned:</w:t>
      </w:r>
      <w:r w:rsidR="004834AF">
        <w:rPr>
          <w:rFonts w:cs="Courier New"/>
          <w:color w:val="000000"/>
          <w:szCs w:val="16"/>
        </w:rPr>
        <w:t xml:space="preserve"> </w:t>
      </w:r>
      <w:r w:rsidR="004834AF" w:rsidRPr="004834AF">
        <w:rPr>
          <w:rFonts w:cs="Courier New"/>
          <w:color w:val="000000"/>
          <w:szCs w:val="16"/>
          <w:bdr w:val="single" w:sz="4" w:space="0" w:color="auto"/>
        </w:rPr>
        <w:t>Build</w:t>
      </w:r>
      <w:r w:rsidR="004834AF" w:rsidRPr="004834AF">
        <w:rPr>
          <w:rFonts w:cs="Courier New"/>
          <w:color w:val="000000"/>
          <w:szCs w:val="16"/>
          <w:bdr w:val="single" w:sz="4" w:space="0" w:color="auto"/>
        </w:rPr>
        <w:sym w:font="Wingdings" w:char="F0E0"/>
      </w:r>
      <w:r w:rsidR="004834AF" w:rsidRPr="004834AF">
        <w:rPr>
          <w:rFonts w:cs="Courier New"/>
          <w:color w:val="000000"/>
          <w:szCs w:val="16"/>
          <w:bdr w:val="single" w:sz="4" w:space="0" w:color="auto"/>
        </w:rPr>
        <w:t>Clean (full)</w:t>
      </w:r>
      <w:r w:rsidR="004834AF">
        <w:rPr>
          <w:rFonts w:cs="Courier New"/>
          <w:color w:val="000000"/>
          <w:szCs w:val="16"/>
        </w:rPr>
        <w:t>.</w:t>
      </w:r>
      <w:r>
        <w:rPr>
          <w:rFonts w:cs="Courier New"/>
          <w:color w:val="000000"/>
          <w:szCs w:val="16"/>
        </w:rPr>
        <w:t xml:space="preserve">  In the more complicated case of a project consisting of multiple programs, the list of PicOS files to be C-tagged is determined from all the pre-builds combined (by inspecting the current collection of the project's Makefiles).</w:t>
      </w:r>
      <w:r>
        <w:rPr>
          <w:rStyle w:val="FootnoteReference"/>
          <w:rFonts w:cs="Courier New"/>
          <w:color w:val="000000"/>
          <w:szCs w:val="16"/>
        </w:rPr>
        <w:footnoteReference w:id="10"/>
      </w:r>
    </w:p>
    <w:p w14:paraId="77639BC7" w14:textId="77777777" w:rsidR="000F0E27" w:rsidRDefault="00E85D0D">
      <w:pPr>
        <w:pStyle w:val="Textbody"/>
        <w:rPr>
          <w:rFonts w:cs="Courier New"/>
          <w:color w:val="000000"/>
          <w:szCs w:val="16"/>
        </w:rPr>
      </w:pPr>
      <w:r>
        <w:rPr>
          <w:rFonts w:cs="Courier New"/>
          <w:color w:val="000000"/>
          <w:szCs w:val="16"/>
        </w:rPr>
        <w:t>For VUEE, assuming the C-tags option is on, the C-tags are computed once for all, for the complete set of all VUEE files. These are the files in the VUEE/PICOS directory of the VUEE package.</w:t>
      </w:r>
    </w:p>
    <w:p w14:paraId="435C0A6B" w14:textId="77777777" w:rsidR="000F0E27" w:rsidRDefault="00E85D0D">
      <w:pPr>
        <w:pStyle w:val="Heading2"/>
      </w:pPr>
      <w:bookmarkStart w:id="8" w:name="__RefNumPara__1424_1136208827"/>
      <w:r>
        <w:lastRenderedPageBreak/>
        <w:t>Searching</w:t>
      </w:r>
      <w:bookmarkEnd w:id="8"/>
    </w:p>
    <w:p w14:paraId="3D087EB7" w14:textId="6536950F" w:rsidR="000F0E27" w:rsidRDefault="00E85D0D">
      <w:pPr>
        <w:pStyle w:val="Textbody"/>
        <w:rPr>
          <w:rFonts w:cs="Courier New"/>
          <w:color w:val="000000"/>
          <w:szCs w:val="16"/>
        </w:rPr>
      </w:pPr>
      <w:r>
        <w:rPr>
          <w:rFonts w:cs="Courier New"/>
          <w:color w:val="000000"/>
          <w:szCs w:val="16"/>
        </w:rPr>
        <w:t xml:space="preserve">We are now ready to try to attend to the first problem, i.e., the missing header file for ser_out. A simple idea to </w:t>
      </w:r>
      <w:r w:rsidR="00CE40AF">
        <w:rPr>
          <w:rFonts w:cs="Courier New"/>
          <w:color w:val="000000"/>
          <w:szCs w:val="16"/>
        </w:rPr>
        <w:t>find that file’s location</w:t>
      </w:r>
      <w:r>
        <w:rPr>
          <w:rFonts w:cs="Courier New"/>
          <w:color w:val="000000"/>
          <w:szCs w:val="16"/>
        </w:rPr>
        <w:t xml:space="preserve"> </w:t>
      </w:r>
      <w:r w:rsidR="003B5B5A">
        <w:rPr>
          <w:rFonts w:cs="Courier New"/>
          <w:color w:val="000000"/>
          <w:szCs w:val="16"/>
        </w:rPr>
        <w:t>might</w:t>
      </w:r>
      <w:r>
        <w:rPr>
          <w:rFonts w:cs="Courier New"/>
          <w:color w:val="000000"/>
          <w:szCs w:val="16"/>
        </w:rPr>
        <w:t xml:space="preserve"> be to double click on the call to ser_out in app.cc. But nothing happens when you do that, except for a line showing up in the console pane to tell you: “Tag ser_out not found”.</w:t>
      </w:r>
      <w:r>
        <w:rPr>
          <w:rStyle w:val="FootnoteReference"/>
          <w:rFonts w:cs="Courier New"/>
          <w:color w:val="000000"/>
          <w:szCs w:val="16"/>
        </w:rPr>
        <w:footnoteReference w:id="11"/>
      </w:r>
      <w:r>
        <w:rPr>
          <w:rFonts w:cs="Courier New"/>
          <w:color w:val="000000"/>
          <w:szCs w:val="16"/>
        </w:rPr>
        <w:t xml:space="preserve"> Why not? Because, as explained in the previous section, to be C-tagged, a PicOS file must be referenced from the project, and this is exactly our problem: the file is not referenced!</w:t>
      </w:r>
    </w:p>
    <w:p w14:paraId="09F21624" w14:textId="0E0ABAC9" w:rsidR="000F0E27" w:rsidRDefault="00E85D0D">
      <w:pPr>
        <w:pStyle w:val="Textbody"/>
        <w:rPr>
          <w:rFonts w:cs="Courier New"/>
          <w:color w:val="000000"/>
          <w:szCs w:val="16"/>
        </w:rPr>
      </w:pPr>
      <w:r>
        <w:rPr>
          <w:rFonts w:cs="Courier New"/>
          <w:color w:val="000000"/>
          <w:szCs w:val="16"/>
        </w:rPr>
        <w:t>In a situation like this you may want to resort to searching. Click</w:t>
      </w:r>
      <w:r w:rsidR="00BE7CDA">
        <w:rPr>
          <w:rFonts w:cs="Courier New"/>
          <w:color w:val="000000"/>
          <w:szCs w:val="16"/>
        </w:rPr>
        <w:t xml:space="preserve"> </w:t>
      </w:r>
      <w:r w:rsidR="00BE7CDA" w:rsidRPr="00BE7CDA">
        <w:rPr>
          <w:rFonts w:cs="Courier New"/>
          <w:color w:val="000000"/>
          <w:szCs w:val="16"/>
          <w:bdr w:val="single" w:sz="4" w:space="0" w:color="auto"/>
        </w:rPr>
        <w:t>File</w:t>
      </w:r>
      <w:r w:rsidR="00BE7CDA" w:rsidRPr="00BE7CDA">
        <w:rPr>
          <w:rFonts w:cs="Courier New"/>
          <w:color w:val="000000"/>
          <w:szCs w:val="16"/>
          <w:bdr w:val="single" w:sz="4" w:space="0" w:color="auto"/>
        </w:rPr>
        <w:sym w:font="Wingdings" w:char="F0E0"/>
      </w:r>
      <w:r w:rsidR="00BE7CDA" w:rsidRPr="00BE7CDA">
        <w:rPr>
          <w:rFonts w:cs="Courier New"/>
          <w:color w:val="000000"/>
          <w:szCs w:val="16"/>
          <w:bdr w:val="single" w:sz="4" w:space="0" w:color="auto"/>
        </w:rPr>
        <w:t>Search</w:t>
      </w:r>
      <w:r>
        <w:rPr>
          <w:rFonts w:cs="Courier New"/>
          <w:color w:val="000000"/>
          <w:szCs w:val="16"/>
        </w:rPr>
        <w:t xml:space="preserve"> to bring up the search window. Select</w:t>
      </w:r>
      <w:r w:rsidR="00BE7CDA">
        <w:rPr>
          <w:rFonts w:cs="Courier New"/>
          <w:color w:val="000000"/>
          <w:szCs w:val="16"/>
        </w:rPr>
        <w:t xml:space="preserve"> </w:t>
      </w:r>
      <w:r w:rsidR="00BE7CDA" w:rsidRPr="00BE7CDA">
        <w:rPr>
          <w:rFonts w:cs="Courier New"/>
          <w:color w:val="000000"/>
          <w:szCs w:val="16"/>
          <w:bdr w:val="single" w:sz="4" w:space="0" w:color="auto"/>
        </w:rPr>
        <w:t>WD</w:t>
      </w:r>
      <w:r w:rsidR="00BE7CDA">
        <w:rPr>
          <w:rFonts w:cs="Courier New"/>
          <w:color w:val="000000"/>
          <w:szCs w:val="16"/>
        </w:rPr>
        <w:t xml:space="preserve"> and check </w:t>
      </w:r>
      <w:r w:rsidR="00BE7CDA" w:rsidRPr="00BE7CDA">
        <w:rPr>
          <w:rFonts w:cs="Courier New"/>
          <w:color w:val="000000"/>
          <w:szCs w:val="16"/>
          <w:bdr w:val="single" w:sz="4" w:space="0" w:color="auto"/>
        </w:rPr>
        <w:t>Case</w:t>
      </w:r>
      <w:r>
        <w:rPr>
          <w:rFonts w:cs="Courier New"/>
          <w:color w:val="000000"/>
          <w:szCs w:val="16"/>
        </w:rPr>
        <w:t>. The first widget determines the interpretation of the search string (as a word, or a sequence of words), the second says that the case of letters matters. You may select</w:t>
      </w:r>
      <w:r w:rsidR="00DD11E2">
        <w:rPr>
          <w:rFonts w:cs="Courier New"/>
          <w:color w:val="000000"/>
          <w:szCs w:val="16"/>
        </w:rPr>
        <w:t xml:space="preserve"> </w:t>
      </w:r>
      <w:r w:rsidR="00DD11E2" w:rsidRPr="00DD11E2">
        <w:rPr>
          <w:rFonts w:cs="Courier New"/>
          <w:color w:val="000000"/>
          <w:szCs w:val="16"/>
          <w:bdr w:val="single" w:sz="4" w:space="0" w:color="auto"/>
        </w:rPr>
        <w:t>Only</w:t>
      </w:r>
      <w:r>
        <w:rPr>
          <w:rFonts w:cs="Courier New"/>
          <w:color w:val="000000"/>
          <w:szCs w:val="16"/>
        </w:rPr>
        <w:t xml:space="preserve"> from the</w:t>
      </w:r>
      <w:r w:rsidR="00DD11E2">
        <w:rPr>
          <w:rFonts w:cs="Courier New"/>
          <w:color w:val="000000"/>
          <w:szCs w:val="16"/>
        </w:rPr>
        <w:t xml:space="preserve"> </w:t>
      </w:r>
      <w:r w:rsidR="00DD11E2" w:rsidRPr="00DD11E2">
        <w:rPr>
          <w:rFonts w:cs="Courier New"/>
          <w:color w:val="000000"/>
          <w:szCs w:val="16"/>
          <w:bdr w:val="single" w:sz="4" w:space="0" w:color="auto"/>
        </w:rPr>
        <w:t>Sys</w:t>
      </w:r>
      <w:r>
        <w:rPr>
          <w:rFonts w:cs="Courier New"/>
          <w:color w:val="000000"/>
          <w:szCs w:val="16"/>
        </w:rPr>
        <w:t xml:space="preserve"> list to indicate that you want to search </w:t>
      </w:r>
      <w:r>
        <w:rPr>
          <w:rFonts w:cs="Courier New"/>
          <w:i/>
          <w:iCs/>
          <w:color w:val="000000"/>
          <w:szCs w:val="16"/>
        </w:rPr>
        <w:t>only</w:t>
      </w:r>
      <w:r>
        <w:rPr>
          <w:rFonts w:cs="Courier New"/>
          <w:color w:val="000000"/>
          <w:szCs w:val="16"/>
        </w:rPr>
        <w:t xml:space="preserve"> system files. Then type ser_out into the</w:t>
      </w:r>
      <w:r w:rsidR="00DD11E2">
        <w:rPr>
          <w:rFonts w:cs="Courier New"/>
          <w:color w:val="000000"/>
          <w:szCs w:val="16"/>
        </w:rPr>
        <w:t xml:space="preserve"> </w:t>
      </w:r>
      <w:r w:rsidR="00DD11E2" w:rsidRPr="00DD11E2">
        <w:rPr>
          <w:rFonts w:cs="Courier New"/>
          <w:color w:val="000000"/>
          <w:szCs w:val="16"/>
          <w:bdr w:val="single" w:sz="4" w:space="0" w:color="auto"/>
        </w:rPr>
        <w:t>String</w:t>
      </w:r>
      <w:r>
        <w:rPr>
          <w:rFonts w:cs="Courier New"/>
          <w:color w:val="000000"/>
          <w:szCs w:val="16"/>
        </w:rPr>
        <w:t xml:space="preserve"> field. Alternatively, you can double click once more on the function name in app.cc. When the search window is open and the tag is not found, it is automatically inserted as the search string. Now press the</w:t>
      </w:r>
      <w:r w:rsidR="00DD11E2">
        <w:rPr>
          <w:rFonts w:cs="Courier New"/>
          <w:color w:val="000000"/>
          <w:szCs w:val="16"/>
        </w:rPr>
        <w:t xml:space="preserve"> </w:t>
      </w:r>
      <w:r w:rsidR="00DD11E2" w:rsidRPr="00DD11E2">
        <w:rPr>
          <w:rFonts w:cs="Courier New"/>
          <w:color w:val="000000"/>
          <w:szCs w:val="16"/>
          <w:bdr w:val="single" w:sz="4" w:space="0" w:color="auto"/>
        </w:rPr>
        <w:t>Search</w:t>
      </w:r>
      <w:r>
        <w:rPr>
          <w:rFonts w:cs="Courier New"/>
          <w:color w:val="000000"/>
          <w:szCs w:val="16"/>
        </w:rPr>
        <w:t xml:space="preserve"> button.</w:t>
      </w:r>
    </w:p>
    <w:p w14:paraId="27480685" w14:textId="69C0F29F" w:rsidR="000F0E27" w:rsidRDefault="00E85D0D">
      <w:pPr>
        <w:pStyle w:val="Textbody"/>
        <w:rPr>
          <w:rFonts w:cs="Courier New"/>
          <w:color w:val="000000"/>
          <w:szCs w:val="16"/>
        </w:rPr>
      </w:pPr>
      <w:r>
        <w:rPr>
          <w:rFonts w:cs="Courier New"/>
          <w:color w:val="000000"/>
          <w:szCs w:val="16"/>
        </w:rPr>
        <w:t xml:space="preserve">You will see a lot of matches looking mostly completely uninteresting (lots of params.sys files in board definitions). We can easily narrow down the search to what we really care about, i.e., the header files. For that, enter \.h$ into the </w:t>
      </w:r>
      <w:r w:rsidR="0019390F" w:rsidRPr="0019390F">
        <w:rPr>
          <w:rFonts w:cs="Courier New"/>
          <w:color w:val="000000"/>
          <w:szCs w:val="16"/>
          <w:bdr w:val="single" w:sz="4" w:space="0" w:color="auto"/>
        </w:rPr>
        <w:t>FN Pat</w:t>
      </w:r>
      <w:r>
        <w:rPr>
          <w:rFonts w:cs="Courier New"/>
          <w:color w:val="000000"/>
          <w:szCs w:val="16"/>
        </w:rPr>
        <w:t xml:space="preserve"> field. This is a regular expression to be matched against the file name. Clear the output area with the</w:t>
      </w:r>
      <w:r w:rsidR="0019390F">
        <w:rPr>
          <w:rFonts w:cs="Courier New"/>
          <w:color w:val="000000"/>
          <w:szCs w:val="16"/>
        </w:rPr>
        <w:t xml:space="preserve"> </w:t>
      </w:r>
      <w:r w:rsidR="0019390F" w:rsidRPr="0019390F">
        <w:rPr>
          <w:rFonts w:cs="Courier New"/>
          <w:color w:val="000000"/>
          <w:szCs w:val="16"/>
          <w:bdr w:val="single" w:sz="4" w:space="0" w:color="auto"/>
        </w:rPr>
        <w:t>Clean</w:t>
      </w:r>
      <w:r>
        <w:rPr>
          <w:rFonts w:cs="Courier New"/>
          <w:color w:val="000000"/>
          <w:szCs w:val="16"/>
        </w:rPr>
        <w:t xml:space="preserve"> button and try again. This time it looks much better. There is less than a handful of matches, and you can clearly see that the requisite header file is:</w:t>
      </w:r>
    </w:p>
    <w:p w14:paraId="112EF2F0" w14:textId="77777777" w:rsidR="000F0E27" w:rsidRPr="00847384" w:rsidRDefault="00E85D0D">
      <w:pPr>
        <w:pStyle w:val="code"/>
        <w:spacing w:after="113"/>
        <w:rPr>
          <w:b/>
          <w:bCs/>
        </w:rPr>
      </w:pPr>
      <w:r w:rsidRPr="00847384">
        <w:rPr>
          <w:b/>
          <w:bCs/>
        </w:rPr>
        <w:t>…/PICOS/PicOS/PLibs/Serial/ser.h</w:t>
      </w:r>
    </w:p>
    <w:p w14:paraId="512A93C3" w14:textId="509C6E23" w:rsidR="000F0E27" w:rsidRDefault="00847384">
      <w:pPr>
        <w:pStyle w:val="Textbody"/>
        <w:rPr>
          <w:rFonts w:cs="Courier New"/>
          <w:color w:val="000000"/>
          <w:szCs w:val="16"/>
        </w:rPr>
      </w:pPr>
      <w:r>
        <w:rPr>
          <w:rFonts w:cs="Courier New"/>
          <w:color w:val="000000"/>
          <w:szCs w:val="16"/>
        </w:rPr>
        <w:t>thus,</w:t>
      </w:r>
      <w:r w:rsidR="00E85D0D">
        <w:rPr>
          <w:rFonts w:cs="Courier New"/>
          <w:color w:val="000000"/>
          <w:szCs w:val="16"/>
        </w:rPr>
        <w:t xml:space="preserve"> you </w:t>
      </w:r>
      <w:r>
        <w:rPr>
          <w:rFonts w:cs="Courier New"/>
          <w:color w:val="000000"/>
          <w:szCs w:val="16"/>
        </w:rPr>
        <w:t>must</w:t>
      </w:r>
      <w:r w:rsidR="00E85D0D">
        <w:rPr>
          <w:rFonts w:cs="Courier New"/>
          <w:color w:val="000000"/>
          <w:szCs w:val="16"/>
        </w:rPr>
        <w:t xml:space="preserve"> insert:</w:t>
      </w:r>
    </w:p>
    <w:p w14:paraId="697390FB" w14:textId="77777777" w:rsidR="000F0E27" w:rsidRPr="00847384" w:rsidRDefault="00E85D0D">
      <w:pPr>
        <w:pStyle w:val="code"/>
        <w:spacing w:after="113"/>
        <w:rPr>
          <w:b/>
          <w:bCs/>
        </w:rPr>
      </w:pPr>
      <w:r w:rsidRPr="00847384">
        <w:rPr>
          <w:b/>
          <w:bCs/>
        </w:rPr>
        <w:t>#include “ser.h”</w:t>
      </w:r>
    </w:p>
    <w:p w14:paraId="118DD1AA" w14:textId="77777777" w:rsidR="000F0E27" w:rsidRDefault="00E85D0D">
      <w:pPr>
        <w:pStyle w:val="Textbody"/>
        <w:rPr>
          <w:rFonts w:cs="Courier New"/>
          <w:color w:val="000000"/>
          <w:szCs w:val="16"/>
        </w:rPr>
      </w:pPr>
      <w:r>
        <w:rPr>
          <w:rFonts w:cs="Courier New"/>
          <w:color w:val="000000"/>
          <w:szCs w:val="16"/>
        </w:rPr>
        <w:t>somewhere at the beginning of app.cc.</w:t>
      </w:r>
    </w:p>
    <w:p w14:paraId="08B1307E" w14:textId="64A24BC5" w:rsidR="000F0E27" w:rsidRDefault="00E85D0D">
      <w:pPr>
        <w:pStyle w:val="Textbody"/>
        <w:rPr>
          <w:rFonts w:cs="Courier New"/>
          <w:color w:val="000000"/>
          <w:szCs w:val="16"/>
        </w:rPr>
      </w:pPr>
      <w:r>
        <w:rPr>
          <w:rFonts w:cs="Courier New"/>
          <w:color w:val="000000"/>
          <w:szCs w:val="16"/>
        </w:rPr>
        <w:t xml:space="preserve">Every match presented in the output pane of the search window begins with a highlighted header listing the file name and the line number in the same format as the error locations produced by the compiler. When you double-click on such a header, and the current option settings (Section </w:t>
      </w:r>
      <w:r w:rsidR="008D2024">
        <w:rPr>
          <w:rFonts w:cs="Courier New"/>
          <w:color w:val="000000"/>
          <w:szCs w:val="16"/>
        </w:rPr>
        <w:fldChar w:fldCharType="begin"/>
      </w:r>
      <w:r w:rsidR="008D2024">
        <w:rPr>
          <w:rFonts w:cs="Courier New"/>
          <w:color w:val="000000"/>
          <w:szCs w:val="16"/>
        </w:rPr>
        <w:instrText xml:space="preserve"> REF __RefNumPara__810_389847907 \r \h </w:instrText>
      </w:r>
      <w:r w:rsidR="008D2024">
        <w:rPr>
          <w:rFonts w:cs="Courier New"/>
          <w:color w:val="000000"/>
          <w:szCs w:val="16"/>
        </w:rPr>
      </w:r>
      <w:r w:rsidR="008D2024">
        <w:rPr>
          <w:rFonts w:cs="Courier New"/>
          <w:color w:val="000000"/>
          <w:szCs w:val="16"/>
        </w:rPr>
        <w:fldChar w:fldCharType="separate"/>
      </w:r>
      <w:r w:rsidR="00DE382E">
        <w:rPr>
          <w:rFonts w:cs="Courier New"/>
          <w:color w:val="000000"/>
          <w:szCs w:val="16"/>
        </w:rPr>
        <w:t>3.5</w:t>
      </w:r>
      <w:r w:rsidR="008D2024">
        <w:rPr>
          <w:rFonts w:cs="Courier New"/>
          <w:color w:val="000000"/>
          <w:szCs w:val="16"/>
        </w:rPr>
        <w:fldChar w:fldCharType="end"/>
      </w:r>
      <w:r>
        <w:rPr>
          <w:rFonts w:cs="Courier New"/>
          <w:color w:val="000000"/>
          <w:szCs w:val="16"/>
        </w:rPr>
        <w:t>) allow you to view the file, an editor window will pop up with the file positioned at the respective line. Every match is shown in the search window as a range of lines whose span is determined by the</w:t>
      </w:r>
      <w:r w:rsidR="00314045">
        <w:rPr>
          <w:rFonts w:cs="Courier New"/>
          <w:color w:val="000000"/>
          <w:szCs w:val="16"/>
        </w:rPr>
        <w:t xml:space="preserve"> </w:t>
      </w:r>
      <w:r w:rsidR="00314045" w:rsidRPr="00314045">
        <w:rPr>
          <w:rFonts w:cs="Courier New"/>
          <w:color w:val="000000"/>
          <w:szCs w:val="16"/>
          <w:bdr w:val="single" w:sz="4" w:space="0" w:color="auto"/>
        </w:rPr>
        <w:t>Bracket</w:t>
      </w:r>
      <w:r>
        <w:rPr>
          <w:rFonts w:cs="Courier New"/>
          <w:color w:val="000000"/>
          <w:szCs w:val="16"/>
        </w:rPr>
        <w:t xml:space="preserve"> field from the lower line of the collection of widgets at the bottom. The default setting of 5 means that the range will include 5 lines in addition to the matching one (i.e., 6 lines altogether), with the matching line located approximately in the middle. The matched string is highlighted within the line.</w:t>
      </w:r>
    </w:p>
    <w:p w14:paraId="109DFB10" w14:textId="1E8C3AB6" w:rsidR="000F0E27" w:rsidRDefault="00E85D0D">
      <w:pPr>
        <w:pStyle w:val="Textbody"/>
        <w:rPr>
          <w:rFonts w:cs="Courier New"/>
          <w:color w:val="000000"/>
          <w:szCs w:val="16"/>
        </w:rPr>
      </w:pPr>
      <w:r>
        <w:rPr>
          <w:rFonts w:cs="Courier New"/>
          <w:color w:val="000000"/>
          <w:szCs w:val="16"/>
        </w:rPr>
        <w:t>With word matching (selected by</w:t>
      </w:r>
      <w:r w:rsidR="001B535F">
        <w:rPr>
          <w:rFonts w:cs="Courier New"/>
          <w:color w:val="000000"/>
          <w:szCs w:val="16"/>
        </w:rPr>
        <w:t xml:space="preserve"> </w:t>
      </w:r>
      <w:r w:rsidR="001B535F" w:rsidRPr="001B535F">
        <w:rPr>
          <w:rFonts w:cs="Courier New"/>
          <w:color w:val="000000"/>
          <w:szCs w:val="16"/>
          <w:bdr w:val="single" w:sz="4" w:space="0" w:color="auto"/>
        </w:rPr>
        <w:t>WD</w:t>
      </w:r>
      <w:r>
        <w:rPr>
          <w:rFonts w:cs="Courier New"/>
          <w:color w:val="000000"/>
          <w:szCs w:val="16"/>
        </w:rPr>
        <w:t xml:space="preserve">) it doesn't matter how many spaces appear between the function name and the parenthesis; what does matter instead is the exact succession of </w:t>
      </w:r>
      <w:r>
        <w:rPr>
          <w:rFonts w:cs="Courier New"/>
          <w:i/>
          <w:iCs/>
          <w:color w:val="000000"/>
          <w:szCs w:val="16"/>
        </w:rPr>
        <w:t>words</w:t>
      </w:r>
      <w:r>
        <w:rPr>
          <w:rFonts w:cs="Courier New"/>
          <w:color w:val="000000"/>
          <w:szCs w:val="16"/>
        </w:rPr>
        <w:t xml:space="preserve"> with any blanks between them ignored. The three options for the interpretation of the search string are:</w:t>
      </w:r>
    </w:p>
    <w:p w14:paraId="17B54B83" w14:textId="2D14F446" w:rsidR="000F0E27" w:rsidRDefault="00E85D0D">
      <w:pPr>
        <w:pStyle w:val="Textbody"/>
        <w:ind w:left="720"/>
        <w:rPr>
          <w:rFonts w:cs="Courier New"/>
          <w:color w:val="000000"/>
          <w:szCs w:val="16"/>
        </w:rPr>
      </w:pPr>
      <w:r>
        <w:rPr>
          <w:rFonts w:cs="Courier New"/>
          <w:b/>
          <w:bCs/>
          <w:color w:val="000000"/>
          <w:szCs w:val="16"/>
        </w:rPr>
        <w:t>RE</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regular expression</w:t>
      </w:r>
      <w:r>
        <w:rPr>
          <w:rStyle w:val="FootnoteReference"/>
          <w:rFonts w:cs="Courier New"/>
          <w:color w:val="000000"/>
          <w:szCs w:val="16"/>
        </w:rPr>
        <w:footnoteReference w:id="12"/>
      </w:r>
    </w:p>
    <w:p w14:paraId="211EAAFF" w14:textId="4E194CB0" w:rsidR="000F0E27" w:rsidRDefault="00E85D0D">
      <w:pPr>
        <w:pStyle w:val="Textbody"/>
        <w:ind w:left="720"/>
        <w:rPr>
          <w:rFonts w:cs="Courier New"/>
          <w:color w:val="000000"/>
          <w:szCs w:val="16"/>
        </w:rPr>
      </w:pPr>
      <w:r>
        <w:rPr>
          <w:rFonts w:cs="Courier New"/>
          <w:b/>
          <w:bCs/>
          <w:color w:val="000000"/>
          <w:szCs w:val="16"/>
        </w:rPr>
        <w:lastRenderedPageBreak/>
        <w:t>ST</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string, i.e., simple string matching without interpreting any characters as special</w:t>
      </w:r>
    </w:p>
    <w:p w14:paraId="3092BA46" w14:textId="1340DE86" w:rsidR="000F0E27" w:rsidRDefault="00E85D0D">
      <w:pPr>
        <w:pStyle w:val="Textbody"/>
        <w:ind w:left="720"/>
        <w:rPr>
          <w:rFonts w:cs="Courier New"/>
          <w:color w:val="000000"/>
          <w:szCs w:val="16"/>
        </w:rPr>
      </w:pPr>
      <w:r>
        <w:rPr>
          <w:rFonts w:cs="Courier New"/>
          <w:b/>
          <w:bCs/>
          <w:color w:val="000000"/>
          <w:szCs w:val="16"/>
        </w:rPr>
        <w:t>WD</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a sequence of words, possibly separated by blanks (but no newlines)</w:t>
      </w:r>
    </w:p>
    <w:p w14:paraId="0800EDC5" w14:textId="77777777" w:rsidR="000F0E27" w:rsidRDefault="00E85D0D">
      <w:pPr>
        <w:pStyle w:val="Textbody"/>
        <w:rPr>
          <w:rFonts w:cs="Courier New"/>
          <w:color w:val="000000"/>
          <w:szCs w:val="16"/>
        </w:rPr>
      </w:pPr>
      <w:r>
        <w:rPr>
          <w:rFonts w:cs="Courier New"/>
          <w:color w:val="000000"/>
          <w:szCs w:val="16"/>
        </w:rPr>
        <w:t>For the last option, a word is either a sequence of consecutive letters and/or digits and/or the underscore character, or any other character standing by itself for a complete word. Thus, for example:</w:t>
      </w:r>
    </w:p>
    <w:p w14:paraId="26AE45FB" w14:textId="77777777" w:rsidR="000F0E27" w:rsidRPr="00847384" w:rsidRDefault="00E85D0D">
      <w:pPr>
        <w:pStyle w:val="code"/>
        <w:spacing w:after="113"/>
        <w:rPr>
          <w:b/>
          <w:bCs/>
        </w:rPr>
      </w:pPr>
      <w:r w:rsidRPr="00847384">
        <w:rPr>
          <w:b/>
          <w:bCs/>
        </w:rPr>
        <w:t>words @#$ 11@( _ABC1/</w:t>
      </w:r>
    </w:p>
    <w:p w14:paraId="06BF767E" w14:textId="77777777" w:rsidR="000F0E27" w:rsidRDefault="00E85D0D">
      <w:pPr>
        <w:pStyle w:val="Textbody"/>
        <w:rPr>
          <w:rFonts w:cs="Courier New"/>
          <w:color w:val="000000"/>
          <w:szCs w:val="16"/>
        </w:rPr>
      </w:pPr>
      <w:r>
        <w:rPr>
          <w:rFonts w:cs="Courier New"/>
          <w:color w:val="000000"/>
          <w:szCs w:val="16"/>
        </w:rPr>
        <w:t>contains 9 words:</w:t>
      </w:r>
    </w:p>
    <w:p w14:paraId="7A317E1C" w14:textId="77777777" w:rsidR="000F0E27" w:rsidRPr="00847384" w:rsidRDefault="00E85D0D">
      <w:pPr>
        <w:pStyle w:val="code"/>
        <w:spacing w:after="57"/>
        <w:rPr>
          <w:b/>
          <w:bCs/>
        </w:rPr>
      </w:pPr>
      <w:r w:rsidRPr="00847384">
        <w:rPr>
          <w:b/>
          <w:bCs/>
        </w:rPr>
        <w:t>words, @, #, $, 11, @, (, _ABC1, /</w:t>
      </w:r>
    </w:p>
    <w:p w14:paraId="57BFFD2B" w14:textId="77777777" w:rsidR="000F0E27" w:rsidRDefault="00E85D0D">
      <w:pPr>
        <w:pStyle w:val="Textbody"/>
        <w:rPr>
          <w:rFonts w:cs="Courier New"/>
          <w:color w:val="000000"/>
          <w:szCs w:val="16"/>
        </w:rPr>
      </w:pPr>
      <w:r>
        <w:rPr>
          <w:rFonts w:cs="Courier New"/>
          <w:color w:val="000000"/>
          <w:szCs w:val="16"/>
        </w:rPr>
        <w:t>which will match any of these:</w:t>
      </w:r>
    </w:p>
    <w:p w14:paraId="7B604457" w14:textId="77777777" w:rsidR="000F0E27" w:rsidRPr="00847384" w:rsidRDefault="00E85D0D">
      <w:pPr>
        <w:pStyle w:val="code"/>
        <w:rPr>
          <w:b/>
          <w:bCs/>
        </w:rPr>
      </w:pPr>
      <w:r w:rsidRPr="00847384">
        <w:rPr>
          <w:b/>
          <w:bCs/>
        </w:rPr>
        <w:t>words   @#   $11@(_ABC1/</w:t>
      </w:r>
    </w:p>
    <w:p w14:paraId="372AC91F" w14:textId="77777777" w:rsidR="000F0E27" w:rsidRDefault="00E85D0D">
      <w:pPr>
        <w:pStyle w:val="code"/>
        <w:spacing w:after="113"/>
      </w:pPr>
      <w:r w:rsidRPr="00847384">
        <w:rPr>
          <w:b/>
          <w:bCs/>
        </w:rPr>
        <w:t>words@  # $ 11 @  (  _ABC1 /</w:t>
      </w:r>
    </w:p>
    <w:p w14:paraId="7F728C7D" w14:textId="77777777" w:rsidR="000F0E27" w:rsidRDefault="00E85D0D">
      <w:pPr>
        <w:pStyle w:val="Textbody"/>
        <w:rPr>
          <w:rFonts w:cs="Courier New"/>
          <w:color w:val="000000"/>
          <w:szCs w:val="16"/>
        </w:rPr>
      </w:pPr>
      <w:r>
        <w:rPr>
          <w:rFonts w:cs="Courier New"/>
          <w:color w:val="000000"/>
          <w:szCs w:val="16"/>
        </w:rPr>
        <w:t>but not:</w:t>
      </w:r>
    </w:p>
    <w:p w14:paraId="68849CA1" w14:textId="77777777" w:rsidR="000F0E27" w:rsidRPr="00847384" w:rsidRDefault="00E85D0D">
      <w:pPr>
        <w:pStyle w:val="code"/>
        <w:rPr>
          <w:b/>
          <w:bCs/>
          <w:lang w:val="pl-PL"/>
        </w:rPr>
      </w:pPr>
      <w:r w:rsidRPr="00847384">
        <w:rPr>
          <w:b/>
          <w:bCs/>
          <w:lang w:val="pl-PL"/>
        </w:rPr>
        <w:t>words@#a$11@(_ABC1/</w:t>
      </w:r>
    </w:p>
    <w:p w14:paraId="4279CB31" w14:textId="77777777" w:rsidR="000F0E27" w:rsidRPr="00847384" w:rsidRDefault="00E85D0D">
      <w:pPr>
        <w:pStyle w:val="code"/>
        <w:spacing w:after="113"/>
        <w:rPr>
          <w:b/>
          <w:bCs/>
          <w:lang w:val="pl-PL"/>
        </w:rPr>
      </w:pPr>
      <w:r w:rsidRPr="00847384">
        <w:rPr>
          <w:b/>
          <w:bCs/>
          <w:lang w:val="pl-PL"/>
        </w:rPr>
        <w:t>words @ # $ 11 @ ( _ABCD1 /</w:t>
      </w:r>
    </w:p>
    <w:p w14:paraId="5574F68F" w14:textId="4F90FE68" w:rsidR="000F0E27" w:rsidRDefault="00E85D0D">
      <w:pPr>
        <w:pStyle w:val="Textbody"/>
        <w:rPr>
          <w:rFonts w:cs="Courier New"/>
          <w:color w:val="000000"/>
          <w:szCs w:val="16"/>
        </w:rPr>
      </w:pPr>
      <w:r>
        <w:rPr>
          <w:rFonts w:cs="Courier New"/>
          <w:color w:val="000000"/>
          <w:szCs w:val="16"/>
        </w:rPr>
        <w:t>Whether the case of letters is relevant or not depends on the</w:t>
      </w:r>
      <w:r w:rsidR="0069040F">
        <w:rPr>
          <w:rFonts w:cs="Courier New"/>
          <w:color w:val="000000"/>
          <w:szCs w:val="16"/>
        </w:rPr>
        <w:t xml:space="preserve"> </w:t>
      </w:r>
      <w:r w:rsidR="0069040F" w:rsidRPr="0069040F">
        <w:rPr>
          <w:rFonts w:cs="Courier New"/>
          <w:color w:val="000000"/>
          <w:szCs w:val="16"/>
          <w:bdr w:val="single" w:sz="4" w:space="0" w:color="auto"/>
        </w:rPr>
        <w:t>Case</w:t>
      </w:r>
      <w:r>
        <w:rPr>
          <w:rFonts w:cs="Courier New"/>
          <w:color w:val="000000"/>
          <w:szCs w:val="16"/>
        </w:rPr>
        <w:t xml:space="preserve"> option.</w:t>
      </w:r>
    </w:p>
    <w:p w14:paraId="0323AB0A" w14:textId="09EBD715" w:rsidR="000F0E27" w:rsidRDefault="00E85D0D">
      <w:pPr>
        <w:pStyle w:val="Textbody"/>
        <w:rPr>
          <w:rFonts w:cs="Courier New"/>
          <w:color w:val="000000"/>
          <w:szCs w:val="16"/>
        </w:rPr>
      </w:pPr>
      <w:r>
        <w:rPr>
          <w:rFonts w:cs="Courier New"/>
          <w:color w:val="000000"/>
          <w:szCs w:val="16"/>
        </w:rPr>
        <w:t>The</w:t>
      </w:r>
      <w:r w:rsidR="008B16D9">
        <w:rPr>
          <w:rFonts w:cs="Courier New"/>
          <w:color w:val="000000"/>
          <w:szCs w:val="16"/>
        </w:rPr>
        <w:t xml:space="preserve"> </w:t>
      </w:r>
      <w:r w:rsidR="008B16D9" w:rsidRPr="008B16D9">
        <w:rPr>
          <w:rFonts w:cs="Courier New"/>
          <w:color w:val="000000"/>
          <w:szCs w:val="16"/>
          <w:bdr w:val="single" w:sz="4" w:space="0" w:color="auto"/>
        </w:rPr>
        <w:t>Sys</w:t>
      </w:r>
      <w:r>
        <w:rPr>
          <w:rFonts w:cs="Courier New"/>
          <w:color w:val="000000"/>
          <w:szCs w:val="16"/>
        </w:rPr>
        <w:t xml:space="preserve"> selection allows you to choose whether you want to search through the PicOS system files, with the</w:t>
      </w:r>
      <w:r w:rsidR="008B16D9">
        <w:rPr>
          <w:rFonts w:cs="Courier New"/>
          <w:color w:val="000000"/>
          <w:szCs w:val="16"/>
        </w:rPr>
        <w:t xml:space="preserve"> </w:t>
      </w:r>
      <w:r w:rsidR="008B16D9" w:rsidRPr="008B16D9">
        <w:rPr>
          <w:rFonts w:cs="Courier New"/>
          <w:color w:val="000000"/>
          <w:szCs w:val="16"/>
          <w:bdr w:val="single" w:sz="4" w:space="0" w:color="auto"/>
        </w:rPr>
        <w:t>VUEE</w:t>
      </w:r>
      <w:r>
        <w:rPr>
          <w:rFonts w:cs="Courier New"/>
          <w:color w:val="000000"/>
          <w:szCs w:val="16"/>
        </w:rPr>
        <w:t xml:space="preserve"> checkbox optionally throwing in the VUEE files to the system pool. The options are:</w:t>
      </w:r>
    </w:p>
    <w:p w14:paraId="0A653F01" w14:textId="0203798F" w:rsidR="000F0E27" w:rsidRDefault="00E85D0D">
      <w:pPr>
        <w:pStyle w:val="Textbody"/>
        <w:ind w:left="720"/>
        <w:rPr>
          <w:rFonts w:cs="Courier New"/>
          <w:color w:val="000000"/>
          <w:szCs w:val="16"/>
        </w:rPr>
      </w:pPr>
      <w:r>
        <w:rPr>
          <w:rFonts w:cs="Courier New"/>
          <w:b/>
          <w:bCs/>
          <w:color w:val="000000"/>
          <w:szCs w:val="16"/>
        </w:rPr>
        <w:t>None</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only the project files will be searched (no system files at all)</w:t>
      </w:r>
    </w:p>
    <w:p w14:paraId="692ECED2" w14:textId="047431A8" w:rsidR="000F0E27" w:rsidRDefault="00E85D0D">
      <w:pPr>
        <w:pStyle w:val="Textbody"/>
        <w:ind w:left="720"/>
        <w:rPr>
          <w:rFonts w:cs="Courier New"/>
          <w:color w:val="000000"/>
          <w:szCs w:val="16"/>
        </w:rPr>
      </w:pPr>
      <w:r>
        <w:rPr>
          <w:rFonts w:cs="Courier New"/>
          <w:b/>
          <w:bCs/>
          <w:color w:val="000000"/>
          <w:szCs w:val="16"/>
        </w:rPr>
        <w:t>Proj</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only the system files associated with the project (based on the current pre-build) + all VUEE files, if the VUEE box has been checked, will be searched</w:t>
      </w:r>
    </w:p>
    <w:p w14:paraId="43C14DBC" w14:textId="14268D08" w:rsidR="000F0E27" w:rsidRDefault="00E85D0D">
      <w:pPr>
        <w:pStyle w:val="Textbody"/>
        <w:ind w:left="720"/>
        <w:rPr>
          <w:rFonts w:cs="Courier New"/>
          <w:color w:val="000000"/>
          <w:szCs w:val="16"/>
        </w:rPr>
      </w:pPr>
      <w:r>
        <w:rPr>
          <w:rFonts w:cs="Courier New"/>
          <w:b/>
          <w:bCs/>
          <w:color w:val="000000"/>
          <w:szCs w:val="16"/>
        </w:rPr>
        <w:t>All</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all system files (pertinent to the project's architecture) will be searched</w:t>
      </w:r>
    </w:p>
    <w:p w14:paraId="69CFEEB9" w14:textId="3EBE7867" w:rsidR="000F0E27" w:rsidRDefault="00E85D0D">
      <w:pPr>
        <w:pStyle w:val="Textbody"/>
        <w:ind w:left="720"/>
        <w:rPr>
          <w:rFonts w:cs="Courier New"/>
          <w:color w:val="000000"/>
          <w:szCs w:val="16"/>
        </w:rPr>
      </w:pPr>
      <w:r>
        <w:rPr>
          <w:rFonts w:cs="Courier New"/>
          <w:b/>
          <w:bCs/>
          <w:color w:val="000000"/>
          <w:szCs w:val="16"/>
        </w:rPr>
        <w:t>Only</w:t>
      </w:r>
      <w:r>
        <w:rPr>
          <w:rFonts w:cs="Courier New"/>
          <w:color w:val="000000"/>
          <w:szCs w:val="16"/>
        </w:rPr>
        <w:t xml:space="preserve"> </w:t>
      </w:r>
      <w:r w:rsidR="008B16D9" w:rsidRPr="008B16D9">
        <w:rPr>
          <w:rFonts w:cs="Courier New"/>
          <w:color w:val="000000"/>
          <w:szCs w:val="16"/>
        </w:rPr>
        <w:sym w:font="Wingdings" w:char="F0E0"/>
      </w:r>
      <w:r>
        <w:rPr>
          <w:rFonts w:cs="Courier New"/>
          <w:color w:val="000000"/>
          <w:szCs w:val="16"/>
        </w:rPr>
        <w:t xml:space="preserve"> </w:t>
      </w:r>
      <w:r>
        <w:rPr>
          <w:rFonts w:cs="Courier New"/>
          <w:i/>
          <w:iCs/>
          <w:color w:val="000000"/>
          <w:szCs w:val="16"/>
        </w:rPr>
        <w:t>only</w:t>
      </w:r>
      <w:r>
        <w:rPr>
          <w:rFonts w:cs="Courier New"/>
          <w:color w:val="000000"/>
          <w:szCs w:val="16"/>
        </w:rPr>
        <w:t xml:space="preserve"> all system files will be searched, i.e., not the project files</w:t>
      </w:r>
    </w:p>
    <w:p w14:paraId="69062FB5" w14:textId="0FBCB28E" w:rsidR="000F0E27" w:rsidRDefault="00E85D0D">
      <w:pPr>
        <w:pStyle w:val="Textbody"/>
        <w:rPr>
          <w:rFonts w:cs="Courier New"/>
          <w:color w:val="000000"/>
          <w:szCs w:val="16"/>
        </w:rPr>
      </w:pPr>
      <w:r>
        <w:rPr>
          <w:rFonts w:cs="Courier New"/>
          <w:color w:val="000000"/>
          <w:szCs w:val="16"/>
        </w:rPr>
        <w:t xml:space="preserve">Note that in the second case the project must have been pre-built (see Section </w:t>
      </w:r>
      <w:r w:rsidR="008A0D27">
        <w:rPr>
          <w:rFonts w:cs="Courier New"/>
          <w:color w:val="000000"/>
          <w:szCs w:val="16"/>
        </w:rPr>
        <w:fldChar w:fldCharType="begin"/>
      </w:r>
      <w:r w:rsidR="008A0D27">
        <w:rPr>
          <w:rFonts w:cs="Courier New"/>
          <w:color w:val="000000"/>
          <w:szCs w:val="16"/>
        </w:rPr>
        <w:instrText xml:space="preserve"> REF __RefNumPara__2191_797931866 \r \h </w:instrText>
      </w:r>
      <w:r w:rsidR="008A0D27">
        <w:rPr>
          <w:rFonts w:cs="Courier New"/>
          <w:color w:val="000000"/>
          <w:szCs w:val="16"/>
        </w:rPr>
      </w:r>
      <w:r w:rsidR="008A0D27">
        <w:rPr>
          <w:rFonts w:cs="Courier New"/>
          <w:color w:val="000000"/>
          <w:szCs w:val="16"/>
        </w:rPr>
        <w:fldChar w:fldCharType="separate"/>
      </w:r>
      <w:r w:rsidR="00DE382E">
        <w:rPr>
          <w:rFonts w:cs="Courier New"/>
          <w:color w:val="000000"/>
          <w:szCs w:val="16"/>
        </w:rPr>
        <w:t>3.2</w:t>
      </w:r>
      <w:r w:rsidR="008A0D27">
        <w:rPr>
          <w:rFonts w:cs="Courier New"/>
          <w:color w:val="000000"/>
          <w:szCs w:val="16"/>
        </w:rPr>
        <w:fldChar w:fldCharType="end"/>
      </w:r>
      <w:r>
        <w:rPr>
          <w:rFonts w:cs="Courier New"/>
          <w:color w:val="000000"/>
          <w:szCs w:val="16"/>
        </w:rPr>
        <w:t>) for the PicOS files to be searchable (only then can PIP know the collection of files to search).</w:t>
      </w:r>
      <w:r>
        <w:rPr>
          <w:rStyle w:val="FootnoteReference"/>
          <w:rFonts w:cs="Courier New"/>
          <w:color w:val="000000"/>
          <w:szCs w:val="16"/>
        </w:rPr>
        <w:footnoteReference w:id="13"/>
      </w:r>
      <w:r>
        <w:rPr>
          <w:rFonts w:cs="Courier New"/>
          <w:color w:val="000000"/>
          <w:szCs w:val="16"/>
        </w:rPr>
        <w:t xml:space="preserve"> This does not apply to VUEE files (if the</w:t>
      </w:r>
      <w:r w:rsidR="00C66E14">
        <w:rPr>
          <w:rFonts w:cs="Courier New"/>
          <w:color w:val="000000"/>
          <w:szCs w:val="16"/>
        </w:rPr>
        <w:t xml:space="preserve"> </w:t>
      </w:r>
      <w:r w:rsidR="00C66E14" w:rsidRPr="00C66E14">
        <w:rPr>
          <w:rFonts w:cs="Courier New"/>
          <w:color w:val="000000"/>
          <w:szCs w:val="16"/>
          <w:bdr w:val="single" w:sz="4" w:space="0" w:color="auto"/>
        </w:rPr>
        <w:t>VUEE</w:t>
      </w:r>
      <w:r>
        <w:rPr>
          <w:rFonts w:cs="Courier New"/>
          <w:color w:val="000000"/>
          <w:szCs w:val="16"/>
        </w:rPr>
        <w:t xml:space="preserve"> box is checked), which are always searched </w:t>
      </w:r>
      <w:r>
        <w:rPr>
          <w:rFonts w:cs="Courier New"/>
          <w:i/>
          <w:iCs/>
          <w:color w:val="000000"/>
          <w:szCs w:val="16"/>
        </w:rPr>
        <w:t>all</w:t>
      </w:r>
      <w:r>
        <w:rPr>
          <w:rFonts w:cs="Courier New"/>
          <w:color w:val="000000"/>
          <w:szCs w:val="16"/>
        </w:rPr>
        <w:t>.</w:t>
      </w:r>
      <w:r>
        <w:rPr>
          <w:rStyle w:val="FootnoteReference"/>
          <w:rFonts w:cs="Courier New"/>
          <w:color w:val="000000"/>
          <w:szCs w:val="16"/>
        </w:rPr>
        <w:footnoteReference w:id="14"/>
      </w:r>
    </w:p>
    <w:p w14:paraId="2D61204D" w14:textId="786BDB0B" w:rsidR="000F0E27" w:rsidRDefault="00E85D0D">
      <w:pPr>
        <w:pStyle w:val="Textbody"/>
        <w:rPr>
          <w:rFonts w:cs="Courier New"/>
          <w:color w:val="000000"/>
          <w:szCs w:val="16"/>
        </w:rPr>
      </w:pPr>
      <w:r>
        <w:rPr>
          <w:rFonts w:cs="Courier New"/>
          <w:color w:val="000000"/>
          <w:szCs w:val="16"/>
        </w:rPr>
        <w:t>The lower widget line of the search window contains action buttons and fields. The role of those fields is to limit things. For example, the already described</w:t>
      </w:r>
      <w:r w:rsidR="00C66E14">
        <w:rPr>
          <w:rFonts w:cs="Courier New"/>
          <w:color w:val="000000"/>
          <w:szCs w:val="16"/>
        </w:rPr>
        <w:t xml:space="preserve"> </w:t>
      </w:r>
      <w:r w:rsidR="00C66E14" w:rsidRPr="00C66E14">
        <w:rPr>
          <w:rFonts w:cs="Courier New"/>
          <w:color w:val="000000"/>
          <w:szCs w:val="16"/>
          <w:bdr w:val="single" w:sz="4" w:space="0" w:color="auto"/>
        </w:rPr>
        <w:t>Bracket</w:t>
      </w:r>
      <w:r>
        <w:rPr>
          <w:rFonts w:cs="Courier New"/>
          <w:color w:val="000000"/>
          <w:szCs w:val="16"/>
        </w:rPr>
        <w:t xml:space="preserve"> field limits the width of the displayed neighborhood of a matched line.</w:t>
      </w:r>
      <w:r w:rsidR="00C66E14">
        <w:rPr>
          <w:rFonts w:cs="Courier New"/>
          <w:color w:val="000000"/>
          <w:szCs w:val="16"/>
        </w:rPr>
        <w:t xml:space="preserve"> </w:t>
      </w:r>
      <w:r w:rsidR="00C66E14" w:rsidRPr="00C66E14">
        <w:rPr>
          <w:rFonts w:cs="Courier New"/>
          <w:color w:val="000000"/>
          <w:szCs w:val="16"/>
          <w:bdr w:val="single" w:sz="4" w:space="0" w:color="auto"/>
        </w:rPr>
        <w:t>Max lines</w:t>
      </w:r>
      <w:r>
        <w:rPr>
          <w:rFonts w:cs="Courier New"/>
          <w:color w:val="000000"/>
          <w:szCs w:val="16"/>
        </w:rPr>
        <w:t xml:space="preserve"> determines the maximum number of lines stored in the output area (defaulting to 1000).</w:t>
      </w:r>
      <w:r w:rsidR="006D4DF6">
        <w:rPr>
          <w:rFonts w:cs="Courier New"/>
          <w:color w:val="000000"/>
          <w:szCs w:val="16"/>
        </w:rPr>
        <w:t xml:space="preserve"> </w:t>
      </w:r>
      <w:r w:rsidR="006D4DF6" w:rsidRPr="006D4DF6">
        <w:rPr>
          <w:rFonts w:cs="Courier New"/>
          <w:color w:val="000000"/>
          <w:szCs w:val="16"/>
          <w:bdr w:val="single" w:sz="4" w:space="0" w:color="auto"/>
        </w:rPr>
        <w:t>Max cases</w:t>
      </w:r>
      <w:r>
        <w:rPr>
          <w:rFonts w:cs="Courier New"/>
          <w:color w:val="000000"/>
          <w:szCs w:val="16"/>
        </w:rPr>
        <w:t xml:space="preserve"> limits the number of matches (the default limit is 256); the search stops when that number is reached.</w:t>
      </w:r>
    </w:p>
    <w:p w14:paraId="0220F2E2" w14:textId="61F7D066" w:rsidR="000F0E27" w:rsidRDefault="00E85D0D">
      <w:pPr>
        <w:pStyle w:val="Textbody"/>
        <w:rPr>
          <w:rFonts w:cs="Courier New"/>
          <w:color w:val="000000"/>
          <w:szCs w:val="16"/>
        </w:rPr>
      </w:pPr>
      <w:r>
        <w:rPr>
          <w:rFonts w:cs="Courier New"/>
          <w:color w:val="000000"/>
          <w:szCs w:val="16"/>
        </w:rPr>
        <w:t>By putting a (Tcl) regexp into the</w:t>
      </w:r>
      <w:r w:rsidR="006D4DF6">
        <w:rPr>
          <w:rFonts w:cs="Courier New"/>
          <w:color w:val="000000"/>
          <w:szCs w:val="16"/>
        </w:rPr>
        <w:t xml:space="preserve"> </w:t>
      </w:r>
      <w:r w:rsidR="006D4DF6" w:rsidRPr="006D4DF6">
        <w:rPr>
          <w:rFonts w:cs="Courier New"/>
          <w:color w:val="000000"/>
          <w:szCs w:val="16"/>
          <w:bdr w:val="single" w:sz="4" w:space="0" w:color="auto"/>
        </w:rPr>
        <w:t>FN Pat</w:t>
      </w:r>
      <w:r>
        <w:rPr>
          <w:rFonts w:cs="Courier New"/>
          <w:color w:val="000000"/>
          <w:szCs w:val="16"/>
        </w:rPr>
        <w:t xml:space="preserve"> field you restrict the population of files to those whose names match the specified pattern. This field is typically used to limit the search to source or header files. By checking </w:t>
      </w:r>
      <w:r w:rsidR="006D4DF6">
        <w:rPr>
          <w:rFonts w:cs="Courier New"/>
          <w:color w:val="000000"/>
          <w:szCs w:val="16"/>
        </w:rPr>
        <w:t xml:space="preserve">the </w:t>
      </w:r>
      <w:r w:rsidR="00486962" w:rsidRPr="00486962">
        <w:rPr>
          <w:rFonts w:cs="Courier New"/>
          <w:color w:val="000000"/>
          <w:szCs w:val="16"/>
          <w:bdr w:val="single" w:sz="4" w:space="0" w:color="auto"/>
        </w:rPr>
        <w:t xml:space="preserve"> ! </w:t>
      </w:r>
      <w:r>
        <w:rPr>
          <w:rFonts w:cs="Courier New"/>
          <w:color w:val="000000"/>
          <w:szCs w:val="16"/>
        </w:rPr>
        <w:t xml:space="preserve"> box in front of the field, you negate the interpretation of the pattern, i.e., it </w:t>
      </w:r>
      <w:r w:rsidR="00486962">
        <w:rPr>
          <w:rFonts w:cs="Courier New"/>
          <w:color w:val="000000"/>
          <w:szCs w:val="16"/>
        </w:rPr>
        <w:t>will identify</w:t>
      </w:r>
      <w:r>
        <w:rPr>
          <w:rFonts w:cs="Courier New"/>
          <w:color w:val="000000"/>
          <w:szCs w:val="16"/>
        </w:rPr>
        <w:t xml:space="preserve"> the files that </w:t>
      </w:r>
      <w:r>
        <w:rPr>
          <w:rFonts w:cs="Courier New"/>
          <w:i/>
          <w:iCs/>
          <w:color w:val="000000"/>
          <w:szCs w:val="16"/>
        </w:rPr>
        <w:t>will not</w:t>
      </w:r>
      <w:r>
        <w:rPr>
          <w:rFonts w:cs="Courier New"/>
          <w:color w:val="000000"/>
          <w:szCs w:val="16"/>
        </w:rPr>
        <w:t xml:space="preserve"> be searched.</w:t>
      </w:r>
    </w:p>
    <w:p w14:paraId="45127176" w14:textId="11BD2466" w:rsidR="000F0E27" w:rsidRDefault="00E85D0D">
      <w:pPr>
        <w:pStyle w:val="Textbody"/>
        <w:rPr>
          <w:rFonts w:cs="Courier New"/>
          <w:color w:val="000000"/>
          <w:szCs w:val="16"/>
        </w:rPr>
      </w:pPr>
      <w:r>
        <w:rPr>
          <w:rFonts w:cs="Courier New"/>
          <w:color w:val="000000"/>
          <w:szCs w:val="16"/>
        </w:rPr>
        <w:lastRenderedPageBreak/>
        <w:t>The colors used to highlight the headers of the matched sequences presented in the output pane, as well as the matching fragments within those sequences, are configurable with the</w:t>
      </w:r>
      <w:r w:rsidR="00486962">
        <w:rPr>
          <w:rFonts w:cs="Courier New"/>
          <w:color w:val="000000"/>
          <w:szCs w:val="16"/>
        </w:rPr>
        <w:t xml:space="preserve"> </w:t>
      </w:r>
      <w:r w:rsidR="00486962" w:rsidRPr="00486962">
        <w:rPr>
          <w:rFonts w:cs="Courier New"/>
          <w:color w:val="000000"/>
          <w:szCs w:val="16"/>
          <w:bdr w:val="single" w:sz="4" w:space="0" w:color="auto"/>
        </w:rPr>
        <w:t>H</w:t>
      </w:r>
      <w:r w:rsidR="00486962">
        <w:rPr>
          <w:rFonts w:cs="Courier New"/>
          <w:color w:val="000000"/>
          <w:szCs w:val="16"/>
        </w:rPr>
        <w:t xml:space="preserve"> and </w:t>
      </w:r>
      <w:r w:rsidR="00486962" w:rsidRPr="00486962">
        <w:rPr>
          <w:rFonts w:cs="Courier New"/>
          <w:color w:val="000000"/>
          <w:szCs w:val="16"/>
          <w:bdr w:val="single" w:sz="4" w:space="0" w:color="auto"/>
        </w:rPr>
        <w:t>M</w:t>
      </w:r>
      <w:r>
        <w:rPr>
          <w:rFonts w:cs="Courier New"/>
          <w:color w:val="000000"/>
          <w:szCs w:val="16"/>
        </w:rPr>
        <w:t xml:space="preserve"> buttons. Just press them and see what happens.</w:t>
      </w:r>
    </w:p>
    <w:p w14:paraId="6F979FE5" w14:textId="5FAC603B" w:rsidR="000F0E27" w:rsidRDefault="00E85D0D">
      <w:pPr>
        <w:pStyle w:val="Textbody"/>
        <w:rPr>
          <w:rFonts w:cs="Courier New"/>
          <w:color w:val="000000"/>
          <w:szCs w:val="16"/>
        </w:rPr>
      </w:pPr>
      <w:r>
        <w:rPr>
          <w:rFonts w:cs="Courier New"/>
          <w:color w:val="000000"/>
          <w:szCs w:val="16"/>
        </w:rPr>
        <w:t>The meaning of the action buttons</w:t>
      </w:r>
      <w:r w:rsidR="00486962">
        <w:rPr>
          <w:rFonts w:cs="Courier New"/>
          <w:color w:val="000000"/>
          <w:szCs w:val="16"/>
        </w:rPr>
        <w:t xml:space="preserve"> </w:t>
      </w:r>
      <w:r w:rsidR="00486962" w:rsidRPr="00486962">
        <w:rPr>
          <w:rFonts w:cs="Courier New"/>
          <w:color w:val="000000"/>
          <w:szCs w:val="16"/>
          <w:bdr w:val="single" w:sz="4" w:space="0" w:color="auto"/>
        </w:rPr>
        <w:t>Search</w:t>
      </w:r>
      <w:r w:rsidR="00486962">
        <w:rPr>
          <w:rFonts w:cs="Courier New"/>
          <w:color w:val="000000"/>
          <w:szCs w:val="16"/>
        </w:rPr>
        <w:t xml:space="preserve">, </w:t>
      </w:r>
      <w:r w:rsidR="00486962" w:rsidRPr="00486962">
        <w:rPr>
          <w:rFonts w:cs="Courier New"/>
          <w:color w:val="000000"/>
          <w:szCs w:val="16"/>
          <w:bdr w:val="single" w:sz="4" w:space="0" w:color="auto"/>
        </w:rPr>
        <w:t>Clean</w:t>
      </w:r>
      <w:r w:rsidR="00486962">
        <w:rPr>
          <w:rFonts w:cs="Courier New"/>
          <w:color w:val="000000"/>
          <w:szCs w:val="16"/>
        </w:rPr>
        <w:t xml:space="preserve">, and </w:t>
      </w:r>
      <w:r w:rsidR="00486962" w:rsidRPr="00486962">
        <w:rPr>
          <w:rFonts w:cs="Courier New"/>
          <w:color w:val="000000"/>
          <w:szCs w:val="16"/>
          <w:bdr w:val="single" w:sz="4" w:space="0" w:color="auto"/>
        </w:rPr>
        <w:t>Close</w:t>
      </w:r>
      <w:r>
        <w:rPr>
          <w:rFonts w:cs="Courier New"/>
          <w:color w:val="000000"/>
          <w:szCs w:val="16"/>
        </w:rPr>
        <w:t xml:space="preserve"> is rather obvious. The remaining two buttons,</w:t>
      </w:r>
      <w:r w:rsidR="00486962">
        <w:rPr>
          <w:rFonts w:cs="Courier New"/>
          <w:color w:val="000000"/>
          <w:szCs w:val="16"/>
        </w:rPr>
        <w:t xml:space="preserve"> </w:t>
      </w:r>
      <w:r w:rsidR="00486962" w:rsidRPr="00486962">
        <w:rPr>
          <w:rFonts w:cs="Courier New"/>
          <w:color w:val="000000"/>
          <w:szCs w:val="16"/>
          <w:bdr w:val="single" w:sz="4" w:space="0" w:color="auto"/>
        </w:rPr>
        <w:t>Edit</w:t>
      </w:r>
      <w:r w:rsidR="00486962">
        <w:rPr>
          <w:rFonts w:cs="Courier New"/>
          <w:color w:val="000000"/>
          <w:szCs w:val="16"/>
        </w:rPr>
        <w:t xml:space="preserve"> and </w:t>
      </w:r>
      <w:r w:rsidR="00486962" w:rsidRPr="00486962">
        <w:rPr>
          <w:rFonts w:cs="Courier New"/>
          <w:color w:val="000000"/>
          <w:szCs w:val="16"/>
          <w:bdr w:val="single" w:sz="4" w:space="0" w:color="auto"/>
        </w:rPr>
        <w:t>New</w:t>
      </w:r>
      <w:r>
        <w:rPr>
          <w:rFonts w:cs="Courier New"/>
          <w:color w:val="000000"/>
          <w:szCs w:val="16"/>
        </w:rPr>
        <w:t>, allow you to edit and create any file from PIP, not only a file related to the project, which may be useful when developing PicOS or VUEE. With</w:t>
      </w:r>
      <w:r w:rsidR="00486962">
        <w:rPr>
          <w:rFonts w:cs="Courier New"/>
          <w:color w:val="000000"/>
          <w:szCs w:val="16"/>
        </w:rPr>
        <w:t xml:space="preserve"> </w:t>
      </w:r>
      <w:r w:rsidR="00486962" w:rsidRPr="00486962">
        <w:rPr>
          <w:rFonts w:cs="Courier New"/>
          <w:color w:val="000000"/>
          <w:szCs w:val="16"/>
          <w:bdr w:val="single" w:sz="4" w:space="0" w:color="auto"/>
        </w:rPr>
        <w:t>XTerm</w:t>
      </w:r>
      <w:r>
        <w:rPr>
          <w:rFonts w:cs="Courier New"/>
          <w:color w:val="000000"/>
          <w:szCs w:val="16"/>
        </w:rPr>
        <w:t xml:space="preserve"> you can open an X11-terminal within a selected directory. With </w:t>
      </w:r>
      <w:r w:rsidRPr="00486962">
        <w:rPr>
          <w:rFonts w:cs="Courier New"/>
          <w:color w:val="000000"/>
          <w:szCs w:val="16"/>
          <w:bdr w:val="single" w:sz="4" w:space="0" w:color="auto"/>
        </w:rPr>
        <w:t>Explorer</w:t>
      </w:r>
      <w:r>
        <w:rPr>
          <w:rFonts w:cs="Courier New"/>
          <w:color w:val="000000"/>
          <w:szCs w:val="16"/>
        </w:rPr>
        <w:t>, you will open the GUI file explorer instead.</w:t>
      </w:r>
    </w:p>
    <w:p w14:paraId="26DE17D8" w14:textId="77777777" w:rsidR="000F0E27" w:rsidRDefault="00E85D0D">
      <w:pPr>
        <w:pStyle w:val="Heading2"/>
      </w:pPr>
      <w:bookmarkStart w:id="9" w:name="__RefNumPara__940_2077137688"/>
      <w:bookmarkStart w:id="10" w:name="__RefHeading__2159_169662523"/>
      <w:r>
        <w:t>Uploading programs into devices</w:t>
      </w:r>
      <w:bookmarkEnd w:id="9"/>
      <w:bookmarkEnd w:id="10"/>
    </w:p>
    <w:p w14:paraId="3145727E" w14:textId="77777777" w:rsidR="000F0E27" w:rsidRDefault="00E85D0D">
      <w:pPr>
        <w:pStyle w:val="Textbody"/>
        <w:rPr>
          <w:rFonts w:cs="Courier New"/>
          <w:color w:val="000000"/>
          <w:szCs w:val="16"/>
        </w:rPr>
      </w:pPr>
      <w:r>
        <w:rPr>
          <w:rFonts w:cs="Courier New"/>
          <w:color w:val="000000"/>
          <w:szCs w:val="16"/>
        </w:rPr>
        <w:t>Let us fix our program, i.e., make sure that these lines have been added to app.cc:</w:t>
      </w:r>
    </w:p>
    <w:p w14:paraId="50460804" w14:textId="77777777" w:rsidR="000F0E27" w:rsidRPr="00847384" w:rsidRDefault="00E85D0D">
      <w:pPr>
        <w:pStyle w:val="code"/>
        <w:rPr>
          <w:b/>
          <w:bCs/>
        </w:rPr>
      </w:pPr>
      <w:r w:rsidRPr="00847384">
        <w:rPr>
          <w:b/>
          <w:bCs/>
        </w:rPr>
        <w:t>#include “ser.h”</w:t>
      </w:r>
    </w:p>
    <w:p w14:paraId="29AE5CCB" w14:textId="77777777" w:rsidR="000F0E27" w:rsidRPr="00847384" w:rsidRDefault="00E85D0D">
      <w:pPr>
        <w:pStyle w:val="code"/>
        <w:rPr>
          <w:b/>
          <w:bCs/>
        </w:rPr>
      </w:pPr>
      <w:r w:rsidRPr="00847384">
        <w:rPr>
          <w:b/>
          <w:bCs/>
        </w:rPr>
        <w:t>//+++ leds.cc</w:t>
      </w:r>
    </w:p>
    <w:p w14:paraId="212A9B55" w14:textId="77777777" w:rsidR="000F0E27" w:rsidRDefault="00E85D0D">
      <w:pPr>
        <w:pStyle w:val="code"/>
        <w:spacing w:after="113"/>
      </w:pPr>
      <w:r w:rsidRPr="00847384">
        <w:rPr>
          <w:b/>
          <w:bCs/>
        </w:rPr>
        <w:t>void rotate_leds ();</w:t>
      </w:r>
    </w:p>
    <w:p w14:paraId="7A95DF92" w14:textId="7DB14833" w:rsidR="000F0E27" w:rsidRDefault="00E85D0D">
      <w:pPr>
        <w:pStyle w:val="Textbody"/>
        <w:rPr>
          <w:rFonts w:cs="Courier New"/>
          <w:color w:val="000000"/>
          <w:szCs w:val="16"/>
        </w:rPr>
      </w:pPr>
      <w:r>
        <w:rPr>
          <w:rFonts w:cs="Courier New"/>
          <w:color w:val="000000"/>
          <w:szCs w:val="16"/>
        </w:rPr>
        <w:t xml:space="preserve">Now we have to </w:t>
      </w:r>
      <w:r w:rsidR="00847384">
        <w:rPr>
          <w:rFonts w:cs="Courier New"/>
          <w:color w:val="000000"/>
          <w:szCs w:val="16"/>
        </w:rPr>
        <w:t>pre-build because</w:t>
      </w:r>
      <w:r>
        <w:rPr>
          <w:rFonts w:cs="Courier New"/>
          <w:color w:val="000000"/>
          <w:szCs w:val="16"/>
        </w:rPr>
        <w:t xml:space="preserve"> we have added a new header file to the project. When we do that and subsequently build the program, there will be no more errors. The program is ready to be loaded into the device.</w:t>
      </w:r>
    </w:p>
    <w:p w14:paraId="62AEE01E" w14:textId="77777777" w:rsidR="000F0E27" w:rsidRDefault="00E85D0D">
      <w:pPr>
        <w:pStyle w:val="Textbody"/>
        <w:rPr>
          <w:rFonts w:cs="Courier New"/>
          <w:color w:val="000000"/>
          <w:szCs w:val="16"/>
        </w:rPr>
      </w:pPr>
      <w:r>
        <w:rPr>
          <w:rFonts w:cs="Courier New"/>
          <w:b/>
          <w:bCs/>
          <w:color w:val="000000"/>
          <w:szCs w:val="16"/>
        </w:rPr>
        <w:t>For the first exercise,</w:t>
      </w:r>
      <w:r>
        <w:rPr>
          <w:rFonts w:cs="Courier New"/>
          <w:color w:val="000000"/>
          <w:szCs w:val="16"/>
        </w:rPr>
        <w:t xml:space="preserve"> we assume that the project has been compiled for the MSP430 WARSAW board (e.g., EMSPC11) whose connection to the PC consists of the FTDI TTL232R USB UART dongle and the MSP-FET430UIF programmer (via USB cables).</w:t>
      </w:r>
    </w:p>
    <w:p w14:paraId="69D8D74E" w14:textId="676A5B11" w:rsidR="000F0E27" w:rsidRDefault="00E85D0D">
      <w:pPr>
        <w:pStyle w:val="Textbody"/>
        <w:rPr>
          <w:rFonts w:cs="Courier New"/>
          <w:color w:val="000000"/>
          <w:szCs w:val="16"/>
        </w:rPr>
      </w:pPr>
      <w:r>
        <w:rPr>
          <w:rFonts w:cs="Courier New"/>
          <w:color w:val="000000"/>
          <w:szCs w:val="16"/>
        </w:rPr>
        <w:t>Connect the two devices and make sure that the board is powered up. Click</w:t>
      </w:r>
      <w:r w:rsidR="005171AB">
        <w:rPr>
          <w:rFonts w:cs="Courier New"/>
          <w:color w:val="000000"/>
          <w:szCs w:val="16"/>
        </w:rPr>
        <w:t xml:space="preserve"> </w:t>
      </w:r>
      <w:r w:rsidR="005171AB" w:rsidRPr="005171AB">
        <w:rPr>
          <w:rFonts w:cs="Courier New"/>
          <w:color w:val="000000"/>
          <w:szCs w:val="16"/>
          <w:bdr w:val="single" w:sz="4" w:space="0" w:color="auto"/>
        </w:rPr>
        <w:t>Execute</w:t>
      </w:r>
      <w:r w:rsidR="005171AB" w:rsidRPr="005171AB">
        <w:rPr>
          <w:rFonts w:cs="Courier New"/>
          <w:color w:val="000000"/>
          <w:szCs w:val="16"/>
          <w:bdr w:val="single" w:sz="4" w:space="0" w:color="auto"/>
        </w:rPr>
        <w:sym w:font="Wingdings" w:char="F0E0"/>
      </w:r>
      <w:r w:rsidR="005171AB" w:rsidRPr="005171AB">
        <w:rPr>
          <w:rFonts w:cs="Courier New"/>
          <w:color w:val="000000"/>
          <w:szCs w:val="16"/>
          <w:bdr w:val="single" w:sz="4" w:space="0" w:color="auto"/>
        </w:rPr>
        <w:t>Start piter</w:t>
      </w:r>
      <w:r>
        <w:rPr>
          <w:rFonts w:cs="Courier New"/>
          <w:color w:val="000000"/>
          <w:szCs w:val="16"/>
        </w:rPr>
        <w:t xml:space="preserve"> to open a terminal window that will allow you to communicate with the board via its UART [serial] once the device gets to running the program. Click</w:t>
      </w:r>
      <w:r w:rsidR="009305A4">
        <w:rPr>
          <w:rFonts w:cs="Courier New"/>
          <w:color w:val="000000"/>
          <w:szCs w:val="16"/>
        </w:rPr>
        <w:t xml:space="preserve"> </w:t>
      </w:r>
      <w:r w:rsidR="009305A4" w:rsidRPr="009305A4">
        <w:rPr>
          <w:rFonts w:cs="Courier New"/>
          <w:color w:val="000000"/>
          <w:szCs w:val="16"/>
          <w:bdr w:val="single" w:sz="4" w:space="0" w:color="auto"/>
        </w:rPr>
        <w:t>Connect</w:t>
      </w:r>
      <w:r>
        <w:rPr>
          <w:rFonts w:cs="Courier New"/>
          <w:color w:val="000000"/>
          <w:szCs w:val="16"/>
        </w:rPr>
        <w:t xml:space="preserve"> in the piter window and select the respective </w:t>
      </w:r>
      <w:r w:rsidR="001A6304">
        <w:rPr>
          <w:rFonts w:cs="Courier New"/>
          <w:color w:val="000000"/>
          <w:szCs w:val="16"/>
        </w:rPr>
        <w:t>serial (</w:t>
      </w:r>
      <w:r>
        <w:rPr>
          <w:rFonts w:cs="Courier New"/>
          <w:color w:val="000000"/>
          <w:szCs w:val="16"/>
        </w:rPr>
        <w:t>COM</w:t>
      </w:r>
      <w:r w:rsidR="001A6304">
        <w:rPr>
          <w:rFonts w:cs="Courier New"/>
          <w:color w:val="000000"/>
          <w:szCs w:val="16"/>
        </w:rPr>
        <w:t>)</w:t>
      </w:r>
      <w:r>
        <w:rPr>
          <w:rFonts w:cs="Courier New"/>
          <w:color w:val="000000"/>
          <w:szCs w:val="16"/>
        </w:rPr>
        <w:t xml:space="preserve"> device of the FTDI dongle. If you don't know it, hit the </w:t>
      </w:r>
      <w:r>
        <w:rPr>
          <w:rFonts w:cs="Courier New"/>
          <w:color w:val="000000"/>
          <w:szCs w:val="16"/>
          <w:shd w:val="clear" w:color="auto" w:fill="C0C0C0"/>
        </w:rPr>
        <w:t>Scan</w:t>
      </w:r>
      <w:r>
        <w:rPr>
          <w:rFonts w:cs="Courier New"/>
          <w:color w:val="000000"/>
          <w:szCs w:val="16"/>
        </w:rPr>
        <w:t xml:space="preserve"> button; then the device menu will only show those </w:t>
      </w:r>
      <w:r w:rsidR="00190BFC">
        <w:rPr>
          <w:rFonts w:cs="Courier New"/>
          <w:color w:val="000000"/>
          <w:szCs w:val="16"/>
        </w:rPr>
        <w:t>serial</w:t>
      </w:r>
      <w:r>
        <w:rPr>
          <w:rFonts w:cs="Courier New"/>
          <w:color w:val="000000"/>
          <w:szCs w:val="16"/>
        </w:rPr>
        <w:t xml:space="preserve"> devices that </w:t>
      </w:r>
      <w:r w:rsidR="00190BFC">
        <w:rPr>
          <w:rFonts w:cs="Courier New"/>
          <w:color w:val="000000"/>
          <w:szCs w:val="16"/>
        </w:rPr>
        <w:t>can be opened</w:t>
      </w:r>
      <w:r>
        <w:rPr>
          <w:rFonts w:cs="Courier New"/>
          <w:color w:val="000000"/>
          <w:szCs w:val="16"/>
        </w:rPr>
        <w:t>. Note that with PIP running under the Cygwin version of Tcl</w:t>
      </w:r>
      <w:r w:rsidR="00C10A2B">
        <w:rPr>
          <w:rFonts w:cs="Courier New"/>
          <w:color w:val="000000"/>
          <w:szCs w:val="16"/>
        </w:rPr>
        <w:t xml:space="preserve"> (and of course under Linux)</w:t>
      </w:r>
      <w:r>
        <w:rPr>
          <w:rFonts w:cs="Courier New"/>
          <w:color w:val="000000"/>
          <w:szCs w:val="16"/>
        </w:rPr>
        <w:t>, the devices are displayed in a UNIX-like manner, e.g., COM3 becomes /dev/ttyS2</w:t>
      </w:r>
      <w:r w:rsidR="00E712B2">
        <w:rPr>
          <w:rFonts w:cs="Courier New"/>
          <w:color w:val="000000"/>
          <w:szCs w:val="16"/>
        </w:rPr>
        <w:t xml:space="preserve"> </w:t>
      </w:r>
      <w:r>
        <w:rPr>
          <w:rFonts w:cs="Courier New"/>
          <w:color w:val="000000"/>
          <w:szCs w:val="16"/>
        </w:rPr>
        <w:t xml:space="preserve">(the tty number is equal to the COM port number minus one). </w:t>
      </w:r>
      <w:r w:rsidR="00E712B2">
        <w:rPr>
          <w:rFonts w:cs="Courier New"/>
          <w:color w:val="000000"/>
          <w:szCs w:val="16"/>
        </w:rPr>
        <w:t xml:space="preserve">On Linux, the device may be named </w:t>
      </w:r>
      <w:r w:rsidR="00C708F7">
        <w:rPr>
          <w:rFonts w:cs="Courier New"/>
          <w:color w:val="000000"/>
          <w:szCs w:val="16"/>
        </w:rPr>
        <w:t>like /dev/ttyUSB</w:t>
      </w:r>
      <w:r w:rsidR="005D42FC">
        <w:rPr>
          <w:rFonts w:cs="Courier New"/>
          <w:color w:val="000000"/>
          <w:szCs w:val="16"/>
        </w:rPr>
        <w:t>0</w:t>
      </w:r>
      <w:r w:rsidR="00C708F7">
        <w:rPr>
          <w:rFonts w:cs="Courier New"/>
          <w:color w:val="000000"/>
          <w:szCs w:val="16"/>
        </w:rPr>
        <w:t xml:space="preserve"> or /dev/ttyACM</w:t>
      </w:r>
      <w:r w:rsidR="005D42FC">
        <w:rPr>
          <w:rFonts w:cs="Courier New"/>
          <w:color w:val="000000"/>
          <w:szCs w:val="16"/>
        </w:rPr>
        <w:t>1</w:t>
      </w:r>
      <w:r w:rsidR="00C708F7">
        <w:rPr>
          <w:rFonts w:cs="Courier New"/>
          <w:color w:val="000000"/>
          <w:szCs w:val="16"/>
        </w:rPr>
        <w:t xml:space="preserve"> where the </w:t>
      </w:r>
      <w:r w:rsidR="009E3830">
        <w:rPr>
          <w:rFonts w:cs="Courier New"/>
          <w:color w:val="000000"/>
          <w:szCs w:val="16"/>
        </w:rPr>
        <w:t>value</w:t>
      </w:r>
      <w:r w:rsidR="00C708F7">
        <w:rPr>
          <w:rFonts w:cs="Courier New"/>
          <w:color w:val="000000"/>
          <w:szCs w:val="16"/>
        </w:rPr>
        <w:t xml:space="preserve"> at the end </w:t>
      </w:r>
      <w:r w:rsidR="009E3830">
        <w:rPr>
          <w:rFonts w:cs="Courier New"/>
          <w:color w:val="000000"/>
          <w:szCs w:val="16"/>
        </w:rPr>
        <w:t xml:space="preserve">may differ. </w:t>
      </w:r>
      <w:r>
        <w:rPr>
          <w:rFonts w:cs="Courier New"/>
          <w:color w:val="000000"/>
          <w:szCs w:val="16"/>
        </w:rPr>
        <w:t xml:space="preserve">The dongle is usually easy to spot as something new and different from what you are used to. </w:t>
      </w:r>
      <w:r w:rsidR="00871F11">
        <w:rPr>
          <w:rFonts w:cs="Courier New"/>
          <w:color w:val="000000"/>
          <w:szCs w:val="16"/>
        </w:rPr>
        <w:t>On Cygwin</w:t>
      </w:r>
      <w:r w:rsidR="00D319FF">
        <w:rPr>
          <w:rFonts w:cs="Courier New"/>
          <w:color w:val="000000"/>
          <w:szCs w:val="16"/>
        </w:rPr>
        <w:t xml:space="preserve"> (under Windows)</w:t>
      </w:r>
      <w:r w:rsidR="00871F11">
        <w:rPr>
          <w:rFonts w:cs="Courier New"/>
          <w:color w:val="000000"/>
          <w:szCs w:val="16"/>
        </w:rPr>
        <w:t xml:space="preserve">, </w:t>
      </w:r>
      <w:r>
        <w:rPr>
          <w:rFonts w:cs="Courier New"/>
          <w:color w:val="000000"/>
          <w:szCs w:val="16"/>
        </w:rPr>
        <w:t>the same dongle will tend to map to the same COM device</w:t>
      </w:r>
      <w:r w:rsidR="00871F11">
        <w:rPr>
          <w:rFonts w:cs="Courier New"/>
          <w:color w:val="000000"/>
          <w:szCs w:val="16"/>
        </w:rPr>
        <w:t xml:space="preserve"> on subsequent</w:t>
      </w:r>
      <w:r w:rsidR="00D319FF">
        <w:rPr>
          <w:rFonts w:cs="Courier New"/>
          <w:color w:val="000000"/>
          <w:szCs w:val="16"/>
        </w:rPr>
        <w:t xml:space="preserve"> connections</w:t>
      </w:r>
      <w:r>
        <w:rPr>
          <w:rFonts w:cs="Courier New"/>
          <w:color w:val="000000"/>
          <w:szCs w:val="16"/>
        </w:rPr>
        <w:t>.</w:t>
      </w:r>
      <w:r w:rsidR="00D319FF">
        <w:rPr>
          <w:rFonts w:cs="Courier New"/>
          <w:color w:val="000000"/>
          <w:szCs w:val="16"/>
        </w:rPr>
        <w:t xml:space="preserve"> This isn</w:t>
      </w:r>
      <w:r w:rsidR="00E6234E">
        <w:rPr>
          <w:rFonts w:cs="Courier New"/>
          <w:color w:val="000000"/>
          <w:szCs w:val="16"/>
        </w:rPr>
        <w:t>’t the case on</w:t>
      </w:r>
      <w:r w:rsidR="00D319FF">
        <w:rPr>
          <w:rFonts w:cs="Courier New"/>
          <w:color w:val="000000"/>
          <w:szCs w:val="16"/>
        </w:rPr>
        <w:t xml:space="preserve"> Linux</w:t>
      </w:r>
      <w:r w:rsidR="00E6234E">
        <w:rPr>
          <w:rFonts w:cs="Courier New"/>
          <w:color w:val="000000"/>
          <w:szCs w:val="16"/>
        </w:rPr>
        <w:t xml:space="preserve"> where </w:t>
      </w:r>
      <w:r w:rsidR="00D319FF">
        <w:rPr>
          <w:rFonts w:cs="Courier New"/>
          <w:color w:val="000000"/>
          <w:szCs w:val="16"/>
        </w:rPr>
        <w:t xml:space="preserve">the device number reflects the </w:t>
      </w:r>
      <w:r w:rsidR="00E6234E">
        <w:rPr>
          <w:rFonts w:cs="Courier New"/>
          <w:color w:val="000000"/>
          <w:szCs w:val="16"/>
        </w:rPr>
        <w:t xml:space="preserve">dynamic </w:t>
      </w:r>
      <w:r w:rsidR="00D319FF">
        <w:rPr>
          <w:rFonts w:cs="Courier New"/>
          <w:color w:val="000000"/>
          <w:szCs w:val="16"/>
        </w:rPr>
        <w:t>connection order.</w:t>
      </w:r>
      <w:r>
        <w:rPr>
          <w:rFonts w:cs="Courier New"/>
          <w:color w:val="000000"/>
          <w:szCs w:val="16"/>
        </w:rPr>
        <w:t xml:space="preserve"> Select the speed of</w:t>
      </w:r>
      <w:r w:rsidR="00D11596">
        <w:rPr>
          <w:rFonts w:cs="Courier New"/>
          <w:color w:val="000000"/>
          <w:szCs w:val="16"/>
        </w:rPr>
        <w:t xml:space="preserve"> </w:t>
      </w:r>
      <w:r w:rsidR="00D11596" w:rsidRPr="00D11596">
        <w:rPr>
          <w:rFonts w:cs="Courier New"/>
          <w:color w:val="000000"/>
          <w:szCs w:val="16"/>
          <w:bdr w:val="single" w:sz="4" w:space="0" w:color="auto"/>
        </w:rPr>
        <w:t>9600</w:t>
      </w:r>
      <w:r>
        <w:rPr>
          <w:rFonts w:cs="Courier New"/>
          <w:color w:val="000000"/>
          <w:szCs w:val="16"/>
        </w:rPr>
        <w:t xml:space="preserve"> bps and the</w:t>
      </w:r>
      <w:r w:rsidR="00D11596">
        <w:rPr>
          <w:rFonts w:cs="Courier New"/>
          <w:color w:val="000000"/>
          <w:szCs w:val="16"/>
        </w:rPr>
        <w:t xml:space="preserve"> </w:t>
      </w:r>
      <w:r w:rsidR="00D11596" w:rsidRPr="00D11596">
        <w:rPr>
          <w:rFonts w:cs="Courier New"/>
          <w:color w:val="000000"/>
          <w:szCs w:val="16"/>
          <w:bdr w:val="single" w:sz="4" w:space="0" w:color="auto"/>
        </w:rPr>
        <w:t>Direct</w:t>
      </w:r>
      <w:r>
        <w:rPr>
          <w:rFonts w:cs="Courier New"/>
          <w:color w:val="000000"/>
          <w:szCs w:val="16"/>
        </w:rPr>
        <w:t xml:space="preserve"> protocol, also make sure that the </w:t>
      </w:r>
      <w:r w:rsidR="00D11596" w:rsidRPr="00D11596">
        <w:rPr>
          <w:rFonts w:cs="Courier New"/>
          <w:color w:val="000000"/>
          <w:szCs w:val="16"/>
          <w:bdr w:val="single" w:sz="4" w:space="0" w:color="auto"/>
        </w:rPr>
        <w:t>Bin</w:t>
      </w:r>
      <w:r w:rsidR="00D11596">
        <w:rPr>
          <w:rFonts w:cs="Courier New"/>
          <w:color w:val="000000"/>
          <w:szCs w:val="16"/>
        </w:rPr>
        <w:t xml:space="preserve"> </w:t>
      </w:r>
      <w:r>
        <w:rPr>
          <w:rFonts w:cs="Courier New"/>
          <w:color w:val="000000"/>
          <w:szCs w:val="16"/>
        </w:rPr>
        <w:t xml:space="preserve">box is not checked (these should be the defaults, anyway). When you hit </w:t>
      </w:r>
      <w:r w:rsidR="00D11596" w:rsidRPr="00D11596">
        <w:rPr>
          <w:rFonts w:cs="Courier New"/>
          <w:color w:val="000000"/>
          <w:szCs w:val="16"/>
          <w:bdr w:val="single" w:sz="4" w:space="0" w:color="auto"/>
        </w:rPr>
        <w:t>Save &amp; Proceed</w:t>
      </w:r>
      <w:r>
        <w:rPr>
          <w:rFonts w:cs="Courier New"/>
          <w:color w:val="000000"/>
          <w:szCs w:val="16"/>
        </w:rPr>
        <w:t>, your settings will be saved inside the project, so the next time around you will see them as the new initial values of piter's parameters.</w:t>
      </w:r>
      <w:r w:rsidR="007E0B8A">
        <w:rPr>
          <w:rStyle w:val="FootnoteReference"/>
          <w:rFonts w:cs="Courier New"/>
          <w:color w:val="000000"/>
          <w:szCs w:val="16"/>
        </w:rPr>
        <w:footnoteReference w:id="15"/>
      </w:r>
    </w:p>
    <w:p w14:paraId="3EC8C791" w14:textId="7DEFBDCE" w:rsidR="000F0E27" w:rsidRDefault="00E85D0D">
      <w:pPr>
        <w:pStyle w:val="Textbody"/>
        <w:rPr>
          <w:rFonts w:cs="Courier New"/>
          <w:color w:val="000000"/>
          <w:szCs w:val="16"/>
        </w:rPr>
      </w:pPr>
      <w:r>
        <w:rPr>
          <w:rFonts w:cs="Courier New"/>
          <w:color w:val="000000"/>
          <w:szCs w:val="16"/>
        </w:rPr>
        <w:t xml:space="preserve">Click </w:t>
      </w:r>
      <w:r w:rsidR="002A3CC9" w:rsidRPr="002A3CC9">
        <w:rPr>
          <w:rFonts w:cs="Courier New"/>
          <w:color w:val="000000"/>
          <w:szCs w:val="16"/>
          <w:bdr w:val="single" w:sz="4" w:space="0" w:color="auto"/>
        </w:rPr>
        <w:t>Configuration</w:t>
      </w:r>
      <w:r w:rsidR="002A3CC9" w:rsidRPr="002A3CC9">
        <w:rPr>
          <w:rFonts w:cs="Courier New"/>
          <w:color w:val="000000"/>
          <w:szCs w:val="16"/>
          <w:bdr w:val="single" w:sz="4" w:space="0" w:color="auto"/>
        </w:rPr>
        <w:sym w:font="Wingdings" w:char="F0E0"/>
      </w:r>
      <w:r w:rsidR="002A3CC9" w:rsidRPr="002A3CC9">
        <w:rPr>
          <w:rFonts w:cs="Courier New"/>
          <w:color w:val="000000"/>
          <w:szCs w:val="16"/>
          <w:bdr w:val="single" w:sz="4" w:space="0" w:color="auto"/>
        </w:rPr>
        <w:t>Loaders</w:t>
      </w:r>
      <w:r>
        <w:rPr>
          <w:rFonts w:cs="Courier New"/>
          <w:color w:val="000000"/>
          <w:szCs w:val="16"/>
        </w:rPr>
        <w:t xml:space="preserve"> to select the loader program. </w:t>
      </w:r>
      <w:r w:rsidR="00F34B57">
        <w:rPr>
          <w:rFonts w:cs="Courier New"/>
          <w:color w:val="000000"/>
          <w:szCs w:val="16"/>
        </w:rPr>
        <w:t>The way to configure loaders is</w:t>
      </w:r>
      <w:r>
        <w:rPr>
          <w:rFonts w:cs="Courier New"/>
          <w:color w:val="000000"/>
          <w:szCs w:val="16"/>
        </w:rPr>
        <w:t xml:space="preserve"> explained in Section </w:t>
      </w:r>
      <w:r w:rsidR="001109A1">
        <w:rPr>
          <w:rFonts w:cs="Courier New"/>
          <w:color w:val="000000"/>
          <w:szCs w:val="16"/>
        </w:rPr>
        <w:fldChar w:fldCharType="begin"/>
      </w:r>
      <w:r w:rsidR="001109A1">
        <w:rPr>
          <w:rFonts w:cs="Courier New"/>
          <w:color w:val="000000"/>
          <w:szCs w:val="16"/>
        </w:rPr>
        <w:instrText xml:space="preserve"> REF __RefHeading__2140_1275541020 \r \h </w:instrText>
      </w:r>
      <w:r w:rsidR="001109A1">
        <w:rPr>
          <w:rFonts w:cs="Courier New"/>
          <w:color w:val="000000"/>
          <w:szCs w:val="16"/>
        </w:rPr>
      </w:r>
      <w:r w:rsidR="001109A1">
        <w:rPr>
          <w:rFonts w:cs="Courier New"/>
          <w:color w:val="000000"/>
          <w:szCs w:val="16"/>
        </w:rPr>
        <w:fldChar w:fldCharType="separate"/>
      </w:r>
      <w:r w:rsidR="00DE382E">
        <w:rPr>
          <w:rFonts w:cs="Courier New"/>
          <w:color w:val="000000"/>
          <w:szCs w:val="16"/>
        </w:rPr>
        <w:t>4</w:t>
      </w:r>
      <w:r w:rsidR="001109A1">
        <w:rPr>
          <w:rFonts w:cs="Courier New"/>
          <w:color w:val="000000"/>
          <w:szCs w:val="16"/>
        </w:rPr>
        <w:fldChar w:fldCharType="end"/>
      </w:r>
      <w:r>
        <w:rPr>
          <w:rFonts w:cs="Courier New"/>
          <w:color w:val="000000"/>
          <w:szCs w:val="16"/>
        </w:rPr>
        <w:t>; for now, the initial (default) configuration should include MSPDebug</w:t>
      </w:r>
      <w:r w:rsidR="00845FC0">
        <w:rPr>
          <w:rFonts w:cs="Courier New"/>
          <w:color w:val="000000"/>
          <w:szCs w:val="16"/>
        </w:rPr>
        <w:t xml:space="preserve"> [mspdebug]</w:t>
      </w:r>
      <w:r>
        <w:rPr>
          <w:rFonts w:cs="Courier New"/>
          <w:color w:val="000000"/>
          <w:szCs w:val="16"/>
        </w:rPr>
        <w:t xml:space="preserve">. The </w:t>
      </w:r>
      <w:r w:rsidR="002D2404">
        <w:rPr>
          <w:rFonts w:cs="Courier New"/>
          <w:color w:val="000000"/>
          <w:szCs w:val="16"/>
        </w:rPr>
        <w:t>dialog</w:t>
      </w:r>
      <w:r>
        <w:rPr>
          <w:rFonts w:cs="Courier New"/>
          <w:color w:val="000000"/>
          <w:szCs w:val="16"/>
        </w:rPr>
        <w:t xml:space="preserve"> should show you “Loader 0” (MSPDebug set to act as</w:t>
      </w:r>
      <w:r w:rsidR="00A87C01">
        <w:rPr>
          <w:rFonts w:cs="Courier New"/>
          <w:color w:val="000000"/>
          <w:szCs w:val="16"/>
        </w:rPr>
        <w:t xml:space="preserve"> a</w:t>
      </w:r>
      <w:r>
        <w:rPr>
          <w:rFonts w:cs="Courier New"/>
          <w:color w:val="000000"/>
          <w:szCs w:val="16"/>
        </w:rPr>
        <w:t xml:space="preserve"> </w:t>
      </w:r>
      <w:r w:rsidR="00A87C01">
        <w:rPr>
          <w:rFonts w:cs="Courier New"/>
          <w:color w:val="000000"/>
          <w:szCs w:val="16"/>
        </w:rPr>
        <w:t>flash</w:t>
      </w:r>
      <w:r>
        <w:rPr>
          <w:rFonts w:cs="Courier New"/>
          <w:color w:val="000000"/>
          <w:szCs w:val="16"/>
        </w:rPr>
        <w:t xml:space="preserve"> loader) and “Debugger 1” (the same MSPDebug configured as a proxy for GDB). Make sure that the radio button </w:t>
      </w:r>
      <w:r w:rsidR="002D2404">
        <w:rPr>
          <w:rFonts w:cs="Courier New"/>
          <w:color w:val="000000"/>
          <w:szCs w:val="16"/>
        </w:rPr>
        <w:t xml:space="preserve">labeled “Use” </w:t>
      </w:r>
      <w:r>
        <w:rPr>
          <w:rFonts w:cs="Courier New"/>
          <w:color w:val="000000"/>
          <w:szCs w:val="16"/>
        </w:rPr>
        <w:t>for “Loader 0” is checked</w:t>
      </w:r>
      <w:r w:rsidR="003C4391">
        <w:rPr>
          <w:rFonts w:cs="Courier New"/>
          <w:color w:val="000000"/>
          <w:szCs w:val="16"/>
        </w:rPr>
        <w:t xml:space="preserve">, i.e., the loader guise of MSPDebug is </w:t>
      </w:r>
      <w:r w:rsidR="00F34B57">
        <w:rPr>
          <w:rFonts w:cs="Courier New"/>
          <w:color w:val="000000"/>
          <w:szCs w:val="16"/>
        </w:rPr>
        <w:t>selected</w:t>
      </w:r>
      <w:r w:rsidR="003C4391">
        <w:rPr>
          <w:rFonts w:cs="Courier New"/>
          <w:color w:val="000000"/>
          <w:szCs w:val="16"/>
        </w:rPr>
        <w:t>.</w:t>
      </w:r>
    </w:p>
    <w:p w14:paraId="379CE5A9" w14:textId="60A0C167" w:rsidR="000F0E27" w:rsidRDefault="00E85D0D">
      <w:pPr>
        <w:pStyle w:val="Textbody"/>
        <w:rPr>
          <w:rFonts w:cs="Courier New"/>
          <w:color w:val="000000"/>
          <w:szCs w:val="16"/>
        </w:rPr>
      </w:pPr>
      <w:r>
        <w:rPr>
          <w:rFonts w:cs="Courier New"/>
          <w:color w:val="000000"/>
          <w:szCs w:val="16"/>
        </w:rPr>
        <w:lastRenderedPageBreak/>
        <w:t>Click</w:t>
      </w:r>
      <w:bookmarkStart w:id="11" w:name="_Hlk84105167"/>
      <w:r>
        <w:rPr>
          <w:rFonts w:cs="Courier New"/>
          <w:color w:val="000000"/>
          <w:szCs w:val="16"/>
        </w:rPr>
        <w:t xml:space="preserve"> </w:t>
      </w:r>
      <w:r w:rsidR="003C4391" w:rsidRPr="003C4391">
        <w:rPr>
          <w:rFonts w:cs="Courier New"/>
          <w:color w:val="000000"/>
          <w:szCs w:val="16"/>
          <w:bdr w:val="single" w:sz="4" w:space="0" w:color="auto"/>
        </w:rPr>
        <w:t>Execute</w:t>
      </w:r>
      <w:r w:rsidR="003C4391" w:rsidRPr="003C4391">
        <w:rPr>
          <w:rFonts w:cs="Courier New"/>
          <w:color w:val="000000"/>
          <w:szCs w:val="16"/>
          <w:bdr w:val="single" w:sz="4" w:space="0" w:color="auto"/>
        </w:rPr>
        <w:sym w:font="Wingdings" w:char="F0E0"/>
      </w:r>
      <w:r w:rsidR="003C4391" w:rsidRPr="003C4391">
        <w:rPr>
          <w:rFonts w:cs="Courier New"/>
          <w:color w:val="000000"/>
          <w:szCs w:val="16"/>
          <w:bdr w:val="single" w:sz="4" w:space="0" w:color="auto"/>
        </w:rPr>
        <w:t>Upload image</w:t>
      </w:r>
      <w:r w:rsidR="001D484A">
        <w:rPr>
          <w:rFonts w:cs="Courier New"/>
          <w:color w:val="000000"/>
          <w:szCs w:val="16"/>
          <w:bdr w:val="single" w:sz="4" w:space="0" w:color="auto"/>
        </w:rPr>
        <w:t> …</w:t>
      </w:r>
      <w:r>
        <w:rPr>
          <w:rFonts w:cs="Courier New"/>
          <w:color w:val="000000"/>
          <w:szCs w:val="16"/>
        </w:rPr>
        <w:t xml:space="preserve"> </w:t>
      </w:r>
      <w:bookmarkEnd w:id="11"/>
      <w:r>
        <w:rPr>
          <w:rFonts w:cs="Courier New"/>
          <w:color w:val="000000"/>
          <w:szCs w:val="16"/>
        </w:rPr>
        <w:t xml:space="preserve">in </w:t>
      </w:r>
      <w:r w:rsidR="003C4391">
        <w:rPr>
          <w:rFonts w:cs="Courier New"/>
          <w:color w:val="000000"/>
          <w:szCs w:val="16"/>
        </w:rPr>
        <w:t xml:space="preserve">the </w:t>
      </w:r>
      <w:r>
        <w:rPr>
          <w:rFonts w:cs="Courier New"/>
          <w:color w:val="000000"/>
          <w:szCs w:val="16"/>
        </w:rPr>
        <w:t>PIP</w:t>
      </w:r>
      <w:r w:rsidR="003C4391">
        <w:rPr>
          <w:rFonts w:cs="Courier New"/>
          <w:color w:val="000000"/>
          <w:szCs w:val="16"/>
        </w:rPr>
        <w:t xml:space="preserve"> menu</w:t>
      </w:r>
      <w:r>
        <w:rPr>
          <w:rFonts w:cs="Courier New"/>
          <w:color w:val="000000"/>
          <w:szCs w:val="16"/>
        </w:rPr>
        <w:t xml:space="preserve">. </w:t>
      </w:r>
      <w:r w:rsidR="00CB6C34">
        <w:rPr>
          <w:rFonts w:cs="Courier New"/>
          <w:color w:val="000000"/>
          <w:szCs w:val="16"/>
        </w:rPr>
        <w:t xml:space="preserve">You will see in the console the </w:t>
      </w:r>
      <w:r w:rsidR="000966C9">
        <w:rPr>
          <w:rFonts w:cs="Courier New"/>
          <w:color w:val="000000"/>
          <w:szCs w:val="16"/>
        </w:rPr>
        <w:t xml:space="preserve">messages produced by </w:t>
      </w:r>
      <w:r>
        <w:rPr>
          <w:rFonts w:cs="Courier New"/>
          <w:color w:val="000000"/>
          <w:szCs w:val="16"/>
        </w:rPr>
        <w:t>MSPDebug</w:t>
      </w:r>
      <w:r w:rsidR="000966C9">
        <w:rPr>
          <w:rFonts w:cs="Courier New"/>
          <w:color w:val="000000"/>
          <w:szCs w:val="16"/>
        </w:rPr>
        <w:t>. It will likely</w:t>
      </w:r>
      <w:r>
        <w:rPr>
          <w:rFonts w:cs="Courier New"/>
          <w:color w:val="000000"/>
          <w:szCs w:val="16"/>
        </w:rPr>
        <w:t xml:space="preserve"> want to update the firmware in the programmer (MSP-FET430UIF) first. If so, this will only happen the first time around (as described in [installation] where a similar exercise is discussed). Eventually, it should </w:t>
      </w:r>
      <w:r w:rsidR="00553E6A">
        <w:rPr>
          <w:rFonts w:cs="Courier New"/>
          <w:color w:val="000000"/>
          <w:szCs w:val="16"/>
        </w:rPr>
        <w:t>write</w:t>
      </w:r>
      <w:r>
        <w:rPr>
          <w:rFonts w:cs="Courier New"/>
          <w:color w:val="000000"/>
          <w:szCs w:val="16"/>
        </w:rPr>
        <w:t xml:space="preserve"> the image into the device and start it. This will produce the line “Hello world” in the piter window, and the three LEDs on the device will begin to blink in turns.</w:t>
      </w:r>
    </w:p>
    <w:p w14:paraId="7B0E6A8C" w14:textId="67D5BD92" w:rsidR="000F0E27" w:rsidRDefault="00E85D0D">
      <w:pPr>
        <w:pStyle w:val="Textbody"/>
        <w:rPr>
          <w:rFonts w:cs="Courier New"/>
          <w:color w:val="000000"/>
          <w:szCs w:val="16"/>
        </w:rPr>
      </w:pPr>
      <w:r>
        <w:rPr>
          <w:rFonts w:cs="Courier New"/>
          <w:b/>
          <w:bCs/>
          <w:color w:val="000000"/>
          <w:szCs w:val="16"/>
        </w:rPr>
        <w:t>For the second exercise,</w:t>
      </w:r>
      <w:r>
        <w:rPr>
          <w:rFonts w:cs="Courier New"/>
          <w:color w:val="000000"/>
          <w:szCs w:val="16"/>
        </w:rPr>
        <w:t xml:space="preserve"> </w:t>
      </w:r>
      <w:r w:rsidR="002A3D50">
        <w:rPr>
          <w:rFonts w:cs="Courier New"/>
          <w:color w:val="000000"/>
          <w:szCs w:val="16"/>
        </w:rPr>
        <w:t>we shall</w:t>
      </w:r>
      <w:r>
        <w:rPr>
          <w:rFonts w:cs="Courier New"/>
          <w:color w:val="000000"/>
          <w:szCs w:val="16"/>
        </w:rPr>
        <w:t xml:space="preserve"> compile </w:t>
      </w:r>
      <w:r w:rsidR="002A3D50">
        <w:rPr>
          <w:rFonts w:cs="Courier New"/>
          <w:color w:val="000000"/>
          <w:szCs w:val="16"/>
        </w:rPr>
        <w:t>the</w:t>
      </w:r>
      <w:r>
        <w:rPr>
          <w:rFonts w:cs="Courier New"/>
          <w:color w:val="000000"/>
          <w:szCs w:val="16"/>
        </w:rPr>
        <w:t xml:space="preserve"> project for the CC1350 Launchpad. Click </w:t>
      </w:r>
      <w:bookmarkStart w:id="12" w:name="_Hlk84002747"/>
      <w:r w:rsidR="00553E6A" w:rsidRPr="00314319">
        <w:rPr>
          <w:rFonts w:cs="Courier New"/>
          <w:color w:val="000000"/>
          <w:szCs w:val="16"/>
          <w:bdr w:val="single" w:sz="4" w:space="0" w:color="auto"/>
        </w:rPr>
        <w:t>Config</w:t>
      </w:r>
      <w:r w:rsidR="00314319" w:rsidRPr="00314319">
        <w:rPr>
          <w:rFonts w:cs="Courier New"/>
          <w:color w:val="000000"/>
          <w:szCs w:val="16"/>
          <w:bdr w:val="single" w:sz="4" w:space="0" w:color="auto"/>
        </w:rPr>
        <w:t>uration</w:t>
      </w:r>
      <w:r w:rsidR="00314319" w:rsidRPr="00314319">
        <w:rPr>
          <w:rFonts w:cs="Courier New"/>
          <w:color w:val="000000"/>
          <w:szCs w:val="16"/>
          <w:bdr w:val="single" w:sz="4" w:space="0" w:color="auto"/>
        </w:rPr>
        <w:sym w:font="Wingdings" w:char="F0E0"/>
      </w:r>
      <w:r w:rsidR="00314319" w:rsidRPr="00314319">
        <w:rPr>
          <w:rFonts w:cs="Courier New"/>
          <w:color w:val="000000"/>
          <w:szCs w:val="16"/>
          <w:bdr w:val="single" w:sz="4" w:space="0" w:color="auto"/>
        </w:rPr>
        <w:t>Arch+Board</w:t>
      </w:r>
      <w:bookmarkEnd w:id="12"/>
      <w:r w:rsidR="00314319">
        <w:rPr>
          <w:rFonts w:cs="Courier New"/>
          <w:color w:val="000000"/>
          <w:szCs w:val="16"/>
        </w:rPr>
        <w:t xml:space="preserve"> </w:t>
      </w:r>
      <w:r>
        <w:rPr>
          <w:rFonts w:cs="Courier New"/>
          <w:color w:val="000000"/>
          <w:szCs w:val="16"/>
        </w:rPr>
        <w:t xml:space="preserve">and select </w:t>
      </w:r>
      <w:r w:rsidRPr="00314319">
        <w:rPr>
          <w:rFonts w:cs="Courier New"/>
          <w:color w:val="000000"/>
          <w:szCs w:val="16"/>
          <w:bdr w:val="single" w:sz="4" w:space="0" w:color="auto"/>
        </w:rPr>
        <w:t>CC13XX</w:t>
      </w:r>
      <w:r>
        <w:rPr>
          <w:rFonts w:cs="Courier New"/>
          <w:color w:val="000000"/>
          <w:szCs w:val="16"/>
        </w:rPr>
        <w:t xml:space="preserve"> (for the architecture) and </w:t>
      </w:r>
      <w:r w:rsidRPr="00D070BD">
        <w:rPr>
          <w:rFonts w:cs="Courier New"/>
          <w:color w:val="000000"/>
          <w:szCs w:val="16"/>
          <w:bdr w:val="single" w:sz="4" w:space="0" w:color="auto"/>
        </w:rPr>
        <w:t>CC1350_LAUNCHXL</w:t>
      </w:r>
      <w:r>
        <w:rPr>
          <w:rFonts w:cs="Courier New"/>
          <w:color w:val="000000"/>
          <w:szCs w:val="16"/>
        </w:rPr>
        <w:t xml:space="preserve"> (for the board). PIP will clear the project (erasing the previous build as well as the pre-build). Assuming you have installed the requisite ARM toolchain [installation], you can now build the image for the Launchpad in the same way you did it for EMSPC11.</w:t>
      </w:r>
    </w:p>
    <w:p w14:paraId="731A69CD" w14:textId="2D500734" w:rsidR="000F0E27" w:rsidRDefault="00E85D0D">
      <w:pPr>
        <w:pStyle w:val="Textbody"/>
        <w:rPr>
          <w:rFonts w:cs="Courier New"/>
          <w:color w:val="000000"/>
          <w:szCs w:val="16"/>
        </w:rPr>
      </w:pPr>
      <w:r>
        <w:rPr>
          <w:rFonts w:cs="Courier New"/>
          <w:color w:val="000000"/>
          <w:szCs w:val="16"/>
        </w:rPr>
        <w:t xml:space="preserve">One little thing you may want to change in the program is to account for the fact that the Launchpad only has two LEDs, but it isn't </w:t>
      </w:r>
      <w:r w:rsidR="00847384">
        <w:rPr>
          <w:rFonts w:cs="Courier New"/>
          <w:color w:val="000000"/>
          <w:szCs w:val="16"/>
        </w:rPr>
        <w:t>necessary</w:t>
      </w:r>
      <w:r>
        <w:rPr>
          <w:rFonts w:cs="Courier New"/>
          <w:color w:val="000000"/>
          <w:szCs w:val="16"/>
        </w:rPr>
        <w:t>. The third (nonexistent) LED will simply never blink.</w:t>
      </w:r>
    </w:p>
    <w:p w14:paraId="5759E1DF" w14:textId="1FB9A87E" w:rsidR="000F0E27" w:rsidRDefault="00E85D0D">
      <w:pPr>
        <w:pStyle w:val="Textbody"/>
        <w:rPr>
          <w:rFonts w:cs="Courier New"/>
          <w:color w:val="000000"/>
          <w:szCs w:val="16"/>
        </w:rPr>
      </w:pPr>
      <w:r>
        <w:rPr>
          <w:rFonts w:cs="Courier New"/>
          <w:color w:val="000000"/>
          <w:szCs w:val="16"/>
        </w:rPr>
        <w:t xml:space="preserve">The most potent flash loader for CC1350 is UNIFLASH by Texas Instruments [installation]. One of its disadvantages is that it is a monstrosity; the other one is that it is fully GUI, so it is impossible to pass it arguments from PIP. You can invoke </w:t>
      </w:r>
      <w:r w:rsidR="00A37F6B">
        <w:rPr>
          <w:rFonts w:cs="Courier New"/>
          <w:color w:val="000000"/>
          <w:szCs w:val="16"/>
        </w:rPr>
        <w:t xml:space="preserve">UNIFLASH </w:t>
      </w:r>
      <w:r>
        <w:rPr>
          <w:rFonts w:cs="Courier New"/>
          <w:color w:val="000000"/>
          <w:szCs w:val="16"/>
        </w:rPr>
        <w:t xml:space="preserve">from outside of PIP and </w:t>
      </w:r>
      <w:r w:rsidR="007026BA">
        <w:rPr>
          <w:rFonts w:cs="Courier New"/>
          <w:color w:val="000000"/>
          <w:szCs w:val="16"/>
        </w:rPr>
        <w:t xml:space="preserve">just </w:t>
      </w:r>
      <w:r>
        <w:rPr>
          <w:rFonts w:cs="Courier New"/>
          <w:color w:val="000000"/>
          <w:szCs w:val="16"/>
        </w:rPr>
        <w:t xml:space="preserve">follow the </w:t>
      </w:r>
      <w:r w:rsidR="00FF0CB2">
        <w:rPr>
          <w:rFonts w:cs="Courier New"/>
          <w:color w:val="000000"/>
          <w:szCs w:val="16"/>
        </w:rPr>
        <w:t>GUI</w:t>
      </w:r>
      <w:r>
        <w:rPr>
          <w:rFonts w:cs="Courier New"/>
          <w:color w:val="000000"/>
          <w:szCs w:val="16"/>
        </w:rPr>
        <w:t xml:space="preserve">. </w:t>
      </w:r>
      <w:r w:rsidR="007026BA">
        <w:rPr>
          <w:rFonts w:cs="Courier New"/>
          <w:color w:val="000000"/>
          <w:szCs w:val="16"/>
        </w:rPr>
        <w:t>UNIFLASH</w:t>
      </w:r>
      <w:r>
        <w:rPr>
          <w:rFonts w:cs="Courier New"/>
          <w:color w:val="000000"/>
          <w:szCs w:val="16"/>
        </w:rPr>
        <w:t xml:space="preserve"> is </w:t>
      </w:r>
      <w:r w:rsidR="00FF0CB2">
        <w:rPr>
          <w:rFonts w:cs="Courier New"/>
          <w:color w:val="000000"/>
          <w:szCs w:val="16"/>
        </w:rPr>
        <w:t xml:space="preserve">formally </w:t>
      </w:r>
      <w:r>
        <w:rPr>
          <w:rFonts w:cs="Courier New"/>
          <w:color w:val="000000"/>
          <w:szCs w:val="16"/>
        </w:rPr>
        <w:t>configured into PIP as a default loader for the CC13xx architecture</w:t>
      </w:r>
      <w:r w:rsidR="00FA5B6A">
        <w:rPr>
          <w:rFonts w:cs="Courier New"/>
          <w:color w:val="000000"/>
          <w:szCs w:val="16"/>
        </w:rPr>
        <w:t xml:space="preserve">, although its integration is </w:t>
      </w:r>
      <w:r w:rsidR="00B96E52">
        <w:rPr>
          <w:rFonts w:cs="Courier New"/>
          <w:color w:val="000000"/>
          <w:szCs w:val="16"/>
        </w:rPr>
        <w:t>illusory</w:t>
      </w:r>
      <w:r w:rsidR="00FE41AE">
        <w:rPr>
          <w:rFonts w:cs="Courier New"/>
          <w:color w:val="000000"/>
          <w:szCs w:val="16"/>
        </w:rPr>
        <w:t xml:space="preserve"> because </w:t>
      </w:r>
      <w:r w:rsidR="00FD02BC">
        <w:rPr>
          <w:rFonts w:cs="Courier New"/>
          <w:color w:val="000000"/>
          <w:szCs w:val="16"/>
        </w:rPr>
        <w:t xml:space="preserve">all that PIP can do is to </w:t>
      </w:r>
      <w:r w:rsidR="00B96E52">
        <w:rPr>
          <w:rFonts w:cs="Courier New"/>
          <w:color w:val="000000"/>
          <w:szCs w:val="16"/>
        </w:rPr>
        <w:t>run</w:t>
      </w:r>
      <w:r w:rsidR="00FD02BC">
        <w:rPr>
          <w:rFonts w:cs="Courier New"/>
          <w:color w:val="000000"/>
          <w:szCs w:val="16"/>
        </w:rPr>
        <w:t xml:space="preserve"> the program</w:t>
      </w:r>
      <w:r w:rsidR="006611BE">
        <w:rPr>
          <w:rFonts w:cs="Courier New"/>
          <w:color w:val="000000"/>
          <w:szCs w:val="16"/>
        </w:rPr>
        <w:t xml:space="preserve"> on a click</w:t>
      </w:r>
      <w:r w:rsidR="00AF35A6">
        <w:rPr>
          <w:rFonts w:cs="Courier New"/>
          <w:color w:val="000000"/>
          <w:szCs w:val="16"/>
        </w:rPr>
        <w:t xml:space="preserve"> (not a lot more than </w:t>
      </w:r>
      <w:r w:rsidR="00904D6C">
        <w:rPr>
          <w:rFonts w:cs="Courier New"/>
          <w:color w:val="000000"/>
          <w:szCs w:val="16"/>
        </w:rPr>
        <w:t xml:space="preserve">just </w:t>
      </w:r>
      <w:r w:rsidR="00C07E0A">
        <w:rPr>
          <w:rFonts w:cs="Courier New"/>
          <w:color w:val="000000"/>
          <w:szCs w:val="16"/>
        </w:rPr>
        <w:t>clicking on the UNIFLASH icon</w:t>
      </w:r>
      <w:r w:rsidR="004D1009">
        <w:rPr>
          <w:rFonts w:cs="Courier New"/>
          <w:color w:val="000000"/>
          <w:szCs w:val="16"/>
        </w:rPr>
        <w:t>, as if PIP did not exist</w:t>
      </w:r>
      <w:r w:rsidR="00904D6C">
        <w:rPr>
          <w:rFonts w:cs="Courier New"/>
          <w:color w:val="000000"/>
          <w:szCs w:val="16"/>
        </w:rPr>
        <w:t>)</w:t>
      </w:r>
      <w:r w:rsidR="00FD02BC">
        <w:rPr>
          <w:rFonts w:cs="Courier New"/>
          <w:color w:val="000000"/>
          <w:szCs w:val="16"/>
        </w:rPr>
        <w:t>.</w:t>
      </w:r>
    </w:p>
    <w:p w14:paraId="31BA5372" w14:textId="19AD8B5A" w:rsidR="000F0E27" w:rsidRPr="00EF6CC0" w:rsidRDefault="00E85D0D" w:rsidP="00EF6CC0">
      <w:pPr>
        <w:pStyle w:val="Textbody"/>
        <w:rPr>
          <w:rFonts w:cs="Courier New"/>
          <w:color w:val="000000"/>
          <w:szCs w:val="16"/>
        </w:rPr>
      </w:pPr>
      <w:r>
        <w:rPr>
          <w:rFonts w:cs="Courier New"/>
          <w:color w:val="000000"/>
          <w:szCs w:val="16"/>
        </w:rPr>
        <w:t xml:space="preserve">Connect the board to the PC via a USB cable. This time there is a single </w:t>
      </w:r>
      <w:r w:rsidR="00BA0971">
        <w:rPr>
          <w:rFonts w:cs="Courier New"/>
          <w:color w:val="000000"/>
          <w:szCs w:val="16"/>
        </w:rPr>
        <w:t>USB device</w:t>
      </w:r>
      <w:r>
        <w:rPr>
          <w:rFonts w:cs="Courier New"/>
          <w:color w:val="000000"/>
          <w:szCs w:val="16"/>
        </w:rPr>
        <w:t xml:space="preserve"> </w:t>
      </w:r>
      <w:r w:rsidR="00BA0971">
        <w:rPr>
          <w:rFonts w:cs="Courier New"/>
          <w:color w:val="000000"/>
          <w:szCs w:val="16"/>
        </w:rPr>
        <w:t>setting up</w:t>
      </w:r>
      <w:r>
        <w:rPr>
          <w:rFonts w:cs="Courier New"/>
          <w:color w:val="000000"/>
          <w:szCs w:val="16"/>
        </w:rPr>
        <w:t xml:space="preserve"> two serial devices on the PC</w:t>
      </w:r>
      <w:r w:rsidR="00DD6CF4">
        <w:rPr>
          <w:rFonts w:cs="Courier New"/>
          <w:color w:val="000000"/>
          <w:szCs w:val="16"/>
        </w:rPr>
        <w:t>,</w:t>
      </w:r>
      <w:r>
        <w:rPr>
          <w:rFonts w:cs="Courier New"/>
          <w:color w:val="000000"/>
          <w:szCs w:val="16"/>
        </w:rPr>
        <w:t xml:space="preserve"> one providing the interface to the XDS100 programmer on the board, the other </w:t>
      </w:r>
      <w:r w:rsidR="005A4897">
        <w:rPr>
          <w:rFonts w:cs="Courier New"/>
          <w:color w:val="000000"/>
          <w:szCs w:val="16"/>
        </w:rPr>
        <w:t>mapping to</w:t>
      </w:r>
      <w:r>
        <w:rPr>
          <w:rFonts w:cs="Courier New"/>
          <w:color w:val="000000"/>
          <w:szCs w:val="16"/>
        </w:rPr>
        <w:t xml:space="preserve"> the device's UART. Start piter as above. You </w:t>
      </w:r>
      <w:r w:rsidR="00847384">
        <w:rPr>
          <w:rFonts w:cs="Courier New"/>
          <w:color w:val="000000"/>
          <w:szCs w:val="16"/>
        </w:rPr>
        <w:t>must</w:t>
      </w:r>
      <w:r>
        <w:rPr>
          <w:rFonts w:cs="Courier New"/>
          <w:color w:val="000000"/>
          <w:szCs w:val="16"/>
        </w:rPr>
        <w:t xml:space="preserve"> guess which of the two devices</w:t>
      </w:r>
      <w:r w:rsidR="00847384">
        <w:rPr>
          <w:rFonts w:cs="Courier New"/>
          <w:color w:val="000000"/>
          <w:szCs w:val="16"/>
        </w:rPr>
        <w:t xml:space="preserve"> is </w:t>
      </w:r>
      <w:r w:rsidR="00643010">
        <w:rPr>
          <w:rFonts w:cs="Courier New"/>
          <w:color w:val="000000"/>
          <w:szCs w:val="16"/>
        </w:rPr>
        <w:t>the UART</w:t>
      </w:r>
      <w:r w:rsidR="00847384">
        <w:rPr>
          <w:rFonts w:cs="Courier New"/>
          <w:color w:val="000000"/>
          <w:szCs w:val="16"/>
        </w:rPr>
        <w:t>, but there are only two options</w:t>
      </w:r>
      <w:r w:rsidR="00EF6CC0">
        <w:rPr>
          <w:rFonts w:cs="Courier New"/>
          <w:color w:val="000000"/>
          <w:szCs w:val="16"/>
        </w:rPr>
        <w:t xml:space="preserve">, so you </w:t>
      </w:r>
      <w:r w:rsidR="0037601A">
        <w:rPr>
          <w:rFonts w:cs="Courier New"/>
          <w:color w:val="000000"/>
          <w:szCs w:val="16"/>
        </w:rPr>
        <w:t>will</w:t>
      </w:r>
      <w:r w:rsidR="00EF6CC0">
        <w:rPr>
          <w:rFonts w:cs="Courier New"/>
          <w:color w:val="000000"/>
          <w:szCs w:val="16"/>
        </w:rPr>
        <w:t xml:space="preserve"> </w:t>
      </w:r>
      <w:r w:rsidR="00360CD9">
        <w:rPr>
          <w:rFonts w:cs="Courier New"/>
          <w:color w:val="000000"/>
          <w:szCs w:val="16"/>
        </w:rPr>
        <w:t>err at most</w:t>
      </w:r>
      <w:r w:rsidR="00EF6CC0">
        <w:rPr>
          <w:rFonts w:cs="Courier New"/>
          <w:color w:val="000000"/>
          <w:szCs w:val="16"/>
        </w:rPr>
        <w:t xml:space="preserve"> once. </w:t>
      </w:r>
      <w:r w:rsidR="00E46353">
        <w:rPr>
          <w:rFonts w:cs="Courier New"/>
          <w:color w:val="000000"/>
          <w:szCs w:val="16"/>
        </w:rPr>
        <w:t>I</w:t>
      </w:r>
      <w:r w:rsidR="00EF6CC0">
        <w:rPr>
          <w:rFonts w:cs="Courier New"/>
          <w:color w:val="000000"/>
          <w:szCs w:val="16"/>
        </w:rPr>
        <w:t>nvoke UNIFLASH</w:t>
      </w:r>
      <w:r w:rsidR="00942B20">
        <w:rPr>
          <w:rFonts w:cs="Courier New"/>
          <w:color w:val="000000"/>
          <w:szCs w:val="16"/>
        </w:rPr>
        <w:t>,</w:t>
      </w:r>
      <w:r w:rsidR="00EF6CC0">
        <w:rPr>
          <w:rFonts w:cs="Courier New"/>
          <w:color w:val="000000"/>
          <w:szCs w:val="16"/>
        </w:rPr>
        <w:t xml:space="preserve"> </w:t>
      </w:r>
      <w:r w:rsidR="008917C4">
        <w:rPr>
          <w:rFonts w:cs="Courier New"/>
          <w:color w:val="000000"/>
          <w:szCs w:val="16"/>
        </w:rPr>
        <w:t xml:space="preserve">either </w:t>
      </w:r>
      <w:r w:rsidR="00EF6CC0">
        <w:rPr>
          <w:rFonts w:cs="Courier New"/>
          <w:color w:val="000000"/>
          <w:szCs w:val="16"/>
        </w:rPr>
        <w:t>manually (from outside PIP)</w:t>
      </w:r>
      <w:r w:rsidR="00942B20">
        <w:rPr>
          <w:rFonts w:cs="Courier New"/>
          <w:color w:val="000000"/>
          <w:szCs w:val="16"/>
        </w:rPr>
        <w:t xml:space="preserve">, or by clicking </w:t>
      </w:r>
      <w:r w:rsidR="00942B20" w:rsidRPr="003C4391">
        <w:rPr>
          <w:rFonts w:cs="Courier New"/>
          <w:color w:val="000000"/>
          <w:szCs w:val="16"/>
          <w:bdr w:val="single" w:sz="4" w:space="0" w:color="auto"/>
        </w:rPr>
        <w:t>Execute</w:t>
      </w:r>
      <w:r w:rsidR="00942B20" w:rsidRPr="003C4391">
        <w:rPr>
          <w:rFonts w:cs="Courier New"/>
          <w:color w:val="000000"/>
          <w:szCs w:val="16"/>
          <w:bdr w:val="single" w:sz="4" w:space="0" w:color="auto"/>
        </w:rPr>
        <w:sym w:font="Wingdings" w:char="F0E0"/>
      </w:r>
      <w:r w:rsidR="00942B20" w:rsidRPr="003C4391">
        <w:rPr>
          <w:rFonts w:cs="Courier New"/>
          <w:color w:val="000000"/>
          <w:szCs w:val="16"/>
          <w:bdr w:val="single" w:sz="4" w:space="0" w:color="auto"/>
        </w:rPr>
        <w:t>Upload image</w:t>
      </w:r>
      <w:r w:rsidR="00942B20">
        <w:rPr>
          <w:rFonts w:cs="Courier New"/>
          <w:color w:val="000000"/>
          <w:szCs w:val="16"/>
        </w:rPr>
        <w:t xml:space="preserve"> with </w:t>
      </w:r>
      <w:r w:rsidR="00CB2227">
        <w:rPr>
          <w:rFonts w:cs="Courier New"/>
          <w:color w:val="000000"/>
          <w:szCs w:val="16"/>
        </w:rPr>
        <w:t>“nw” selected as the loader</w:t>
      </w:r>
      <w:r w:rsidR="00EF6CC0">
        <w:rPr>
          <w:rFonts w:cs="Courier New"/>
          <w:color w:val="000000"/>
          <w:szCs w:val="16"/>
        </w:rPr>
        <w:t>.</w:t>
      </w:r>
      <w:r w:rsidR="008318C3">
        <w:rPr>
          <w:rStyle w:val="FootnoteReference"/>
          <w:rFonts w:cs="Courier New"/>
          <w:color w:val="000000"/>
          <w:szCs w:val="16"/>
        </w:rPr>
        <w:footnoteReference w:id="16"/>
      </w:r>
      <w:r w:rsidR="00EF6CC0">
        <w:rPr>
          <w:rFonts w:cs="Courier New"/>
          <w:color w:val="000000"/>
          <w:szCs w:val="16"/>
        </w:rPr>
        <w:t xml:space="preserve"> The program </w:t>
      </w:r>
      <w:r w:rsidR="00EE10CC">
        <w:rPr>
          <w:rFonts w:cs="Courier New"/>
          <w:color w:val="000000"/>
          <w:szCs w:val="16"/>
        </w:rPr>
        <w:t xml:space="preserve">is sluggish, so be patient. It </w:t>
      </w:r>
      <w:r w:rsidR="00EF6CC0">
        <w:rPr>
          <w:rFonts w:cs="Courier New"/>
          <w:color w:val="000000"/>
          <w:szCs w:val="16"/>
        </w:rPr>
        <w:t xml:space="preserve">should </w:t>
      </w:r>
      <w:r w:rsidR="007835E2">
        <w:rPr>
          <w:rFonts w:cs="Courier New"/>
          <w:color w:val="000000"/>
          <w:szCs w:val="16"/>
        </w:rPr>
        <w:t>auto-detect</w:t>
      </w:r>
      <w:r w:rsidR="00EF6CC0">
        <w:rPr>
          <w:rFonts w:cs="Courier New"/>
          <w:color w:val="000000"/>
          <w:szCs w:val="16"/>
        </w:rPr>
        <w:t xml:space="preserve"> the Launchpad</w:t>
      </w:r>
      <w:r w:rsidR="00EE10CC">
        <w:rPr>
          <w:rFonts w:cs="Courier New"/>
          <w:color w:val="000000"/>
          <w:szCs w:val="16"/>
        </w:rPr>
        <w:t xml:space="preserve"> after a while</w:t>
      </w:r>
      <w:r w:rsidR="00EF6CC0">
        <w:rPr>
          <w:rFonts w:cs="Courier New"/>
          <w:color w:val="000000"/>
          <w:szCs w:val="16"/>
        </w:rPr>
        <w:t xml:space="preserve">. Navigate to the project’s directory and point </w:t>
      </w:r>
      <w:r w:rsidR="00EE10CC">
        <w:rPr>
          <w:rFonts w:cs="Courier New"/>
          <w:color w:val="000000"/>
          <w:szCs w:val="16"/>
        </w:rPr>
        <w:t>the program</w:t>
      </w:r>
      <w:r w:rsidR="00EF6CC0">
        <w:rPr>
          <w:rFonts w:cs="Courier New"/>
          <w:color w:val="000000"/>
          <w:szCs w:val="16"/>
        </w:rPr>
        <w:t xml:space="preserve"> to the file named Image.out (this is the ELF version</w:t>
      </w:r>
      <w:r w:rsidR="0066388F">
        <w:rPr>
          <w:rFonts w:cs="Courier New"/>
          <w:color w:val="000000"/>
          <w:szCs w:val="16"/>
        </w:rPr>
        <w:t xml:space="preserve"> of the uploadable image</w:t>
      </w:r>
      <w:r w:rsidR="00EF6CC0">
        <w:rPr>
          <w:rFonts w:cs="Courier New"/>
          <w:color w:val="000000"/>
          <w:szCs w:val="16"/>
        </w:rPr>
        <w:t xml:space="preserve">). If you have goofed with the selection of the UART device, </w:t>
      </w:r>
      <w:r w:rsidR="00655DCE">
        <w:rPr>
          <w:rFonts w:cs="Courier New"/>
          <w:color w:val="000000"/>
          <w:szCs w:val="16"/>
        </w:rPr>
        <w:t xml:space="preserve">you will see nothing in the piter window, so you should </w:t>
      </w:r>
      <w:r w:rsidR="00A64C44">
        <w:rPr>
          <w:rFonts w:cs="Courier New"/>
          <w:color w:val="000000"/>
          <w:szCs w:val="16"/>
        </w:rPr>
        <w:t>point piter</w:t>
      </w:r>
      <w:r w:rsidR="004E305F">
        <w:rPr>
          <w:rFonts w:cs="Courier New"/>
          <w:color w:val="000000"/>
          <w:szCs w:val="16"/>
        </w:rPr>
        <w:t xml:space="preserve"> to the other </w:t>
      </w:r>
      <w:r w:rsidR="00E51A24">
        <w:rPr>
          <w:rFonts w:cs="Courier New"/>
          <w:color w:val="000000"/>
          <w:szCs w:val="16"/>
        </w:rPr>
        <w:t>device</w:t>
      </w:r>
      <w:r w:rsidR="004E305F">
        <w:rPr>
          <w:rFonts w:cs="Courier New"/>
          <w:color w:val="000000"/>
          <w:szCs w:val="16"/>
        </w:rPr>
        <w:t xml:space="preserve"> and try again</w:t>
      </w:r>
      <w:r w:rsidR="00EF6CC0">
        <w:rPr>
          <w:rFonts w:cs="Courier New"/>
          <w:color w:val="000000"/>
          <w:szCs w:val="16"/>
        </w:rPr>
        <w:t>.</w:t>
      </w:r>
    </w:p>
    <w:p w14:paraId="116F047E" w14:textId="77777777" w:rsidR="000F0E27" w:rsidRDefault="00E85D0D">
      <w:pPr>
        <w:pStyle w:val="Heading2"/>
      </w:pPr>
      <w:bookmarkStart w:id="13" w:name="__RefNumPara__1112_1510435805"/>
      <w:r>
        <w:t>Building and running a VUEE model</w:t>
      </w:r>
      <w:bookmarkEnd w:id="13"/>
    </w:p>
    <w:p w14:paraId="6B0C0520" w14:textId="2980A66D" w:rsidR="000F0E27" w:rsidRDefault="00E85D0D">
      <w:pPr>
        <w:pStyle w:val="Textbody"/>
        <w:rPr>
          <w:rFonts w:cs="Courier New"/>
          <w:color w:val="000000"/>
          <w:szCs w:val="16"/>
        </w:rPr>
      </w:pPr>
      <w:r>
        <w:rPr>
          <w:rFonts w:cs="Courier New"/>
          <w:color w:val="000000"/>
          <w:szCs w:val="16"/>
        </w:rPr>
        <w:t xml:space="preserve">Building a VUEE model of our simple application is quite easy and involves no additional programming. One extra thing we </w:t>
      </w:r>
      <w:r w:rsidR="002A610E">
        <w:rPr>
          <w:rFonts w:cs="Courier New"/>
          <w:color w:val="000000"/>
          <w:szCs w:val="16"/>
        </w:rPr>
        <w:t>must provide</w:t>
      </w:r>
      <w:r>
        <w:rPr>
          <w:rFonts w:cs="Courier New"/>
          <w:color w:val="000000"/>
          <w:szCs w:val="16"/>
        </w:rPr>
        <w:t xml:space="preserve"> is a data file to the model, which describes such parameters as the population of nodes, their hardware configuration, their spatial distribution, the properties of the radio channel, and a few more items. There is no network in our case (we haven't programmed any radio activity into the node), so we can get away by borrowing the trivial data set from the old HELLO_WORLD praxis that comes with the package.</w:t>
      </w:r>
    </w:p>
    <w:p w14:paraId="472D9509" w14:textId="507D10E4" w:rsidR="000F0E27" w:rsidRDefault="00E85D0D">
      <w:pPr>
        <w:pStyle w:val="Textbody"/>
        <w:rPr>
          <w:rFonts w:cs="Courier New"/>
          <w:color w:val="000000"/>
          <w:szCs w:val="16"/>
        </w:rPr>
      </w:pPr>
      <w:r>
        <w:rPr>
          <w:rFonts w:cs="Courier New"/>
          <w:color w:val="000000"/>
          <w:szCs w:val="16"/>
        </w:rPr>
        <w:t>In the tree view pane, select (left click)</w:t>
      </w:r>
      <w:r w:rsidR="002A610E">
        <w:rPr>
          <w:rFonts w:cs="Courier New"/>
          <w:color w:val="000000"/>
          <w:szCs w:val="16"/>
        </w:rPr>
        <w:t xml:space="preserve"> the</w:t>
      </w:r>
      <w:r>
        <w:rPr>
          <w:rFonts w:cs="Courier New"/>
          <w:color w:val="000000"/>
          <w:szCs w:val="16"/>
        </w:rPr>
        <w:t xml:space="preserve"> </w:t>
      </w:r>
      <w:r w:rsidR="002A610E" w:rsidRPr="002A610E">
        <w:rPr>
          <w:rFonts w:cs="Courier New"/>
          <w:color w:val="000000"/>
          <w:szCs w:val="16"/>
          <w:bdr w:val="single" w:sz="4" w:space="0" w:color="auto"/>
        </w:rPr>
        <w:t>XMLData</w:t>
      </w:r>
      <w:r>
        <w:rPr>
          <w:rFonts w:cs="Courier New"/>
          <w:color w:val="000000"/>
          <w:szCs w:val="16"/>
        </w:rPr>
        <w:t xml:space="preserve"> header and then right click on it. From the menu that pops up select </w:t>
      </w:r>
      <w:r w:rsidR="002A610E" w:rsidRPr="002A610E">
        <w:rPr>
          <w:rFonts w:cs="Courier New"/>
          <w:color w:val="000000"/>
          <w:szCs w:val="16"/>
          <w:bdr w:val="single" w:sz="4" w:space="0" w:color="auto"/>
        </w:rPr>
        <w:t>Copy from</w:t>
      </w:r>
      <w:r>
        <w:rPr>
          <w:rFonts w:cs="Courier New"/>
          <w:color w:val="000000"/>
          <w:szCs w:val="16"/>
        </w:rPr>
        <w:t xml:space="preserve">. Alternatively, having selected </w:t>
      </w:r>
      <w:r w:rsidR="002A610E" w:rsidRPr="002A610E">
        <w:rPr>
          <w:rFonts w:cs="Courier New"/>
          <w:color w:val="000000"/>
          <w:szCs w:val="16"/>
          <w:bdr w:val="single" w:sz="4" w:space="0" w:color="auto"/>
        </w:rPr>
        <w:t>XMLData</w:t>
      </w:r>
      <w:r>
        <w:rPr>
          <w:rFonts w:cs="Courier New"/>
          <w:color w:val="000000"/>
          <w:szCs w:val="16"/>
        </w:rPr>
        <w:t xml:space="preserve">, you can click </w:t>
      </w:r>
      <w:r w:rsidR="002A610E" w:rsidRPr="002629B5">
        <w:rPr>
          <w:rFonts w:cs="Courier New"/>
          <w:color w:val="000000"/>
          <w:szCs w:val="16"/>
          <w:bdr w:val="single" w:sz="4" w:space="0" w:color="auto"/>
        </w:rPr>
        <w:t>File</w:t>
      </w:r>
      <w:r w:rsidR="002A610E" w:rsidRPr="002629B5">
        <w:rPr>
          <w:rFonts w:cs="Courier New"/>
          <w:color w:val="000000"/>
          <w:szCs w:val="16"/>
          <w:bdr w:val="single" w:sz="4" w:space="0" w:color="auto"/>
        </w:rPr>
        <w:sym w:font="Wingdings" w:char="F0E0"/>
      </w:r>
      <w:r w:rsidR="002A610E" w:rsidRPr="002629B5">
        <w:rPr>
          <w:rFonts w:cs="Courier New"/>
          <w:color w:val="000000"/>
          <w:szCs w:val="16"/>
          <w:bdr w:val="single" w:sz="4" w:space="0" w:color="auto"/>
        </w:rPr>
        <w:t>Copy</w:t>
      </w:r>
      <w:r w:rsidR="002A610E">
        <w:rPr>
          <w:rFonts w:cs="Courier New"/>
          <w:color w:val="000000"/>
          <w:szCs w:val="16"/>
        </w:rPr>
        <w:t> </w:t>
      </w:r>
      <w:r w:rsidR="00AD24E1">
        <w:rPr>
          <w:rFonts w:cs="Courier New"/>
          <w:color w:val="000000"/>
          <w:szCs w:val="16"/>
        </w:rPr>
        <w:t>to</w:t>
      </w:r>
      <w:r>
        <w:rPr>
          <w:rFonts w:cs="Courier New"/>
          <w:color w:val="000000"/>
          <w:szCs w:val="16"/>
        </w:rPr>
        <w:t xml:space="preserve"> the same effect.</w:t>
      </w:r>
    </w:p>
    <w:p w14:paraId="3ABB5037" w14:textId="01603AB8" w:rsidR="000F0E27" w:rsidRDefault="002629B5">
      <w:pPr>
        <w:pStyle w:val="Textbody"/>
        <w:rPr>
          <w:rFonts w:cs="Courier New"/>
          <w:color w:val="000000"/>
          <w:szCs w:val="16"/>
        </w:rPr>
      </w:pPr>
      <w:r>
        <w:rPr>
          <w:rFonts w:cs="Courier New"/>
          <w:color w:val="000000"/>
          <w:szCs w:val="16"/>
        </w:rPr>
        <w:lastRenderedPageBreak/>
        <w:t xml:space="preserve">This will produce a dialog. </w:t>
      </w:r>
      <w:r w:rsidR="00E85D0D">
        <w:rPr>
          <w:rFonts w:cs="Courier New"/>
          <w:color w:val="000000"/>
          <w:szCs w:val="16"/>
        </w:rPr>
        <w:t xml:space="preserve">Navigate to EXAMPLES/INTRO/HELLO_WORLD/data.xml and open that file. It will be copied to your project and appear </w:t>
      </w:r>
      <w:r>
        <w:rPr>
          <w:rFonts w:cs="Courier New"/>
          <w:color w:val="000000"/>
          <w:szCs w:val="16"/>
        </w:rPr>
        <w:t>in the XMLData section</w:t>
      </w:r>
      <w:r w:rsidR="00E85D0D">
        <w:rPr>
          <w:rFonts w:cs="Courier New"/>
          <w:color w:val="000000"/>
          <w:szCs w:val="16"/>
        </w:rPr>
        <w:t xml:space="preserve"> as data.xml. When you look at it, you will see that it describes a trivial “network” consisting of one node. Now we are ready to run the program in VUEE.</w:t>
      </w:r>
    </w:p>
    <w:p w14:paraId="3F010E92" w14:textId="1962F1A7" w:rsidR="000F0E27" w:rsidRDefault="00E85D0D">
      <w:pPr>
        <w:pStyle w:val="Textbody"/>
        <w:rPr>
          <w:rFonts w:cs="Courier New"/>
          <w:color w:val="000000"/>
          <w:szCs w:val="16"/>
        </w:rPr>
      </w:pPr>
      <w:r>
        <w:rPr>
          <w:rFonts w:cs="Courier New"/>
          <w:color w:val="000000"/>
          <w:szCs w:val="16"/>
        </w:rPr>
        <w:t xml:space="preserve">Click </w:t>
      </w:r>
      <w:r w:rsidR="002629B5" w:rsidRPr="002629B5">
        <w:rPr>
          <w:rFonts w:cs="Courier New"/>
          <w:color w:val="000000"/>
          <w:szCs w:val="16"/>
          <w:bdr w:val="single" w:sz="4" w:space="0" w:color="auto"/>
        </w:rPr>
        <w:t>Configuration</w:t>
      </w:r>
      <w:r w:rsidR="002629B5" w:rsidRPr="002629B5">
        <w:rPr>
          <w:rFonts w:cs="Courier New"/>
          <w:color w:val="000000"/>
          <w:szCs w:val="16"/>
          <w:bdr w:val="single" w:sz="4" w:space="0" w:color="auto"/>
        </w:rPr>
        <w:sym w:font="Wingdings" w:char="F0E0"/>
      </w:r>
      <w:r w:rsidR="002629B5" w:rsidRPr="002629B5">
        <w:rPr>
          <w:rFonts w:cs="Courier New"/>
          <w:color w:val="000000"/>
          <w:szCs w:val="16"/>
          <w:bdr w:val="single" w:sz="4" w:space="0" w:color="auto"/>
        </w:rPr>
        <w:t>VUEE</w:t>
      </w:r>
      <w:r>
        <w:rPr>
          <w:rFonts w:cs="Courier New"/>
          <w:color w:val="000000"/>
          <w:szCs w:val="16"/>
        </w:rPr>
        <w:t xml:space="preserve"> to configure the </w:t>
      </w:r>
      <w:r w:rsidR="00C37A23">
        <w:rPr>
          <w:rFonts w:cs="Courier New"/>
          <w:color w:val="000000"/>
          <w:szCs w:val="16"/>
        </w:rPr>
        <w:t xml:space="preserve">VUEE </w:t>
      </w:r>
      <w:r>
        <w:rPr>
          <w:rFonts w:cs="Courier New"/>
          <w:color w:val="000000"/>
          <w:szCs w:val="16"/>
        </w:rPr>
        <w:t xml:space="preserve">model. Check </w:t>
      </w:r>
      <w:r w:rsidR="00C37A23">
        <w:rPr>
          <w:rFonts w:cs="Courier New"/>
          <w:color w:val="000000"/>
          <w:szCs w:val="16"/>
        </w:rPr>
        <w:t xml:space="preserve">these two items: </w:t>
      </w:r>
      <w:bookmarkStart w:id="14" w:name="_Hlk84157537"/>
      <w:r w:rsidR="002629B5" w:rsidRPr="0096442F">
        <w:rPr>
          <w:rFonts w:cs="Courier New"/>
          <w:color w:val="000000"/>
          <w:szCs w:val="16"/>
          <w:bdr w:val="single" w:sz="4" w:space="0" w:color="auto"/>
        </w:rPr>
        <w:t>Do</w:t>
      </w:r>
      <w:r w:rsidR="00F13F41" w:rsidRPr="0096442F">
        <w:rPr>
          <w:rFonts w:cs="Courier New"/>
          <w:color w:val="000000"/>
          <w:szCs w:val="16"/>
          <w:bdr w:val="single" w:sz="4" w:space="0" w:color="auto"/>
        </w:rPr>
        <w:t> </w:t>
      </w:r>
      <w:r w:rsidR="002629B5" w:rsidRPr="0096442F">
        <w:rPr>
          <w:rFonts w:cs="Courier New"/>
          <w:color w:val="000000"/>
          <w:szCs w:val="16"/>
          <w:bdr w:val="single" w:sz="4" w:space="0" w:color="auto"/>
        </w:rPr>
        <w:t>not</w:t>
      </w:r>
      <w:r w:rsidR="00F13F41" w:rsidRPr="0096442F">
        <w:rPr>
          <w:rFonts w:cs="Courier New"/>
          <w:color w:val="000000"/>
          <w:szCs w:val="16"/>
          <w:bdr w:val="single" w:sz="4" w:space="0" w:color="auto"/>
        </w:rPr>
        <w:t> </w:t>
      </w:r>
      <w:r w:rsidR="002629B5" w:rsidRPr="0096442F">
        <w:rPr>
          <w:rFonts w:cs="Courier New"/>
          <w:color w:val="000000"/>
          <w:szCs w:val="16"/>
          <w:bdr w:val="single" w:sz="4" w:space="0" w:color="auto"/>
        </w:rPr>
        <w:t>propagate</w:t>
      </w:r>
      <w:r w:rsidR="00F13F41" w:rsidRPr="0096442F">
        <w:rPr>
          <w:rFonts w:cs="Courier New"/>
          <w:color w:val="000000"/>
          <w:szCs w:val="16"/>
          <w:bdr w:val="single" w:sz="4" w:space="0" w:color="auto"/>
        </w:rPr>
        <w:t> board config to VUEE</w:t>
      </w:r>
      <w:bookmarkEnd w:id="14"/>
      <w:r w:rsidR="00C37A23">
        <w:rPr>
          <w:rFonts w:cs="Courier New"/>
          <w:color w:val="000000"/>
          <w:szCs w:val="16"/>
        </w:rPr>
        <w:t xml:space="preserve"> and</w:t>
      </w:r>
      <w:r>
        <w:rPr>
          <w:rFonts w:cs="Courier New"/>
          <w:color w:val="000000"/>
          <w:szCs w:val="16"/>
        </w:rPr>
        <w:t xml:space="preserve"> </w:t>
      </w:r>
      <w:r w:rsidR="0096442F" w:rsidRPr="00C37A23">
        <w:rPr>
          <w:rFonts w:cs="Courier New"/>
          <w:color w:val="000000"/>
          <w:szCs w:val="16"/>
          <w:bdr w:val="single" w:sz="4" w:space="0" w:color="auto"/>
        </w:rPr>
        <w:t xml:space="preserve">Run with </w:t>
      </w:r>
      <w:r w:rsidR="006E0BB5" w:rsidRPr="00C37A23">
        <w:rPr>
          <w:rFonts w:cs="Courier New"/>
          <w:color w:val="000000"/>
          <w:szCs w:val="16"/>
          <w:bdr w:val="single" w:sz="4" w:space="0" w:color="auto"/>
        </w:rPr>
        <w:t>udaemon</w:t>
      </w:r>
      <w:r w:rsidR="006E0BB5">
        <w:rPr>
          <w:rFonts w:cs="Courier New"/>
          <w:color w:val="000000"/>
          <w:szCs w:val="16"/>
        </w:rPr>
        <w:t xml:space="preserve"> and</w:t>
      </w:r>
      <w:r>
        <w:rPr>
          <w:rFonts w:cs="Courier New"/>
          <w:color w:val="000000"/>
          <w:szCs w:val="16"/>
        </w:rPr>
        <w:t xml:space="preserve"> select data.xml for </w:t>
      </w:r>
      <w:r w:rsidR="00C37A23" w:rsidRPr="00C37A23">
        <w:rPr>
          <w:rFonts w:cs="Courier New"/>
          <w:color w:val="000000"/>
          <w:szCs w:val="16"/>
          <w:bdr w:val="single" w:sz="4" w:space="0" w:color="auto"/>
        </w:rPr>
        <w:t>Praxis data file</w:t>
      </w:r>
      <w:r>
        <w:rPr>
          <w:rFonts w:cs="Courier New"/>
          <w:color w:val="000000"/>
          <w:szCs w:val="16"/>
        </w:rPr>
        <w:t xml:space="preserve">. You may also check </w:t>
      </w:r>
      <w:r w:rsidR="00C37A23" w:rsidRPr="00C37A23">
        <w:rPr>
          <w:rFonts w:cs="Courier New"/>
          <w:color w:val="000000"/>
          <w:szCs w:val="16"/>
          <w:bdr w:val="single" w:sz="4" w:space="0" w:color="auto"/>
        </w:rPr>
        <w:t>Terminate when udaemon quits</w:t>
      </w:r>
      <w:r w:rsidR="00C37A23">
        <w:rPr>
          <w:rFonts w:cs="Courier New"/>
          <w:color w:val="000000"/>
          <w:szCs w:val="16"/>
        </w:rPr>
        <w:t>.</w:t>
      </w:r>
      <w:r>
        <w:rPr>
          <w:rFonts w:cs="Courier New"/>
          <w:color w:val="000000"/>
          <w:szCs w:val="16"/>
        </w:rPr>
        <w:t xml:space="preserve"> There is no need to touch the remaining widgets. Click </w:t>
      </w:r>
      <w:r w:rsidR="00C37A23" w:rsidRPr="00C37A23">
        <w:rPr>
          <w:rFonts w:cs="Courier New"/>
          <w:color w:val="000000"/>
          <w:szCs w:val="16"/>
          <w:bdr w:val="single" w:sz="4" w:space="0" w:color="auto"/>
        </w:rPr>
        <w:t>Done</w:t>
      </w:r>
      <w:r w:rsidR="00C37A23">
        <w:rPr>
          <w:rFonts w:cs="Courier New"/>
          <w:color w:val="000000"/>
          <w:szCs w:val="16"/>
        </w:rPr>
        <w:t>.</w:t>
      </w:r>
    </w:p>
    <w:p w14:paraId="2698C08C" w14:textId="5D3657E6" w:rsidR="000F0E27" w:rsidRDefault="00E85D0D">
      <w:pPr>
        <w:pStyle w:val="Textbody"/>
        <w:ind w:left="720"/>
        <w:rPr>
          <w:rFonts w:cs="Courier New"/>
          <w:color w:val="000000"/>
          <w:szCs w:val="16"/>
        </w:rPr>
      </w:pPr>
      <w:r w:rsidRPr="00182C75">
        <w:rPr>
          <w:rFonts w:cs="Courier New"/>
          <w:b/>
          <w:bCs/>
          <w:color w:val="000000"/>
          <w:szCs w:val="16"/>
        </w:rPr>
        <w:t>Note</w:t>
      </w:r>
      <w:r w:rsidR="00182C75" w:rsidRPr="00182C75">
        <w:rPr>
          <w:rFonts w:cs="Courier New"/>
          <w:b/>
          <w:bCs/>
          <w:color w:val="000000"/>
          <w:szCs w:val="16"/>
        </w:rPr>
        <w:t xml:space="preserve"> </w:t>
      </w:r>
      <w:r w:rsidR="00182C75" w:rsidRPr="00182C75">
        <w:rPr>
          <w:rFonts w:cs="Courier New"/>
          <w:b/>
          <w:bCs/>
          <w:color w:val="000000"/>
          <w:szCs w:val="16"/>
        </w:rPr>
        <w:fldChar w:fldCharType="begin"/>
      </w:r>
      <w:r w:rsidR="00182C75" w:rsidRPr="00182C75">
        <w:rPr>
          <w:rFonts w:cs="Courier New"/>
          <w:b/>
          <w:bCs/>
          <w:color w:val="000000"/>
          <w:szCs w:val="16"/>
        </w:rPr>
        <w:instrText xml:space="preserve"> REF __RefNumPara__1112_1510435805 \r \h </w:instrText>
      </w:r>
      <w:r w:rsidR="00182C75">
        <w:rPr>
          <w:rFonts w:cs="Courier New"/>
          <w:b/>
          <w:bCs/>
          <w:color w:val="000000"/>
          <w:szCs w:val="16"/>
        </w:rPr>
        <w:instrText xml:space="preserve"> \* MERGEFORMAT </w:instrText>
      </w:r>
      <w:r w:rsidR="00182C75" w:rsidRPr="00182C75">
        <w:rPr>
          <w:rFonts w:cs="Courier New"/>
          <w:b/>
          <w:bCs/>
          <w:color w:val="000000"/>
          <w:szCs w:val="16"/>
        </w:rPr>
      </w:r>
      <w:r w:rsidR="00182C75" w:rsidRPr="00182C75">
        <w:rPr>
          <w:rFonts w:cs="Courier New"/>
          <w:b/>
          <w:bCs/>
          <w:color w:val="000000"/>
          <w:szCs w:val="16"/>
        </w:rPr>
        <w:fldChar w:fldCharType="separate"/>
      </w:r>
      <w:r w:rsidR="00DE382E">
        <w:rPr>
          <w:rFonts w:cs="Courier New"/>
          <w:b/>
          <w:bCs/>
          <w:color w:val="000000"/>
          <w:szCs w:val="16"/>
        </w:rPr>
        <w:t>3.8</w:t>
      </w:r>
      <w:r w:rsidR="00182C75" w:rsidRPr="00182C75">
        <w:rPr>
          <w:rFonts w:cs="Courier New"/>
          <w:b/>
          <w:bCs/>
          <w:color w:val="000000"/>
          <w:szCs w:val="16"/>
        </w:rPr>
        <w:fldChar w:fldCharType="end"/>
      </w:r>
      <w:r w:rsidR="00182C75" w:rsidRPr="00182C75">
        <w:rPr>
          <w:rFonts w:cs="Courier New"/>
          <w:b/>
          <w:bCs/>
          <w:color w:val="000000"/>
          <w:szCs w:val="16"/>
        </w:rPr>
        <w:t>.1:</w:t>
      </w:r>
      <w:r>
        <w:rPr>
          <w:rFonts w:cs="Courier New"/>
          <w:color w:val="000000"/>
          <w:szCs w:val="16"/>
        </w:rPr>
        <w:t xml:space="preserve"> the reason why you check </w:t>
      </w:r>
      <w:r w:rsidR="00C37A23" w:rsidRPr="0096442F">
        <w:rPr>
          <w:rFonts w:cs="Courier New"/>
          <w:color w:val="000000"/>
          <w:szCs w:val="16"/>
          <w:bdr w:val="single" w:sz="4" w:space="0" w:color="auto"/>
        </w:rPr>
        <w:t>Do not propagate board config to VUEE</w:t>
      </w:r>
      <w:r>
        <w:rPr>
          <w:rFonts w:cs="Courier New"/>
          <w:color w:val="000000"/>
          <w:szCs w:val="16"/>
        </w:rPr>
        <w:t xml:space="preserve"> is that otherwise PIP would try to base the node configuration of the model on a description associated with the current BOARD selection, i.e., WARSAW. </w:t>
      </w:r>
      <w:r w:rsidR="0047359D">
        <w:rPr>
          <w:rFonts w:cs="Courier New"/>
          <w:color w:val="000000"/>
          <w:szCs w:val="16"/>
        </w:rPr>
        <w:t>The</w:t>
      </w:r>
      <w:r>
        <w:rPr>
          <w:rFonts w:cs="Courier New"/>
          <w:color w:val="000000"/>
          <w:szCs w:val="16"/>
        </w:rPr>
        <w:t xml:space="preserve"> WARSAW </w:t>
      </w:r>
      <w:r w:rsidR="0047359D">
        <w:rPr>
          <w:rFonts w:cs="Courier New"/>
          <w:color w:val="000000"/>
          <w:szCs w:val="16"/>
        </w:rPr>
        <w:t>device</w:t>
      </w:r>
      <w:r>
        <w:rPr>
          <w:rFonts w:cs="Courier New"/>
          <w:color w:val="000000"/>
          <w:szCs w:val="16"/>
        </w:rPr>
        <w:t xml:space="preserve"> is equipped with radio, so </w:t>
      </w:r>
      <w:r w:rsidR="00892149">
        <w:rPr>
          <w:rFonts w:cs="Courier New"/>
          <w:color w:val="000000"/>
          <w:szCs w:val="16"/>
        </w:rPr>
        <w:t>VUEE</w:t>
      </w:r>
      <w:r>
        <w:rPr>
          <w:rFonts w:cs="Courier New"/>
          <w:color w:val="000000"/>
          <w:szCs w:val="16"/>
        </w:rPr>
        <w:t xml:space="preserve"> would complain about the absence of a radio channel </w:t>
      </w:r>
      <w:r w:rsidR="00CD572F">
        <w:rPr>
          <w:rFonts w:cs="Courier New"/>
          <w:color w:val="000000"/>
          <w:szCs w:val="16"/>
        </w:rPr>
        <w:t>in</w:t>
      </w:r>
      <w:r>
        <w:rPr>
          <w:rFonts w:cs="Courier New"/>
          <w:color w:val="000000"/>
          <w:szCs w:val="16"/>
        </w:rPr>
        <w:t xml:space="preserve"> the </w:t>
      </w:r>
      <w:r w:rsidR="00CD572F">
        <w:rPr>
          <w:rFonts w:cs="Courier New"/>
          <w:color w:val="000000"/>
          <w:szCs w:val="16"/>
        </w:rPr>
        <w:t>trivial network of our project</w:t>
      </w:r>
      <w:r>
        <w:rPr>
          <w:rFonts w:cs="Courier New"/>
          <w:color w:val="000000"/>
          <w:szCs w:val="16"/>
        </w:rPr>
        <w:t>.</w:t>
      </w:r>
    </w:p>
    <w:p w14:paraId="4D1F759A" w14:textId="56A8F7CA" w:rsidR="000F0E27" w:rsidRDefault="00E85D0D">
      <w:pPr>
        <w:pStyle w:val="Textbody"/>
        <w:rPr>
          <w:rFonts w:cs="Courier New"/>
          <w:color w:val="000000"/>
          <w:szCs w:val="16"/>
        </w:rPr>
      </w:pPr>
      <w:r>
        <w:rPr>
          <w:rFonts w:cs="Courier New"/>
          <w:color w:val="000000"/>
          <w:szCs w:val="16"/>
        </w:rPr>
        <w:t xml:space="preserve">Click </w:t>
      </w:r>
      <w:r w:rsidR="0047359D">
        <w:rPr>
          <w:rFonts w:cs="Courier New"/>
          <w:color w:val="000000"/>
          <w:szCs w:val="16"/>
        </w:rPr>
        <w:t>Build</w:t>
      </w:r>
      <w:r w:rsidR="0047359D" w:rsidRPr="0047359D">
        <w:rPr>
          <w:rFonts w:cs="Courier New"/>
          <w:color w:val="000000"/>
          <w:szCs w:val="16"/>
        </w:rPr>
        <w:sym w:font="Wingdings" w:char="F0E0"/>
      </w:r>
      <w:r w:rsidR="0047359D">
        <w:rPr>
          <w:rFonts w:cs="Courier New"/>
          <w:color w:val="000000"/>
          <w:szCs w:val="16"/>
        </w:rPr>
        <w:t>VUEE</w:t>
      </w:r>
      <w:r>
        <w:rPr>
          <w:rFonts w:cs="Courier New"/>
          <w:color w:val="000000"/>
          <w:szCs w:val="16"/>
        </w:rPr>
        <w:t xml:space="preserve"> to compile the model. When you see </w:t>
      </w:r>
      <w:r w:rsidR="0047359D">
        <w:rPr>
          <w:rFonts w:cs="Courier New"/>
          <w:color w:val="000000"/>
          <w:szCs w:val="16"/>
        </w:rPr>
        <w:t>“</w:t>
      </w:r>
      <w:r>
        <w:rPr>
          <w:rFonts w:cs="Courier New"/>
          <w:color w:val="000000"/>
          <w:szCs w:val="16"/>
        </w:rPr>
        <w:t>--DONE</w:t>
      </w:r>
      <w:r w:rsidR="0047359D">
        <w:rPr>
          <w:rFonts w:cs="Courier New"/>
          <w:color w:val="000000"/>
          <w:szCs w:val="16"/>
        </w:rPr>
        <w:t>—"</w:t>
      </w:r>
      <w:r>
        <w:rPr>
          <w:rFonts w:cs="Courier New"/>
          <w:color w:val="000000"/>
          <w:szCs w:val="16"/>
        </w:rPr>
        <w:t xml:space="preserve"> in the console pane (and </w:t>
      </w:r>
      <w:r w:rsidR="00EA7CBF">
        <w:rPr>
          <w:rFonts w:cs="Courier New"/>
          <w:color w:val="000000"/>
          <w:szCs w:val="16"/>
        </w:rPr>
        <w:t>“Idle”</w:t>
      </w:r>
      <w:r>
        <w:rPr>
          <w:rFonts w:cs="Courier New"/>
          <w:color w:val="000000"/>
          <w:szCs w:val="16"/>
        </w:rPr>
        <w:t xml:space="preserve"> in the status line), the model is ready. To run it, click </w:t>
      </w:r>
      <w:r w:rsidR="00EA7CBF" w:rsidRPr="00EA7CBF">
        <w:rPr>
          <w:rFonts w:cs="Courier New"/>
          <w:color w:val="000000"/>
          <w:szCs w:val="16"/>
          <w:bdr w:val="single" w:sz="4" w:space="0" w:color="auto"/>
        </w:rPr>
        <w:t>Execute</w:t>
      </w:r>
      <w:r w:rsidR="00EA7CBF" w:rsidRPr="00EA7CBF">
        <w:rPr>
          <w:rFonts w:cs="Courier New"/>
          <w:color w:val="000000"/>
          <w:szCs w:val="16"/>
          <w:bdr w:val="single" w:sz="4" w:space="0" w:color="auto"/>
        </w:rPr>
        <w:sym w:font="Wingdings" w:char="F0E0"/>
      </w:r>
      <w:r w:rsidR="00EA7CBF" w:rsidRPr="00EA7CBF">
        <w:rPr>
          <w:rFonts w:cs="Courier New"/>
          <w:color w:val="000000"/>
          <w:szCs w:val="16"/>
          <w:bdr w:val="single" w:sz="4" w:space="0" w:color="auto"/>
        </w:rPr>
        <w:t>Run VUEE</w:t>
      </w:r>
      <w:r>
        <w:rPr>
          <w:rFonts w:cs="Courier New"/>
          <w:color w:val="000000"/>
          <w:szCs w:val="16"/>
        </w:rPr>
        <w:t>.</w:t>
      </w:r>
    </w:p>
    <w:p w14:paraId="4AEF7E5E" w14:textId="2F11CC6D" w:rsidR="000F0E27" w:rsidRDefault="00E85D0D">
      <w:pPr>
        <w:pStyle w:val="Textbody"/>
        <w:rPr>
          <w:rFonts w:cs="Courier New"/>
          <w:color w:val="000000"/>
          <w:szCs w:val="16"/>
        </w:rPr>
      </w:pPr>
      <w:r>
        <w:rPr>
          <w:rFonts w:cs="Courier New"/>
          <w:color w:val="000000"/>
          <w:szCs w:val="16"/>
        </w:rPr>
        <w:t xml:space="preserve">In udaemon's window that will pop up shortly, type 0 into the </w:t>
      </w:r>
      <w:r w:rsidR="00EA7CBF" w:rsidRPr="00EA7CBF">
        <w:rPr>
          <w:rFonts w:cs="Courier New"/>
          <w:color w:val="000000"/>
          <w:szCs w:val="16"/>
          <w:bdr w:val="single" w:sz="4" w:space="0" w:color="auto"/>
        </w:rPr>
        <w:t>Node number</w:t>
      </w:r>
      <w:r>
        <w:rPr>
          <w:rFonts w:cs="Courier New"/>
          <w:color w:val="000000"/>
          <w:szCs w:val="16"/>
        </w:rPr>
        <w:t xml:space="preserve"> field (there is only one node numbered 0 in our network) and click </w:t>
      </w:r>
      <w:r w:rsidR="00EA7CBF" w:rsidRPr="00EA7CBF">
        <w:rPr>
          <w:rFonts w:cs="Courier New"/>
          <w:color w:val="000000"/>
          <w:szCs w:val="16"/>
          <w:bdr w:val="single" w:sz="4" w:space="0" w:color="auto"/>
        </w:rPr>
        <w:t>Connect</w:t>
      </w:r>
      <w:r>
        <w:rPr>
          <w:rFonts w:cs="Courier New"/>
          <w:color w:val="000000"/>
          <w:szCs w:val="16"/>
        </w:rPr>
        <w:t xml:space="preserve"> to connect to the node's UART</w:t>
      </w:r>
      <w:r w:rsidR="00EA7CBF">
        <w:rPr>
          <w:rFonts w:cs="Courier New"/>
          <w:color w:val="000000"/>
          <w:szCs w:val="16"/>
        </w:rPr>
        <w:t xml:space="preserve"> (which is selected by default in the menu to the right</w:t>
      </w:r>
      <w:r w:rsidR="00CD1548">
        <w:rPr>
          <w:rFonts w:cs="Courier New"/>
          <w:color w:val="000000"/>
          <w:szCs w:val="16"/>
        </w:rPr>
        <w:t>)</w:t>
      </w:r>
      <w:r>
        <w:rPr>
          <w:rFonts w:cs="Courier New"/>
          <w:color w:val="000000"/>
          <w:szCs w:val="16"/>
        </w:rPr>
        <w:t>. You will see the “Hello world” message</w:t>
      </w:r>
      <w:r w:rsidR="00CD1548">
        <w:rPr>
          <w:rFonts w:cs="Courier New"/>
          <w:color w:val="000000"/>
          <w:szCs w:val="16"/>
        </w:rPr>
        <w:t xml:space="preserve"> in udaemon’s console</w:t>
      </w:r>
      <w:r>
        <w:rPr>
          <w:rFonts w:cs="Courier New"/>
          <w:color w:val="000000"/>
          <w:szCs w:val="16"/>
        </w:rPr>
        <w:t xml:space="preserve">, as </w:t>
      </w:r>
      <w:r w:rsidR="00CD1548">
        <w:rPr>
          <w:rFonts w:cs="Courier New"/>
          <w:color w:val="000000"/>
          <w:szCs w:val="16"/>
        </w:rPr>
        <w:t xml:space="preserve">you did </w:t>
      </w:r>
      <w:r>
        <w:rPr>
          <w:rFonts w:cs="Courier New"/>
          <w:color w:val="000000"/>
          <w:szCs w:val="16"/>
        </w:rPr>
        <w:t>before</w:t>
      </w:r>
      <w:r w:rsidR="00CD1548">
        <w:rPr>
          <w:rFonts w:cs="Courier New"/>
          <w:color w:val="000000"/>
          <w:szCs w:val="16"/>
        </w:rPr>
        <w:t xml:space="preserve"> in </w:t>
      </w:r>
      <w:r w:rsidR="008F4F6E">
        <w:rPr>
          <w:rFonts w:cs="Courier New"/>
          <w:color w:val="000000"/>
          <w:szCs w:val="16"/>
        </w:rPr>
        <w:t>piter’s window</w:t>
      </w:r>
      <w:r>
        <w:rPr>
          <w:rFonts w:cs="Courier New"/>
          <w:color w:val="000000"/>
          <w:szCs w:val="16"/>
        </w:rPr>
        <w:t xml:space="preserve">, except that now </w:t>
      </w:r>
      <w:r w:rsidR="008F4F6E">
        <w:rPr>
          <w:rFonts w:cs="Courier New"/>
          <w:color w:val="000000"/>
          <w:szCs w:val="16"/>
        </w:rPr>
        <w:t>the message</w:t>
      </w:r>
      <w:r>
        <w:rPr>
          <w:rFonts w:cs="Courier New"/>
          <w:color w:val="000000"/>
          <w:szCs w:val="16"/>
        </w:rPr>
        <w:t xml:space="preserve"> is coming from a virtual device. To see the LEDs, select </w:t>
      </w:r>
      <w:r w:rsidR="00EA7CBF" w:rsidRPr="00EA7CBF">
        <w:rPr>
          <w:rFonts w:cs="Courier New"/>
          <w:color w:val="000000"/>
          <w:szCs w:val="16"/>
          <w:bdr w:val="single" w:sz="4" w:space="0" w:color="auto"/>
        </w:rPr>
        <w:t>LEDS</w:t>
      </w:r>
      <w:r>
        <w:rPr>
          <w:rFonts w:cs="Courier New"/>
          <w:color w:val="000000"/>
          <w:szCs w:val="16"/>
        </w:rPr>
        <w:t xml:space="preserve"> from the menu in udaemon's window, the one </w:t>
      </w:r>
      <w:r w:rsidR="008F4F6E">
        <w:rPr>
          <w:rFonts w:cs="Courier New"/>
          <w:color w:val="000000"/>
          <w:szCs w:val="16"/>
        </w:rPr>
        <w:t xml:space="preserve">that was </w:t>
      </w:r>
      <w:r>
        <w:rPr>
          <w:rFonts w:cs="Courier New"/>
          <w:color w:val="000000"/>
          <w:szCs w:val="16"/>
        </w:rPr>
        <w:t xml:space="preserve">initially showing </w:t>
      </w:r>
      <w:r w:rsidR="008F4F6E" w:rsidRPr="008F4F6E">
        <w:rPr>
          <w:rFonts w:cs="Courier New"/>
          <w:color w:val="000000"/>
          <w:szCs w:val="16"/>
          <w:bdr w:val="single" w:sz="4" w:space="0" w:color="auto"/>
        </w:rPr>
        <w:t>UART (ascii)</w:t>
      </w:r>
      <w:r>
        <w:rPr>
          <w:rFonts w:cs="Courier New"/>
          <w:color w:val="000000"/>
          <w:szCs w:val="16"/>
        </w:rPr>
        <w:t>, and click</w:t>
      </w:r>
      <w:r w:rsidR="008F4F6E">
        <w:rPr>
          <w:rFonts w:cs="Courier New"/>
          <w:color w:val="000000"/>
          <w:szCs w:val="16"/>
        </w:rPr>
        <w:t xml:space="preserve"> </w:t>
      </w:r>
      <w:r w:rsidR="008F4F6E" w:rsidRPr="008F4F6E">
        <w:rPr>
          <w:rFonts w:cs="Courier New"/>
          <w:color w:val="000000"/>
          <w:szCs w:val="16"/>
          <w:bdr w:val="single" w:sz="4" w:space="0" w:color="auto"/>
        </w:rPr>
        <w:t>Connect</w:t>
      </w:r>
      <w:r>
        <w:rPr>
          <w:rFonts w:cs="Courier New"/>
          <w:color w:val="000000"/>
          <w:szCs w:val="16"/>
        </w:rPr>
        <w:t xml:space="preserve"> again, this time to connect to the node's LEDS module.</w:t>
      </w:r>
    </w:p>
    <w:p w14:paraId="1EC9F6F3" w14:textId="21FC0A8C" w:rsidR="000F0E27" w:rsidRDefault="00E85D0D">
      <w:pPr>
        <w:pStyle w:val="Textbody"/>
        <w:rPr>
          <w:rFonts w:cs="Courier New"/>
          <w:color w:val="000000"/>
          <w:szCs w:val="16"/>
        </w:rPr>
      </w:pPr>
      <w:r>
        <w:rPr>
          <w:rFonts w:cs="Courier New"/>
          <w:color w:val="000000"/>
          <w:szCs w:val="16"/>
        </w:rPr>
        <w:t xml:space="preserve">If you have checked </w:t>
      </w:r>
      <w:r w:rsidR="00586628" w:rsidRPr="00586628">
        <w:rPr>
          <w:rFonts w:cs="Courier New"/>
          <w:color w:val="000000"/>
          <w:szCs w:val="16"/>
          <w:bdr w:val="single" w:sz="4" w:space="0" w:color="auto"/>
        </w:rPr>
        <w:t>Terminate when udaemon quits</w:t>
      </w:r>
      <w:r>
        <w:rPr>
          <w:rFonts w:cs="Courier New"/>
          <w:color w:val="000000"/>
          <w:szCs w:val="16"/>
        </w:rPr>
        <w:t xml:space="preserve"> in the VUEE configuration window, the model will terminate when you exit udaemon. Otherwise, the model will continue running and you can connect to it again</w:t>
      </w:r>
      <w:r w:rsidR="00586628">
        <w:rPr>
          <w:rFonts w:cs="Courier New"/>
          <w:color w:val="000000"/>
          <w:szCs w:val="16"/>
        </w:rPr>
        <w:t xml:space="preserve"> (by </w:t>
      </w:r>
      <w:r w:rsidR="00F81CF8">
        <w:rPr>
          <w:rFonts w:cs="Courier New"/>
          <w:color w:val="000000"/>
          <w:szCs w:val="16"/>
        </w:rPr>
        <w:t xml:space="preserve">starting another instance of udaemon from </w:t>
      </w:r>
      <w:r w:rsidR="00F81CF8" w:rsidRPr="00F81CF8">
        <w:rPr>
          <w:rFonts w:cs="Courier New"/>
          <w:color w:val="000000"/>
          <w:szCs w:val="16"/>
          <w:bdr w:val="single" w:sz="4" w:space="0" w:color="auto"/>
        </w:rPr>
        <w:t>Execute</w:t>
      </w:r>
      <w:r w:rsidR="00F81CF8" w:rsidRPr="00F81CF8">
        <w:rPr>
          <w:rFonts w:cs="Courier New"/>
          <w:color w:val="000000"/>
          <w:szCs w:val="16"/>
          <w:bdr w:val="single" w:sz="4" w:space="0" w:color="auto"/>
        </w:rPr>
        <w:sym w:font="Wingdings" w:char="F0E0"/>
      </w:r>
      <w:r w:rsidR="00F81CF8" w:rsidRPr="00F81CF8">
        <w:rPr>
          <w:rFonts w:cs="Courier New"/>
          <w:color w:val="000000"/>
          <w:szCs w:val="16"/>
          <w:bdr w:val="single" w:sz="4" w:space="0" w:color="auto"/>
        </w:rPr>
        <w:t>Run udaemon</w:t>
      </w:r>
      <w:r w:rsidR="00F81CF8">
        <w:rPr>
          <w:rFonts w:cs="Courier New"/>
          <w:color w:val="000000"/>
          <w:szCs w:val="16"/>
        </w:rPr>
        <w:t>)</w:t>
      </w:r>
      <w:r>
        <w:rPr>
          <w:rFonts w:cs="Courier New"/>
          <w:color w:val="000000"/>
          <w:szCs w:val="16"/>
        </w:rPr>
        <w:t>, as many times as you please.</w:t>
      </w:r>
      <w:r w:rsidR="0003713E">
        <w:rPr>
          <w:rStyle w:val="FootnoteReference"/>
          <w:rFonts w:cs="Courier New"/>
          <w:color w:val="000000"/>
          <w:szCs w:val="16"/>
        </w:rPr>
        <w:footnoteReference w:id="17"/>
      </w:r>
    </w:p>
    <w:p w14:paraId="11A633EE" w14:textId="1CBA666F" w:rsidR="00822071" w:rsidRPr="00824608" w:rsidRDefault="00E85D0D" w:rsidP="00824608">
      <w:pPr>
        <w:pStyle w:val="Textbody"/>
        <w:rPr>
          <w:rFonts w:cs="Courier New"/>
          <w:color w:val="000000"/>
          <w:szCs w:val="16"/>
        </w:rPr>
      </w:pPr>
      <w:r>
        <w:rPr>
          <w:rFonts w:cs="Courier New"/>
          <w:color w:val="000000"/>
          <w:szCs w:val="16"/>
        </w:rPr>
        <w:t xml:space="preserve">Note that VUEE models can be disabled for a project by checking a box in the </w:t>
      </w:r>
      <w:r w:rsidR="003317C2" w:rsidRPr="003317C2">
        <w:rPr>
          <w:rFonts w:cs="Courier New"/>
          <w:color w:val="000000"/>
          <w:szCs w:val="16"/>
          <w:bdr w:val="single" w:sz="4" w:space="0" w:color="auto"/>
        </w:rPr>
        <w:t>Configuration</w:t>
      </w:r>
      <w:r w:rsidR="003317C2" w:rsidRPr="003317C2">
        <w:rPr>
          <w:rFonts w:cs="Courier New"/>
          <w:color w:val="000000"/>
          <w:szCs w:val="16"/>
          <w:bdr w:val="single" w:sz="4" w:space="0" w:color="auto"/>
        </w:rPr>
        <w:sym w:font="Wingdings" w:char="F0E0"/>
      </w:r>
      <w:r w:rsidR="003317C2" w:rsidRPr="003317C2">
        <w:rPr>
          <w:rFonts w:cs="Courier New"/>
          <w:color w:val="000000"/>
          <w:szCs w:val="16"/>
          <w:bdr w:val="single" w:sz="4" w:space="0" w:color="auto"/>
        </w:rPr>
        <w:t>VUEE</w:t>
      </w:r>
      <w:r>
        <w:rPr>
          <w:rFonts w:cs="Courier New"/>
          <w:color w:val="000000"/>
          <w:szCs w:val="16"/>
        </w:rPr>
        <w:t xml:space="preserve"> dialog. This has the effect of dimming/disabling the VUEE-related items in the </w:t>
      </w:r>
      <w:r w:rsidR="003317C2" w:rsidRPr="00CC2C4B">
        <w:rPr>
          <w:rFonts w:cs="Courier New"/>
          <w:color w:val="000000"/>
          <w:szCs w:val="16"/>
          <w:bdr w:val="single" w:sz="4" w:space="0" w:color="auto"/>
        </w:rPr>
        <w:t>Build</w:t>
      </w:r>
      <w:r w:rsidR="003317C2">
        <w:rPr>
          <w:rFonts w:cs="Courier New"/>
          <w:color w:val="000000"/>
          <w:szCs w:val="16"/>
        </w:rPr>
        <w:t xml:space="preserve"> </w:t>
      </w:r>
      <w:r w:rsidR="00CC2C4B">
        <w:rPr>
          <w:rFonts w:cs="Courier New"/>
          <w:color w:val="000000"/>
          <w:szCs w:val="16"/>
        </w:rPr>
        <w:t xml:space="preserve">and </w:t>
      </w:r>
      <w:r w:rsidR="00CC2C4B" w:rsidRPr="00CC2C4B">
        <w:rPr>
          <w:rFonts w:cs="Courier New"/>
          <w:color w:val="000000"/>
          <w:szCs w:val="16"/>
          <w:bdr w:val="single" w:sz="4" w:space="0" w:color="auto"/>
        </w:rPr>
        <w:t>Execute</w:t>
      </w:r>
      <w:r>
        <w:rPr>
          <w:rFonts w:cs="Courier New"/>
          <w:color w:val="000000"/>
          <w:szCs w:val="16"/>
        </w:rPr>
        <w:t xml:space="preserve"> menus and makes sense for those projects that are not meant to be VUEE-compatible, e.g., hardware tests.</w:t>
      </w:r>
    </w:p>
    <w:p w14:paraId="4A0B6D85" w14:textId="27AD0567" w:rsidR="00822071" w:rsidRDefault="00822071" w:rsidP="00824608">
      <w:pPr>
        <w:pStyle w:val="Heading1"/>
      </w:pPr>
      <w:bookmarkStart w:id="15" w:name="__RefHeading__2140_1275541020"/>
      <w:r>
        <w:t xml:space="preserve">Configuring </w:t>
      </w:r>
      <w:r w:rsidR="006435F6">
        <w:t xml:space="preserve">flash </w:t>
      </w:r>
      <w:r>
        <w:t>loaders</w:t>
      </w:r>
      <w:bookmarkEnd w:id="15"/>
    </w:p>
    <w:p w14:paraId="3375692D" w14:textId="624C70E0" w:rsidR="00822071" w:rsidRDefault="00822071" w:rsidP="00822071">
      <w:pPr>
        <w:pStyle w:val="Textbody"/>
        <w:rPr>
          <w:rFonts w:cs="Courier New"/>
          <w:color w:val="000000"/>
          <w:szCs w:val="16"/>
        </w:rPr>
      </w:pPr>
      <w:r>
        <w:rPr>
          <w:rFonts w:cs="Courier New"/>
          <w:color w:val="000000"/>
          <w:szCs w:val="16"/>
        </w:rPr>
        <w:t xml:space="preserve">Any flash loader than can be started from a command line can be integrated with PIP, at least to some extent. Perfect integration is only possible if the loader can accept a command line argument telling it which file to upload. But even UNIFLASH, which does not seem to be willing to accept such </w:t>
      </w:r>
      <w:r w:rsidR="00F01F7E">
        <w:rPr>
          <w:rFonts w:cs="Courier New"/>
          <w:color w:val="000000"/>
          <w:szCs w:val="16"/>
        </w:rPr>
        <w:t xml:space="preserve">an </w:t>
      </w:r>
      <w:r>
        <w:rPr>
          <w:rFonts w:cs="Courier New"/>
          <w:color w:val="000000"/>
          <w:szCs w:val="16"/>
        </w:rPr>
        <w:t>argument, can be (somewhat) integrated in the sense that it can be at least started from PIP. You may have noticed that UNIFLASH remembers the location of the last loaded file (in fact a few last loaded files), so its lack of perfect integration is not that painful.</w:t>
      </w:r>
    </w:p>
    <w:p w14:paraId="3A509F5E" w14:textId="3B3A0DB4" w:rsidR="00822071" w:rsidRDefault="00822071" w:rsidP="00822071">
      <w:pPr>
        <w:pStyle w:val="Textbody"/>
        <w:rPr>
          <w:rFonts w:cs="Courier New"/>
          <w:color w:val="000000"/>
          <w:szCs w:val="16"/>
        </w:rPr>
      </w:pPr>
      <w:r>
        <w:rPr>
          <w:rFonts w:cs="Courier New"/>
          <w:color w:val="000000"/>
          <w:szCs w:val="16"/>
        </w:rPr>
        <w:t xml:space="preserve">Click </w:t>
      </w:r>
      <w:r w:rsidRPr="00321FE1">
        <w:rPr>
          <w:rFonts w:cs="Courier New"/>
          <w:color w:val="000000"/>
          <w:szCs w:val="16"/>
          <w:bdr w:val="single" w:sz="4" w:space="0" w:color="auto"/>
        </w:rPr>
        <w:t>Configuration</w:t>
      </w:r>
      <w:r w:rsidRPr="00321FE1">
        <w:rPr>
          <w:rFonts w:cs="Courier New"/>
          <w:color w:val="000000"/>
          <w:szCs w:val="16"/>
          <w:bdr w:val="single" w:sz="4" w:space="0" w:color="auto"/>
        </w:rPr>
        <w:sym w:font="Wingdings" w:char="F0E0"/>
      </w:r>
      <w:r w:rsidRPr="00321FE1">
        <w:rPr>
          <w:rFonts w:cs="Courier New"/>
          <w:color w:val="000000"/>
          <w:szCs w:val="16"/>
          <w:bdr w:val="single" w:sz="4" w:space="0" w:color="auto"/>
        </w:rPr>
        <w:t>Loaders …</w:t>
      </w:r>
      <w:r>
        <w:rPr>
          <w:rFonts w:cs="Courier New"/>
          <w:color w:val="000000"/>
          <w:szCs w:val="16"/>
        </w:rPr>
        <w:t xml:space="preserve"> </w:t>
      </w:r>
      <w:r w:rsidR="00AF7F23">
        <w:rPr>
          <w:rFonts w:cs="Courier New"/>
          <w:color w:val="000000"/>
          <w:szCs w:val="16"/>
        </w:rPr>
        <w:t xml:space="preserve">while a project is opened </w:t>
      </w:r>
      <w:r>
        <w:rPr>
          <w:rFonts w:cs="Courier New"/>
          <w:color w:val="000000"/>
          <w:szCs w:val="16"/>
        </w:rPr>
        <w:t xml:space="preserve">to see the set of loaders defined for the project (for the currently selected architecture). Note that loaders are set up on a per-project, per-architecture basis. When a new project is started, and its architecture is </w:t>
      </w:r>
      <w:r>
        <w:rPr>
          <w:rFonts w:cs="Courier New"/>
          <w:color w:val="000000"/>
          <w:szCs w:val="16"/>
        </w:rPr>
        <w:lastRenderedPageBreak/>
        <w:t>determined, PIP uses a default configuration of loaders for the architecture which is described in file compile.xml in the architecture directory of PICOS (see [mkmk], Section 3.2, for details</w:t>
      </w:r>
      <w:r w:rsidR="000629C3">
        <w:rPr>
          <w:rFonts w:cs="Courier New"/>
          <w:color w:val="000000"/>
          <w:szCs w:val="16"/>
        </w:rPr>
        <w:t xml:space="preserve"> and Section </w:t>
      </w:r>
      <w:r w:rsidR="000629C3">
        <w:rPr>
          <w:rFonts w:cs="Courier New"/>
          <w:color w:val="000000"/>
          <w:szCs w:val="16"/>
        </w:rPr>
        <w:fldChar w:fldCharType="begin"/>
      </w:r>
      <w:r w:rsidR="000629C3">
        <w:rPr>
          <w:rFonts w:cs="Courier New"/>
          <w:color w:val="000000"/>
          <w:szCs w:val="16"/>
        </w:rPr>
        <w:instrText xml:space="preserve"> REF _Ref84270340 \r \h </w:instrText>
      </w:r>
      <w:r w:rsidR="000629C3">
        <w:rPr>
          <w:rFonts w:cs="Courier New"/>
          <w:color w:val="000000"/>
          <w:szCs w:val="16"/>
        </w:rPr>
      </w:r>
      <w:r w:rsidR="000629C3">
        <w:rPr>
          <w:rFonts w:cs="Courier New"/>
          <w:color w:val="000000"/>
          <w:szCs w:val="16"/>
        </w:rPr>
        <w:fldChar w:fldCharType="separate"/>
      </w:r>
      <w:r w:rsidR="00DE382E">
        <w:rPr>
          <w:rFonts w:cs="Courier New"/>
          <w:color w:val="000000"/>
          <w:szCs w:val="16"/>
        </w:rPr>
        <w:t>8</w:t>
      </w:r>
      <w:r w:rsidR="000629C3">
        <w:rPr>
          <w:rFonts w:cs="Courier New"/>
          <w:color w:val="000000"/>
          <w:szCs w:val="16"/>
        </w:rPr>
        <w:fldChar w:fldCharType="end"/>
      </w:r>
      <w:r w:rsidR="000629C3">
        <w:rPr>
          <w:rFonts w:cs="Courier New"/>
          <w:color w:val="000000"/>
          <w:szCs w:val="16"/>
        </w:rPr>
        <w:t xml:space="preserve"> below</w:t>
      </w:r>
      <w:r>
        <w:rPr>
          <w:rFonts w:cs="Courier New"/>
          <w:color w:val="000000"/>
          <w:szCs w:val="16"/>
        </w:rPr>
        <w:t>).</w:t>
      </w:r>
    </w:p>
    <w:p w14:paraId="41FE9F95" w14:textId="77777777" w:rsidR="00822071" w:rsidRDefault="00822071" w:rsidP="00822071">
      <w:pPr>
        <w:pStyle w:val="Textbody"/>
        <w:rPr>
          <w:rFonts w:cs="Courier New"/>
          <w:color w:val="000000"/>
          <w:szCs w:val="16"/>
        </w:rPr>
      </w:pPr>
      <w:r>
        <w:rPr>
          <w:rFonts w:cs="Courier New"/>
          <w:color w:val="000000"/>
          <w:szCs w:val="16"/>
        </w:rPr>
        <w:t>For illustration, have a look at the set of loaders for our simple project. You can see that there are two types of entities defined in the dialog: loaders (proper) and debuggers. A loader provides a way to write (upload) an image into the device, while a debugger makes it possible to interact with the program executed in the device, which usually also includes overwriting that program with another image. Thus, a debugger may also act like a loader, although a straightforward loader usually does its job in a simpler way and with less hassle for the user.</w:t>
      </w:r>
    </w:p>
    <w:p w14:paraId="603CE713" w14:textId="77777777" w:rsidR="00822071" w:rsidRDefault="00822071" w:rsidP="00822071">
      <w:pPr>
        <w:pStyle w:val="Textbody"/>
        <w:rPr>
          <w:rFonts w:cs="Courier New"/>
          <w:color w:val="000000"/>
          <w:szCs w:val="16"/>
        </w:rPr>
      </w:pPr>
      <w:r>
        <w:rPr>
          <w:rFonts w:cs="Courier New"/>
          <w:color w:val="000000"/>
          <w:szCs w:val="16"/>
        </w:rPr>
        <w:t xml:space="preserve">To debug a program running in a microcontroller, we need a way to convey information between the microcontroller and the actual debugger which is mostly GDB. The interface is implemented by the so-called proxy whose role is to follow the protocol expected by the device and present to GDB something it can understand. Note that MSPDebug, in addition to being able to upload a program into the device, can act as a GDB proxy in one of its functions [mspdebug]. </w:t>
      </w:r>
    </w:p>
    <w:p w14:paraId="1B79BCD7" w14:textId="64365865" w:rsidR="00822071" w:rsidRDefault="00822071" w:rsidP="00822071">
      <w:pPr>
        <w:pStyle w:val="Textbody"/>
        <w:rPr>
          <w:rFonts w:cs="Courier New"/>
          <w:color w:val="000000"/>
          <w:szCs w:val="16"/>
        </w:rPr>
      </w:pPr>
      <w:r>
        <w:rPr>
          <w:rFonts w:cs="Courier New"/>
          <w:color w:val="000000"/>
          <w:szCs w:val="16"/>
        </w:rPr>
        <w:t xml:space="preserve">In PIP’s configuration dialog, a simple loader is described by two strings: the path to the loader’s executable + the string to be passed to the loader as its call arguments. The path can be specified absolutely (starting with /) or as a program callable from the shell, i.e., accessible through the PATH. The dialog allows you to modify the strings defining a loader, create new loaders (the </w:t>
      </w:r>
      <w:r w:rsidRPr="00A45D9D">
        <w:rPr>
          <w:rFonts w:cs="Courier New"/>
          <w:color w:val="000000"/>
          <w:szCs w:val="16"/>
          <w:bdr w:val="single" w:sz="4" w:space="0" w:color="auto"/>
        </w:rPr>
        <w:t>New</w:t>
      </w:r>
      <w:r>
        <w:rPr>
          <w:rFonts w:cs="Courier New"/>
          <w:color w:val="000000"/>
          <w:szCs w:val="16"/>
        </w:rPr>
        <w:t xml:space="preserve"> button), and delete loaders (the </w:t>
      </w:r>
      <w:r w:rsidRPr="00E341DD">
        <w:rPr>
          <w:rFonts w:cs="Courier New"/>
          <w:color w:val="000000"/>
          <w:szCs w:val="16"/>
          <w:bdr w:val="single" w:sz="4" w:space="0" w:color="auto"/>
        </w:rPr>
        <w:t>Delete</w:t>
      </w:r>
      <w:r>
        <w:rPr>
          <w:rFonts w:cs="Courier New"/>
          <w:color w:val="000000"/>
          <w:szCs w:val="16"/>
        </w:rPr>
        <w:t xml:space="preserve"> button). The best way to </w:t>
      </w:r>
      <w:r w:rsidR="00B76553">
        <w:rPr>
          <w:rFonts w:cs="Courier New"/>
          <w:color w:val="000000"/>
          <w:szCs w:val="16"/>
        </w:rPr>
        <w:t>revert to</w:t>
      </w:r>
      <w:r>
        <w:rPr>
          <w:rFonts w:cs="Courier New"/>
          <w:color w:val="000000"/>
          <w:szCs w:val="16"/>
        </w:rPr>
        <w:t xml:space="preserve"> the default configuration of loaders for the architecture is to delete all loaders (and debuggers), then exit and re-enter the project.</w:t>
      </w:r>
    </w:p>
    <w:p w14:paraId="284E3E07" w14:textId="77777777" w:rsidR="00822071" w:rsidRDefault="00822071" w:rsidP="00822071">
      <w:pPr>
        <w:pStyle w:val="Textbody"/>
        <w:rPr>
          <w:rFonts w:cs="Courier New"/>
          <w:color w:val="000000"/>
          <w:szCs w:val="16"/>
        </w:rPr>
      </w:pPr>
      <w:r>
        <w:rPr>
          <w:rFonts w:cs="Courier New"/>
          <w:color w:val="000000"/>
          <w:szCs w:val="16"/>
        </w:rPr>
        <w:t>The sequence %f occurring anywhere in the loader argument string will be replaced by the name of the image file when the loader in invoked. It is possible to restrict the file type and/or change the file extension to suit the expectations/requirements of the loader, e.g.,</w:t>
      </w:r>
    </w:p>
    <w:p w14:paraId="5CAE55AD" w14:textId="77777777" w:rsidR="00822071" w:rsidRPr="0080549C" w:rsidRDefault="00822071" w:rsidP="00822071">
      <w:pPr>
        <w:pStyle w:val="Textbody"/>
        <w:rPr>
          <w:rFonts w:cs="Courier New"/>
          <w:b/>
          <w:bCs/>
          <w:color w:val="000000"/>
          <w:szCs w:val="16"/>
        </w:rPr>
      </w:pPr>
      <w:r>
        <w:rPr>
          <w:rFonts w:cs="Courier New"/>
          <w:color w:val="000000"/>
          <w:szCs w:val="16"/>
        </w:rPr>
        <w:tab/>
      </w:r>
      <w:r w:rsidRPr="0080549C">
        <w:rPr>
          <w:rFonts w:ascii="Courier New" w:hAnsi="Courier New" w:cs="Courier New"/>
          <w:b/>
          <w:bCs/>
          <w:color w:val="000000"/>
          <w:sz w:val="18"/>
          <w:szCs w:val="18"/>
        </w:rPr>
        <w:t>%f.a43</w:t>
      </w:r>
    </w:p>
    <w:p w14:paraId="2719C476" w14:textId="77777777" w:rsidR="00822071" w:rsidRDefault="00822071" w:rsidP="00822071">
      <w:pPr>
        <w:pStyle w:val="Textbody"/>
        <w:rPr>
          <w:rFonts w:cs="Courier New"/>
          <w:color w:val="000000"/>
          <w:szCs w:val="16"/>
        </w:rPr>
      </w:pPr>
      <w:r>
        <w:rPr>
          <w:rFonts w:cs="Courier New"/>
          <w:color w:val="000000"/>
          <w:szCs w:val="16"/>
        </w:rPr>
        <w:t>means that only HEX files can be uploaded, while:</w:t>
      </w:r>
    </w:p>
    <w:p w14:paraId="2292AAF3" w14:textId="77777777" w:rsidR="00822071" w:rsidRPr="0080549C" w:rsidRDefault="00822071" w:rsidP="00822071">
      <w:pPr>
        <w:pStyle w:val="Textbody"/>
        <w:rPr>
          <w:rFonts w:cs="Courier New"/>
          <w:b/>
          <w:bCs/>
          <w:color w:val="000000"/>
          <w:szCs w:val="16"/>
        </w:rPr>
      </w:pPr>
      <w:r>
        <w:rPr>
          <w:rFonts w:cs="Courier New"/>
          <w:color w:val="000000"/>
          <w:szCs w:val="16"/>
        </w:rPr>
        <w:tab/>
      </w:r>
      <w:r w:rsidRPr="0080549C">
        <w:rPr>
          <w:rFonts w:ascii="Courier New" w:hAnsi="Courier New" w:cs="Courier New"/>
          <w:b/>
          <w:bCs/>
          <w:color w:val="000000"/>
          <w:sz w:val="18"/>
          <w:szCs w:val="18"/>
        </w:rPr>
        <w:t>%f.a43=hex</w:t>
      </w:r>
    </w:p>
    <w:p w14:paraId="6FB4FC13" w14:textId="77777777" w:rsidR="00822071" w:rsidRDefault="00822071" w:rsidP="00822071">
      <w:pPr>
        <w:pStyle w:val="Textbody"/>
        <w:rPr>
          <w:rFonts w:cs="Courier New"/>
          <w:color w:val="000000"/>
          <w:szCs w:val="16"/>
        </w:rPr>
      </w:pPr>
      <w:r>
        <w:rPr>
          <w:rFonts w:cs="Courier New"/>
          <w:color w:val="000000"/>
          <w:szCs w:val="16"/>
        </w:rPr>
        <w:t>says that the HEX file (original extension .a43) should be renamed (copied) to a file with the extension .hex before submitting it to the program. Such tricks may be needed by some loaders that insist on specific extensions for the loadable files they recognize.</w:t>
      </w:r>
    </w:p>
    <w:p w14:paraId="0D374FE7" w14:textId="77777777" w:rsidR="00822071" w:rsidRDefault="00822071" w:rsidP="00822071">
      <w:pPr>
        <w:pStyle w:val="Textbody"/>
        <w:rPr>
          <w:rFonts w:cs="Courier New"/>
          <w:color w:val="000000"/>
          <w:szCs w:val="16"/>
        </w:rPr>
      </w:pPr>
      <w:r>
        <w:rPr>
          <w:rFonts w:cs="Courier New"/>
          <w:color w:val="000000"/>
          <w:szCs w:val="16"/>
        </w:rPr>
        <w:t xml:space="preserve">If a loader accepts no arguments, like for example UNIFLASH, then there is no way to pass it the image file on invocation. The loader can still be started from PIP, but you will have to provide it with the file to upload using its own dialogs. </w:t>
      </w:r>
    </w:p>
    <w:p w14:paraId="1E011315" w14:textId="77777777" w:rsidR="00822071" w:rsidRDefault="00822071" w:rsidP="00822071">
      <w:pPr>
        <w:pStyle w:val="Textbody"/>
        <w:rPr>
          <w:rFonts w:cs="Courier New"/>
          <w:color w:val="000000"/>
          <w:szCs w:val="16"/>
        </w:rPr>
      </w:pPr>
      <w:r>
        <w:rPr>
          <w:rFonts w:cs="Courier New"/>
          <w:color w:val="000000"/>
          <w:szCs w:val="16"/>
        </w:rPr>
        <w:t>The definition of a debugger includes these components:</w:t>
      </w:r>
    </w:p>
    <w:p w14:paraId="2A45CF04" w14:textId="77777777" w:rsidR="00822071" w:rsidRDefault="00822071" w:rsidP="00822071">
      <w:pPr>
        <w:pStyle w:val="Textbody"/>
        <w:numPr>
          <w:ilvl w:val="0"/>
          <w:numId w:val="18"/>
        </w:numPr>
        <w:spacing w:after="0"/>
        <w:ind w:left="714" w:hanging="357"/>
        <w:rPr>
          <w:rFonts w:cs="Courier New"/>
          <w:color w:val="000000"/>
          <w:szCs w:val="16"/>
        </w:rPr>
      </w:pPr>
      <w:r>
        <w:rPr>
          <w:rFonts w:cs="Courier New"/>
          <w:color w:val="000000"/>
          <w:szCs w:val="16"/>
        </w:rPr>
        <w:t>the path to the proxy’s executable</w:t>
      </w:r>
    </w:p>
    <w:p w14:paraId="5323A3BE" w14:textId="77777777" w:rsidR="00822071" w:rsidRDefault="00822071" w:rsidP="00822071">
      <w:pPr>
        <w:pStyle w:val="Textbody"/>
        <w:numPr>
          <w:ilvl w:val="0"/>
          <w:numId w:val="18"/>
        </w:numPr>
        <w:spacing w:after="0"/>
        <w:ind w:left="714" w:hanging="357"/>
        <w:rPr>
          <w:rFonts w:cs="Courier New"/>
          <w:color w:val="000000"/>
          <w:szCs w:val="16"/>
        </w:rPr>
      </w:pPr>
      <w:r>
        <w:rPr>
          <w:rFonts w:cs="Courier New"/>
          <w:color w:val="000000"/>
          <w:szCs w:val="16"/>
        </w:rPr>
        <w:t>the arguments to be passed to the proxy</w:t>
      </w:r>
    </w:p>
    <w:p w14:paraId="194DA151" w14:textId="77777777" w:rsidR="00822071" w:rsidRDefault="00822071" w:rsidP="00822071">
      <w:pPr>
        <w:pStyle w:val="Textbody"/>
        <w:numPr>
          <w:ilvl w:val="0"/>
          <w:numId w:val="18"/>
        </w:numPr>
        <w:spacing w:after="0"/>
        <w:ind w:left="714" w:hanging="357"/>
        <w:rPr>
          <w:rFonts w:cs="Courier New"/>
          <w:color w:val="000000"/>
          <w:szCs w:val="16"/>
        </w:rPr>
      </w:pPr>
      <w:r>
        <w:rPr>
          <w:rFonts w:cs="Courier New"/>
          <w:color w:val="000000"/>
          <w:szCs w:val="16"/>
        </w:rPr>
        <w:t>the path to the debugger</w:t>
      </w:r>
    </w:p>
    <w:p w14:paraId="52326C7A" w14:textId="77777777" w:rsidR="00822071" w:rsidRDefault="00822071" w:rsidP="00822071">
      <w:pPr>
        <w:pStyle w:val="Textbody"/>
        <w:numPr>
          <w:ilvl w:val="0"/>
          <w:numId w:val="18"/>
        </w:numPr>
        <w:spacing w:after="0"/>
        <w:ind w:left="714" w:hanging="357"/>
        <w:rPr>
          <w:rFonts w:cs="Courier New"/>
          <w:color w:val="000000"/>
          <w:szCs w:val="16"/>
        </w:rPr>
      </w:pPr>
      <w:r>
        <w:rPr>
          <w:rFonts w:cs="Courier New"/>
          <w:color w:val="000000"/>
          <w:szCs w:val="16"/>
        </w:rPr>
        <w:t>the arguments to be passed to the debugger</w:t>
      </w:r>
    </w:p>
    <w:p w14:paraId="73786C2B" w14:textId="77777777" w:rsidR="00822071" w:rsidRDefault="00822071" w:rsidP="00822071">
      <w:pPr>
        <w:pStyle w:val="Textbody"/>
        <w:numPr>
          <w:ilvl w:val="0"/>
          <w:numId w:val="18"/>
        </w:numPr>
        <w:rPr>
          <w:rFonts w:cs="Courier New"/>
          <w:color w:val="000000"/>
          <w:szCs w:val="16"/>
        </w:rPr>
      </w:pPr>
      <w:r>
        <w:rPr>
          <w:rFonts w:cs="Courier New"/>
          <w:color w:val="000000"/>
          <w:szCs w:val="16"/>
        </w:rPr>
        <w:t>the communication port for the connection between the debugger and the proxy</w:t>
      </w:r>
    </w:p>
    <w:p w14:paraId="6DDAA461" w14:textId="12FE01F6" w:rsidR="00822071" w:rsidRDefault="00822071" w:rsidP="00822071">
      <w:pPr>
        <w:pStyle w:val="Textbody"/>
        <w:rPr>
          <w:rFonts w:cs="Courier New"/>
          <w:color w:val="000000"/>
          <w:szCs w:val="16"/>
        </w:rPr>
      </w:pPr>
      <w:r>
        <w:rPr>
          <w:rFonts w:cs="Courier New"/>
          <w:color w:val="000000"/>
          <w:szCs w:val="16"/>
        </w:rPr>
        <w:t xml:space="preserve">The argument string for the proxy may include the sequence %p which will be substituted by the port number. The reason why the port number must be defined in a separate widget, as opposed to being directly inserted into the proxy argument string, is that it must also be </w:t>
      </w:r>
      <w:r>
        <w:rPr>
          <w:rFonts w:cs="Courier New"/>
          <w:color w:val="000000"/>
          <w:szCs w:val="16"/>
        </w:rPr>
        <w:lastRenderedPageBreak/>
        <w:t>provided to the debugger.</w:t>
      </w:r>
      <w:r w:rsidR="00273781">
        <w:rPr>
          <w:rStyle w:val="FootnoteReference"/>
          <w:rFonts w:cs="Courier New"/>
          <w:color w:val="000000"/>
          <w:szCs w:val="16"/>
        </w:rPr>
        <w:footnoteReference w:id="18"/>
      </w:r>
      <w:r>
        <w:rPr>
          <w:rFonts w:cs="Courier New"/>
          <w:color w:val="000000"/>
          <w:szCs w:val="16"/>
        </w:rPr>
        <w:t xml:space="preserve"> This is done via the debugger initialization file which is typically called .gdbinit. The file is created by PIP, based on the template described in compile.xml [mkmk], and put into the project directory before the debugger is started.</w:t>
      </w:r>
    </w:p>
    <w:p w14:paraId="77E119B1" w14:textId="77777777" w:rsidR="00822071" w:rsidRDefault="00822071" w:rsidP="00822071">
      <w:pPr>
        <w:pStyle w:val="Textbody"/>
        <w:rPr>
          <w:rFonts w:cs="Courier New"/>
          <w:color w:val="000000"/>
          <w:szCs w:val="16"/>
        </w:rPr>
      </w:pPr>
      <w:r>
        <w:rPr>
          <w:rFonts w:cs="Courier New"/>
          <w:color w:val="000000"/>
          <w:szCs w:val="16"/>
        </w:rPr>
        <w:t>The argument string for the debugger usually includes the name of the image file to be used as the reference for the debugged program (and possibly to upload into the device). The rules for including that name are the same as for the argument string of a loader. In a typical setup, GDB needs just that file name and nothing else.</w:t>
      </w:r>
    </w:p>
    <w:p w14:paraId="11A39044" w14:textId="68A84B53" w:rsidR="00822071" w:rsidRDefault="00822071" w:rsidP="00822071">
      <w:pPr>
        <w:pStyle w:val="Textbody"/>
        <w:rPr>
          <w:rFonts w:cs="Courier New"/>
          <w:color w:val="000000"/>
          <w:szCs w:val="16"/>
        </w:rPr>
      </w:pPr>
      <w:r>
        <w:rPr>
          <w:rFonts w:cs="Courier New"/>
          <w:color w:val="000000"/>
          <w:szCs w:val="16"/>
        </w:rPr>
        <w:t xml:space="preserve">The radio button labeled “Use” in a loader description frame selects the loader </w:t>
      </w:r>
      <w:r w:rsidR="00E7312C">
        <w:rPr>
          <w:rFonts w:cs="Courier New"/>
          <w:color w:val="000000"/>
          <w:szCs w:val="16"/>
        </w:rPr>
        <w:t>for</w:t>
      </w:r>
      <w:r>
        <w:rPr>
          <w:rFonts w:cs="Courier New"/>
          <w:color w:val="000000"/>
          <w:szCs w:val="16"/>
        </w:rPr>
        <w:t xml:space="preserve"> use. Only one loader can be selected at a time. This is the one that will be invoked when you click </w:t>
      </w:r>
      <w:r w:rsidRPr="00D82FB9">
        <w:rPr>
          <w:rFonts w:cs="Courier New"/>
          <w:color w:val="000000"/>
          <w:szCs w:val="16"/>
          <w:bdr w:val="single" w:sz="4" w:space="0" w:color="auto"/>
        </w:rPr>
        <w:t>Execute</w:t>
      </w:r>
      <w:r w:rsidRPr="00D82FB9">
        <w:rPr>
          <w:rFonts w:cs="Courier New"/>
          <w:color w:val="000000"/>
          <w:szCs w:val="16"/>
          <w:bdr w:val="single" w:sz="4" w:space="0" w:color="auto"/>
        </w:rPr>
        <w:sym w:font="Wingdings" w:char="F0E0"/>
      </w:r>
      <w:r w:rsidRPr="00D82FB9">
        <w:rPr>
          <w:rFonts w:cs="Courier New"/>
          <w:color w:val="000000"/>
          <w:szCs w:val="16"/>
          <w:bdr w:val="single" w:sz="4" w:space="0" w:color="auto"/>
        </w:rPr>
        <w:t>Upload image …</w:t>
      </w:r>
      <w:r>
        <w:rPr>
          <w:rFonts w:cs="Courier New"/>
          <w:color w:val="000000"/>
          <w:szCs w:val="16"/>
        </w:rPr>
        <w:t>. Note that a debugger is invoked in the same way as a loader.</w:t>
      </w:r>
    </w:p>
    <w:p w14:paraId="4AE24902" w14:textId="349C800F" w:rsidR="00822071" w:rsidRDefault="00822071" w:rsidP="00822071">
      <w:pPr>
        <w:pStyle w:val="Textbody"/>
        <w:rPr>
          <w:rFonts w:cs="Courier New"/>
          <w:color w:val="000000"/>
          <w:szCs w:val="16"/>
        </w:rPr>
      </w:pPr>
      <w:r>
        <w:rPr>
          <w:rFonts w:cs="Courier New"/>
          <w:color w:val="000000"/>
          <w:szCs w:val="16"/>
        </w:rPr>
        <w:t>The simplest (and quickest) flash programmer for CC1350 under Windows/Cygwin is Flash Programmer 2 by Texas Instruments (</w:t>
      </w:r>
      <w:hyperlink r:id="rId10" w:history="1">
        <w:r>
          <w:rPr>
            <w:rFonts w:cs="Courier New"/>
            <w:color w:val="000000"/>
            <w:szCs w:val="16"/>
          </w:rPr>
          <w:t>http://www.ti.com/tool/flash-programmer</w:t>
        </w:r>
      </w:hyperlink>
      <w:r>
        <w:rPr>
          <w:rFonts w:cs="Courier New"/>
          <w:color w:val="000000"/>
          <w:szCs w:val="16"/>
        </w:rPr>
        <w:t>)</w:t>
      </w:r>
      <w:r w:rsidR="00E47701">
        <w:rPr>
          <w:rFonts w:cs="Courier New"/>
          <w:color w:val="000000"/>
          <w:szCs w:val="16"/>
        </w:rPr>
        <w:t>;</w:t>
      </w:r>
      <w:r>
        <w:rPr>
          <w:rFonts w:cs="Courier New"/>
          <w:color w:val="000000"/>
          <w:szCs w:val="16"/>
        </w:rPr>
        <w:t xml:space="preserve"> </w:t>
      </w:r>
      <w:r w:rsidR="00E47701">
        <w:rPr>
          <w:rFonts w:cs="Courier New"/>
          <w:color w:val="000000"/>
          <w:szCs w:val="16"/>
        </w:rPr>
        <w:t>u</w:t>
      </w:r>
      <w:r>
        <w:rPr>
          <w:rFonts w:cs="Courier New"/>
          <w:color w:val="000000"/>
          <w:szCs w:val="16"/>
        </w:rPr>
        <w:t>nfortunately, it is not available under Linux. Under Cygwin, you can use the GUI version (which cannot be fully integrated with PIP because there is no way to pass it arguments) or you can configure the command-line program that comes with</w:t>
      </w:r>
      <w:r w:rsidR="00E47701">
        <w:rPr>
          <w:rFonts w:cs="Courier New"/>
          <w:color w:val="000000"/>
          <w:szCs w:val="16"/>
        </w:rPr>
        <w:t xml:space="preserve"> the</w:t>
      </w:r>
      <w:r>
        <w:rPr>
          <w:rFonts w:cs="Courier New"/>
          <w:color w:val="000000"/>
          <w:szCs w:val="16"/>
        </w:rPr>
        <w:t xml:space="preserve"> loader. The executable file of the command-line loader is named srfprog.exe and can be found in the bin directory of the Flash Programmer 2 installation. This is the </w:t>
      </w:r>
      <w:r w:rsidR="00953035">
        <w:rPr>
          <w:rFonts w:cs="Courier New"/>
          <w:color w:val="000000"/>
          <w:szCs w:val="16"/>
        </w:rPr>
        <w:t xml:space="preserve">argument </w:t>
      </w:r>
      <w:r>
        <w:rPr>
          <w:rFonts w:cs="Courier New"/>
          <w:color w:val="000000"/>
          <w:szCs w:val="16"/>
        </w:rPr>
        <w:t>string:</w:t>
      </w:r>
    </w:p>
    <w:p w14:paraId="6617B66E" w14:textId="77777777" w:rsidR="00822071" w:rsidRPr="00470CB0" w:rsidRDefault="00822071" w:rsidP="00822071">
      <w:pPr>
        <w:pStyle w:val="Standard"/>
        <w:jc w:val="center"/>
        <w:rPr>
          <w:rFonts w:ascii="Courier New" w:hAnsi="Courier New" w:cs="Courier New"/>
          <w:b/>
          <w:bCs/>
          <w:color w:val="000000"/>
          <w:sz w:val="18"/>
          <w:szCs w:val="18"/>
        </w:rPr>
      </w:pPr>
      <w:r w:rsidRPr="00470CB0">
        <w:rPr>
          <w:rFonts w:ascii="Courier New" w:hAnsi="Courier New" w:cs="Courier New"/>
          <w:b/>
          <w:bCs/>
          <w:color w:val="000000"/>
          <w:sz w:val="18"/>
          <w:szCs w:val="18"/>
        </w:rPr>
        <w:t>-t lsidx(0) -e pif -p -f %f.hex</w:t>
      </w:r>
    </w:p>
    <w:p w14:paraId="36BE7899" w14:textId="77777777" w:rsidR="00822071" w:rsidRDefault="00822071" w:rsidP="00822071">
      <w:pPr>
        <w:pStyle w:val="Textbody"/>
        <w:rPr>
          <w:rFonts w:cs="Courier New"/>
          <w:color w:val="000000"/>
          <w:szCs w:val="16"/>
        </w:rPr>
      </w:pPr>
      <w:r>
        <w:rPr>
          <w:rFonts w:cs="Courier New"/>
          <w:color w:val="000000"/>
        </w:rPr>
        <w:t>You can learn about those and other arguments of srfprog.exe by running the program (without arguments) from a DOS command prompt.</w:t>
      </w:r>
    </w:p>
    <w:p w14:paraId="442548DE" w14:textId="77777777" w:rsidR="00822071" w:rsidRDefault="00822071" w:rsidP="00824608">
      <w:pPr>
        <w:pStyle w:val="Heading1"/>
      </w:pPr>
      <w:bookmarkStart w:id="16" w:name="__RefHeading__11251_1998101652"/>
      <w:r>
        <w:t>Parameterizing uploaded images</w:t>
      </w:r>
      <w:bookmarkEnd w:id="16"/>
    </w:p>
    <w:p w14:paraId="65694AD5" w14:textId="37C73D77" w:rsidR="00822071" w:rsidRDefault="00822071" w:rsidP="00822071">
      <w:pPr>
        <w:pStyle w:val="Textbody"/>
        <w:rPr>
          <w:rFonts w:cs="Courier New"/>
          <w:color w:val="000000"/>
          <w:szCs w:val="16"/>
        </w:rPr>
      </w:pPr>
      <w:r>
        <w:rPr>
          <w:rFonts w:cs="Courier New"/>
          <w:color w:val="000000"/>
          <w:szCs w:val="16"/>
        </w:rPr>
        <w:t>Quite often different nodes of the same network must receive identical images (the nodes run basically the same program) which however differ in some little detail (so the nodes can tell themselves apart). The standard example of such a detail is the Node Id (</w:t>
      </w:r>
      <w:r w:rsidR="006E7EEC">
        <w:rPr>
          <w:rFonts w:cs="Courier New"/>
          <w:color w:val="000000"/>
          <w:szCs w:val="16"/>
        </w:rPr>
        <w:t>interpreted</w:t>
      </w:r>
      <w:r>
        <w:rPr>
          <w:rFonts w:cs="Courier New"/>
          <w:color w:val="000000"/>
          <w:szCs w:val="16"/>
        </w:rPr>
        <w:t xml:space="preserve"> as the node address</w:t>
      </w:r>
      <w:r w:rsidR="006E7EEC">
        <w:rPr>
          <w:rFonts w:cs="Courier New"/>
          <w:color w:val="000000"/>
          <w:szCs w:val="16"/>
        </w:rPr>
        <w:t xml:space="preserve"> for networking</w:t>
      </w:r>
      <w:r>
        <w:rPr>
          <w:rFonts w:cs="Courier New"/>
          <w:color w:val="000000"/>
          <w:szCs w:val="16"/>
        </w:rPr>
        <w:t xml:space="preserve">). PIP provides for a simple and reasonably generic mechanism whereby a single compiled image can be cloned into multiple copies (destined for different node specimens) differing in one or two longword (32-bit) constants implanted into the code and available to the program as static, constant data. This mechanism is invoked by clicking </w:t>
      </w:r>
      <w:r w:rsidRPr="00D832F5">
        <w:rPr>
          <w:rFonts w:cs="Courier New"/>
          <w:color w:val="000000"/>
          <w:szCs w:val="16"/>
          <w:bdr w:val="single" w:sz="4" w:space="0" w:color="auto"/>
        </w:rPr>
        <w:t>Execute</w:t>
      </w:r>
      <w:r w:rsidRPr="00D832F5">
        <w:rPr>
          <w:rFonts w:cs="Courier New"/>
          <w:color w:val="000000"/>
          <w:szCs w:val="16"/>
          <w:bdr w:val="single" w:sz="4" w:space="0" w:color="auto"/>
        </w:rPr>
        <w:sym w:font="Wingdings" w:char="F0E0"/>
      </w:r>
      <w:r w:rsidRPr="00D832F5">
        <w:rPr>
          <w:rFonts w:cs="Courier New"/>
          <w:color w:val="000000"/>
          <w:szCs w:val="16"/>
          <w:bdr w:val="single" w:sz="4" w:space="0" w:color="auto"/>
        </w:rPr>
        <w:t>Customize image</w:t>
      </w:r>
      <w:r>
        <w:rPr>
          <w:rFonts w:cs="Courier New"/>
          <w:color w:val="000000"/>
          <w:szCs w:val="16"/>
        </w:rPr>
        <w:t xml:space="preserve"> in the PIP window which opens the flash image generator dialog. At least one image (previously produced by a build step) must be present within the project directory for this selection to be enabled.</w:t>
      </w:r>
    </w:p>
    <w:p w14:paraId="1368B396" w14:textId="77777777" w:rsidR="00822071" w:rsidRDefault="00822071" w:rsidP="00822071">
      <w:pPr>
        <w:pStyle w:val="Textbody"/>
        <w:rPr>
          <w:rFonts w:cs="Courier New"/>
          <w:color w:val="000000"/>
          <w:szCs w:val="16"/>
        </w:rPr>
      </w:pPr>
      <w:r>
        <w:rPr>
          <w:rFonts w:cs="Courier New"/>
          <w:color w:val="000000"/>
          <w:szCs w:val="16"/>
        </w:rPr>
        <w:t>The original (vanilla) image file should include at least one (and possibly two) distinctive 32-bit values to be systematically substituted in the cloned copies. Those values should be unique within the image (it is not a good idea to use 0 or 1, but something less likely to occur by chance). By default, the generator assumes that the first value is 0xBACADEAD and the second value is 0xBACADEAF. The first value is the standard tag used by a PicOS praxis to refer to the 32-bit identifier known as the Host Id (or HID) and declared as:</w:t>
      </w:r>
    </w:p>
    <w:p w14:paraId="32BE2BAE" w14:textId="77777777" w:rsidR="00822071" w:rsidRPr="00470CB0" w:rsidRDefault="00822071" w:rsidP="00822071">
      <w:pPr>
        <w:pStyle w:val="Textbody"/>
        <w:rPr>
          <w:rFonts w:cs="Courier New"/>
          <w:b/>
          <w:bCs/>
          <w:color w:val="000000"/>
          <w:szCs w:val="16"/>
        </w:rPr>
      </w:pPr>
      <w:r>
        <w:rPr>
          <w:rFonts w:cs="Courier New"/>
          <w:color w:val="000000"/>
          <w:szCs w:val="16"/>
        </w:rPr>
        <w:tab/>
      </w:r>
      <w:r w:rsidRPr="00470CB0">
        <w:rPr>
          <w:rFonts w:ascii="Courier New" w:hAnsi="Courier New" w:cs="Courier New"/>
          <w:b/>
          <w:bCs/>
          <w:color w:val="000000"/>
          <w:sz w:val="18"/>
          <w:szCs w:val="18"/>
        </w:rPr>
        <w:t>const lword host_id = 0xBACADEAD;</w:t>
      </w:r>
    </w:p>
    <w:p w14:paraId="449E6FCD" w14:textId="6D11D2AB" w:rsidR="00822071" w:rsidRDefault="00822071" w:rsidP="00822071">
      <w:pPr>
        <w:pStyle w:val="Textbody"/>
        <w:rPr>
          <w:rFonts w:cs="Courier New"/>
          <w:color w:val="000000"/>
          <w:szCs w:val="16"/>
        </w:rPr>
      </w:pPr>
      <w:r>
        <w:rPr>
          <w:rFonts w:cs="Courier New"/>
          <w:color w:val="000000"/>
          <w:szCs w:val="16"/>
        </w:rPr>
        <w:t xml:space="preserve">within the kernel. This constant is global and accessible to the application program. The second 32-bit value is optional, and its interpretation is left to the application. Most of our standard praxes assume that the lower half of HID is the 16-bit Node Id (node address) and it is interpreted as such by TARP (the </w:t>
      </w:r>
      <w:r w:rsidR="00BD17BD">
        <w:rPr>
          <w:rFonts w:cs="Courier New"/>
          <w:color w:val="000000"/>
          <w:szCs w:val="16"/>
        </w:rPr>
        <w:t>networking</w:t>
      </w:r>
      <w:r>
        <w:rPr>
          <w:rFonts w:cs="Courier New"/>
          <w:color w:val="000000"/>
          <w:szCs w:val="16"/>
        </w:rPr>
        <w:t xml:space="preserve"> scheme). The upper part of HID is sometimes </w:t>
      </w:r>
      <w:r>
        <w:rPr>
          <w:rFonts w:cs="Courier New"/>
          <w:color w:val="000000"/>
          <w:szCs w:val="16"/>
        </w:rPr>
        <w:lastRenderedPageBreak/>
        <w:t>used as the 16-bit Network Id (intended to separate different networks operating on the same RF channel).</w:t>
      </w:r>
    </w:p>
    <w:p w14:paraId="0D33F127" w14:textId="1FFF895F" w:rsidR="00822071" w:rsidRDefault="00822071" w:rsidP="00822071">
      <w:pPr>
        <w:pStyle w:val="Textbody"/>
        <w:rPr>
          <w:rFonts w:cs="Courier New"/>
          <w:color w:val="000000"/>
          <w:szCs w:val="16"/>
        </w:rPr>
      </w:pPr>
      <w:r>
        <w:rPr>
          <w:rFonts w:cs="Courier New"/>
          <w:color w:val="000000"/>
          <w:szCs w:val="16"/>
        </w:rPr>
        <w:t xml:space="preserve">The parameterization consists in replacing the upper half of HID with some fixed bit pattern (the same for all image clones to be </w:t>
      </w:r>
      <w:r w:rsidR="0090716E">
        <w:rPr>
          <w:rFonts w:cs="Courier New"/>
          <w:color w:val="000000"/>
          <w:szCs w:val="16"/>
        </w:rPr>
        <w:t>generated</w:t>
      </w:r>
      <w:r>
        <w:rPr>
          <w:rFonts w:cs="Courier New"/>
          <w:color w:val="000000"/>
          <w:szCs w:val="16"/>
        </w:rPr>
        <w:t>) and modifying the lower half (viewed as a 16-bit unsigned integer number) by setting it to consecutive numbers (different values for different clones) starting from some initial value. Optionally, the second value (0xBACADEAF) can be replaced by some fixed 32-bit pattern (the same for all clones). Thus, the only discriminating element for the clones generated in a single go is the lower half of HID (aka the Node Id).</w:t>
      </w:r>
    </w:p>
    <w:p w14:paraId="1CB72B4E" w14:textId="77777777" w:rsidR="00822071" w:rsidRDefault="00822071" w:rsidP="00822071">
      <w:pPr>
        <w:pStyle w:val="Textbody"/>
        <w:rPr>
          <w:rFonts w:cs="Courier New"/>
          <w:color w:val="000000"/>
          <w:szCs w:val="16"/>
        </w:rPr>
      </w:pPr>
      <w:r>
        <w:rPr>
          <w:rFonts w:cs="Courier New"/>
          <w:color w:val="000000"/>
          <w:szCs w:val="16"/>
        </w:rPr>
        <w:t>An application willing to take advantage of the parameterizable “second value” should declare a 32-bit constant with the proper preset, e.g.,</w:t>
      </w:r>
    </w:p>
    <w:p w14:paraId="3A050369" w14:textId="77777777" w:rsidR="00822071" w:rsidRPr="00470CB0" w:rsidRDefault="00822071" w:rsidP="00822071">
      <w:pPr>
        <w:pStyle w:val="Textbody"/>
        <w:rPr>
          <w:rFonts w:ascii="Courier New" w:hAnsi="Courier New" w:cs="Courier New"/>
          <w:b/>
          <w:bCs/>
          <w:color w:val="000000"/>
          <w:sz w:val="18"/>
          <w:szCs w:val="18"/>
        </w:rPr>
      </w:pPr>
      <w:r>
        <w:rPr>
          <w:rFonts w:ascii="Courier New" w:hAnsi="Courier New" w:cs="Courier New"/>
          <w:color w:val="000000"/>
          <w:sz w:val="18"/>
          <w:szCs w:val="18"/>
        </w:rPr>
        <w:tab/>
      </w:r>
      <w:r w:rsidRPr="00470CB0">
        <w:rPr>
          <w:rFonts w:ascii="Courier New" w:hAnsi="Courier New" w:cs="Courier New"/>
          <w:b/>
          <w:bCs/>
          <w:color w:val="000000"/>
          <w:sz w:val="18"/>
          <w:szCs w:val="18"/>
        </w:rPr>
        <w:t>const lword second_value = 0xBACADEAF;</w:t>
      </w:r>
    </w:p>
    <w:p w14:paraId="6D60B633" w14:textId="77777777" w:rsidR="00822071" w:rsidRDefault="00822071" w:rsidP="00822071">
      <w:pPr>
        <w:pStyle w:val="Textbody"/>
        <w:rPr>
          <w:rFonts w:cs="Courier New"/>
          <w:color w:val="000000"/>
          <w:szCs w:val="16"/>
        </w:rPr>
      </w:pPr>
      <w:r>
        <w:rPr>
          <w:rFonts w:cs="Courier New"/>
          <w:color w:val="000000"/>
          <w:szCs w:val="16"/>
        </w:rPr>
        <w:t>The topmost widget in the generator dialog window is a menu to select the image file format which can be IHEX (for the .a43/.hex Intel HEX format) or ELF. This determines the variant of the source image to be used for the template as well as the format of the target clones to be generated. Obviously, it should agree with the format expected by the loader that will be subsequently used to upload the cloned images into the devices.</w:t>
      </w:r>
    </w:p>
    <w:p w14:paraId="323AA150" w14:textId="77777777" w:rsidR="00822071" w:rsidRDefault="00822071" w:rsidP="00822071">
      <w:pPr>
        <w:pStyle w:val="Textbody"/>
        <w:rPr>
          <w:rFonts w:cs="Courier New"/>
          <w:color w:val="000000"/>
          <w:szCs w:val="16"/>
        </w:rPr>
      </w:pPr>
      <w:r>
        <w:rPr>
          <w:rFonts w:cs="Courier New"/>
          <w:color w:val="000000"/>
          <w:szCs w:val="16"/>
        </w:rPr>
        <w:t xml:space="preserve">Under the type selection menu are two text entry widgets: one pointing to the input image (the vanilla template) and the other describing the pattern to be applied for naming the files containing the cloned images. To select the input file, you can use the </w:t>
      </w:r>
      <w:r w:rsidRPr="00FF0E7A">
        <w:rPr>
          <w:rFonts w:cs="Courier New"/>
          <w:color w:val="000000"/>
          <w:szCs w:val="16"/>
          <w:bdr w:val="single" w:sz="4" w:space="0" w:color="auto"/>
        </w:rPr>
        <w:t>Change</w:t>
      </w:r>
      <w:r>
        <w:rPr>
          <w:rFonts w:cs="Courier New"/>
          <w:color w:val="000000"/>
          <w:szCs w:val="16"/>
        </w:rPr>
        <w:t xml:space="preserve"> button (to the right of the text widget) to open a file selection dialog, or directly enter the file's path into the text area. In the simplest case, there will be just one image, e.g., named Image.a43 (automatically inserted as the default selection), but the choice need not be trivial for a multiprogram praxis.</w:t>
      </w:r>
    </w:p>
    <w:p w14:paraId="0E4B4B5D" w14:textId="7E786C12" w:rsidR="00822071" w:rsidRDefault="00822071" w:rsidP="00822071">
      <w:pPr>
        <w:pStyle w:val="Textbody"/>
        <w:rPr>
          <w:rFonts w:cs="Courier New"/>
          <w:color w:val="000000"/>
          <w:szCs w:val="16"/>
        </w:rPr>
      </w:pPr>
      <w:r>
        <w:rPr>
          <w:rFonts w:cs="Courier New"/>
          <w:color w:val="000000"/>
          <w:szCs w:val="16"/>
        </w:rPr>
        <w:t>The naming pattern for the clones looks like a file name. If the name includes the sequence “_nnnn” (underscore followed by four lower case letters n), it will be replaced in each output file name by “xxxxxxxx_ddddd” where “xxxxxxxx” is the full, 8-digit hexadecimal value that goes into HID, and “ddddd” is the 5-digit decimal value (with leading zeros inserted as needed) on the 16-bit lower half of HID that gets incremented for every next clone.</w:t>
      </w:r>
    </w:p>
    <w:p w14:paraId="7996E554" w14:textId="2C12FDD3" w:rsidR="00822071" w:rsidRDefault="00822071" w:rsidP="00822071">
      <w:pPr>
        <w:pStyle w:val="Textbody"/>
        <w:rPr>
          <w:rFonts w:cs="Courier New"/>
          <w:color w:val="000000"/>
          <w:szCs w:val="16"/>
        </w:rPr>
      </w:pPr>
      <w:r>
        <w:rPr>
          <w:rFonts w:cs="Courier New"/>
          <w:color w:val="000000"/>
          <w:szCs w:val="16"/>
        </w:rPr>
        <w:t xml:space="preserve">The </w:t>
      </w:r>
      <w:r w:rsidRPr="00B6293E">
        <w:rPr>
          <w:rFonts w:cs="Courier New"/>
          <w:color w:val="000000"/>
          <w:szCs w:val="16"/>
          <w:bdr w:val="single" w:sz="4" w:space="0" w:color="auto"/>
        </w:rPr>
        <w:t>HID</w:t>
      </w:r>
      <w:r>
        <w:rPr>
          <w:rFonts w:cs="Courier New"/>
          <w:color w:val="000000"/>
          <w:szCs w:val="16"/>
          <w:bdr w:val="single" w:sz="4" w:space="0" w:color="auto"/>
        </w:rPr>
        <w:t> </w:t>
      </w:r>
      <w:r w:rsidRPr="00B6293E">
        <w:rPr>
          <w:rFonts w:cs="Courier New"/>
          <w:color w:val="000000"/>
          <w:szCs w:val="16"/>
          <w:bdr w:val="single" w:sz="4" w:space="0" w:color="auto"/>
        </w:rPr>
        <w:t>Cookie</w:t>
      </w:r>
      <w:r>
        <w:rPr>
          <w:rFonts w:cs="Courier New"/>
          <w:color w:val="000000"/>
          <w:szCs w:val="16"/>
        </w:rPr>
        <w:t xml:space="preserve"> field includes the original HID value to be searched and replaced in the source image. This field is filled with 0xBACADEAD by default, but it can be changed, if needed. The </w:t>
      </w:r>
      <w:r w:rsidRPr="00B6293E">
        <w:rPr>
          <w:rFonts w:cs="Courier New"/>
          <w:color w:val="000000"/>
          <w:szCs w:val="16"/>
          <w:bdr w:val="single" w:sz="4" w:space="0" w:color="auto"/>
        </w:rPr>
        <w:t>NetId</w:t>
      </w:r>
      <w:r>
        <w:rPr>
          <w:rFonts w:cs="Courier New"/>
          <w:color w:val="000000"/>
          <w:szCs w:val="16"/>
        </w:rPr>
        <w:t xml:space="preserve"> field specifies the upper portion (the more significant half) of HID to be stored in the clone and defaults to zero. The </w:t>
      </w:r>
      <w:r w:rsidRPr="002C4B28">
        <w:rPr>
          <w:rFonts w:cs="Courier New"/>
          <w:color w:val="000000"/>
          <w:szCs w:val="16"/>
          <w:bdr w:val="single" w:sz="4" w:space="0" w:color="auto"/>
        </w:rPr>
        <w:t>APP Cookie</w:t>
      </w:r>
      <w:r>
        <w:rPr>
          <w:rFonts w:cs="Courier New"/>
          <w:color w:val="000000"/>
          <w:szCs w:val="16"/>
        </w:rPr>
        <w:t xml:space="preserve"> field specifies the original content of the “second value” and </w:t>
      </w:r>
      <w:r w:rsidRPr="002C4B28">
        <w:rPr>
          <w:rFonts w:cs="Courier New"/>
          <w:color w:val="000000"/>
          <w:szCs w:val="16"/>
          <w:bdr w:val="single" w:sz="4" w:space="0" w:color="auto"/>
        </w:rPr>
        <w:t>APP Value</w:t>
      </w:r>
      <w:r>
        <w:rPr>
          <w:rFonts w:cs="Courier New"/>
          <w:color w:val="000000"/>
          <w:szCs w:val="16"/>
        </w:rPr>
        <w:t xml:space="preserve"> is its replacement. If </w:t>
      </w:r>
      <w:r w:rsidRPr="0002596E">
        <w:rPr>
          <w:rFonts w:cs="Courier New"/>
          <w:color w:val="000000"/>
          <w:szCs w:val="16"/>
          <w:bdr w:val="single" w:sz="4" w:space="0" w:color="auto"/>
        </w:rPr>
        <w:t>APP Value</w:t>
      </w:r>
      <w:r>
        <w:rPr>
          <w:rFonts w:cs="Courier New"/>
          <w:color w:val="000000"/>
          <w:szCs w:val="16"/>
        </w:rPr>
        <w:t xml:space="preserve"> is empty (which is the default), the second value is neither sought in the </w:t>
      </w:r>
      <w:r w:rsidR="0002596E">
        <w:rPr>
          <w:rFonts w:cs="Courier New"/>
          <w:color w:val="000000"/>
          <w:szCs w:val="16"/>
        </w:rPr>
        <w:t>template</w:t>
      </w:r>
      <w:r>
        <w:rPr>
          <w:rFonts w:cs="Courier New"/>
          <w:color w:val="000000"/>
          <w:szCs w:val="16"/>
        </w:rPr>
        <w:t xml:space="preserve"> image nor replaced.</w:t>
      </w:r>
    </w:p>
    <w:p w14:paraId="2CE8D0B6" w14:textId="77777777" w:rsidR="00822071" w:rsidRDefault="00822071" w:rsidP="00822071">
      <w:pPr>
        <w:pStyle w:val="Textbody"/>
        <w:rPr>
          <w:rFonts w:cs="Courier New"/>
          <w:color w:val="000000"/>
          <w:szCs w:val="16"/>
        </w:rPr>
      </w:pPr>
      <w:r>
        <w:rPr>
          <w:rFonts w:cs="Courier New"/>
          <w:color w:val="000000"/>
          <w:szCs w:val="16"/>
        </w:rPr>
        <w:t xml:space="preserve">The field labeled </w:t>
      </w:r>
      <w:r w:rsidRPr="002C4B28">
        <w:rPr>
          <w:rFonts w:cs="Courier New"/>
          <w:color w:val="000000"/>
          <w:szCs w:val="16"/>
          <w:bdr w:val="single" w:sz="4" w:space="0" w:color="auto"/>
        </w:rPr>
        <w:t>From</w:t>
      </w:r>
      <w:r>
        <w:rPr>
          <w:rFonts w:cs="Courier New"/>
          <w:color w:val="000000"/>
          <w:szCs w:val="16"/>
        </w:rPr>
        <w:t xml:space="preserve"> specifies the starting value for the lower half of host_id and </w:t>
      </w:r>
      <w:r w:rsidRPr="000E0B36">
        <w:rPr>
          <w:rFonts w:cs="Courier New"/>
          <w:color w:val="000000"/>
          <w:szCs w:val="16"/>
          <w:bdr w:val="single" w:sz="4" w:space="0" w:color="auto"/>
        </w:rPr>
        <w:t>How many</w:t>
      </w:r>
      <w:r>
        <w:rPr>
          <w:rFonts w:cs="Courier New"/>
          <w:color w:val="000000"/>
          <w:szCs w:val="16"/>
        </w:rPr>
        <w:t xml:space="preserve"> tells the number of clones to be generated. The minimum initial value of </w:t>
      </w:r>
      <w:r w:rsidRPr="000E0B36">
        <w:rPr>
          <w:rFonts w:cs="Courier New"/>
          <w:color w:val="000000"/>
          <w:szCs w:val="16"/>
          <w:bdr w:val="single" w:sz="4" w:space="0" w:color="auto"/>
        </w:rPr>
        <w:t>From</w:t>
      </w:r>
      <w:r>
        <w:rPr>
          <w:rFonts w:cs="Courier New"/>
          <w:color w:val="000000"/>
          <w:szCs w:val="16"/>
        </w:rPr>
        <w:t xml:space="preserve"> is 1 (a Node Id cannot be zero).</w:t>
      </w:r>
    </w:p>
    <w:p w14:paraId="7A9BA011" w14:textId="77777777" w:rsidR="00822071" w:rsidRDefault="00822071" w:rsidP="00822071">
      <w:pPr>
        <w:pStyle w:val="Textbody"/>
        <w:rPr>
          <w:rFonts w:cs="Courier New"/>
          <w:color w:val="000000"/>
          <w:szCs w:val="16"/>
        </w:rPr>
      </w:pPr>
      <w:r>
        <w:rPr>
          <w:rFonts w:cs="Courier New"/>
          <w:color w:val="000000"/>
          <w:szCs w:val="16"/>
        </w:rPr>
        <w:t xml:space="preserve">If the source image contains no (properly aligned) occurrence of the value specified as the </w:t>
      </w:r>
      <w:r w:rsidRPr="000E0B36">
        <w:rPr>
          <w:rFonts w:cs="Courier New"/>
          <w:color w:val="000000"/>
          <w:szCs w:val="16"/>
          <w:bdr w:val="single" w:sz="4" w:space="0" w:color="auto"/>
        </w:rPr>
        <w:t>HID Cookie</w:t>
      </w:r>
      <w:r>
        <w:rPr>
          <w:rFonts w:cs="Courier New"/>
          <w:color w:val="000000"/>
          <w:szCs w:val="16"/>
        </w:rPr>
        <w:t xml:space="preserve">, the generator will complain and do nothing. If the value occurs more than once, the generator will object as well (it wouldn't know which occurrence to replace, and it is only allowed to replace one occurrence per clone). The same applies to </w:t>
      </w:r>
      <w:r w:rsidRPr="00D35FED">
        <w:rPr>
          <w:rFonts w:cs="Courier New"/>
          <w:color w:val="000000"/>
          <w:szCs w:val="16"/>
          <w:bdr w:val="single" w:sz="4" w:space="0" w:color="auto"/>
        </w:rPr>
        <w:t>APP Cookie</w:t>
      </w:r>
      <w:r>
        <w:rPr>
          <w:rFonts w:cs="Courier New"/>
          <w:color w:val="000000"/>
          <w:szCs w:val="16"/>
        </w:rPr>
        <w:t xml:space="preserve"> if </w:t>
      </w:r>
      <w:r w:rsidRPr="00D35FED">
        <w:rPr>
          <w:rFonts w:cs="Courier New"/>
          <w:color w:val="000000"/>
          <w:szCs w:val="16"/>
          <w:bdr w:val="single" w:sz="4" w:space="0" w:color="auto"/>
        </w:rPr>
        <w:t>APP Value</w:t>
      </w:r>
      <w:r>
        <w:rPr>
          <w:rFonts w:cs="Courier New"/>
          <w:color w:val="000000"/>
          <w:szCs w:val="16"/>
        </w:rPr>
        <w:t xml:space="preserve"> is not empty.</w:t>
      </w:r>
    </w:p>
    <w:p w14:paraId="3F58B718" w14:textId="77777777" w:rsidR="00822071" w:rsidRDefault="00822071" w:rsidP="00822071">
      <w:pPr>
        <w:pStyle w:val="Textbody"/>
        <w:rPr>
          <w:rFonts w:cs="Courier New"/>
          <w:color w:val="000000"/>
          <w:szCs w:val="16"/>
        </w:rPr>
      </w:pPr>
      <w:r>
        <w:rPr>
          <w:rFonts w:cs="Courier New"/>
          <w:color w:val="000000"/>
          <w:szCs w:val="16"/>
        </w:rPr>
        <w:t xml:space="preserve">For illustration, suppose that the source file name is Image.a43 (the format is IHEX), the clone file name pattern is Image_nnnn.a43, </w:t>
      </w:r>
      <w:r w:rsidRPr="00D35FED">
        <w:rPr>
          <w:rFonts w:cs="Courier New"/>
          <w:color w:val="000000"/>
          <w:szCs w:val="16"/>
          <w:bdr w:val="single" w:sz="4" w:space="0" w:color="auto"/>
        </w:rPr>
        <w:t>HID Cookie</w:t>
      </w:r>
      <w:r>
        <w:rPr>
          <w:rFonts w:cs="Courier New"/>
          <w:color w:val="000000"/>
          <w:szCs w:val="16"/>
        </w:rPr>
        <w:t xml:space="preserve"> and </w:t>
      </w:r>
      <w:r w:rsidRPr="00D35FED">
        <w:rPr>
          <w:rFonts w:cs="Courier New"/>
          <w:color w:val="000000"/>
          <w:szCs w:val="16"/>
          <w:bdr w:val="single" w:sz="4" w:space="0" w:color="auto"/>
        </w:rPr>
        <w:t>NetId</w:t>
      </w:r>
      <w:r>
        <w:rPr>
          <w:rFonts w:cs="Courier New"/>
          <w:color w:val="000000"/>
          <w:szCs w:val="16"/>
        </w:rPr>
        <w:t xml:space="preserve"> are left at their default values,  </w:t>
      </w:r>
      <w:r w:rsidRPr="00D35FED">
        <w:rPr>
          <w:rFonts w:cs="Courier New"/>
          <w:color w:val="000000"/>
          <w:szCs w:val="16"/>
          <w:bdr w:val="single" w:sz="4" w:space="0" w:color="auto"/>
        </w:rPr>
        <w:lastRenderedPageBreak/>
        <w:t>APP Value</w:t>
      </w:r>
      <w:r>
        <w:rPr>
          <w:rFonts w:cs="Courier New"/>
          <w:color w:val="000000"/>
          <w:szCs w:val="16"/>
        </w:rPr>
        <w:t xml:space="preserve"> is empty, </w:t>
      </w:r>
      <w:r w:rsidRPr="00D35FED">
        <w:rPr>
          <w:rFonts w:cs="Courier New"/>
          <w:color w:val="000000"/>
          <w:szCs w:val="16"/>
          <w:bdr w:val="single" w:sz="4" w:space="0" w:color="auto"/>
        </w:rPr>
        <w:t>From</w:t>
      </w:r>
      <w:r>
        <w:rPr>
          <w:rFonts w:cs="Courier New"/>
          <w:color w:val="000000"/>
          <w:szCs w:val="16"/>
        </w:rPr>
        <w:t xml:space="preserve"> is 10, and </w:t>
      </w:r>
      <w:r w:rsidRPr="00D35FED">
        <w:rPr>
          <w:rFonts w:cs="Courier New"/>
          <w:color w:val="000000"/>
          <w:szCs w:val="16"/>
          <w:bdr w:val="single" w:sz="4" w:space="0" w:color="auto"/>
        </w:rPr>
        <w:t>How many</w:t>
      </w:r>
      <w:r>
        <w:rPr>
          <w:rFonts w:cs="Courier New"/>
          <w:color w:val="000000"/>
          <w:szCs w:val="16"/>
        </w:rPr>
        <w:t xml:space="preserve"> is 4. When you click </w:t>
      </w:r>
      <w:r w:rsidRPr="00D35FED">
        <w:rPr>
          <w:rFonts w:cs="Courier New"/>
          <w:color w:val="000000"/>
          <w:szCs w:val="16"/>
          <w:bdr w:val="single" w:sz="4" w:space="0" w:color="auto"/>
        </w:rPr>
        <w:t>Generate</w:t>
      </w:r>
      <w:r>
        <w:rPr>
          <w:rFonts w:cs="Courier New"/>
          <w:color w:val="000000"/>
          <w:szCs w:val="16"/>
        </w:rPr>
        <w:t>, the program will produce four image files named:</w:t>
      </w:r>
    </w:p>
    <w:p w14:paraId="4974E491" w14:textId="77777777" w:rsidR="00822071" w:rsidRPr="00E02206" w:rsidRDefault="00822071" w:rsidP="00822071">
      <w:pPr>
        <w:pStyle w:val="Textbody"/>
        <w:spacing w:after="0"/>
        <w:rPr>
          <w:rFonts w:ascii="Courier New" w:hAnsi="Courier New" w:cs="Courier New"/>
          <w:b/>
          <w:bCs/>
          <w:color w:val="000000"/>
          <w:sz w:val="18"/>
          <w:szCs w:val="18"/>
        </w:rPr>
      </w:pPr>
      <w:r>
        <w:rPr>
          <w:rFonts w:ascii="Courier New" w:hAnsi="Courier New" w:cs="Courier New"/>
          <w:color w:val="000000"/>
          <w:sz w:val="18"/>
          <w:szCs w:val="18"/>
        </w:rPr>
        <w:tab/>
      </w:r>
      <w:r w:rsidRPr="00E02206">
        <w:rPr>
          <w:rFonts w:ascii="Courier New" w:hAnsi="Courier New" w:cs="Courier New"/>
          <w:b/>
          <w:bCs/>
          <w:color w:val="000000"/>
          <w:sz w:val="18"/>
          <w:szCs w:val="18"/>
        </w:rPr>
        <w:t>Image_0000000A_00010.a43</w:t>
      </w:r>
    </w:p>
    <w:p w14:paraId="24716824" w14:textId="77777777" w:rsidR="00822071" w:rsidRPr="00E02206" w:rsidRDefault="00822071" w:rsidP="00822071">
      <w:pPr>
        <w:pStyle w:val="Textbody"/>
        <w:spacing w:after="0"/>
        <w:ind w:left="720"/>
        <w:rPr>
          <w:rFonts w:ascii="Courier New" w:hAnsi="Courier New" w:cs="Courier New"/>
          <w:b/>
          <w:bCs/>
          <w:color w:val="000000"/>
          <w:sz w:val="18"/>
          <w:szCs w:val="18"/>
        </w:rPr>
      </w:pPr>
      <w:r w:rsidRPr="00E02206">
        <w:rPr>
          <w:rFonts w:ascii="Courier New" w:hAnsi="Courier New" w:cs="Courier New"/>
          <w:b/>
          <w:bCs/>
          <w:color w:val="000000"/>
          <w:sz w:val="18"/>
          <w:szCs w:val="18"/>
        </w:rPr>
        <w:t>Image_0000000B_00011.a43</w:t>
      </w:r>
    </w:p>
    <w:p w14:paraId="2DB50246" w14:textId="77777777" w:rsidR="00822071" w:rsidRPr="00E02206" w:rsidRDefault="00822071" w:rsidP="00822071">
      <w:pPr>
        <w:pStyle w:val="Textbody"/>
        <w:spacing w:after="0"/>
        <w:ind w:left="720"/>
        <w:rPr>
          <w:rFonts w:ascii="Courier New" w:hAnsi="Courier New" w:cs="Courier New"/>
          <w:b/>
          <w:bCs/>
          <w:color w:val="000000"/>
          <w:sz w:val="18"/>
          <w:szCs w:val="18"/>
        </w:rPr>
      </w:pPr>
      <w:r w:rsidRPr="00E02206">
        <w:rPr>
          <w:rFonts w:ascii="Courier New" w:hAnsi="Courier New" w:cs="Courier New"/>
          <w:b/>
          <w:bCs/>
          <w:color w:val="000000"/>
          <w:sz w:val="18"/>
          <w:szCs w:val="18"/>
        </w:rPr>
        <w:t>Image_0000000C_00012.a43</w:t>
      </w:r>
    </w:p>
    <w:p w14:paraId="1424FF10" w14:textId="77777777" w:rsidR="00822071" w:rsidRPr="00E02206" w:rsidRDefault="00822071" w:rsidP="00822071">
      <w:pPr>
        <w:pStyle w:val="Textbody"/>
        <w:ind w:left="720"/>
        <w:rPr>
          <w:rFonts w:ascii="Courier New" w:hAnsi="Courier New" w:cs="Courier New"/>
          <w:b/>
          <w:bCs/>
          <w:color w:val="000000"/>
          <w:sz w:val="18"/>
          <w:szCs w:val="18"/>
        </w:rPr>
      </w:pPr>
      <w:r w:rsidRPr="00E02206">
        <w:rPr>
          <w:rFonts w:ascii="Courier New" w:hAnsi="Courier New" w:cs="Courier New"/>
          <w:b/>
          <w:bCs/>
          <w:color w:val="000000"/>
          <w:sz w:val="18"/>
          <w:szCs w:val="18"/>
        </w:rPr>
        <w:t>Image_0000000D_00013.a43</w:t>
      </w:r>
    </w:p>
    <w:p w14:paraId="6A59D52A" w14:textId="77777777" w:rsidR="00822071" w:rsidRDefault="00822071" w:rsidP="00822071">
      <w:pPr>
        <w:pStyle w:val="Textbody"/>
        <w:rPr>
          <w:rFonts w:cs="Courier New"/>
          <w:color w:val="000000"/>
          <w:szCs w:val="16"/>
        </w:rPr>
      </w:pPr>
      <w:r>
        <w:rPr>
          <w:rFonts w:cs="Courier New"/>
          <w:color w:val="000000"/>
          <w:szCs w:val="16"/>
        </w:rPr>
        <w:t>The values inserted into the HID field in the clones can be directly inferred from the file names.</w:t>
      </w:r>
    </w:p>
    <w:p w14:paraId="1353899F" w14:textId="77777777" w:rsidR="00822071" w:rsidRDefault="00822071" w:rsidP="00822071">
      <w:pPr>
        <w:pStyle w:val="Textbody"/>
        <w:rPr>
          <w:rFonts w:cs="Courier New"/>
          <w:color w:val="000000"/>
          <w:szCs w:val="16"/>
        </w:rPr>
      </w:pPr>
      <w:r>
        <w:rPr>
          <w:rFonts w:cs="Courier New"/>
          <w:color w:val="000000"/>
          <w:szCs w:val="16"/>
        </w:rPr>
        <w:t xml:space="preserve">The </w:t>
      </w:r>
      <w:r w:rsidRPr="00D35FED">
        <w:rPr>
          <w:rFonts w:cs="Courier New"/>
          <w:color w:val="000000"/>
          <w:szCs w:val="16"/>
          <w:bdr w:val="single" w:sz="4" w:space="0" w:color="auto"/>
        </w:rPr>
        <w:t>Compare</w:t>
      </w:r>
      <w:r>
        <w:rPr>
          <w:rFonts w:cs="Courier New"/>
          <w:color w:val="000000"/>
          <w:szCs w:val="16"/>
        </w:rPr>
        <w:t xml:space="preserve"> button in the generator dialog can be used to compare a clone file (identified in the </w:t>
      </w:r>
      <w:r w:rsidRPr="00D35FED">
        <w:rPr>
          <w:rFonts w:cs="Courier New"/>
          <w:color w:val="000000"/>
          <w:szCs w:val="16"/>
          <w:bdr w:val="single" w:sz="4" w:space="0" w:color="auto"/>
        </w:rPr>
        <w:t>Output</w:t>
      </w:r>
      <w:r>
        <w:rPr>
          <w:rFonts w:cs="Courier New"/>
          <w:color w:val="000000"/>
          <w:szCs w:val="16"/>
        </w:rPr>
        <w:t xml:space="preserve"> field) with a template (the </w:t>
      </w:r>
      <w:r w:rsidRPr="00D35FED">
        <w:rPr>
          <w:rFonts w:cs="Courier New"/>
          <w:color w:val="000000"/>
          <w:szCs w:val="16"/>
          <w:bdr w:val="single" w:sz="4" w:space="0" w:color="auto"/>
        </w:rPr>
        <w:t>Input</w:t>
      </w:r>
      <w:r>
        <w:rPr>
          <w:rFonts w:cs="Courier New"/>
          <w:color w:val="000000"/>
          <w:szCs w:val="16"/>
        </w:rPr>
        <w:t xml:space="preserve"> field). Its primary purpose is to verify whether an image has been produced by cloning the template (is identical to the template except for the substituted values) and to show the discerning values of the clone.</w:t>
      </w:r>
    </w:p>
    <w:p w14:paraId="06D358AE" w14:textId="77777777" w:rsidR="00822071" w:rsidRDefault="00822071" w:rsidP="00824608">
      <w:pPr>
        <w:pStyle w:val="Heading1"/>
      </w:pPr>
      <w:bookmarkStart w:id="17" w:name="__RefHeading__2653_169662523"/>
      <w:r>
        <w:t>Debugging</w:t>
      </w:r>
      <w:bookmarkEnd w:id="17"/>
    </w:p>
    <w:p w14:paraId="74FDBC5C" w14:textId="77777777" w:rsidR="00822071" w:rsidRDefault="00822071" w:rsidP="00822071">
      <w:pPr>
        <w:pStyle w:val="Textbody"/>
        <w:rPr>
          <w:rFonts w:cs="Courier New"/>
          <w:color w:val="000000"/>
          <w:szCs w:val="16"/>
        </w:rPr>
      </w:pPr>
      <w:r>
        <w:rPr>
          <w:rFonts w:cs="Courier New"/>
          <w:color w:val="000000"/>
          <w:szCs w:val="16"/>
        </w:rPr>
        <w:t xml:space="preserve">When a debugger is selected as the loader to “Use,” then in response to </w:t>
      </w:r>
      <w:r w:rsidRPr="00D52DEA">
        <w:rPr>
          <w:rFonts w:cs="Courier New"/>
          <w:color w:val="000000"/>
          <w:szCs w:val="16"/>
          <w:bdr w:val="single" w:sz="4" w:space="0" w:color="auto"/>
        </w:rPr>
        <w:t>Execute</w:t>
      </w:r>
      <w:r w:rsidRPr="00D52DEA">
        <w:rPr>
          <w:rFonts w:cs="Courier New"/>
          <w:color w:val="000000"/>
          <w:szCs w:val="16"/>
          <w:bdr w:val="single" w:sz="4" w:space="0" w:color="auto"/>
        </w:rPr>
        <w:sym w:font="Wingdings" w:char="F0E0"/>
      </w:r>
      <w:r w:rsidRPr="00D52DEA">
        <w:rPr>
          <w:rFonts w:cs="Courier New"/>
          <w:color w:val="000000"/>
          <w:szCs w:val="16"/>
          <w:bdr w:val="single" w:sz="4" w:space="0" w:color="auto"/>
        </w:rPr>
        <w:t>Upload image …</w:t>
      </w:r>
      <w:r>
        <w:rPr>
          <w:rFonts w:cs="Courier New"/>
          <w:color w:val="000000"/>
          <w:szCs w:val="16"/>
        </w:rPr>
        <w:t xml:space="preserve">  PIP will invoke the proxy in the console pane and open a separate terminal window with GDB connected to the proxy. If the board has been flashed with the image, the program running in it can be started, stopped, stepped, break-pointed, and so on, as per the repertoire of GDB commands which can be looked up in several documents easily available on the network. The set of proxy-specific monitor commands makes it possible to flash the device from the debugger. For example, with MSPDebug, you can upload an image file into an MSP430 board with these commands:</w:t>
      </w:r>
    </w:p>
    <w:p w14:paraId="45301B9E" w14:textId="77777777" w:rsidR="00822071" w:rsidRPr="002A0666" w:rsidRDefault="00822071" w:rsidP="00822071">
      <w:pPr>
        <w:pStyle w:val="Textbody"/>
        <w:spacing w:after="0"/>
        <w:rPr>
          <w:rFonts w:cs="Courier New"/>
          <w:b/>
          <w:bCs/>
          <w:color w:val="000000"/>
          <w:szCs w:val="16"/>
        </w:rPr>
      </w:pPr>
      <w:r>
        <w:rPr>
          <w:rFonts w:cs="Courier New"/>
          <w:color w:val="000000"/>
          <w:szCs w:val="16"/>
        </w:rPr>
        <w:tab/>
      </w:r>
      <w:r w:rsidRPr="002A0666">
        <w:rPr>
          <w:rFonts w:ascii="Courier New" w:hAnsi="Courier New" w:cs="Courier New"/>
          <w:b/>
          <w:bCs/>
          <w:color w:val="000000"/>
          <w:sz w:val="18"/>
          <w:szCs w:val="18"/>
        </w:rPr>
        <w:t>monitor erase all</w:t>
      </w:r>
    </w:p>
    <w:p w14:paraId="61A06286" w14:textId="77777777" w:rsidR="00822071" w:rsidRPr="002A0666" w:rsidRDefault="00822071" w:rsidP="00822071">
      <w:pPr>
        <w:pStyle w:val="Textbody"/>
        <w:rPr>
          <w:rFonts w:ascii="Courier New" w:hAnsi="Courier New" w:cs="Courier New"/>
          <w:b/>
          <w:bCs/>
          <w:color w:val="000000"/>
          <w:sz w:val="18"/>
          <w:szCs w:val="18"/>
        </w:rPr>
      </w:pPr>
      <w:r w:rsidRPr="002A0666">
        <w:rPr>
          <w:rFonts w:ascii="Courier New" w:hAnsi="Courier New" w:cs="Courier New"/>
          <w:b/>
          <w:bCs/>
          <w:color w:val="000000"/>
          <w:sz w:val="18"/>
          <w:szCs w:val="18"/>
        </w:rPr>
        <w:tab/>
        <w:t>load Image</w:t>
      </w:r>
    </w:p>
    <w:p w14:paraId="60F09E9F" w14:textId="77777777" w:rsidR="00822071" w:rsidRDefault="00822071" w:rsidP="00822071">
      <w:pPr>
        <w:pStyle w:val="Textbody"/>
        <w:rPr>
          <w:rFonts w:cs="Courier New"/>
          <w:color w:val="000000"/>
          <w:szCs w:val="16"/>
        </w:rPr>
      </w:pPr>
      <w:r>
        <w:rPr>
          <w:rFonts w:cs="Courier New"/>
          <w:color w:val="000000"/>
          <w:szCs w:val="16"/>
        </w:rPr>
        <w:t>Then, when you enter:</w:t>
      </w:r>
    </w:p>
    <w:p w14:paraId="0A0221D7" w14:textId="77777777" w:rsidR="00822071" w:rsidRPr="00D35FED" w:rsidRDefault="00822071" w:rsidP="00822071">
      <w:pPr>
        <w:pStyle w:val="Textbody"/>
        <w:rPr>
          <w:rFonts w:cs="Courier New"/>
          <w:b/>
          <w:bCs/>
          <w:color w:val="000000"/>
          <w:szCs w:val="16"/>
        </w:rPr>
      </w:pPr>
      <w:r>
        <w:rPr>
          <w:rFonts w:cs="Courier New"/>
          <w:color w:val="000000"/>
          <w:szCs w:val="16"/>
        </w:rPr>
        <w:tab/>
      </w:r>
      <w:r w:rsidRPr="00D35FED">
        <w:rPr>
          <w:rFonts w:ascii="Courier New" w:hAnsi="Courier New" w:cs="Courier New"/>
          <w:b/>
          <w:bCs/>
          <w:color w:val="000000"/>
          <w:sz w:val="18"/>
          <w:szCs w:val="18"/>
        </w:rPr>
        <w:t>continue</w:t>
      </w:r>
    </w:p>
    <w:p w14:paraId="0ED8F40C" w14:textId="77777777" w:rsidR="00822071" w:rsidRDefault="00822071" w:rsidP="00822071">
      <w:pPr>
        <w:pStyle w:val="Textbody"/>
        <w:rPr>
          <w:rFonts w:cs="Courier New"/>
          <w:color w:val="000000"/>
          <w:szCs w:val="16"/>
        </w:rPr>
      </w:pPr>
      <w:r>
        <w:rPr>
          <w:rFonts w:cs="Courier New"/>
          <w:color w:val="000000"/>
          <w:szCs w:val="16"/>
        </w:rPr>
        <w:t>the program will start and run until a breakpoint. For opencod used as the proxy (for a CC1350 device), the flashing command is:</w:t>
      </w:r>
    </w:p>
    <w:p w14:paraId="34173A04" w14:textId="77777777" w:rsidR="00822071" w:rsidRDefault="00822071" w:rsidP="00822071">
      <w:pPr>
        <w:pStyle w:val="Textbody"/>
        <w:ind w:firstLine="720"/>
        <w:rPr>
          <w:rFonts w:cs="Courier New"/>
          <w:color w:val="000000"/>
          <w:szCs w:val="16"/>
        </w:rPr>
      </w:pPr>
      <w:r w:rsidRPr="002A0666">
        <w:rPr>
          <w:rFonts w:ascii="Courier New" w:hAnsi="Courier New" w:cs="Courier New"/>
          <w:b/>
          <w:bCs/>
          <w:color w:val="000000"/>
          <w:sz w:val="18"/>
          <w:szCs w:val="18"/>
        </w:rPr>
        <w:t xml:space="preserve">monitor </w:t>
      </w:r>
      <w:r>
        <w:rPr>
          <w:rFonts w:ascii="Courier New" w:hAnsi="Courier New" w:cs="Courier New"/>
          <w:b/>
          <w:bCs/>
          <w:color w:val="000000"/>
          <w:sz w:val="18"/>
          <w:szCs w:val="18"/>
        </w:rPr>
        <w:t>program Image</w:t>
      </w:r>
    </w:p>
    <w:p w14:paraId="7A197421" w14:textId="77777777" w:rsidR="00822071" w:rsidRDefault="00822071" w:rsidP="00822071">
      <w:pPr>
        <w:pStyle w:val="Textbody"/>
        <w:rPr>
          <w:rFonts w:cs="Courier New"/>
          <w:color w:val="000000"/>
          <w:szCs w:val="16"/>
        </w:rPr>
      </w:pPr>
      <w:r>
        <w:rPr>
          <w:rFonts w:cs="Courier New"/>
          <w:color w:val="000000"/>
          <w:szCs w:val="16"/>
        </w:rPr>
        <w:t>Refer to the documentation of GDB and the respective proxies for more information.</w:t>
      </w:r>
    </w:p>
    <w:p w14:paraId="3D891D89" w14:textId="247EE609" w:rsidR="00822071" w:rsidRDefault="00822071" w:rsidP="00822071">
      <w:pPr>
        <w:pStyle w:val="Textbody"/>
        <w:rPr>
          <w:rFonts w:cs="Courier New"/>
          <w:color w:val="000000"/>
          <w:szCs w:val="16"/>
        </w:rPr>
      </w:pPr>
      <w:r>
        <w:rPr>
          <w:rFonts w:cs="Courier New"/>
          <w:color w:val="000000"/>
          <w:szCs w:val="16"/>
        </w:rPr>
        <w:t xml:space="preserve">The debugger started by PIP is run in a separate terminal window which (by default) involves invoking xterm. This is not the most popular terminal program these days, and I use it mainly for sentimental reasons. The </w:t>
      </w:r>
      <w:r w:rsidRPr="00331F94">
        <w:rPr>
          <w:rFonts w:cs="Courier New"/>
          <w:color w:val="000000"/>
          <w:szCs w:val="16"/>
          <w:bdr w:val="single" w:sz="4" w:space="0" w:color="auto"/>
        </w:rPr>
        <w:t>Configuration</w:t>
      </w:r>
      <w:r w:rsidRPr="00331F94">
        <w:rPr>
          <w:rFonts w:cs="Courier New"/>
          <w:color w:val="000000"/>
          <w:szCs w:val="16"/>
          <w:bdr w:val="single" w:sz="4" w:space="0" w:color="auto"/>
        </w:rPr>
        <w:sym w:font="Wingdings" w:char="F0E0"/>
      </w:r>
      <w:r w:rsidRPr="00331F94">
        <w:rPr>
          <w:rFonts w:cs="Courier New"/>
          <w:color w:val="000000"/>
          <w:szCs w:val="16"/>
          <w:bdr w:val="single" w:sz="4" w:space="0" w:color="auto"/>
        </w:rPr>
        <w:t>Options …</w:t>
      </w:r>
      <w:r>
        <w:rPr>
          <w:rFonts w:cs="Courier New"/>
          <w:color w:val="000000"/>
          <w:szCs w:val="16"/>
        </w:rPr>
        <w:t xml:space="preserve"> dialog </w:t>
      </w:r>
      <w:r w:rsidRPr="00CA262E">
        <w:rPr>
          <w:rFonts w:cs="Courier New"/>
          <w:color w:val="000000"/>
          <w:szCs w:val="16"/>
        </w:rPr>
        <w:t xml:space="preserve">has </w:t>
      </w:r>
      <w:r>
        <w:rPr>
          <w:rFonts w:cs="Courier New"/>
          <w:color w:val="000000"/>
          <w:szCs w:val="16"/>
        </w:rPr>
        <w:t xml:space="preserve">two entries that can redefine the commands to open a terminal window. The entry labeled </w:t>
      </w:r>
      <w:r w:rsidRPr="00C53DC0">
        <w:rPr>
          <w:rFonts w:cs="Courier New"/>
          <w:color w:val="000000"/>
          <w:szCs w:val="16"/>
          <w:bdr w:val="single" w:sz="4" w:space="0" w:color="auto"/>
        </w:rPr>
        <w:t>Shell command in a terminal window</w:t>
      </w:r>
      <w:r>
        <w:rPr>
          <w:rFonts w:cs="Courier New"/>
          <w:color w:val="000000"/>
          <w:szCs w:val="16"/>
        </w:rPr>
        <w:t xml:space="preserve"> is used to start the GDB window. Its default contents are:</w:t>
      </w:r>
    </w:p>
    <w:p w14:paraId="503EDADF" w14:textId="77777777" w:rsidR="00822071" w:rsidRPr="00095A4E" w:rsidRDefault="00822071" w:rsidP="00822071">
      <w:pPr>
        <w:pStyle w:val="Textbody"/>
        <w:rPr>
          <w:rFonts w:cs="Courier New"/>
          <w:b/>
          <w:bCs/>
          <w:color w:val="000000"/>
          <w:szCs w:val="16"/>
        </w:rPr>
      </w:pPr>
      <w:r>
        <w:rPr>
          <w:rFonts w:cs="Courier New"/>
          <w:color w:val="000000"/>
          <w:szCs w:val="16"/>
        </w:rPr>
        <w:tab/>
      </w:r>
      <w:r w:rsidRPr="00095A4E">
        <w:rPr>
          <w:rFonts w:ascii="Courier New" w:hAnsi="Courier New" w:cs="Courier New"/>
          <w:b/>
          <w:bCs/>
          <w:color w:val="000000"/>
          <w:sz w:val="18"/>
          <w:szCs w:val="18"/>
        </w:rPr>
        <w:t>xterm -e %f</w:t>
      </w:r>
    </w:p>
    <w:p w14:paraId="1DFA6240" w14:textId="3F8F0EED" w:rsidR="009D5DCC" w:rsidRDefault="00822071">
      <w:pPr>
        <w:pStyle w:val="Textbody"/>
        <w:rPr>
          <w:rFonts w:cs="Courier New"/>
          <w:color w:val="000000"/>
          <w:szCs w:val="16"/>
        </w:rPr>
      </w:pPr>
      <w:r>
        <w:rPr>
          <w:rFonts w:cs="Courier New"/>
          <w:color w:val="000000"/>
          <w:szCs w:val="16"/>
        </w:rPr>
        <w:t>where %f is substituted by the command (GDB invocation) passed to the terminal.</w:t>
      </w:r>
    </w:p>
    <w:p w14:paraId="1BAF9C8D" w14:textId="77777777" w:rsidR="000F0E27" w:rsidRDefault="00E85D0D" w:rsidP="00824608">
      <w:pPr>
        <w:pStyle w:val="Heading1"/>
      </w:pPr>
      <w:r>
        <w:t>Running external programs from PIP</w:t>
      </w:r>
    </w:p>
    <w:p w14:paraId="3B157DA1" w14:textId="77777777" w:rsidR="000F0E27" w:rsidRDefault="00E85D0D">
      <w:pPr>
        <w:pStyle w:val="Textbody"/>
        <w:rPr>
          <w:rFonts w:cs="Courier New"/>
          <w:color w:val="000000"/>
          <w:szCs w:val="16"/>
        </w:rPr>
      </w:pPr>
      <w:r>
        <w:rPr>
          <w:rFonts w:cs="Courier New"/>
          <w:color w:val="000000"/>
          <w:szCs w:val="16"/>
        </w:rPr>
        <w:t>As a crude generic solution for problems that are not directly addressable by PIP's widgets, there is a way to execute any (external) command in the project's directory. The bottom line of the console, normally disabled, provides a means to enter input to such programs. Their output will appear in the standard output area of the console.</w:t>
      </w:r>
    </w:p>
    <w:p w14:paraId="42814A00" w14:textId="7231B7E9" w:rsidR="000F0E27" w:rsidRDefault="00E85D0D">
      <w:pPr>
        <w:pStyle w:val="Textbody"/>
        <w:rPr>
          <w:rFonts w:cs="Courier New"/>
          <w:color w:val="000000"/>
          <w:szCs w:val="16"/>
        </w:rPr>
      </w:pPr>
      <w:r>
        <w:rPr>
          <w:rFonts w:cs="Courier New"/>
          <w:color w:val="000000"/>
          <w:szCs w:val="16"/>
        </w:rPr>
        <w:lastRenderedPageBreak/>
        <w:t xml:space="preserve">One special case of an external program is </w:t>
      </w:r>
      <w:r w:rsidR="00BC1692">
        <w:rPr>
          <w:rFonts w:cs="Courier New"/>
          <w:color w:val="000000"/>
          <w:szCs w:val="16"/>
        </w:rPr>
        <w:t>GDB</w:t>
      </w:r>
      <w:r>
        <w:rPr>
          <w:rFonts w:cs="Courier New"/>
          <w:color w:val="000000"/>
          <w:szCs w:val="16"/>
        </w:rPr>
        <w:t xml:space="preserve"> used to debug a VUEE model, as opposed to debugging a program running in the microcontroller (Section </w:t>
      </w:r>
      <w:r w:rsidR="00F340F1">
        <w:rPr>
          <w:rFonts w:cs="Courier New"/>
          <w:color w:val="000000"/>
          <w:szCs w:val="16"/>
        </w:rPr>
        <w:fldChar w:fldCharType="begin"/>
      </w:r>
      <w:r w:rsidR="00F340F1">
        <w:rPr>
          <w:rFonts w:cs="Courier New"/>
          <w:color w:val="000000"/>
          <w:szCs w:val="16"/>
        </w:rPr>
        <w:instrText xml:space="preserve"> REF __RefHeading__2653_169662523 \r \h </w:instrText>
      </w:r>
      <w:r w:rsidR="00F340F1">
        <w:rPr>
          <w:rFonts w:cs="Courier New"/>
          <w:color w:val="000000"/>
          <w:szCs w:val="16"/>
        </w:rPr>
      </w:r>
      <w:r w:rsidR="00F340F1">
        <w:rPr>
          <w:rFonts w:cs="Courier New"/>
          <w:color w:val="000000"/>
          <w:szCs w:val="16"/>
        </w:rPr>
        <w:fldChar w:fldCharType="separate"/>
      </w:r>
      <w:r w:rsidR="00DE382E">
        <w:rPr>
          <w:rFonts w:cs="Courier New"/>
          <w:color w:val="000000"/>
          <w:szCs w:val="16"/>
        </w:rPr>
        <w:t>6</w:t>
      </w:r>
      <w:r w:rsidR="00F340F1">
        <w:rPr>
          <w:rFonts w:cs="Courier New"/>
          <w:color w:val="000000"/>
          <w:szCs w:val="16"/>
        </w:rPr>
        <w:fldChar w:fldCharType="end"/>
      </w:r>
      <w:r>
        <w:rPr>
          <w:rFonts w:cs="Courier New"/>
          <w:color w:val="000000"/>
          <w:szCs w:val="16"/>
        </w:rPr>
        <w:t xml:space="preserve">). To see how it works, start by compiling the VUEE model with debugging enabled. Select </w:t>
      </w:r>
      <w:r w:rsidR="00FC094E" w:rsidRPr="004D7BB5">
        <w:rPr>
          <w:rFonts w:cs="Courier New"/>
          <w:color w:val="000000"/>
          <w:szCs w:val="16"/>
          <w:bdr w:val="single" w:sz="4" w:space="0" w:color="auto"/>
        </w:rPr>
        <w:t>Build</w:t>
      </w:r>
      <w:r w:rsidR="00FC094E" w:rsidRPr="004D7BB5">
        <w:rPr>
          <w:rFonts w:cs="Courier New"/>
          <w:color w:val="000000"/>
          <w:szCs w:val="16"/>
          <w:bdr w:val="single" w:sz="4" w:space="0" w:color="auto"/>
        </w:rPr>
        <w:sym w:font="Wingdings" w:char="F0E0"/>
      </w:r>
      <w:r w:rsidR="00FC094E" w:rsidRPr="004D7BB5">
        <w:rPr>
          <w:rFonts w:cs="Courier New"/>
          <w:color w:val="000000"/>
          <w:szCs w:val="16"/>
          <w:bdr w:val="single" w:sz="4" w:space="0" w:color="auto"/>
        </w:rPr>
        <w:t>VUEE (debug)</w:t>
      </w:r>
      <w:r w:rsidR="004D7BB5">
        <w:rPr>
          <w:rFonts w:cs="Courier New"/>
          <w:color w:val="000000"/>
          <w:szCs w:val="16"/>
        </w:rPr>
        <w:t>;</w:t>
      </w:r>
      <w:r>
        <w:rPr>
          <w:rFonts w:cs="Courier New"/>
          <w:color w:val="000000"/>
          <w:szCs w:val="16"/>
        </w:rPr>
        <w:t xml:space="preserve"> this will add the -g flag to the options of the SIDE compiler </w:t>
      </w:r>
      <w:r w:rsidR="00EF4677">
        <w:rPr>
          <w:rFonts w:cs="Courier New"/>
          <w:color w:val="000000"/>
          <w:szCs w:val="16"/>
        </w:rPr>
        <w:t xml:space="preserve">[side] </w:t>
      </w:r>
      <w:r>
        <w:rPr>
          <w:rFonts w:cs="Courier New"/>
          <w:color w:val="000000"/>
          <w:szCs w:val="16"/>
        </w:rPr>
        <w:t xml:space="preserve">causing debug information to be appended to the model's executable. After the compilation successfully completes, click </w:t>
      </w:r>
      <w:r w:rsidR="004D7BB5" w:rsidRPr="00BD2523">
        <w:rPr>
          <w:rFonts w:cs="Courier New"/>
          <w:color w:val="000000"/>
          <w:szCs w:val="16"/>
          <w:bdr w:val="single" w:sz="4" w:space="0" w:color="auto"/>
        </w:rPr>
        <w:t>Execute</w:t>
      </w:r>
      <w:r w:rsidR="004D7BB5" w:rsidRPr="00BD2523">
        <w:rPr>
          <w:rFonts w:cs="Courier New"/>
          <w:color w:val="000000"/>
          <w:szCs w:val="16"/>
          <w:bdr w:val="single" w:sz="4" w:space="0" w:color="auto"/>
        </w:rPr>
        <w:sym w:font="Wingdings" w:char="F0E0"/>
      </w:r>
      <w:r w:rsidR="004D7BB5" w:rsidRPr="00BD2523">
        <w:rPr>
          <w:rFonts w:cs="Courier New"/>
          <w:color w:val="000000"/>
          <w:szCs w:val="16"/>
          <w:bdr w:val="single" w:sz="4" w:space="0" w:color="auto"/>
        </w:rPr>
        <w:t>Run VUEE (debug)</w:t>
      </w:r>
      <w:r>
        <w:rPr>
          <w:rFonts w:cs="Courier New"/>
          <w:color w:val="000000"/>
          <w:szCs w:val="16"/>
        </w:rPr>
        <w:t xml:space="preserve">. PIP will start </w:t>
      </w:r>
      <w:r w:rsidR="00BD2523">
        <w:rPr>
          <w:rFonts w:cs="Courier New"/>
          <w:color w:val="000000"/>
          <w:szCs w:val="16"/>
        </w:rPr>
        <w:t>GDB</w:t>
      </w:r>
      <w:r>
        <w:rPr>
          <w:rFonts w:cs="Courier New"/>
          <w:color w:val="000000"/>
          <w:szCs w:val="16"/>
        </w:rPr>
        <w:t xml:space="preserve"> in the console window giving it the SIDE executable file as the argument. The bottom (input) line will activate, and you will be able to enter commands to the debugger. Note that regardless of the VUEE configuration settings (in </w:t>
      </w:r>
      <w:r w:rsidR="00BD2523" w:rsidRPr="00BD2523">
        <w:rPr>
          <w:rFonts w:cs="Courier New"/>
          <w:color w:val="000000"/>
          <w:szCs w:val="16"/>
          <w:bdr w:val="single" w:sz="4" w:space="0" w:color="auto"/>
        </w:rPr>
        <w:t>Configuration</w:t>
      </w:r>
      <w:r w:rsidR="00BD2523" w:rsidRPr="00BD2523">
        <w:rPr>
          <w:rFonts w:cs="Courier New"/>
          <w:color w:val="000000"/>
          <w:szCs w:val="16"/>
          <w:bdr w:val="single" w:sz="4" w:space="0" w:color="auto"/>
        </w:rPr>
        <w:sym w:font="Wingdings" w:char="F0E0"/>
      </w:r>
      <w:r w:rsidR="00BD2523" w:rsidRPr="00BD2523">
        <w:rPr>
          <w:rFonts w:cs="Courier New"/>
          <w:color w:val="000000"/>
          <w:szCs w:val="16"/>
          <w:bdr w:val="single" w:sz="4" w:space="0" w:color="auto"/>
        </w:rPr>
        <w:t>VUEE</w:t>
      </w:r>
      <w:r>
        <w:rPr>
          <w:rFonts w:cs="Courier New"/>
          <w:color w:val="000000"/>
          <w:szCs w:val="16"/>
        </w:rPr>
        <w:t>) udaemon is not automatically started in this case. You can always start it manually (</w:t>
      </w:r>
      <w:r w:rsidR="00BD2523" w:rsidRPr="00616FA3">
        <w:rPr>
          <w:rFonts w:cs="Courier New"/>
          <w:color w:val="000000"/>
          <w:szCs w:val="16"/>
          <w:bdr w:val="single" w:sz="4" w:space="0" w:color="auto"/>
        </w:rPr>
        <w:t>Execute</w:t>
      </w:r>
      <w:r w:rsidR="00BD2523" w:rsidRPr="00616FA3">
        <w:rPr>
          <w:rFonts w:cs="Courier New"/>
          <w:color w:val="000000"/>
          <w:szCs w:val="16"/>
          <w:bdr w:val="single" w:sz="4" w:space="0" w:color="auto"/>
        </w:rPr>
        <w:sym w:font="Wingdings" w:char="F0E0"/>
      </w:r>
      <w:r w:rsidR="00BD2523" w:rsidRPr="00616FA3">
        <w:rPr>
          <w:rFonts w:cs="Courier New"/>
          <w:color w:val="000000"/>
          <w:szCs w:val="16"/>
          <w:bdr w:val="single" w:sz="4" w:space="0" w:color="auto"/>
        </w:rPr>
        <w:t>Run</w:t>
      </w:r>
      <w:r w:rsidR="00616FA3" w:rsidRPr="00616FA3">
        <w:rPr>
          <w:rFonts w:cs="Courier New"/>
          <w:color w:val="000000"/>
          <w:szCs w:val="16"/>
          <w:bdr w:val="single" w:sz="4" w:space="0" w:color="auto"/>
        </w:rPr>
        <w:t> udaemon</w:t>
      </w:r>
      <w:r>
        <w:rPr>
          <w:rFonts w:cs="Courier New"/>
          <w:color w:val="000000"/>
          <w:szCs w:val="16"/>
        </w:rPr>
        <w:t>) if needed.</w:t>
      </w:r>
    </w:p>
    <w:p w14:paraId="7500CAE6" w14:textId="77777777" w:rsidR="000F0E27" w:rsidRDefault="00E85D0D">
      <w:pPr>
        <w:pStyle w:val="Textbody"/>
        <w:rPr>
          <w:rFonts w:cs="Courier New"/>
          <w:color w:val="000000"/>
          <w:szCs w:val="16"/>
        </w:rPr>
      </w:pPr>
      <w:r>
        <w:rPr>
          <w:rFonts w:cs="Courier New"/>
          <w:color w:val="000000"/>
          <w:szCs w:val="16"/>
        </w:rPr>
        <w:t>Enter:</w:t>
      </w:r>
    </w:p>
    <w:p w14:paraId="3A74BEC9" w14:textId="77777777" w:rsidR="000F0E27" w:rsidRPr="00BC1692" w:rsidRDefault="00E85D0D">
      <w:pPr>
        <w:pStyle w:val="code"/>
        <w:spacing w:after="113"/>
        <w:rPr>
          <w:b/>
          <w:bCs/>
        </w:rPr>
      </w:pPr>
      <w:r w:rsidRPr="00BC1692">
        <w:rPr>
          <w:b/>
          <w:bCs/>
        </w:rPr>
        <w:t>run data.xml</w:t>
      </w:r>
    </w:p>
    <w:p w14:paraId="0527F5A8" w14:textId="77777777" w:rsidR="00662B0E" w:rsidRDefault="00E85D0D" w:rsidP="00CE45C0">
      <w:pPr>
        <w:pStyle w:val="Textbody"/>
        <w:rPr>
          <w:rFonts w:cs="Courier New"/>
          <w:color w:val="000000"/>
          <w:szCs w:val="16"/>
        </w:rPr>
      </w:pPr>
      <w:r>
        <w:rPr>
          <w:rFonts w:cs="Courier New"/>
          <w:color w:val="000000"/>
          <w:szCs w:val="16"/>
        </w:rPr>
        <w:t xml:space="preserve">into the console's input line to start the model. </w:t>
      </w:r>
    </w:p>
    <w:p w14:paraId="57B49772" w14:textId="7D88D388" w:rsidR="000F0E27" w:rsidRDefault="00E85D0D" w:rsidP="00CE45C0">
      <w:pPr>
        <w:pStyle w:val="Textbody"/>
        <w:rPr>
          <w:rFonts w:cs="Courier New"/>
          <w:color w:val="000000"/>
          <w:szCs w:val="16"/>
        </w:rPr>
      </w:pPr>
      <w:r>
        <w:rPr>
          <w:rFonts w:cs="Courier New"/>
          <w:color w:val="000000"/>
          <w:szCs w:val="16"/>
        </w:rPr>
        <w:t xml:space="preserve">You can abort any program running in the console with </w:t>
      </w:r>
      <w:r w:rsidR="00DF2EF8" w:rsidRPr="00DF2EF8">
        <w:rPr>
          <w:rFonts w:cs="Courier New"/>
          <w:color w:val="000000"/>
          <w:szCs w:val="16"/>
          <w:bdr w:val="single" w:sz="4" w:space="0" w:color="auto"/>
        </w:rPr>
        <w:t>Execute</w:t>
      </w:r>
      <w:r w:rsidR="00DF2EF8" w:rsidRPr="00DF2EF8">
        <w:rPr>
          <w:rFonts w:cs="Courier New"/>
          <w:color w:val="000000"/>
          <w:szCs w:val="16"/>
          <w:bdr w:val="single" w:sz="4" w:space="0" w:color="auto"/>
        </w:rPr>
        <w:sym w:font="Wingdings" w:char="F0E0"/>
      </w:r>
      <w:r w:rsidR="00DF2EF8" w:rsidRPr="00DF2EF8">
        <w:rPr>
          <w:rFonts w:cs="Courier New"/>
          <w:color w:val="000000"/>
          <w:szCs w:val="16"/>
          <w:bdr w:val="single" w:sz="4" w:space="0" w:color="auto"/>
        </w:rPr>
        <w:t>Abort</w:t>
      </w:r>
      <w:r>
        <w:rPr>
          <w:rFonts w:cs="Courier New"/>
          <w:color w:val="000000"/>
          <w:szCs w:val="16"/>
        </w:rPr>
        <w:t xml:space="preserve"> (or </w:t>
      </w:r>
      <w:r w:rsidR="00DF2EF8" w:rsidRPr="00DF2EF8">
        <w:rPr>
          <w:rFonts w:cs="Courier New"/>
          <w:color w:val="000000"/>
          <w:szCs w:val="16"/>
          <w:bdr w:val="single" w:sz="4" w:space="0" w:color="auto"/>
        </w:rPr>
        <w:t>Build</w:t>
      </w:r>
      <w:r w:rsidR="00DF2EF8" w:rsidRPr="00DF2EF8">
        <w:rPr>
          <w:rFonts w:cs="Courier New"/>
          <w:color w:val="000000"/>
          <w:szCs w:val="16"/>
          <w:bdr w:val="single" w:sz="4" w:space="0" w:color="auto"/>
        </w:rPr>
        <w:sym w:font="Wingdings" w:char="F0E0"/>
      </w:r>
      <w:r w:rsidR="00DF2EF8" w:rsidRPr="00DF2EF8">
        <w:rPr>
          <w:rFonts w:cs="Courier New"/>
          <w:color w:val="000000"/>
          <w:szCs w:val="16"/>
          <w:bdr w:val="single" w:sz="4" w:space="0" w:color="auto"/>
        </w:rPr>
        <w:t>Abort</w:t>
      </w:r>
      <w:r>
        <w:rPr>
          <w:rFonts w:cs="Courier New"/>
          <w:color w:val="000000"/>
          <w:szCs w:val="16"/>
        </w:rPr>
        <w:t xml:space="preserve">, both choices trigger </w:t>
      </w:r>
      <w:r w:rsidR="00DF2EF8">
        <w:rPr>
          <w:rFonts w:cs="Courier New"/>
          <w:color w:val="000000"/>
          <w:szCs w:val="16"/>
        </w:rPr>
        <w:t>the same</w:t>
      </w:r>
      <w:r>
        <w:rPr>
          <w:rFonts w:cs="Courier New"/>
          <w:color w:val="000000"/>
          <w:szCs w:val="16"/>
        </w:rPr>
        <w:t xml:space="preserve"> action).</w:t>
      </w:r>
    </w:p>
    <w:p w14:paraId="4622C6A8" w14:textId="3964D721" w:rsidR="000F0E27" w:rsidRDefault="00E85D0D">
      <w:pPr>
        <w:pStyle w:val="Textbody"/>
        <w:rPr>
          <w:rFonts w:cs="Courier New"/>
          <w:color w:val="000000"/>
          <w:szCs w:val="16"/>
        </w:rPr>
      </w:pPr>
      <w:r>
        <w:rPr>
          <w:rFonts w:cs="Courier New"/>
          <w:color w:val="000000"/>
          <w:szCs w:val="16"/>
        </w:rPr>
        <w:t xml:space="preserve">When you select </w:t>
      </w:r>
      <w:r w:rsidR="00602FC8" w:rsidRPr="003A1E5E">
        <w:rPr>
          <w:rFonts w:cs="Courier New"/>
          <w:color w:val="000000"/>
          <w:szCs w:val="16"/>
          <w:bdr w:val="single" w:sz="4" w:space="0" w:color="auto"/>
        </w:rPr>
        <w:t>Execute</w:t>
      </w:r>
      <w:r w:rsidR="00602FC8" w:rsidRPr="003A1E5E">
        <w:rPr>
          <w:rFonts w:cs="Courier New"/>
          <w:color w:val="000000"/>
          <w:szCs w:val="16"/>
          <w:bdr w:val="single" w:sz="4" w:space="0" w:color="auto"/>
        </w:rPr>
        <w:sym w:font="Wingdings" w:char="F0E0"/>
      </w:r>
      <w:r w:rsidR="003A1E5E" w:rsidRPr="003A1E5E">
        <w:rPr>
          <w:rFonts w:cs="Courier New"/>
          <w:color w:val="000000"/>
          <w:szCs w:val="16"/>
          <w:bdr w:val="single" w:sz="4" w:space="0" w:color="auto"/>
        </w:rPr>
        <w:t>Run program</w:t>
      </w:r>
      <w:r w:rsidR="003A1E5E">
        <w:rPr>
          <w:rFonts w:cs="Courier New"/>
          <w:color w:val="000000"/>
          <w:szCs w:val="16"/>
        </w:rPr>
        <w:t>,</w:t>
      </w:r>
      <w:r>
        <w:rPr>
          <w:rFonts w:cs="Courier New"/>
          <w:color w:val="000000"/>
          <w:szCs w:val="16"/>
        </w:rPr>
        <w:t xml:space="preserve"> you will be shown a simple dialog to enter the command you want to execute in the console window. This is potentially dangerous, so you should know what you are doing. In particular, the program can be sh. In such a case, however, a better idea might be to click </w:t>
      </w:r>
      <w:r w:rsidR="00A059A8" w:rsidRPr="00A059A8">
        <w:rPr>
          <w:rFonts w:cs="Courier New"/>
          <w:color w:val="000000"/>
          <w:szCs w:val="16"/>
          <w:bdr w:val="single" w:sz="4" w:space="0" w:color="auto"/>
        </w:rPr>
        <w:t>Execute</w:t>
      </w:r>
      <w:r w:rsidR="00A059A8" w:rsidRPr="00A059A8">
        <w:rPr>
          <w:rFonts w:cs="Courier New"/>
          <w:color w:val="000000"/>
          <w:szCs w:val="16"/>
          <w:bdr w:val="single" w:sz="4" w:space="0" w:color="auto"/>
        </w:rPr>
        <w:sym w:font="Wingdings" w:char="F0E0"/>
      </w:r>
      <w:r w:rsidR="00A059A8" w:rsidRPr="00A059A8">
        <w:rPr>
          <w:rFonts w:cs="Courier New"/>
          <w:color w:val="000000"/>
          <w:szCs w:val="16"/>
          <w:bdr w:val="single" w:sz="4" w:space="0" w:color="auto"/>
        </w:rPr>
        <w:t>Terminal</w:t>
      </w:r>
      <w:r>
        <w:rPr>
          <w:rFonts w:cs="Courier New"/>
          <w:color w:val="000000"/>
          <w:szCs w:val="16"/>
        </w:rPr>
        <w:t xml:space="preserve"> and simply open an xterm client in the project's directory. The </w:t>
      </w:r>
      <w:r w:rsidR="00EF4690">
        <w:rPr>
          <w:rFonts w:cs="Courier New"/>
          <w:color w:val="000000"/>
          <w:szCs w:val="16"/>
        </w:rPr>
        <w:t>terminal</w:t>
      </w:r>
      <w:r>
        <w:rPr>
          <w:rFonts w:cs="Courier New"/>
          <w:color w:val="000000"/>
          <w:szCs w:val="16"/>
        </w:rPr>
        <w:t xml:space="preserve"> </w:t>
      </w:r>
      <w:r w:rsidR="00A059A8">
        <w:rPr>
          <w:rFonts w:cs="Courier New"/>
          <w:color w:val="000000"/>
          <w:szCs w:val="16"/>
        </w:rPr>
        <w:t>will</w:t>
      </w:r>
      <w:r>
        <w:rPr>
          <w:rFonts w:cs="Courier New"/>
          <w:color w:val="000000"/>
          <w:szCs w:val="16"/>
        </w:rPr>
        <w:t xml:space="preserve"> </w:t>
      </w:r>
      <w:r w:rsidR="00662B0E">
        <w:rPr>
          <w:rFonts w:cs="Courier New"/>
          <w:color w:val="000000"/>
          <w:szCs w:val="16"/>
        </w:rPr>
        <w:t xml:space="preserve">be </w:t>
      </w:r>
      <w:r>
        <w:rPr>
          <w:rFonts w:cs="Courier New"/>
          <w:color w:val="000000"/>
          <w:szCs w:val="16"/>
        </w:rPr>
        <w:t xml:space="preserve">completely detached from PIP; in particular, it won't go away when PIP </w:t>
      </w:r>
      <w:r w:rsidR="00EF4690">
        <w:rPr>
          <w:rFonts w:cs="Courier New"/>
          <w:color w:val="000000"/>
          <w:szCs w:val="16"/>
        </w:rPr>
        <w:t>quits</w:t>
      </w:r>
      <w:r>
        <w:rPr>
          <w:rFonts w:cs="Courier New"/>
          <w:color w:val="000000"/>
          <w:szCs w:val="16"/>
        </w:rPr>
        <w:t>.</w:t>
      </w:r>
    </w:p>
    <w:p w14:paraId="653991EC" w14:textId="17B81800" w:rsidR="00566B45" w:rsidRDefault="00566B45" w:rsidP="00566B45">
      <w:pPr>
        <w:pStyle w:val="Heading1"/>
      </w:pPr>
      <w:bookmarkStart w:id="18" w:name="_Ref84270340"/>
      <w:r>
        <w:t xml:space="preserve">Modifying the </w:t>
      </w:r>
      <w:r w:rsidR="005934E6">
        <w:t>parameters</w:t>
      </w:r>
      <w:r>
        <w:t xml:space="preserve"> of toolchain programs</w:t>
      </w:r>
      <w:bookmarkEnd w:id="18"/>
    </w:p>
    <w:p w14:paraId="48C99EDF" w14:textId="6CB2A522" w:rsidR="003D058B" w:rsidRDefault="00566B45" w:rsidP="00566B45">
      <w:pPr>
        <w:pStyle w:val="Textbody"/>
        <w:rPr>
          <w:rFonts w:cs="Courier New"/>
          <w:color w:val="000000"/>
          <w:szCs w:val="16"/>
        </w:rPr>
      </w:pPr>
      <w:r>
        <w:rPr>
          <w:rFonts w:cs="Courier New"/>
          <w:color w:val="000000"/>
          <w:szCs w:val="16"/>
        </w:rPr>
        <w:t xml:space="preserve">Sometimes it may be useful to change a parameter of the </w:t>
      </w:r>
      <w:r w:rsidR="00EE3A59">
        <w:rPr>
          <w:rFonts w:cs="Courier New"/>
          <w:color w:val="000000"/>
          <w:szCs w:val="16"/>
        </w:rPr>
        <w:t>compiler</w:t>
      </w:r>
      <w:r w:rsidR="008234D4">
        <w:rPr>
          <w:rFonts w:cs="Courier New"/>
          <w:color w:val="000000"/>
          <w:szCs w:val="16"/>
        </w:rPr>
        <w:t xml:space="preserve"> or (temporarily) switch to an alternative toolchain</w:t>
      </w:r>
      <w:r w:rsidR="00EE3A59">
        <w:rPr>
          <w:rFonts w:cs="Courier New"/>
          <w:color w:val="000000"/>
          <w:szCs w:val="16"/>
        </w:rPr>
        <w:t xml:space="preserve">. </w:t>
      </w:r>
      <w:r>
        <w:rPr>
          <w:rFonts w:cs="Courier New"/>
          <w:color w:val="000000"/>
          <w:szCs w:val="16"/>
        </w:rPr>
        <w:t xml:space="preserve">For </w:t>
      </w:r>
      <w:r w:rsidR="00EE3A59">
        <w:rPr>
          <w:rFonts w:cs="Courier New"/>
          <w:color w:val="000000"/>
          <w:szCs w:val="16"/>
        </w:rPr>
        <w:t xml:space="preserve">example, for </w:t>
      </w:r>
      <w:r>
        <w:rPr>
          <w:rFonts w:cs="Courier New"/>
          <w:color w:val="000000"/>
          <w:szCs w:val="16"/>
        </w:rPr>
        <w:t>low-level debugging</w:t>
      </w:r>
      <w:r w:rsidR="004F041A">
        <w:rPr>
          <w:rFonts w:cs="Courier New"/>
          <w:color w:val="000000"/>
          <w:szCs w:val="16"/>
        </w:rPr>
        <w:t xml:space="preserve">, </w:t>
      </w:r>
      <w:r>
        <w:rPr>
          <w:rFonts w:cs="Courier New"/>
          <w:color w:val="000000"/>
          <w:szCs w:val="16"/>
        </w:rPr>
        <w:t xml:space="preserve">it may be useful to compile the </w:t>
      </w:r>
      <w:r w:rsidR="003D058B">
        <w:rPr>
          <w:rFonts w:cs="Courier New"/>
          <w:color w:val="000000"/>
          <w:szCs w:val="16"/>
        </w:rPr>
        <w:t>project</w:t>
      </w:r>
      <w:r>
        <w:rPr>
          <w:rFonts w:cs="Courier New"/>
          <w:color w:val="000000"/>
          <w:szCs w:val="16"/>
        </w:rPr>
        <w:t xml:space="preserve"> with optimization switched off, so the machine code </w:t>
      </w:r>
      <w:r w:rsidR="003D058B">
        <w:rPr>
          <w:rFonts w:cs="Courier New"/>
          <w:color w:val="000000"/>
          <w:szCs w:val="16"/>
        </w:rPr>
        <w:t>will</w:t>
      </w:r>
      <w:r>
        <w:rPr>
          <w:rFonts w:cs="Courier New"/>
          <w:color w:val="000000"/>
          <w:szCs w:val="16"/>
        </w:rPr>
        <w:t xml:space="preserve"> be better matched to the source. </w:t>
      </w:r>
      <w:r w:rsidR="004A6E0F">
        <w:rPr>
          <w:rFonts w:cs="Courier New"/>
          <w:color w:val="000000"/>
          <w:szCs w:val="16"/>
        </w:rPr>
        <w:t>With two separate MSP430 toolchains installed side by side, one may want to switch between them</w:t>
      </w:r>
      <w:r w:rsidR="005665CE">
        <w:rPr>
          <w:rFonts w:cs="Courier New"/>
          <w:color w:val="000000"/>
          <w:szCs w:val="16"/>
        </w:rPr>
        <w:t xml:space="preserve"> without too much hassle.</w:t>
      </w:r>
    </w:p>
    <w:p w14:paraId="1C093706" w14:textId="742D139F" w:rsidR="007B16E1" w:rsidRDefault="00D22248" w:rsidP="00566B45">
      <w:pPr>
        <w:pStyle w:val="Textbody"/>
        <w:rPr>
          <w:rFonts w:cs="Courier New"/>
          <w:color w:val="000000"/>
          <w:szCs w:val="16"/>
        </w:rPr>
      </w:pPr>
      <w:r>
        <w:rPr>
          <w:rFonts w:cs="Courier New"/>
          <w:color w:val="000000"/>
          <w:szCs w:val="16"/>
        </w:rPr>
        <w:t xml:space="preserve">The way to </w:t>
      </w:r>
      <w:r w:rsidR="008670E7">
        <w:rPr>
          <w:rFonts w:cs="Courier New"/>
          <w:color w:val="000000"/>
          <w:szCs w:val="16"/>
        </w:rPr>
        <w:t>call the gcc compiler</w:t>
      </w:r>
      <w:r w:rsidR="00C709BB">
        <w:rPr>
          <w:rFonts w:cs="Courier New"/>
          <w:color w:val="000000"/>
          <w:szCs w:val="16"/>
        </w:rPr>
        <w:t>, and</w:t>
      </w:r>
      <w:r w:rsidR="00B21C1F">
        <w:rPr>
          <w:rFonts w:cs="Courier New"/>
          <w:color w:val="000000"/>
          <w:szCs w:val="16"/>
        </w:rPr>
        <w:t xml:space="preserve"> </w:t>
      </w:r>
      <w:r w:rsidR="008670E7">
        <w:rPr>
          <w:rFonts w:cs="Courier New"/>
          <w:color w:val="000000"/>
          <w:szCs w:val="16"/>
        </w:rPr>
        <w:t>other programs of the toolchain, is described in the toolchain configuration file</w:t>
      </w:r>
      <w:r w:rsidR="00E64C58">
        <w:rPr>
          <w:rFonts w:cs="Courier New"/>
          <w:color w:val="000000"/>
          <w:szCs w:val="16"/>
        </w:rPr>
        <w:t xml:space="preserve">. </w:t>
      </w:r>
      <w:r w:rsidR="00FD1135">
        <w:rPr>
          <w:rFonts w:cs="Courier New"/>
          <w:color w:val="000000"/>
          <w:szCs w:val="16"/>
        </w:rPr>
        <w:t>The</w:t>
      </w:r>
      <w:r w:rsidR="00435DBD">
        <w:rPr>
          <w:rFonts w:cs="Courier New"/>
          <w:color w:val="000000"/>
          <w:szCs w:val="16"/>
        </w:rPr>
        <w:t xml:space="preserve"> default name of the file is compile.xml and it is sought</w:t>
      </w:r>
      <w:r w:rsidR="007B16E1">
        <w:rPr>
          <w:rFonts w:cs="Courier New"/>
          <w:color w:val="000000"/>
          <w:szCs w:val="16"/>
        </w:rPr>
        <w:t xml:space="preserve"> first in the project’s directory (where it is usually absent) and then in the</w:t>
      </w:r>
      <w:r w:rsidR="00FD1135">
        <w:rPr>
          <w:rFonts w:cs="Courier New"/>
          <w:color w:val="000000"/>
          <w:szCs w:val="16"/>
        </w:rPr>
        <w:t xml:space="preserve"> </w:t>
      </w:r>
      <w:r w:rsidR="00BA23C6">
        <w:rPr>
          <w:rFonts w:cs="Courier New"/>
          <w:color w:val="000000"/>
          <w:szCs w:val="16"/>
        </w:rPr>
        <w:t>architecture directory of PicOS.</w:t>
      </w:r>
      <w:r w:rsidR="00BA23C6">
        <w:rPr>
          <w:rStyle w:val="FootnoteReference"/>
          <w:rFonts w:cs="Courier New"/>
          <w:color w:val="000000"/>
          <w:szCs w:val="16"/>
        </w:rPr>
        <w:footnoteReference w:id="19"/>
      </w:r>
      <w:r w:rsidR="00372255">
        <w:rPr>
          <w:rFonts w:cs="Courier New"/>
          <w:color w:val="000000"/>
          <w:szCs w:val="16"/>
        </w:rPr>
        <w:t xml:space="preserve"> </w:t>
      </w:r>
      <w:r w:rsidR="007B16E1">
        <w:rPr>
          <w:rFonts w:cs="Courier New"/>
          <w:color w:val="000000"/>
          <w:szCs w:val="16"/>
        </w:rPr>
        <w:t xml:space="preserve">Note that </w:t>
      </w:r>
      <w:r w:rsidR="002D0C5E">
        <w:rPr>
          <w:rFonts w:cs="Courier New"/>
          <w:color w:val="000000"/>
          <w:szCs w:val="16"/>
        </w:rPr>
        <w:t xml:space="preserve">different </w:t>
      </w:r>
      <w:r w:rsidR="00BA6151">
        <w:rPr>
          <w:rFonts w:cs="Courier New"/>
          <w:color w:val="000000"/>
          <w:szCs w:val="16"/>
        </w:rPr>
        <w:t xml:space="preserve">toolchain configuration </w:t>
      </w:r>
      <w:r w:rsidR="002D0C5E">
        <w:rPr>
          <w:rFonts w:cs="Courier New"/>
          <w:color w:val="000000"/>
          <w:szCs w:val="16"/>
        </w:rPr>
        <w:t xml:space="preserve">files should be used for different </w:t>
      </w:r>
      <w:r w:rsidR="00413138">
        <w:rPr>
          <w:rFonts w:cs="Courier New"/>
          <w:color w:val="000000"/>
          <w:szCs w:val="16"/>
        </w:rPr>
        <w:t>architectures. Thus</w:t>
      </w:r>
      <w:r w:rsidR="00E7519C">
        <w:rPr>
          <w:rFonts w:cs="Courier New"/>
          <w:color w:val="000000"/>
          <w:szCs w:val="16"/>
        </w:rPr>
        <w:t>, one</w:t>
      </w:r>
      <w:r w:rsidR="00685B48">
        <w:rPr>
          <w:rFonts w:cs="Courier New"/>
          <w:color w:val="000000"/>
          <w:szCs w:val="16"/>
        </w:rPr>
        <w:t xml:space="preserve"> way to (temporarily) override the default toolchain configuration file (for the current architecture of the project) is </w:t>
      </w:r>
      <w:r w:rsidR="001C1F21">
        <w:rPr>
          <w:rFonts w:cs="Courier New"/>
          <w:color w:val="000000"/>
          <w:szCs w:val="16"/>
        </w:rPr>
        <w:t xml:space="preserve">to </w:t>
      </w:r>
      <w:r w:rsidR="00685B48">
        <w:rPr>
          <w:rFonts w:cs="Courier New"/>
          <w:color w:val="000000"/>
          <w:szCs w:val="16"/>
        </w:rPr>
        <w:t>put</w:t>
      </w:r>
      <w:r w:rsidR="001C1F21">
        <w:rPr>
          <w:rFonts w:cs="Courier New"/>
          <w:color w:val="000000"/>
          <w:szCs w:val="16"/>
        </w:rPr>
        <w:t xml:space="preserve"> a modified copy of </w:t>
      </w:r>
      <w:r w:rsidR="00FE68C9">
        <w:rPr>
          <w:rFonts w:cs="Courier New"/>
          <w:color w:val="000000"/>
          <w:szCs w:val="16"/>
        </w:rPr>
        <w:t>compile.xml into the project’s directory.</w:t>
      </w:r>
      <w:r w:rsidR="0032474B">
        <w:rPr>
          <w:rFonts w:cs="Courier New"/>
          <w:color w:val="000000"/>
          <w:szCs w:val="16"/>
        </w:rPr>
        <w:t xml:space="preserve"> </w:t>
      </w:r>
      <w:r w:rsidR="004F0FA3">
        <w:rPr>
          <w:rFonts w:cs="Courier New"/>
          <w:color w:val="000000"/>
          <w:szCs w:val="16"/>
        </w:rPr>
        <w:t xml:space="preserve"> </w:t>
      </w:r>
      <w:r w:rsidR="001C1F21">
        <w:rPr>
          <w:rFonts w:cs="Courier New"/>
          <w:color w:val="000000"/>
          <w:szCs w:val="16"/>
        </w:rPr>
        <w:t xml:space="preserve"> </w:t>
      </w:r>
    </w:p>
    <w:p w14:paraId="12125AFF" w14:textId="6CEF57D3" w:rsidR="00566B45" w:rsidRDefault="00E7519C" w:rsidP="00566B45">
      <w:pPr>
        <w:pStyle w:val="Textbody"/>
        <w:rPr>
          <w:rFonts w:cs="Courier New"/>
          <w:color w:val="000000"/>
          <w:szCs w:val="16"/>
        </w:rPr>
      </w:pPr>
      <w:r>
        <w:rPr>
          <w:rFonts w:cs="Courier New"/>
          <w:color w:val="000000"/>
          <w:szCs w:val="16"/>
        </w:rPr>
        <w:t xml:space="preserve">The </w:t>
      </w:r>
      <w:r w:rsidR="0051228D">
        <w:rPr>
          <w:rFonts w:cs="Courier New"/>
          <w:color w:val="000000"/>
          <w:szCs w:val="16"/>
        </w:rPr>
        <w:t>default name/</w:t>
      </w:r>
      <w:r>
        <w:rPr>
          <w:rFonts w:cs="Courier New"/>
          <w:color w:val="000000"/>
          <w:szCs w:val="16"/>
        </w:rPr>
        <w:t xml:space="preserve">location of </w:t>
      </w:r>
      <w:r w:rsidR="00413138">
        <w:rPr>
          <w:rFonts w:cs="Courier New"/>
          <w:color w:val="000000"/>
          <w:szCs w:val="16"/>
        </w:rPr>
        <w:t xml:space="preserve">the </w:t>
      </w:r>
      <w:r w:rsidR="0051228D">
        <w:rPr>
          <w:rFonts w:cs="Courier New"/>
          <w:color w:val="000000"/>
          <w:szCs w:val="16"/>
        </w:rPr>
        <w:t>toolchain configuration</w:t>
      </w:r>
      <w:r>
        <w:rPr>
          <w:rFonts w:cs="Courier New"/>
          <w:color w:val="000000"/>
          <w:szCs w:val="16"/>
        </w:rPr>
        <w:t xml:space="preserve"> file can </w:t>
      </w:r>
      <w:r w:rsidR="000837D2">
        <w:rPr>
          <w:rFonts w:cs="Courier New"/>
          <w:color w:val="000000"/>
          <w:szCs w:val="16"/>
        </w:rPr>
        <w:t xml:space="preserve">be </w:t>
      </w:r>
      <w:r w:rsidR="0051228D">
        <w:rPr>
          <w:rFonts w:cs="Courier New"/>
          <w:color w:val="000000"/>
          <w:szCs w:val="16"/>
        </w:rPr>
        <w:t>changed</w:t>
      </w:r>
      <w:r w:rsidR="00125CE0">
        <w:rPr>
          <w:rFonts w:cs="Courier New"/>
          <w:color w:val="000000"/>
          <w:szCs w:val="16"/>
        </w:rPr>
        <w:t xml:space="preserve"> by modifying</w:t>
      </w:r>
      <w:r>
        <w:rPr>
          <w:rFonts w:cs="Courier New"/>
          <w:color w:val="000000"/>
          <w:szCs w:val="16"/>
        </w:rPr>
        <w:t xml:space="preserve"> the bottom entry of the </w:t>
      </w:r>
      <w:r w:rsidRPr="009B1240">
        <w:rPr>
          <w:rFonts w:cs="Courier New"/>
          <w:color w:val="000000"/>
          <w:szCs w:val="16"/>
          <w:bdr w:val="single" w:sz="4" w:space="0" w:color="auto"/>
        </w:rPr>
        <w:t>Configuration</w:t>
      </w:r>
      <w:r w:rsidRPr="009B1240">
        <w:rPr>
          <w:rFonts w:cs="Courier New"/>
          <w:color w:val="000000"/>
          <w:szCs w:val="16"/>
          <w:bdr w:val="single" w:sz="4" w:space="0" w:color="auto"/>
        </w:rPr>
        <w:sym w:font="Wingdings" w:char="F0E0"/>
      </w:r>
      <w:r w:rsidRPr="009B1240">
        <w:rPr>
          <w:rFonts w:cs="Courier New"/>
          <w:color w:val="000000"/>
          <w:szCs w:val="16"/>
          <w:bdr w:val="single" w:sz="4" w:space="0" w:color="auto"/>
        </w:rPr>
        <w:t>Arch+Board …</w:t>
      </w:r>
      <w:r>
        <w:rPr>
          <w:rFonts w:cs="Courier New"/>
          <w:color w:val="000000"/>
          <w:szCs w:val="16"/>
        </w:rPr>
        <w:t xml:space="preserve"> dialog</w:t>
      </w:r>
      <w:r w:rsidR="00125CE0">
        <w:rPr>
          <w:rFonts w:cs="Courier New"/>
          <w:color w:val="000000"/>
          <w:szCs w:val="16"/>
        </w:rPr>
        <w:t xml:space="preserve">. </w:t>
      </w:r>
      <w:r w:rsidR="00566B45">
        <w:rPr>
          <w:rFonts w:cs="Courier New"/>
          <w:color w:val="000000"/>
          <w:szCs w:val="16"/>
        </w:rPr>
        <w:t xml:space="preserve">If the path </w:t>
      </w:r>
      <w:r w:rsidR="00064DD2">
        <w:rPr>
          <w:rFonts w:cs="Courier New"/>
          <w:color w:val="000000"/>
          <w:szCs w:val="16"/>
        </w:rPr>
        <w:t xml:space="preserve">specified in that entry </w:t>
      </w:r>
      <w:r w:rsidR="00566B45">
        <w:rPr>
          <w:rFonts w:cs="Courier New"/>
          <w:color w:val="000000"/>
          <w:szCs w:val="16"/>
        </w:rPr>
        <w:t>is not absolute, then the file is sought first in the project’s directory and then in the architecture directory of PicOS. If the entry is cleared, then the default setting of compile.xml is assumed. Note that the entire toolchain can be replaced by pointing PIP to an alternative toolchain configuration file.</w:t>
      </w:r>
      <w:r w:rsidR="00D12ABA">
        <w:rPr>
          <w:rFonts w:cs="Courier New"/>
          <w:color w:val="000000"/>
          <w:szCs w:val="16"/>
        </w:rPr>
        <w:t xml:space="preserve"> The architecture directory for MSP430 </w:t>
      </w:r>
      <w:r w:rsidR="001F120B">
        <w:rPr>
          <w:rFonts w:cs="Courier New"/>
          <w:color w:val="000000"/>
          <w:szCs w:val="16"/>
        </w:rPr>
        <w:t xml:space="preserve">contains a file named </w:t>
      </w:r>
      <w:r w:rsidR="006A7E8D">
        <w:rPr>
          <w:rFonts w:cs="Courier New"/>
          <w:color w:val="000000"/>
          <w:szCs w:val="16"/>
        </w:rPr>
        <w:t>compile_ol.xml describing the legacy toolchain</w:t>
      </w:r>
      <w:r w:rsidR="008939E0">
        <w:rPr>
          <w:rFonts w:cs="Courier New"/>
          <w:color w:val="000000"/>
          <w:szCs w:val="16"/>
        </w:rPr>
        <w:t xml:space="preserve"> as a replacement for the default gcc toolchain maintained by Texas Instruments.</w:t>
      </w:r>
    </w:p>
    <w:p w14:paraId="3F2BF77E" w14:textId="77777777" w:rsidR="000F0E27" w:rsidRDefault="00E85D0D">
      <w:pPr>
        <w:pStyle w:val="Heading1"/>
      </w:pPr>
      <w:r>
        <w:lastRenderedPageBreak/>
        <w:t>Elvis configuration</w:t>
      </w:r>
    </w:p>
    <w:p w14:paraId="14C27C29" w14:textId="7809164B" w:rsidR="000F0E27" w:rsidRDefault="00E85D0D">
      <w:pPr>
        <w:pStyle w:val="Textbody"/>
        <w:rPr>
          <w:rFonts w:cs="Courier New"/>
          <w:color w:val="000000"/>
          <w:szCs w:val="16"/>
        </w:rPr>
      </w:pPr>
      <w:r>
        <w:rPr>
          <w:rFonts w:cs="Courier New"/>
          <w:color w:val="000000"/>
          <w:szCs w:val="16"/>
        </w:rPr>
        <w:t xml:space="preserve">Elvis can be configured in many ways and in many aspects, and it is certainly beyond the scope of this note to discuss them all. The editor is equipped with an elaborate help file which can be easily accessed from the program itself. From the viewpoint of PIP, one useful possibility is to assign different color schemes to different file types, which may help in editing/viewing </w:t>
      </w:r>
      <w:r w:rsidR="0050308F">
        <w:rPr>
          <w:rFonts w:cs="Courier New"/>
          <w:color w:val="000000"/>
          <w:szCs w:val="16"/>
        </w:rPr>
        <w:t>many</w:t>
      </w:r>
      <w:r>
        <w:rPr>
          <w:rFonts w:cs="Courier New"/>
          <w:color w:val="000000"/>
          <w:szCs w:val="16"/>
        </w:rPr>
        <w:t xml:space="preserve"> files at once.</w:t>
      </w:r>
      <w:r>
        <w:rPr>
          <w:rStyle w:val="FootnoteReference"/>
          <w:rFonts w:cs="Courier New"/>
          <w:color w:val="000000"/>
          <w:szCs w:val="16"/>
        </w:rPr>
        <w:footnoteReference w:id="20"/>
      </w:r>
    </w:p>
    <w:p w14:paraId="0421ED24" w14:textId="77777777" w:rsidR="000F0E27" w:rsidRDefault="00E85D0D">
      <w:pPr>
        <w:pStyle w:val="Textbody"/>
        <w:rPr>
          <w:rFonts w:cs="Courier New"/>
          <w:color w:val="000000"/>
          <w:szCs w:val="16"/>
        </w:rPr>
      </w:pPr>
      <w:r>
        <w:rPr>
          <w:rFonts w:cs="Courier New"/>
          <w:color w:val="000000"/>
          <w:szCs w:val="16"/>
        </w:rPr>
        <w:t>By default, PIP provides elvis with a single (default) color scheme to be used for all files. Whatever other schemes you define, they will be stored in PIP's global configuration file, .piprc in your home directory, and applied globally to all your projects.</w:t>
      </w:r>
    </w:p>
    <w:p w14:paraId="2493330E" w14:textId="4793B81E" w:rsidR="000F0E27" w:rsidRDefault="00E85D0D">
      <w:pPr>
        <w:pStyle w:val="Textbody"/>
        <w:rPr>
          <w:rFonts w:cs="Courier New"/>
          <w:color w:val="000000"/>
          <w:szCs w:val="16"/>
        </w:rPr>
      </w:pPr>
      <w:r>
        <w:rPr>
          <w:rFonts w:cs="Courier New"/>
          <w:color w:val="000000"/>
          <w:szCs w:val="16"/>
        </w:rPr>
        <w:t xml:space="preserve">To define a new elvis scheme you must </w:t>
      </w:r>
      <w:r w:rsidR="0050308F">
        <w:rPr>
          <w:rFonts w:cs="Courier New"/>
          <w:color w:val="000000"/>
          <w:szCs w:val="16"/>
        </w:rPr>
        <w:t xml:space="preserve">still </w:t>
      </w:r>
      <w:r>
        <w:rPr>
          <w:rFonts w:cs="Courier New"/>
          <w:color w:val="000000"/>
          <w:szCs w:val="16"/>
        </w:rPr>
        <w:t>be inside a project</w:t>
      </w:r>
      <w:r w:rsidR="0050308F">
        <w:rPr>
          <w:rFonts w:cs="Courier New"/>
          <w:color w:val="000000"/>
          <w:szCs w:val="16"/>
        </w:rPr>
        <w:t xml:space="preserve"> (even though the definition is not project-related)</w:t>
      </w:r>
      <w:r>
        <w:rPr>
          <w:rFonts w:cs="Courier New"/>
          <w:color w:val="000000"/>
          <w:szCs w:val="16"/>
        </w:rPr>
        <w:t xml:space="preserve">. This is because the </w:t>
      </w:r>
      <w:r w:rsidRPr="0050308F">
        <w:rPr>
          <w:rFonts w:cs="Courier New"/>
          <w:color w:val="000000"/>
          <w:szCs w:val="16"/>
          <w:bdr w:val="single" w:sz="4" w:space="0" w:color="auto"/>
        </w:rPr>
        <w:t>Configuration</w:t>
      </w:r>
      <w:r>
        <w:rPr>
          <w:rFonts w:cs="Courier New"/>
          <w:color w:val="000000"/>
          <w:szCs w:val="16"/>
        </w:rPr>
        <w:t xml:space="preserve"> menu only works if a project is currently open. Click </w:t>
      </w:r>
      <w:r w:rsidR="0050308F" w:rsidRPr="0050308F">
        <w:rPr>
          <w:rFonts w:cs="Courier New"/>
          <w:color w:val="000000"/>
          <w:szCs w:val="16"/>
          <w:bdr w:val="single" w:sz="4" w:space="0" w:color="auto"/>
        </w:rPr>
        <w:t>Configuration</w:t>
      </w:r>
      <w:r w:rsidR="0050308F" w:rsidRPr="0050308F">
        <w:rPr>
          <w:rFonts w:cs="Courier New"/>
          <w:color w:val="000000"/>
          <w:szCs w:val="16"/>
          <w:bdr w:val="single" w:sz="4" w:space="0" w:color="auto"/>
        </w:rPr>
        <w:sym w:font="Wingdings" w:char="F0E0"/>
      </w:r>
      <w:r w:rsidR="0050308F" w:rsidRPr="0050308F">
        <w:rPr>
          <w:rFonts w:cs="Courier New"/>
          <w:color w:val="000000"/>
          <w:szCs w:val="16"/>
          <w:bdr w:val="single" w:sz="4" w:space="0" w:color="auto"/>
        </w:rPr>
        <w:t>Editor schemes</w:t>
      </w:r>
      <w:r>
        <w:rPr>
          <w:rFonts w:cs="Courier New"/>
          <w:color w:val="000000"/>
          <w:szCs w:val="16"/>
        </w:rPr>
        <w:t xml:space="preserve">. A dialog will pop up. Click </w:t>
      </w:r>
      <w:r w:rsidR="0050308F" w:rsidRPr="0050308F">
        <w:rPr>
          <w:rFonts w:cs="Courier New"/>
          <w:color w:val="000000"/>
          <w:szCs w:val="16"/>
          <w:bdr w:val="single" w:sz="4" w:space="0" w:color="auto"/>
        </w:rPr>
        <w:t>New</w:t>
      </w:r>
      <w:r>
        <w:rPr>
          <w:rFonts w:cs="Courier New"/>
          <w:color w:val="000000"/>
          <w:szCs w:val="16"/>
        </w:rPr>
        <w:t xml:space="preserve"> to open another small dialog. Name your scheme (any alphanumeric string will do) and indicate which of the existing schemes will be used for its basis. Initially, there is nothing to choose from except for the default scheme. Click </w:t>
      </w:r>
      <w:r w:rsidR="0050308F" w:rsidRPr="0050308F">
        <w:rPr>
          <w:rFonts w:cs="Courier New"/>
          <w:color w:val="000000"/>
          <w:szCs w:val="16"/>
          <w:bdr w:val="single" w:sz="4" w:space="0" w:color="auto"/>
        </w:rPr>
        <w:t>Create</w:t>
      </w:r>
      <w:r>
        <w:rPr>
          <w:rFonts w:cs="Courier New"/>
          <w:color w:val="000000"/>
          <w:szCs w:val="16"/>
        </w:rPr>
        <w:t xml:space="preserve"> to proceed.</w:t>
      </w:r>
    </w:p>
    <w:p w14:paraId="3E1A63AC" w14:textId="7ED9816D" w:rsidR="000F0E27" w:rsidRDefault="00E85D0D">
      <w:pPr>
        <w:pStyle w:val="Textbody"/>
        <w:rPr>
          <w:rFonts w:cs="Courier New"/>
          <w:color w:val="000000"/>
          <w:szCs w:val="16"/>
        </w:rPr>
      </w:pPr>
      <w:r>
        <w:rPr>
          <w:rFonts w:cs="Courier New"/>
          <w:color w:val="000000"/>
          <w:szCs w:val="16"/>
        </w:rPr>
        <w:t xml:space="preserve">In the configuration window that opens next you can assign colors to the various elements (faces) displayed in elvis's windows (you will find their description in the editor's help pages). The first entry, labeled </w:t>
      </w:r>
      <w:r w:rsidR="0050308F">
        <w:rPr>
          <w:rFonts w:cs="Courier New"/>
          <w:color w:val="000000"/>
          <w:szCs w:val="16"/>
        </w:rPr>
        <w:t>“</w:t>
      </w:r>
      <w:r w:rsidRPr="0050308F">
        <w:rPr>
          <w:rFonts w:cs="Courier New"/>
          <w:color w:val="000000"/>
          <w:szCs w:val="16"/>
        </w:rPr>
        <w:t>normal</w:t>
      </w:r>
      <w:r>
        <w:rPr>
          <w:rFonts w:cs="Courier New"/>
          <w:color w:val="000000"/>
          <w:szCs w:val="16"/>
        </w:rPr>
        <w:t>,</w:t>
      </w:r>
      <w:r w:rsidR="0050308F">
        <w:rPr>
          <w:rFonts w:cs="Courier New"/>
          <w:color w:val="000000"/>
          <w:szCs w:val="16"/>
        </w:rPr>
        <w:t>”</w:t>
      </w:r>
      <w:r>
        <w:rPr>
          <w:rFonts w:cs="Courier New"/>
          <w:color w:val="000000"/>
          <w:szCs w:val="16"/>
        </w:rPr>
        <w:t xml:space="preserve"> is most important: its base color is simply the color used to display (general) text, while the background color </w:t>
      </w:r>
      <w:r w:rsidR="0050308F">
        <w:rPr>
          <w:rFonts w:cs="Courier New"/>
          <w:color w:val="000000"/>
          <w:szCs w:val="16"/>
        </w:rPr>
        <w:t>refers</w:t>
      </w:r>
      <w:r>
        <w:rPr>
          <w:rFonts w:cs="Courier New"/>
          <w:color w:val="000000"/>
          <w:szCs w:val="16"/>
        </w:rPr>
        <w:t xml:space="preserve"> to the window</w:t>
      </w:r>
      <w:r w:rsidR="0050308F">
        <w:rPr>
          <w:rFonts w:cs="Courier New"/>
          <w:color w:val="000000"/>
          <w:szCs w:val="16"/>
        </w:rPr>
        <w:t>’s</w:t>
      </w:r>
      <w:r>
        <w:rPr>
          <w:rFonts w:cs="Courier New"/>
          <w:color w:val="000000"/>
          <w:szCs w:val="16"/>
        </w:rPr>
        <w:t xml:space="preserve"> background. The alternate color stands for the second choice for the base color to be used when (according to elvis) it will give a better contrast. Feel free to experiment.</w:t>
      </w:r>
    </w:p>
    <w:p w14:paraId="156E912F" w14:textId="6A790D8F" w:rsidR="000F0E27" w:rsidRDefault="00E85D0D">
      <w:pPr>
        <w:pStyle w:val="Textbody"/>
        <w:rPr>
          <w:rFonts w:cs="Courier New"/>
          <w:color w:val="000000"/>
          <w:szCs w:val="16"/>
        </w:rPr>
      </w:pPr>
      <w:r>
        <w:rPr>
          <w:rFonts w:cs="Courier New"/>
          <w:color w:val="000000"/>
          <w:szCs w:val="16"/>
        </w:rPr>
        <w:t xml:space="preserve">Note that the configuration of a face may be “linked” to some other face. That means that the definition is the same as in the linked-to face, except for the items that are explicitly marked as different in the linking one. The boxes labeled </w:t>
      </w:r>
      <w:r w:rsidRPr="004D7677">
        <w:rPr>
          <w:rFonts w:cs="Courier New"/>
          <w:color w:val="000000"/>
          <w:szCs w:val="16"/>
          <w:bdr w:val="single" w:sz="4" w:space="0" w:color="auto"/>
        </w:rPr>
        <w:t>B</w:t>
      </w:r>
      <w:r>
        <w:rPr>
          <w:rFonts w:cs="Courier New"/>
          <w:color w:val="000000"/>
          <w:szCs w:val="16"/>
        </w:rPr>
        <w:t xml:space="preserve">, </w:t>
      </w:r>
      <w:r w:rsidRPr="004D7677">
        <w:rPr>
          <w:rFonts w:cs="Courier New"/>
          <w:color w:val="000000"/>
          <w:szCs w:val="16"/>
          <w:bdr w:val="single" w:sz="4" w:space="0" w:color="auto"/>
        </w:rPr>
        <w:t>I</w:t>
      </w:r>
      <w:r>
        <w:rPr>
          <w:rFonts w:cs="Courier New"/>
          <w:color w:val="000000"/>
          <w:szCs w:val="16"/>
        </w:rPr>
        <w:t xml:space="preserve">, </w:t>
      </w:r>
      <w:r w:rsidRPr="004D7677">
        <w:rPr>
          <w:rFonts w:cs="Courier New"/>
          <w:color w:val="000000"/>
          <w:szCs w:val="16"/>
          <w:bdr w:val="single" w:sz="4" w:space="0" w:color="auto"/>
        </w:rPr>
        <w:t>U</w:t>
      </w:r>
      <w:r>
        <w:rPr>
          <w:rFonts w:cs="Courier New"/>
          <w:color w:val="000000"/>
          <w:szCs w:val="16"/>
        </w:rPr>
        <w:t xml:space="preserve">, </w:t>
      </w:r>
      <w:r w:rsidRPr="004D7677">
        <w:rPr>
          <w:rFonts w:cs="Courier New"/>
          <w:color w:val="000000"/>
          <w:szCs w:val="16"/>
          <w:bdr w:val="single" w:sz="4" w:space="0" w:color="auto"/>
        </w:rPr>
        <w:t>O</w:t>
      </w:r>
      <w:r>
        <w:rPr>
          <w:rFonts w:cs="Courier New"/>
          <w:color w:val="000000"/>
          <w:szCs w:val="16"/>
        </w:rPr>
        <w:t>, stand for bold, italic, underline, and boxed, respectively, and refer to text attributes.</w:t>
      </w:r>
    </w:p>
    <w:p w14:paraId="4DC4676E" w14:textId="77777777" w:rsidR="000F0E27" w:rsidRDefault="00E85D0D">
      <w:pPr>
        <w:pStyle w:val="Textbody"/>
        <w:rPr>
          <w:rFonts w:cs="Courier New"/>
          <w:color w:val="000000"/>
          <w:szCs w:val="16"/>
        </w:rPr>
      </w:pPr>
      <w:r>
        <w:rPr>
          <w:rFonts w:cs="Courier New"/>
          <w:color w:val="000000"/>
          <w:szCs w:val="16"/>
        </w:rPr>
        <w:t>In addition to colors, you can also select the font size for text and, if you know what you are doing, enter explicit, textual, extra configuration commands to be executed by the editor when it starts.</w:t>
      </w:r>
    </w:p>
    <w:p w14:paraId="02C0B903" w14:textId="33E7851C" w:rsidR="000F0E27" w:rsidRDefault="00E85D0D">
      <w:pPr>
        <w:pStyle w:val="Textbody"/>
        <w:rPr>
          <w:rFonts w:cs="Courier New"/>
          <w:color w:val="000000"/>
          <w:szCs w:val="16"/>
        </w:rPr>
      </w:pPr>
      <w:r>
        <w:rPr>
          <w:rFonts w:cs="Courier New"/>
          <w:color w:val="000000"/>
          <w:szCs w:val="16"/>
        </w:rPr>
        <w:t xml:space="preserve">Having completed the definition of a new scheme, hit </w:t>
      </w:r>
      <w:r w:rsidR="004D7677" w:rsidRPr="004D7677">
        <w:rPr>
          <w:rFonts w:cs="Courier New"/>
          <w:color w:val="000000"/>
          <w:szCs w:val="16"/>
          <w:bdr w:val="single" w:sz="4" w:space="0" w:color="auto"/>
        </w:rPr>
        <w:t>Done</w:t>
      </w:r>
      <w:r>
        <w:rPr>
          <w:rFonts w:cs="Courier New"/>
          <w:color w:val="000000"/>
          <w:szCs w:val="16"/>
        </w:rPr>
        <w:t>. The scheme will now be available in the menu in the left upper corner of the left (schemes) pane in the previous dialog (which should remain open). You can assign your schemes to file types using the set of widgets in the right (assignment) pane of the schemes dialog. Those widgets are organized into rows, with one row assigning one scheme to some subset of files. The way this is done should be intuitively clear. You select the file type (note that those types correspond to the tree view headers) and where it is coming from (project, system, etc.), with the truly tricky cases resolvable by explicit regular expressions applied to file names. Whenever an editor window is to be opened for some file, the rows will be scanned from top to bottom, and the scheme from the first matching row will be used for the file. If no match is found, the default scheme (which is always defined) will be assumed.</w:t>
      </w:r>
    </w:p>
    <w:p w14:paraId="36865798" w14:textId="77777777" w:rsidR="000F0E27" w:rsidRDefault="00E85D0D">
      <w:pPr>
        <w:pStyle w:val="Heading1"/>
      </w:pPr>
      <w:bookmarkStart w:id="19" w:name="__RefHeading__10673_1998101652"/>
      <w:r>
        <w:lastRenderedPageBreak/>
        <w:t>Multiprogram projects</w:t>
      </w:r>
      <w:bookmarkEnd w:id="19"/>
    </w:p>
    <w:p w14:paraId="5ADB4234" w14:textId="64E7321B" w:rsidR="000F0E27" w:rsidRDefault="00E85D0D">
      <w:pPr>
        <w:pStyle w:val="Textbody"/>
        <w:rPr>
          <w:rFonts w:cs="Courier New"/>
          <w:color w:val="000000"/>
          <w:szCs w:val="16"/>
        </w:rPr>
      </w:pPr>
      <w:r>
        <w:rPr>
          <w:rFonts w:cs="Courier New"/>
          <w:color w:val="000000"/>
          <w:szCs w:val="16"/>
        </w:rPr>
        <w:t xml:space="preserve">Section 5 in [mkmk] describes </w:t>
      </w:r>
      <w:r w:rsidR="006F1934">
        <w:rPr>
          <w:rFonts w:cs="Courier New"/>
          <w:color w:val="000000"/>
          <w:szCs w:val="16"/>
        </w:rPr>
        <w:t xml:space="preserve">in detail </w:t>
      </w:r>
      <w:r>
        <w:rPr>
          <w:rFonts w:cs="Courier New"/>
          <w:color w:val="000000"/>
          <w:szCs w:val="16"/>
        </w:rPr>
        <w:t xml:space="preserve">how multiprogram praxes are handled by the command-line tools. Here we show how it all looks from PIP through an </w:t>
      </w:r>
      <w:r w:rsidR="00FE4E2E">
        <w:rPr>
          <w:rFonts w:cs="Courier New"/>
          <w:color w:val="000000"/>
          <w:szCs w:val="16"/>
        </w:rPr>
        <w:t>easy-to-follow</w:t>
      </w:r>
      <w:r>
        <w:rPr>
          <w:rFonts w:cs="Courier New"/>
          <w:color w:val="000000"/>
          <w:szCs w:val="16"/>
        </w:rPr>
        <w:t xml:space="preserve"> example.</w:t>
      </w:r>
    </w:p>
    <w:p w14:paraId="2887A985" w14:textId="77777777" w:rsidR="000F0E27" w:rsidRDefault="00E85D0D">
      <w:pPr>
        <w:pStyle w:val="Textbody"/>
        <w:rPr>
          <w:rFonts w:cs="Courier New"/>
          <w:color w:val="000000"/>
          <w:szCs w:val="16"/>
        </w:rPr>
      </w:pPr>
      <w:r>
        <w:rPr>
          <w:rFonts w:cs="Courier New"/>
          <w:color w:val="000000"/>
          <w:szCs w:val="16"/>
        </w:rPr>
        <w:t>Start by inspecting the project at Apps/EXAMPLES/SIMPLE. This is a single-program project (there's just one app.cc file in the directory) illustrating how to implement simple one-hop RF communication. For a real-life demonstration do this:</w:t>
      </w:r>
    </w:p>
    <w:p w14:paraId="777F2AFB" w14:textId="77777777" w:rsidR="000F0E27" w:rsidRDefault="00E85D0D" w:rsidP="006F1934">
      <w:pPr>
        <w:pStyle w:val="Textbody"/>
        <w:numPr>
          <w:ilvl w:val="0"/>
          <w:numId w:val="15"/>
        </w:numPr>
        <w:spacing w:after="0"/>
        <w:ind w:left="714" w:hanging="357"/>
        <w:rPr>
          <w:rFonts w:cs="Courier New"/>
          <w:color w:val="000000"/>
          <w:szCs w:val="16"/>
        </w:rPr>
      </w:pPr>
      <w:r>
        <w:rPr>
          <w:rFonts w:cs="Courier New"/>
          <w:color w:val="000000"/>
          <w:szCs w:val="16"/>
        </w:rPr>
        <w:t>Build the project, e.g., for the WARSAW (EMSPCC11) board.</w:t>
      </w:r>
    </w:p>
    <w:p w14:paraId="64A0CCF4" w14:textId="77777777" w:rsidR="000F0E27" w:rsidRDefault="00E85D0D" w:rsidP="006F1934">
      <w:pPr>
        <w:pStyle w:val="Textbody"/>
        <w:numPr>
          <w:ilvl w:val="0"/>
          <w:numId w:val="15"/>
        </w:numPr>
        <w:spacing w:after="0"/>
        <w:ind w:left="714" w:hanging="357"/>
        <w:rPr>
          <w:rFonts w:cs="Courier New"/>
          <w:color w:val="000000"/>
          <w:szCs w:val="16"/>
        </w:rPr>
      </w:pPr>
      <w:r>
        <w:rPr>
          <w:rFonts w:cs="Courier New"/>
          <w:color w:val="000000"/>
          <w:szCs w:val="16"/>
        </w:rPr>
        <w:t>Upload the Image file into two (WARSAW) nodes.</w:t>
      </w:r>
    </w:p>
    <w:p w14:paraId="07E38A88" w14:textId="77777777" w:rsidR="000F0E27" w:rsidRDefault="00E85D0D" w:rsidP="006F1934">
      <w:pPr>
        <w:pStyle w:val="Textbody"/>
        <w:numPr>
          <w:ilvl w:val="0"/>
          <w:numId w:val="15"/>
        </w:numPr>
        <w:spacing w:after="0"/>
        <w:ind w:left="714" w:hanging="357"/>
        <w:rPr>
          <w:rFonts w:cs="Courier New"/>
          <w:color w:val="000000"/>
          <w:szCs w:val="16"/>
        </w:rPr>
      </w:pPr>
      <w:r>
        <w:rPr>
          <w:rFonts w:cs="Courier New"/>
          <w:color w:val="000000"/>
          <w:szCs w:val="16"/>
        </w:rPr>
        <w:t>Interface both nodes to COM ports, e.g., via separate FTDI dongles. Start two instances of piter at 9600 bps, mode Direct</w:t>
      </w:r>
      <w:r>
        <w:rPr>
          <w:rStyle w:val="FootnoteReference"/>
          <w:rFonts w:cs="Courier New"/>
          <w:color w:val="000000"/>
          <w:szCs w:val="16"/>
        </w:rPr>
        <w:footnoteReference w:id="21"/>
      </w:r>
      <w:r>
        <w:rPr>
          <w:rFonts w:cs="Courier New"/>
          <w:color w:val="000000"/>
          <w:szCs w:val="16"/>
        </w:rPr>
        <w:t xml:space="preserve"> and make sure they connect to the proper COM ports.</w:t>
      </w:r>
    </w:p>
    <w:p w14:paraId="3F46275F" w14:textId="77777777" w:rsidR="000F0E27" w:rsidRDefault="00E85D0D">
      <w:pPr>
        <w:pStyle w:val="Textbody"/>
        <w:numPr>
          <w:ilvl w:val="0"/>
          <w:numId w:val="15"/>
        </w:numPr>
        <w:rPr>
          <w:rFonts w:cs="Courier New"/>
          <w:color w:val="000000"/>
          <w:szCs w:val="16"/>
        </w:rPr>
      </w:pPr>
      <w:r>
        <w:rPr>
          <w:rFonts w:cs="Courier New"/>
          <w:color w:val="000000"/>
          <w:szCs w:val="16"/>
        </w:rPr>
        <w:t>Whenever you enter:</w:t>
      </w:r>
    </w:p>
    <w:p w14:paraId="0161488C" w14:textId="77777777" w:rsidR="000F0E27" w:rsidRPr="00D03CF6" w:rsidRDefault="00E85D0D">
      <w:pPr>
        <w:pStyle w:val="code"/>
        <w:spacing w:after="113"/>
        <w:rPr>
          <w:b/>
          <w:bCs/>
        </w:rPr>
      </w:pPr>
      <w:r w:rsidRPr="00D03CF6">
        <w:rPr>
          <w:b/>
          <w:bCs/>
        </w:rPr>
        <w:t xml:space="preserve">s </w:t>
      </w:r>
      <w:r w:rsidRPr="00D03CF6">
        <w:rPr>
          <w:b/>
          <w:bCs/>
          <w:i/>
          <w:iCs/>
        </w:rPr>
        <w:t>… some text …</w:t>
      </w:r>
    </w:p>
    <w:p w14:paraId="0C28DEF5" w14:textId="77777777" w:rsidR="000F0E27" w:rsidRDefault="00E85D0D">
      <w:pPr>
        <w:pStyle w:val="Textbody"/>
        <w:rPr>
          <w:rFonts w:cs="Courier New"/>
          <w:color w:val="000000"/>
          <w:szCs w:val="16"/>
        </w:rPr>
      </w:pPr>
      <w:r>
        <w:rPr>
          <w:rFonts w:cs="Courier New"/>
          <w:color w:val="000000"/>
          <w:szCs w:val="16"/>
        </w:rPr>
        <w:t>on one node, you will see the text echoed by the other node.</w:t>
      </w:r>
    </w:p>
    <w:p w14:paraId="16FE040C" w14:textId="77777777" w:rsidR="000F0E27" w:rsidRDefault="00E85D0D">
      <w:pPr>
        <w:pStyle w:val="Textbody"/>
        <w:rPr>
          <w:rFonts w:cs="Courier New"/>
          <w:color w:val="000000"/>
          <w:szCs w:val="16"/>
        </w:rPr>
      </w:pPr>
      <w:r>
        <w:rPr>
          <w:rFonts w:cs="Courier New"/>
          <w:color w:val="000000"/>
          <w:szCs w:val="16"/>
        </w:rPr>
        <w:t>You can carry out the same exercise virtually in VUEE. For that:</w:t>
      </w:r>
    </w:p>
    <w:p w14:paraId="29EDF154" w14:textId="7EA30582" w:rsidR="000F0E27" w:rsidRDefault="00E85D0D" w:rsidP="00D03CF6">
      <w:pPr>
        <w:pStyle w:val="Textbody"/>
        <w:numPr>
          <w:ilvl w:val="0"/>
          <w:numId w:val="16"/>
        </w:numPr>
        <w:spacing w:after="0"/>
        <w:ind w:left="714" w:hanging="357"/>
        <w:rPr>
          <w:rFonts w:cs="Courier New"/>
          <w:color w:val="000000"/>
          <w:szCs w:val="16"/>
        </w:rPr>
      </w:pPr>
      <w:r>
        <w:rPr>
          <w:rFonts w:cs="Courier New"/>
          <w:color w:val="000000"/>
          <w:szCs w:val="16"/>
        </w:rPr>
        <w:t xml:space="preserve">Build the VUEE model of the praxis as described in Section </w:t>
      </w:r>
      <w:r w:rsidR="000D626B">
        <w:rPr>
          <w:rFonts w:cs="Courier New"/>
          <w:color w:val="000000"/>
          <w:szCs w:val="16"/>
        </w:rPr>
        <w:fldChar w:fldCharType="begin"/>
      </w:r>
      <w:r w:rsidR="000D626B">
        <w:rPr>
          <w:rFonts w:cs="Courier New"/>
          <w:color w:val="000000"/>
          <w:szCs w:val="16"/>
        </w:rPr>
        <w:instrText xml:space="preserve"> REF _Ref84067969 \r \h </w:instrText>
      </w:r>
      <w:r w:rsidR="000D626B">
        <w:rPr>
          <w:rFonts w:cs="Courier New"/>
          <w:color w:val="000000"/>
          <w:szCs w:val="16"/>
        </w:rPr>
      </w:r>
      <w:r w:rsidR="000D626B">
        <w:rPr>
          <w:rFonts w:cs="Courier New"/>
          <w:color w:val="000000"/>
          <w:szCs w:val="16"/>
        </w:rPr>
        <w:fldChar w:fldCharType="separate"/>
      </w:r>
      <w:r w:rsidR="00DE382E">
        <w:rPr>
          <w:rFonts w:cs="Courier New"/>
          <w:color w:val="000000"/>
          <w:szCs w:val="16"/>
        </w:rPr>
        <w:t>10.3</w:t>
      </w:r>
      <w:r w:rsidR="000D626B">
        <w:rPr>
          <w:rFonts w:cs="Courier New"/>
          <w:color w:val="000000"/>
          <w:szCs w:val="16"/>
        </w:rPr>
        <w:fldChar w:fldCharType="end"/>
      </w:r>
      <w:r>
        <w:rPr>
          <w:rFonts w:cs="Courier New"/>
          <w:color w:val="000000"/>
          <w:szCs w:val="16"/>
        </w:rPr>
        <w:t>.</w:t>
      </w:r>
    </w:p>
    <w:p w14:paraId="284FDEC0" w14:textId="77777777" w:rsidR="000F0E27" w:rsidRDefault="00E85D0D" w:rsidP="00D03CF6">
      <w:pPr>
        <w:pStyle w:val="Textbody"/>
        <w:numPr>
          <w:ilvl w:val="0"/>
          <w:numId w:val="16"/>
        </w:numPr>
        <w:spacing w:after="0"/>
        <w:ind w:left="714" w:hanging="357"/>
        <w:rPr>
          <w:rFonts w:cs="Courier New"/>
          <w:color w:val="000000"/>
          <w:szCs w:val="16"/>
        </w:rPr>
      </w:pPr>
      <w:r>
        <w:rPr>
          <w:rFonts w:cs="Courier New"/>
          <w:color w:val="000000"/>
          <w:szCs w:val="16"/>
        </w:rPr>
        <w:t>Run the model with udaemon using data.xml for the VUEE data file.</w:t>
      </w:r>
    </w:p>
    <w:p w14:paraId="1B212290" w14:textId="77777777" w:rsidR="000F0E27" w:rsidRDefault="00E85D0D" w:rsidP="00D03CF6">
      <w:pPr>
        <w:pStyle w:val="Textbody"/>
        <w:numPr>
          <w:ilvl w:val="0"/>
          <w:numId w:val="16"/>
        </w:numPr>
        <w:spacing w:after="0"/>
        <w:ind w:left="714" w:hanging="357"/>
        <w:rPr>
          <w:rFonts w:cs="Courier New"/>
          <w:color w:val="000000"/>
          <w:szCs w:val="16"/>
        </w:rPr>
      </w:pPr>
      <w:r>
        <w:rPr>
          <w:rFonts w:cs="Courier New"/>
          <w:color w:val="000000"/>
          <w:szCs w:val="16"/>
        </w:rPr>
        <w:t>In udaemon, open the UARTs for nodes 0 and 1.</w:t>
      </w:r>
    </w:p>
    <w:p w14:paraId="6137AFFC" w14:textId="77777777" w:rsidR="000F0E27" w:rsidRDefault="00E85D0D">
      <w:pPr>
        <w:pStyle w:val="Textbody"/>
        <w:numPr>
          <w:ilvl w:val="0"/>
          <w:numId w:val="16"/>
        </w:numPr>
        <w:rPr>
          <w:rFonts w:cs="Courier New"/>
          <w:color w:val="000000"/>
          <w:szCs w:val="16"/>
        </w:rPr>
      </w:pPr>
      <w:r>
        <w:rPr>
          <w:rFonts w:cs="Courier New"/>
          <w:color w:val="000000"/>
          <w:szCs w:val="16"/>
        </w:rPr>
        <w:t>Do the same as in point 4 of the previous exercise.</w:t>
      </w:r>
    </w:p>
    <w:p w14:paraId="30674B8C" w14:textId="6B4CB16A" w:rsidR="000F0E27" w:rsidRDefault="00E85D0D">
      <w:pPr>
        <w:pStyle w:val="Textbody"/>
        <w:rPr>
          <w:rFonts w:cs="Courier New"/>
          <w:color w:val="000000"/>
          <w:szCs w:val="16"/>
        </w:rPr>
      </w:pPr>
      <w:r>
        <w:rPr>
          <w:rFonts w:cs="Courier New"/>
          <w:color w:val="000000"/>
          <w:szCs w:val="16"/>
        </w:rPr>
        <w:t xml:space="preserve">For the multiprogram demo we </w:t>
      </w:r>
      <w:r w:rsidR="00D03CF6">
        <w:rPr>
          <w:rFonts w:cs="Courier New"/>
          <w:color w:val="000000"/>
          <w:szCs w:val="16"/>
        </w:rPr>
        <w:t>should</w:t>
      </w:r>
      <w:r>
        <w:rPr>
          <w:rFonts w:cs="Courier New"/>
          <w:color w:val="000000"/>
          <w:szCs w:val="16"/>
        </w:rPr>
        <w:t xml:space="preserve"> come up with at least two different programs to be run by different nodes within the framework of the same praxis. To this end, Apps/EXAMPLES/SIMPLE_TWO contains a derivative of the SIMPLE project with the sender/receiver functionality split between two separate node types, such that a single node can be either a sender or a receiver, but not both.</w:t>
      </w:r>
    </w:p>
    <w:p w14:paraId="05CA18B9" w14:textId="77777777" w:rsidR="000F0E27" w:rsidRDefault="00E85D0D">
      <w:pPr>
        <w:pStyle w:val="Heading2"/>
      </w:pPr>
      <w:bookmarkStart w:id="20" w:name="_Ref84064153"/>
      <w:r>
        <w:t>Program labels</w:t>
      </w:r>
      <w:bookmarkEnd w:id="20"/>
    </w:p>
    <w:p w14:paraId="35232309" w14:textId="02E94895" w:rsidR="000F0E27" w:rsidRDefault="00E85D0D">
      <w:pPr>
        <w:pStyle w:val="Textbody"/>
        <w:rPr>
          <w:rFonts w:cs="Courier New"/>
          <w:color w:val="000000"/>
          <w:szCs w:val="16"/>
        </w:rPr>
      </w:pPr>
      <w:r>
        <w:rPr>
          <w:rFonts w:cs="Courier New"/>
          <w:color w:val="000000"/>
          <w:szCs w:val="16"/>
        </w:rPr>
        <w:t xml:space="preserve">When you open the SIMPLE_TWO project, you will see under the </w:t>
      </w:r>
      <w:r w:rsidR="00EF74F3">
        <w:rPr>
          <w:rFonts w:cs="Courier New"/>
          <w:color w:val="000000"/>
          <w:szCs w:val="16"/>
        </w:rPr>
        <w:t>Sources</w:t>
      </w:r>
      <w:r>
        <w:rPr>
          <w:rFonts w:cs="Courier New"/>
          <w:color w:val="000000"/>
          <w:szCs w:val="16"/>
        </w:rPr>
        <w:t xml:space="preserve"> heading in the tree view two files: app_snd.cc and app_rcv.cc constituting the </w:t>
      </w:r>
      <w:r>
        <w:rPr>
          <w:rFonts w:cs="Courier New"/>
          <w:i/>
          <w:iCs/>
          <w:color w:val="000000"/>
          <w:szCs w:val="16"/>
        </w:rPr>
        <w:t>roots</w:t>
      </w:r>
      <w:r>
        <w:rPr>
          <w:rFonts w:cs="Courier New"/>
          <w:color w:val="000000"/>
          <w:szCs w:val="16"/>
        </w:rPr>
        <w:t xml:space="preserve"> of the two programs. The parts “snd” and “rcv” of the file names are called </w:t>
      </w:r>
      <w:r>
        <w:rPr>
          <w:rFonts w:cs="Courier New"/>
          <w:i/>
          <w:iCs/>
          <w:color w:val="000000"/>
          <w:szCs w:val="16"/>
        </w:rPr>
        <w:t>labels</w:t>
      </w:r>
      <w:r>
        <w:rPr>
          <w:rFonts w:cs="Courier New"/>
          <w:color w:val="000000"/>
          <w:szCs w:val="16"/>
        </w:rPr>
        <w:t>. They play the role of identifiers of the multiple (two in this case) programs.</w:t>
      </w:r>
    </w:p>
    <w:p w14:paraId="2003E218" w14:textId="48B70DEB" w:rsidR="000F0E27" w:rsidRDefault="00E85D0D">
      <w:pPr>
        <w:pStyle w:val="Textbody"/>
        <w:rPr>
          <w:rFonts w:cs="Courier New"/>
          <w:color w:val="000000"/>
          <w:szCs w:val="16"/>
        </w:rPr>
      </w:pPr>
      <w:r>
        <w:rPr>
          <w:rFonts w:cs="Courier New"/>
          <w:color w:val="000000"/>
          <w:szCs w:val="16"/>
        </w:rPr>
        <w:t xml:space="preserve">The two root “app” files </w:t>
      </w:r>
      <w:r w:rsidR="00EF74F3">
        <w:rPr>
          <w:rFonts w:cs="Courier New"/>
          <w:color w:val="000000"/>
          <w:szCs w:val="16"/>
        </w:rPr>
        <w:t>are</w:t>
      </w:r>
      <w:r>
        <w:rPr>
          <w:rFonts w:cs="Courier New"/>
          <w:color w:val="000000"/>
          <w:szCs w:val="16"/>
        </w:rPr>
        <w:t xml:space="preserve"> all there is, i.e., there are no more source files contributing to the project. This of course would be different in a more serious case. The way the source files are attributed to the respective programs is described in Section </w:t>
      </w:r>
      <w:r w:rsidR="00163CEA">
        <w:rPr>
          <w:rFonts w:cs="Courier New"/>
          <w:color w:val="000000"/>
          <w:szCs w:val="16"/>
        </w:rPr>
        <w:fldChar w:fldCharType="begin"/>
      </w:r>
      <w:r w:rsidR="00163CEA">
        <w:rPr>
          <w:rFonts w:cs="Courier New"/>
          <w:color w:val="000000"/>
          <w:szCs w:val="16"/>
        </w:rPr>
        <w:instrText xml:space="preserve"> REF _Ref84068020 \r \h </w:instrText>
      </w:r>
      <w:r w:rsidR="00163CEA">
        <w:rPr>
          <w:rFonts w:cs="Courier New"/>
          <w:color w:val="000000"/>
          <w:szCs w:val="16"/>
        </w:rPr>
      </w:r>
      <w:r w:rsidR="00163CEA">
        <w:rPr>
          <w:rFonts w:cs="Courier New"/>
          <w:color w:val="000000"/>
          <w:szCs w:val="16"/>
        </w:rPr>
        <w:fldChar w:fldCharType="separate"/>
      </w:r>
      <w:r w:rsidR="00DE382E">
        <w:rPr>
          <w:rFonts w:cs="Courier New"/>
          <w:color w:val="000000"/>
          <w:szCs w:val="16"/>
        </w:rPr>
        <w:t>3.3</w:t>
      </w:r>
      <w:r w:rsidR="00163CEA">
        <w:rPr>
          <w:rFonts w:cs="Courier New"/>
          <w:color w:val="000000"/>
          <w:szCs w:val="16"/>
        </w:rPr>
        <w:fldChar w:fldCharType="end"/>
      </w:r>
      <w:r w:rsidR="00163CEA">
        <w:rPr>
          <w:rFonts w:cs="Courier New"/>
          <w:color w:val="000000"/>
          <w:szCs w:val="16"/>
        </w:rPr>
        <w:t xml:space="preserve"> </w:t>
      </w:r>
      <w:r>
        <w:rPr>
          <w:rFonts w:cs="Courier New"/>
          <w:color w:val="000000"/>
          <w:szCs w:val="16"/>
        </w:rPr>
        <w:t>(also in Section 3.</w:t>
      </w:r>
      <w:r w:rsidR="00E8422D">
        <w:rPr>
          <w:rFonts w:cs="Courier New"/>
          <w:color w:val="000000"/>
          <w:szCs w:val="16"/>
        </w:rPr>
        <w:t>5</w:t>
      </w:r>
      <w:r>
        <w:rPr>
          <w:rFonts w:cs="Courier New"/>
          <w:color w:val="000000"/>
          <w:szCs w:val="16"/>
        </w:rPr>
        <w:t xml:space="preserve"> of [mkmk]). Note that the programs may share files.</w:t>
      </w:r>
    </w:p>
    <w:p w14:paraId="500573AE" w14:textId="0ED05ADE" w:rsidR="000F0E27" w:rsidRDefault="00E85D0D">
      <w:pPr>
        <w:pStyle w:val="Textbody"/>
        <w:rPr>
          <w:rFonts w:cs="Courier New"/>
          <w:color w:val="000000"/>
          <w:szCs w:val="16"/>
        </w:rPr>
      </w:pPr>
      <w:r>
        <w:rPr>
          <w:rFonts w:cs="Courier New"/>
          <w:color w:val="000000"/>
          <w:szCs w:val="16"/>
        </w:rPr>
        <w:t xml:space="preserve">When you create a new project, you can choose the multiprogram option in the </w:t>
      </w:r>
      <w:bookmarkStart w:id="21" w:name="_Hlk84160003"/>
      <w:r w:rsidR="00264D3B" w:rsidRPr="00264D3B">
        <w:rPr>
          <w:rFonts w:cs="Courier New"/>
          <w:color w:val="000000"/>
          <w:szCs w:val="16"/>
          <w:bdr w:val="single" w:sz="4" w:space="0" w:color="auto"/>
        </w:rPr>
        <w:t>Project type</w:t>
      </w:r>
      <w:r>
        <w:rPr>
          <w:rFonts w:cs="Courier New"/>
          <w:color w:val="000000"/>
          <w:szCs w:val="16"/>
        </w:rPr>
        <w:t xml:space="preserve"> </w:t>
      </w:r>
      <w:bookmarkEnd w:id="21"/>
      <w:r>
        <w:rPr>
          <w:rFonts w:cs="Courier New"/>
          <w:color w:val="000000"/>
          <w:szCs w:val="16"/>
        </w:rPr>
        <w:t xml:space="preserve">dialog (see Section </w:t>
      </w:r>
      <w:r w:rsidR="00B7764D">
        <w:rPr>
          <w:rFonts w:cs="Courier New"/>
          <w:color w:val="000000"/>
          <w:szCs w:val="16"/>
        </w:rPr>
        <w:fldChar w:fldCharType="begin"/>
      </w:r>
      <w:r w:rsidR="00B7764D">
        <w:rPr>
          <w:rFonts w:cs="Courier New"/>
          <w:color w:val="000000"/>
          <w:szCs w:val="16"/>
        </w:rPr>
        <w:instrText xml:space="preserve"> REF __RefNumPara__2193_797931866 \r \h </w:instrText>
      </w:r>
      <w:r w:rsidR="00B7764D">
        <w:rPr>
          <w:rFonts w:cs="Courier New"/>
          <w:color w:val="000000"/>
          <w:szCs w:val="16"/>
        </w:rPr>
      </w:r>
      <w:r w:rsidR="00B7764D">
        <w:rPr>
          <w:rFonts w:cs="Courier New"/>
          <w:color w:val="000000"/>
          <w:szCs w:val="16"/>
        </w:rPr>
        <w:fldChar w:fldCharType="separate"/>
      </w:r>
      <w:r w:rsidR="00DE382E">
        <w:rPr>
          <w:rFonts w:cs="Courier New"/>
          <w:color w:val="000000"/>
          <w:szCs w:val="16"/>
        </w:rPr>
        <w:t>3.1</w:t>
      </w:r>
      <w:r w:rsidR="00B7764D">
        <w:rPr>
          <w:rFonts w:cs="Courier New"/>
          <w:color w:val="000000"/>
          <w:szCs w:val="16"/>
        </w:rPr>
        <w:fldChar w:fldCharType="end"/>
      </w:r>
      <w:r>
        <w:rPr>
          <w:rFonts w:cs="Courier New"/>
          <w:color w:val="000000"/>
          <w:szCs w:val="16"/>
        </w:rPr>
        <w:t>) in which case you will have to provide the labels for the multiple programs. The number of different labels you enter in the dialog will determine the number of programs in the project, and PIP will create that many stub app_xxx.cc files, with xxx replaced with the respective labels. A label can be any alphanumeric string (letters and digits) starting with a letter.</w:t>
      </w:r>
    </w:p>
    <w:p w14:paraId="7C33C68E" w14:textId="290311D7" w:rsidR="000F0E27" w:rsidRDefault="00E85D0D">
      <w:pPr>
        <w:pStyle w:val="Textbody"/>
        <w:rPr>
          <w:rFonts w:cs="Courier New"/>
          <w:color w:val="000000"/>
          <w:szCs w:val="16"/>
        </w:rPr>
      </w:pPr>
      <w:r>
        <w:rPr>
          <w:rFonts w:cs="Courier New"/>
          <w:color w:val="000000"/>
          <w:szCs w:val="16"/>
        </w:rPr>
        <w:lastRenderedPageBreak/>
        <w:t xml:space="preserve">Note that to be formally deemed “multiprogram”, in the sense of employing labels, a project doesn't absolutely have to consist of multiple programs. For example, try creating a new project (say a new version of HELLO_WORLD) entering a single label in the </w:t>
      </w:r>
      <w:r w:rsidR="00265430" w:rsidRPr="00264D3B">
        <w:rPr>
          <w:rFonts w:cs="Courier New"/>
          <w:color w:val="000000"/>
          <w:szCs w:val="16"/>
          <w:bdr w:val="single" w:sz="4" w:space="0" w:color="auto"/>
        </w:rPr>
        <w:t>Project type</w:t>
      </w:r>
      <w:r w:rsidR="00265430">
        <w:rPr>
          <w:rFonts w:cs="Courier New"/>
          <w:color w:val="000000"/>
          <w:szCs w:val="16"/>
        </w:rPr>
        <w:t xml:space="preserve"> </w:t>
      </w:r>
      <w:r>
        <w:rPr>
          <w:rFonts w:cs="Courier New"/>
          <w:color w:val="000000"/>
          <w:szCs w:val="16"/>
        </w:rPr>
        <w:t xml:space="preserve">dialog and clicking the </w:t>
      </w:r>
      <w:r w:rsidR="00265430" w:rsidRPr="00265430">
        <w:rPr>
          <w:rFonts w:cs="Courier New"/>
          <w:color w:val="000000"/>
          <w:szCs w:val="16"/>
          <w:bdr w:val="single" w:sz="4" w:space="0" w:color="auto"/>
        </w:rPr>
        <w:t>Multiple programs</w:t>
      </w:r>
      <w:r>
        <w:rPr>
          <w:rFonts w:cs="Courier New"/>
          <w:color w:val="000000"/>
          <w:szCs w:val="16"/>
        </w:rPr>
        <w:t xml:space="preserve"> button. Basically, everything will proceed exactly as before, except that your root (app) file will be labeled, i.e., its name will look like app_xxx.cc where xxx stands for the label you have entered into the </w:t>
      </w:r>
      <w:r w:rsidR="00265430" w:rsidRPr="00264D3B">
        <w:rPr>
          <w:rFonts w:cs="Courier New"/>
          <w:color w:val="000000"/>
          <w:szCs w:val="16"/>
          <w:bdr w:val="single" w:sz="4" w:space="0" w:color="auto"/>
        </w:rPr>
        <w:t>Project type</w:t>
      </w:r>
      <w:r>
        <w:rPr>
          <w:rFonts w:cs="Courier New"/>
          <w:color w:val="000000"/>
          <w:szCs w:val="16"/>
        </w:rPr>
        <w:t xml:space="preserve"> dialog. So</w:t>
      </w:r>
      <w:r w:rsidR="00394243">
        <w:rPr>
          <w:rFonts w:cs="Courier New"/>
          <w:color w:val="000000"/>
          <w:szCs w:val="16"/>
        </w:rPr>
        <w:t>,</w:t>
      </w:r>
      <w:r>
        <w:rPr>
          <w:rFonts w:cs="Courier New"/>
          <w:color w:val="000000"/>
          <w:szCs w:val="16"/>
        </w:rPr>
        <w:t xml:space="preserve"> the simplest case of “multiple” is in fact “one</w:t>
      </w:r>
      <w:r w:rsidR="00394243">
        <w:rPr>
          <w:rFonts w:cs="Courier New"/>
          <w:color w:val="000000"/>
          <w:szCs w:val="16"/>
        </w:rPr>
        <w:t xml:space="preserve">.” </w:t>
      </w:r>
      <w:r>
        <w:rPr>
          <w:rFonts w:cs="Courier New"/>
          <w:color w:val="000000"/>
          <w:szCs w:val="16"/>
        </w:rPr>
        <w:t xml:space="preserve">While labeling the single program in a single-program project is allowed, it brings nothing new to what we have already learned about single-program projects. In projects </w:t>
      </w:r>
      <w:r w:rsidR="00394243">
        <w:rPr>
          <w:rFonts w:cs="Courier New"/>
          <w:color w:val="000000"/>
          <w:szCs w:val="16"/>
        </w:rPr>
        <w:t>trully</w:t>
      </w:r>
      <w:r>
        <w:rPr>
          <w:rFonts w:cs="Courier New"/>
          <w:color w:val="000000"/>
          <w:szCs w:val="16"/>
        </w:rPr>
        <w:t xml:space="preserve"> consisting of multiple programs, the labeling is necessary as a way of telling the programs apart. From now on, we shall assume that we deal with </w:t>
      </w:r>
      <w:r w:rsidR="00394243">
        <w:rPr>
          <w:rFonts w:cs="Courier New"/>
          <w:color w:val="000000"/>
          <w:szCs w:val="16"/>
        </w:rPr>
        <w:t xml:space="preserve">truly </w:t>
      </w:r>
      <w:r>
        <w:rPr>
          <w:rFonts w:cs="Courier New"/>
          <w:color w:val="000000"/>
          <w:szCs w:val="16"/>
        </w:rPr>
        <w:t>multiple programs (at least two</w:t>
      </w:r>
      <w:r w:rsidR="00394243">
        <w:rPr>
          <w:rFonts w:cs="Courier New"/>
          <w:color w:val="000000"/>
          <w:szCs w:val="16"/>
        </w:rPr>
        <w:t xml:space="preserve"> of them</w:t>
      </w:r>
      <w:r>
        <w:rPr>
          <w:rFonts w:cs="Courier New"/>
          <w:color w:val="000000"/>
          <w:szCs w:val="16"/>
        </w:rPr>
        <w:t>).</w:t>
      </w:r>
    </w:p>
    <w:p w14:paraId="69552873" w14:textId="77777777" w:rsidR="000F0E27" w:rsidRDefault="00E85D0D">
      <w:pPr>
        <w:pStyle w:val="Heading2"/>
      </w:pPr>
      <w:bookmarkStart w:id="22" w:name="__RefNumPara__1745_1140112963"/>
      <w:r>
        <w:t>Build options for multiprogram projects</w:t>
      </w:r>
      <w:bookmarkEnd w:id="22"/>
    </w:p>
    <w:p w14:paraId="02FDAF27" w14:textId="73743D78" w:rsidR="000F0E27" w:rsidRDefault="00E85D0D">
      <w:pPr>
        <w:pStyle w:val="Textbody"/>
        <w:rPr>
          <w:rFonts w:cs="Courier New"/>
          <w:color w:val="000000"/>
          <w:szCs w:val="16"/>
        </w:rPr>
      </w:pPr>
      <w:r>
        <w:rPr>
          <w:rFonts w:cs="Courier New"/>
          <w:color w:val="000000"/>
          <w:szCs w:val="16"/>
        </w:rPr>
        <w:t xml:space="preserve">Open the SIMPLE_TWO project and click </w:t>
      </w:r>
      <w:r w:rsidR="00394243" w:rsidRPr="00394243">
        <w:rPr>
          <w:rFonts w:cs="Courier New"/>
          <w:color w:val="000000"/>
          <w:szCs w:val="16"/>
          <w:bdr w:val="single" w:sz="4" w:space="0" w:color="auto"/>
        </w:rPr>
        <w:t>Configuration</w:t>
      </w:r>
      <w:r w:rsidR="00394243" w:rsidRPr="00394243">
        <w:rPr>
          <w:rFonts w:cs="Courier New"/>
          <w:color w:val="000000"/>
          <w:szCs w:val="16"/>
          <w:bdr w:val="single" w:sz="4" w:space="0" w:color="auto"/>
        </w:rPr>
        <w:sym w:font="Wingdings" w:char="F0E0"/>
      </w:r>
      <w:r w:rsidR="00394243" w:rsidRPr="00394243">
        <w:rPr>
          <w:rFonts w:cs="Courier New"/>
          <w:color w:val="000000"/>
          <w:szCs w:val="16"/>
          <w:bdr w:val="single" w:sz="4" w:space="0" w:color="auto"/>
        </w:rPr>
        <w:t>Arch+Board</w:t>
      </w:r>
      <w:r>
        <w:rPr>
          <w:rFonts w:cs="Courier New"/>
          <w:color w:val="000000"/>
          <w:szCs w:val="16"/>
        </w:rPr>
        <w:t xml:space="preserve">. You will see that the </w:t>
      </w:r>
      <w:r w:rsidR="00394243" w:rsidRPr="00394243">
        <w:rPr>
          <w:rFonts w:cs="Courier New"/>
          <w:color w:val="000000"/>
          <w:szCs w:val="16"/>
          <w:bdr w:val="single" w:sz="4" w:space="0" w:color="auto"/>
        </w:rPr>
        <w:t>Board selection</w:t>
      </w:r>
      <w:r>
        <w:rPr>
          <w:rFonts w:cs="Courier New"/>
          <w:color w:val="000000"/>
          <w:szCs w:val="16"/>
        </w:rPr>
        <w:t xml:space="preserve"> dialog still includes the </w:t>
      </w:r>
      <w:r w:rsidR="00394243" w:rsidRPr="00394243">
        <w:rPr>
          <w:rFonts w:cs="Courier New"/>
          <w:color w:val="000000"/>
          <w:szCs w:val="16"/>
          <w:bdr w:val="single" w:sz="4" w:space="0" w:color="auto"/>
        </w:rPr>
        <w:t>Multiple</w:t>
      </w:r>
      <w:r>
        <w:rPr>
          <w:rFonts w:cs="Courier New"/>
          <w:color w:val="000000"/>
          <w:szCs w:val="16"/>
        </w:rPr>
        <w:t xml:space="preserve"> checkbox, even though there's no question as to the multiple-program status of the project. This box does make sense. </w:t>
      </w:r>
      <w:r w:rsidR="00394243">
        <w:rPr>
          <w:rFonts w:cs="Courier New"/>
          <w:color w:val="000000"/>
          <w:szCs w:val="16"/>
        </w:rPr>
        <w:t>One of its</w:t>
      </w:r>
      <w:r>
        <w:rPr>
          <w:rFonts w:cs="Courier New"/>
          <w:color w:val="000000"/>
          <w:szCs w:val="16"/>
        </w:rPr>
        <w:t xml:space="preserve"> purpose</w:t>
      </w:r>
      <w:r w:rsidR="00394243">
        <w:rPr>
          <w:rFonts w:cs="Courier New"/>
          <w:color w:val="000000"/>
          <w:szCs w:val="16"/>
        </w:rPr>
        <w:t>s</w:t>
      </w:r>
      <w:r>
        <w:rPr>
          <w:rFonts w:cs="Courier New"/>
          <w:color w:val="000000"/>
          <w:szCs w:val="16"/>
        </w:rPr>
        <w:t xml:space="preserve"> is to tell whether the multiple programs require different devices (boards) and also offering a certain simplification if they don't.</w:t>
      </w:r>
    </w:p>
    <w:p w14:paraId="593529CF" w14:textId="7ED8A3E3" w:rsidR="000F0E27" w:rsidRDefault="00E85D0D">
      <w:pPr>
        <w:pStyle w:val="Textbody"/>
        <w:rPr>
          <w:rFonts w:cs="Courier New"/>
          <w:color w:val="000000"/>
          <w:szCs w:val="16"/>
        </w:rPr>
      </w:pPr>
      <w:r>
        <w:rPr>
          <w:rFonts w:cs="Courier New"/>
          <w:color w:val="000000"/>
          <w:szCs w:val="16"/>
        </w:rPr>
        <w:t xml:space="preserve">When you uncheck (leave unchecked) the </w:t>
      </w:r>
      <w:r w:rsidR="00F01171" w:rsidRPr="00394243">
        <w:rPr>
          <w:rFonts w:cs="Courier New"/>
          <w:color w:val="000000"/>
          <w:szCs w:val="16"/>
          <w:bdr w:val="single" w:sz="4" w:space="0" w:color="auto"/>
        </w:rPr>
        <w:t>Multiple</w:t>
      </w:r>
      <w:r>
        <w:rPr>
          <w:rFonts w:cs="Courier New"/>
          <w:color w:val="000000"/>
          <w:szCs w:val="16"/>
        </w:rPr>
        <w:t xml:space="preserve"> box, you basically say that all programs of the project are for the same board and they can be compiled as such. There will be only one board to choose in the </w:t>
      </w:r>
      <w:r w:rsidR="00F01171" w:rsidRPr="00394243">
        <w:rPr>
          <w:rFonts w:cs="Courier New"/>
          <w:color w:val="000000"/>
          <w:szCs w:val="16"/>
          <w:bdr w:val="single" w:sz="4" w:space="0" w:color="auto"/>
        </w:rPr>
        <w:t>Board selection</w:t>
      </w:r>
      <w:r>
        <w:rPr>
          <w:rFonts w:cs="Courier New"/>
          <w:color w:val="000000"/>
          <w:szCs w:val="16"/>
        </w:rPr>
        <w:t xml:space="preserve"> dialog, and the choice will apply to all programs. This also implies that all programs share the same local configuration options which, at the project level (as opposed to the board level), are described in the single options.sys file in the project's directory. In the </w:t>
      </w:r>
      <w:r w:rsidR="00F01171" w:rsidRPr="00F01171">
        <w:rPr>
          <w:rFonts w:cs="Courier New"/>
          <w:color w:val="000000"/>
          <w:szCs w:val="16"/>
          <w:bdr w:val="single" w:sz="4" w:space="0" w:color="auto"/>
        </w:rPr>
        <w:t>Build</w:t>
      </w:r>
      <w:r>
        <w:rPr>
          <w:rFonts w:cs="Courier New"/>
          <w:color w:val="000000"/>
          <w:szCs w:val="16"/>
        </w:rPr>
        <w:t xml:space="preserve"> menu you will see a single pair of pre-build/build actions applicable to the entire project: the respective action takes care of all programs at the same time (they are all pre-built and subsequently built together). In </w:t>
      </w:r>
      <w:r w:rsidRPr="001E7F69">
        <w:rPr>
          <w:rFonts w:cs="Courier New"/>
          <w:color w:val="000000"/>
          <w:szCs w:val="16"/>
        </w:rPr>
        <w:t xml:space="preserve">slightly </w:t>
      </w:r>
      <w:r>
        <w:rPr>
          <w:rFonts w:cs="Courier New"/>
          <w:color w:val="000000"/>
          <w:szCs w:val="16"/>
        </w:rPr>
        <w:t xml:space="preserve">more technical terms, it means that there is a single Makefile </w:t>
      </w:r>
      <w:r w:rsidR="00F01171">
        <w:rPr>
          <w:rFonts w:cs="Courier New"/>
          <w:color w:val="000000"/>
          <w:szCs w:val="16"/>
        </w:rPr>
        <w:t>covering</w:t>
      </w:r>
      <w:r>
        <w:rPr>
          <w:rFonts w:cs="Courier New"/>
          <w:color w:val="000000"/>
          <w:szCs w:val="16"/>
        </w:rPr>
        <w:t xml:space="preserve"> all programs.</w:t>
      </w:r>
    </w:p>
    <w:p w14:paraId="6791BE58" w14:textId="77777777" w:rsidR="000F0E27" w:rsidRDefault="00E85D0D">
      <w:pPr>
        <w:pStyle w:val="Textbody"/>
        <w:rPr>
          <w:rFonts w:cs="Courier New"/>
          <w:color w:val="000000"/>
          <w:szCs w:val="16"/>
        </w:rPr>
      </w:pPr>
      <w:r>
        <w:rPr>
          <w:rFonts w:cs="Courier New"/>
          <w:color w:val="000000"/>
          <w:szCs w:val="16"/>
        </w:rPr>
        <w:t>When you successfully build the project, you will see that the outcome of that action amounts to two Image files named Image_snd and Image_rcv, i.e., the files are tagged with the labels of their programs.</w:t>
      </w:r>
    </w:p>
    <w:p w14:paraId="5D402623" w14:textId="699A2867" w:rsidR="000F0E27" w:rsidRDefault="00E85D0D">
      <w:pPr>
        <w:pStyle w:val="Textbody"/>
        <w:ind w:left="720"/>
        <w:rPr>
          <w:rFonts w:cs="Courier New"/>
          <w:color w:val="000000"/>
          <w:szCs w:val="16"/>
        </w:rPr>
      </w:pPr>
      <w:r>
        <w:rPr>
          <w:rFonts w:cs="Courier New"/>
          <w:b/>
          <w:bCs/>
          <w:color w:val="000000"/>
          <w:szCs w:val="16"/>
        </w:rPr>
        <w:t xml:space="preserve">Note </w:t>
      </w:r>
      <w:r w:rsidR="00DF1CB6">
        <w:rPr>
          <w:rFonts w:cs="Courier New"/>
          <w:b/>
          <w:bCs/>
          <w:color w:val="000000"/>
          <w:szCs w:val="16"/>
        </w:rPr>
        <w:fldChar w:fldCharType="begin"/>
      </w:r>
      <w:r w:rsidR="00DF1CB6">
        <w:rPr>
          <w:rFonts w:cs="Courier New"/>
          <w:b/>
          <w:bCs/>
          <w:color w:val="000000"/>
          <w:szCs w:val="16"/>
        </w:rPr>
        <w:instrText xml:space="preserve"> REF __RefNumPara__1745_1140112963 \r \h </w:instrText>
      </w:r>
      <w:r w:rsidR="00DF1CB6">
        <w:rPr>
          <w:rFonts w:cs="Courier New"/>
          <w:b/>
          <w:bCs/>
          <w:color w:val="000000"/>
          <w:szCs w:val="16"/>
        </w:rPr>
      </w:r>
      <w:r w:rsidR="00DF1CB6">
        <w:rPr>
          <w:rFonts w:cs="Courier New"/>
          <w:b/>
          <w:bCs/>
          <w:color w:val="000000"/>
          <w:szCs w:val="16"/>
        </w:rPr>
        <w:fldChar w:fldCharType="separate"/>
      </w:r>
      <w:r w:rsidR="00DE382E">
        <w:rPr>
          <w:rFonts w:cs="Courier New"/>
          <w:b/>
          <w:bCs/>
          <w:color w:val="000000"/>
          <w:szCs w:val="16"/>
        </w:rPr>
        <w:t>10.2</w:t>
      </w:r>
      <w:r w:rsidR="00DF1CB6">
        <w:rPr>
          <w:rFonts w:cs="Courier New"/>
          <w:b/>
          <w:bCs/>
          <w:color w:val="000000"/>
          <w:szCs w:val="16"/>
        </w:rPr>
        <w:fldChar w:fldCharType="end"/>
      </w:r>
      <w:r>
        <w:rPr>
          <w:rFonts w:cs="Courier New"/>
          <w:b/>
          <w:bCs/>
          <w:color w:val="000000"/>
          <w:szCs w:val="16"/>
        </w:rPr>
        <w:t>.1:</w:t>
      </w:r>
      <w:r>
        <w:rPr>
          <w:rFonts w:cs="Courier New"/>
          <w:color w:val="000000"/>
          <w:szCs w:val="16"/>
        </w:rPr>
        <w:t xml:space="preserve"> the simplest shortcut to see the full contents of the project's directory is to open an xterm (</w:t>
      </w:r>
      <w:r w:rsidR="00F01171" w:rsidRPr="0048273A">
        <w:rPr>
          <w:rFonts w:cs="Courier New"/>
          <w:color w:val="000000"/>
          <w:szCs w:val="16"/>
          <w:bdr w:val="single" w:sz="4" w:space="0" w:color="auto"/>
        </w:rPr>
        <w:t>Execute</w:t>
      </w:r>
      <w:r w:rsidR="00F01171" w:rsidRPr="0048273A">
        <w:rPr>
          <w:rFonts w:cs="Courier New"/>
          <w:color w:val="000000"/>
          <w:szCs w:val="16"/>
          <w:bdr w:val="single" w:sz="4" w:space="0" w:color="auto"/>
        </w:rPr>
        <w:sym w:font="Wingdings" w:char="F0E0"/>
      </w:r>
      <w:r w:rsidR="00F01171" w:rsidRPr="0048273A">
        <w:rPr>
          <w:rFonts w:cs="Courier New"/>
          <w:color w:val="000000"/>
          <w:szCs w:val="16"/>
          <w:bdr w:val="single" w:sz="4" w:space="0" w:color="auto"/>
        </w:rPr>
        <w:t>XTerm</w:t>
      </w:r>
      <w:r>
        <w:rPr>
          <w:rFonts w:cs="Courier New"/>
          <w:color w:val="000000"/>
          <w:szCs w:val="16"/>
        </w:rPr>
        <w:t>) and execute ls</w:t>
      </w:r>
      <w:r w:rsidR="0048273A">
        <w:rPr>
          <w:rFonts w:cs="Courier New"/>
          <w:color w:val="000000"/>
          <w:szCs w:val="16"/>
        </w:rPr>
        <w:t xml:space="preserve"> in the terminal</w:t>
      </w:r>
      <w:r>
        <w:rPr>
          <w:rFonts w:cs="Courier New"/>
          <w:color w:val="000000"/>
          <w:szCs w:val="16"/>
        </w:rPr>
        <w:t xml:space="preserve">. Alternatively, you can click </w:t>
      </w:r>
      <w:r w:rsidR="0048273A" w:rsidRPr="00566957">
        <w:rPr>
          <w:rFonts w:cs="Courier New"/>
          <w:color w:val="000000"/>
          <w:szCs w:val="16"/>
          <w:bdr w:val="single" w:sz="4" w:space="0" w:color="auto"/>
        </w:rPr>
        <w:t>Execute</w:t>
      </w:r>
      <w:r w:rsidR="0048273A" w:rsidRPr="00566957">
        <w:rPr>
          <w:rFonts w:cs="Courier New"/>
          <w:color w:val="000000"/>
          <w:szCs w:val="16"/>
          <w:bdr w:val="single" w:sz="4" w:space="0" w:color="auto"/>
        </w:rPr>
        <w:sym w:font="Wingdings" w:char="F0E0"/>
      </w:r>
      <w:r w:rsidR="0048273A" w:rsidRPr="00566957">
        <w:rPr>
          <w:rFonts w:cs="Courier New"/>
          <w:color w:val="000000"/>
          <w:szCs w:val="16"/>
          <w:bdr w:val="single" w:sz="4" w:space="0" w:color="auto"/>
        </w:rPr>
        <w:t>Run</w:t>
      </w:r>
      <w:r w:rsidR="00566957" w:rsidRPr="00566957">
        <w:rPr>
          <w:rFonts w:cs="Courier New"/>
          <w:color w:val="000000"/>
          <w:szCs w:val="16"/>
          <w:bdr w:val="single" w:sz="4" w:space="0" w:color="auto"/>
        </w:rPr>
        <w:t> </w:t>
      </w:r>
      <w:r w:rsidRPr="00566957">
        <w:rPr>
          <w:rFonts w:cs="Courier New"/>
          <w:color w:val="000000"/>
          <w:szCs w:val="16"/>
          <w:bdr w:val="single" w:sz="4" w:space="0" w:color="auto"/>
        </w:rPr>
        <w:t>program</w:t>
      </w:r>
      <w:r>
        <w:rPr>
          <w:rFonts w:cs="Courier New"/>
          <w:color w:val="000000"/>
          <w:szCs w:val="16"/>
        </w:rPr>
        <w:t xml:space="preserve"> and </w:t>
      </w:r>
      <w:r w:rsidR="00633399">
        <w:rPr>
          <w:rFonts w:cs="Courier New"/>
          <w:color w:val="000000"/>
          <w:szCs w:val="16"/>
        </w:rPr>
        <w:t>type</w:t>
      </w:r>
      <w:r>
        <w:rPr>
          <w:rFonts w:cs="Courier New"/>
          <w:color w:val="000000"/>
          <w:szCs w:val="16"/>
        </w:rPr>
        <w:t xml:space="preserve"> ls in the text widget.</w:t>
      </w:r>
      <w:r w:rsidR="00566957">
        <w:rPr>
          <w:rFonts w:cs="Courier New"/>
          <w:color w:val="000000"/>
          <w:szCs w:val="16"/>
        </w:rPr>
        <w:t xml:space="preserve"> Clicking </w:t>
      </w:r>
      <w:r w:rsidR="00566957" w:rsidRPr="00633399">
        <w:rPr>
          <w:rFonts w:cs="Courier New"/>
          <w:color w:val="000000"/>
          <w:szCs w:val="16"/>
          <w:bdr w:val="single" w:sz="4" w:space="0" w:color="auto"/>
        </w:rPr>
        <w:t>Execute</w:t>
      </w:r>
      <w:r w:rsidR="00566957" w:rsidRPr="00633399">
        <w:rPr>
          <w:rFonts w:cs="Courier New"/>
          <w:color w:val="000000"/>
          <w:szCs w:val="16"/>
          <w:bdr w:val="single" w:sz="4" w:space="0" w:color="auto"/>
        </w:rPr>
        <w:sym w:font="Wingdings" w:char="F0E0"/>
      </w:r>
      <w:r w:rsidR="00633399" w:rsidRPr="00633399">
        <w:rPr>
          <w:rFonts w:cs="Courier New"/>
          <w:color w:val="000000"/>
          <w:szCs w:val="16"/>
          <w:bdr w:val="single" w:sz="4" w:space="0" w:color="auto"/>
        </w:rPr>
        <w:t>File Explorer</w:t>
      </w:r>
      <w:r w:rsidR="00633399">
        <w:rPr>
          <w:rFonts w:cs="Courier New"/>
          <w:color w:val="000000"/>
          <w:szCs w:val="16"/>
        </w:rPr>
        <w:t xml:space="preserve"> will open a GUI file browser in the project’s directory.</w:t>
      </w:r>
      <w:r w:rsidR="00566957">
        <w:rPr>
          <w:rFonts w:cs="Courier New"/>
          <w:color w:val="000000"/>
          <w:szCs w:val="16"/>
        </w:rPr>
        <w:t xml:space="preserve"> </w:t>
      </w:r>
    </w:p>
    <w:p w14:paraId="0103E356" w14:textId="1B0F3712" w:rsidR="000F0E27" w:rsidRDefault="00E85D0D">
      <w:pPr>
        <w:pStyle w:val="Textbody"/>
        <w:ind w:left="720"/>
        <w:rPr>
          <w:rFonts w:cs="Courier New"/>
          <w:color w:val="000000"/>
          <w:szCs w:val="16"/>
        </w:rPr>
      </w:pPr>
      <w:r>
        <w:rPr>
          <w:rFonts w:cs="Courier New"/>
          <w:b/>
          <w:bCs/>
          <w:color w:val="000000"/>
          <w:szCs w:val="16"/>
        </w:rPr>
        <w:t xml:space="preserve">Note </w:t>
      </w:r>
      <w:r w:rsidR="00DF1CB6">
        <w:rPr>
          <w:rFonts w:cs="Courier New"/>
          <w:b/>
          <w:bCs/>
          <w:color w:val="000000"/>
          <w:szCs w:val="16"/>
        </w:rPr>
        <w:fldChar w:fldCharType="begin"/>
      </w:r>
      <w:r w:rsidR="00DF1CB6">
        <w:rPr>
          <w:rFonts w:cs="Courier New"/>
          <w:b/>
          <w:bCs/>
          <w:color w:val="000000"/>
          <w:szCs w:val="16"/>
        </w:rPr>
        <w:instrText xml:space="preserve"> REF __RefNumPara__1745_1140112963 \r \h </w:instrText>
      </w:r>
      <w:r w:rsidR="00DF1CB6">
        <w:rPr>
          <w:rFonts w:cs="Courier New"/>
          <w:b/>
          <w:bCs/>
          <w:color w:val="000000"/>
          <w:szCs w:val="16"/>
        </w:rPr>
      </w:r>
      <w:r w:rsidR="00DF1CB6">
        <w:rPr>
          <w:rFonts w:cs="Courier New"/>
          <w:b/>
          <w:bCs/>
          <w:color w:val="000000"/>
          <w:szCs w:val="16"/>
        </w:rPr>
        <w:fldChar w:fldCharType="separate"/>
      </w:r>
      <w:r w:rsidR="00DE382E">
        <w:rPr>
          <w:rFonts w:cs="Courier New"/>
          <w:b/>
          <w:bCs/>
          <w:color w:val="000000"/>
          <w:szCs w:val="16"/>
        </w:rPr>
        <w:t>10.2</w:t>
      </w:r>
      <w:r w:rsidR="00DF1CB6">
        <w:rPr>
          <w:rFonts w:cs="Courier New"/>
          <w:b/>
          <w:bCs/>
          <w:color w:val="000000"/>
          <w:szCs w:val="16"/>
        </w:rPr>
        <w:fldChar w:fldCharType="end"/>
      </w:r>
      <w:r>
        <w:rPr>
          <w:rFonts w:cs="Courier New"/>
          <w:b/>
          <w:bCs/>
          <w:color w:val="000000"/>
          <w:szCs w:val="16"/>
        </w:rPr>
        <w:t>.2:</w:t>
      </w:r>
      <w:r>
        <w:rPr>
          <w:rFonts w:cs="Courier New"/>
          <w:color w:val="000000"/>
          <w:szCs w:val="16"/>
        </w:rPr>
        <w:t xml:space="preserve"> each Image file occurs in two versions; this applies to all projects, not only the multiprogram ones (see Section </w:t>
      </w:r>
      <w:r w:rsidR="00153EE2">
        <w:rPr>
          <w:rFonts w:cs="Courier New"/>
          <w:color w:val="000000"/>
          <w:szCs w:val="16"/>
        </w:rPr>
        <w:fldChar w:fldCharType="begin"/>
      </w:r>
      <w:r w:rsidR="00153EE2">
        <w:rPr>
          <w:rFonts w:cs="Courier New"/>
          <w:color w:val="000000"/>
          <w:szCs w:val="16"/>
        </w:rPr>
        <w:instrText xml:space="preserve"> REF __RefHeading__11251_1998101652 \r \h </w:instrText>
      </w:r>
      <w:r w:rsidR="00153EE2">
        <w:rPr>
          <w:rFonts w:cs="Courier New"/>
          <w:color w:val="000000"/>
          <w:szCs w:val="16"/>
        </w:rPr>
      </w:r>
      <w:r w:rsidR="00153EE2">
        <w:rPr>
          <w:rFonts w:cs="Courier New"/>
          <w:color w:val="000000"/>
          <w:szCs w:val="16"/>
        </w:rPr>
        <w:fldChar w:fldCharType="separate"/>
      </w:r>
      <w:r w:rsidR="00DE382E">
        <w:rPr>
          <w:rFonts w:cs="Courier New"/>
          <w:color w:val="000000"/>
          <w:szCs w:val="16"/>
        </w:rPr>
        <w:t>5</w:t>
      </w:r>
      <w:r w:rsidR="00153EE2">
        <w:rPr>
          <w:rFonts w:cs="Courier New"/>
          <w:color w:val="000000"/>
          <w:szCs w:val="16"/>
        </w:rPr>
        <w:fldChar w:fldCharType="end"/>
      </w:r>
      <w:r>
        <w:rPr>
          <w:rFonts w:cs="Courier New"/>
          <w:color w:val="000000"/>
          <w:szCs w:val="16"/>
        </w:rPr>
        <w:t>).</w:t>
      </w:r>
    </w:p>
    <w:p w14:paraId="0D350CD2" w14:textId="223DEC57" w:rsidR="000F0E27" w:rsidRDefault="00E85D0D">
      <w:pPr>
        <w:pStyle w:val="Textbody"/>
        <w:rPr>
          <w:rFonts w:cs="Courier New"/>
          <w:color w:val="000000"/>
          <w:szCs w:val="16"/>
        </w:rPr>
      </w:pPr>
      <w:r>
        <w:rPr>
          <w:rFonts w:cs="Courier New"/>
          <w:color w:val="000000"/>
          <w:szCs w:val="16"/>
        </w:rPr>
        <w:t xml:space="preserve">Now click </w:t>
      </w:r>
      <w:r w:rsidR="004639A9" w:rsidRPr="004639A9">
        <w:rPr>
          <w:rFonts w:cs="Courier New"/>
          <w:color w:val="000000"/>
          <w:szCs w:val="16"/>
          <w:bdr w:val="single" w:sz="4" w:space="0" w:color="auto"/>
        </w:rPr>
        <w:t>Configuration</w:t>
      </w:r>
      <w:r w:rsidR="004639A9" w:rsidRPr="004639A9">
        <w:rPr>
          <w:rFonts w:cs="Courier New"/>
          <w:color w:val="000000"/>
          <w:szCs w:val="16"/>
          <w:bdr w:val="single" w:sz="4" w:space="0" w:color="auto"/>
        </w:rPr>
        <w:sym w:font="Wingdings" w:char="F0E0"/>
      </w:r>
      <w:r w:rsidR="004639A9" w:rsidRPr="004639A9">
        <w:rPr>
          <w:rFonts w:cs="Courier New"/>
          <w:color w:val="000000"/>
          <w:szCs w:val="16"/>
          <w:bdr w:val="single" w:sz="4" w:space="0" w:color="auto"/>
        </w:rPr>
        <w:t>Arch+Board</w:t>
      </w:r>
      <w:r>
        <w:rPr>
          <w:rFonts w:cs="Courier New"/>
          <w:color w:val="000000"/>
          <w:szCs w:val="16"/>
        </w:rPr>
        <w:t xml:space="preserve"> again and check the </w:t>
      </w:r>
      <w:r w:rsidR="004639A9" w:rsidRPr="004639A9">
        <w:rPr>
          <w:rFonts w:cs="Courier New"/>
          <w:color w:val="000000"/>
          <w:szCs w:val="16"/>
          <w:bdr w:val="single" w:sz="4" w:space="0" w:color="auto"/>
        </w:rPr>
        <w:t>Multiple</w:t>
      </w:r>
      <w:r w:rsidR="004639A9">
        <w:rPr>
          <w:rFonts w:cs="Courier New"/>
          <w:color w:val="000000"/>
          <w:szCs w:val="16"/>
        </w:rPr>
        <w:t xml:space="preserve"> </w:t>
      </w:r>
      <w:r>
        <w:rPr>
          <w:rFonts w:cs="Courier New"/>
          <w:color w:val="000000"/>
          <w:szCs w:val="16"/>
        </w:rPr>
        <w:t xml:space="preserve">box. The shape of the dialog will change allowing you to specify </w:t>
      </w:r>
      <w:r w:rsidRPr="001E7F69">
        <w:rPr>
          <w:rFonts w:cs="Courier New"/>
          <w:color w:val="000000"/>
          <w:szCs w:val="16"/>
        </w:rPr>
        <w:t>a different board for every</w:t>
      </w:r>
      <w:r>
        <w:rPr>
          <w:rFonts w:cs="Courier New"/>
          <w:color w:val="000000"/>
          <w:szCs w:val="16"/>
        </w:rPr>
        <w:t xml:space="preserve"> program. The project will be built differently now: the </w:t>
      </w:r>
      <w:r w:rsidR="004639A9" w:rsidRPr="004639A9">
        <w:rPr>
          <w:rFonts w:cs="Courier New"/>
          <w:color w:val="000000"/>
          <w:szCs w:val="16"/>
          <w:bdr w:val="single" w:sz="4" w:space="0" w:color="auto"/>
        </w:rPr>
        <w:t>Build</w:t>
      </w:r>
      <w:r>
        <w:rPr>
          <w:rFonts w:cs="Courier New"/>
          <w:color w:val="000000"/>
          <w:szCs w:val="16"/>
        </w:rPr>
        <w:t xml:space="preserve"> menu</w:t>
      </w:r>
      <w:r w:rsidR="004639A9">
        <w:rPr>
          <w:rFonts w:cs="Courier New"/>
          <w:color w:val="000000"/>
          <w:szCs w:val="16"/>
        </w:rPr>
        <w:t xml:space="preserve"> now</w:t>
      </w:r>
      <w:r>
        <w:rPr>
          <w:rFonts w:cs="Courier New"/>
          <w:color w:val="000000"/>
          <w:szCs w:val="16"/>
        </w:rPr>
        <w:t xml:space="preserve"> lists separate pre-build and build actions for each program. Although composite actions (</w:t>
      </w:r>
      <w:r w:rsidR="004639A9" w:rsidRPr="004639A9">
        <w:rPr>
          <w:rFonts w:cs="Courier New"/>
          <w:color w:val="000000"/>
          <w:szCs w:val="16"/>
          <w:bdr w:val="single" w:sz="4" w:space="0" w:color="auto"/>
        </w:rPr>
        <w:t>Pre-build all</w:t>
      </w:r>
      <w:r w:rsidR="004639A9">
        <w:rPr>
          <w:rFonts w:cs="Courier New"/>
          <w:color w:val="000000"/>
          <w:szCs w:val="16"/>
        </w:rPr>
        <w:t xml:space="preserve"> and </w:t>
      </w:r>
      <w:r w:rsidR="004639A9" w:rsidRPr="004639A9">
        <w:rPr>
          <w:rFonts w:cs="Courier New"/>
          <w:color w:val="000000"/>
          <w:szCs w:val="16"/>
          <w:bdr w:val="single" w:sz="4" w:space="0" w:color="auto"/>
        </w:rPr>
        <w:t>Build all</w:t>
      </w:r>
      <w:r>
        <w:rPr>
          <w:rFonts w:cs="Courier New"/>
          <w:color w:val="000000"/>
          <w:szCs w:val="16"/>
        </w:rPr>
        <w:t xml:space="preserve">) are available, they are merely shortcuts for sequences of independent actions carried out individually for each program. Technically, this means that each program gets its own Makefile </w:t>
      </w:r>
      <w:r w:rsidRPr="001E7F69">
        <w:rPr>
          <w:rFonts w:cs="Courier New"/>
          <w:color w:val="000000"/>
          <w:szCs w:val="16"/>
        </w:rPr>
        <w:t>whose name</w:t>
      </w:r>
      <w:r>
        <w:rPr>
          <w:rFonts w:cs="Courier New"/>
          <w:color w:val="000000"/>
          <w:szCs w:val="16"/>
        </w:rPr>
        <w:t xml:space="preserve"> is tagged with the program's label.</w:t>
      </w:r>
    </w:p>
    <w:p w14:paraId="47399F12" w14:textId="4116916C" w:rsidR="000F0E27" w:rsidRDefault="00E85D0D">
      <w:pPr>
        <w:pStyle w:val="Textbody"/>
        <w:rPr>
          <w:rFonts w:cs="Courier New"/>
          <w:color w:val="000000"/>
          <w:szCs w:val="16"/>
        </w:rPr>
      </w:pPr>
      <w:r>
        <w:rPr>
          <w:rFonts w:cs="Courier New"/>
          <w:color w:val="000000"/>
          <w:szCs w:val="16"/>
        </w:rPr>
        <w:t xml:space="preserve">In the Multiple build mode, different programs can specify different local configuration options, which you provide in separate labeled options files, e.g., options_snd.sys and options_rcv.sys </w:t>
      </w:r>
      <w:r>
        <w:rPr>
          <w:rFonts w:cs="Courier New"/>
          <w:color w:val="000000"/>
          <w:szCs w:val="16"/>
        </w:rPr>
        <w:lastRenderedPageBreak/>
        <w:t xml:space="preserve">for the project at hand. Those files are not mandatory; if absent, PIP will try to use the global options.sys file for all (both) programs. That file is not mandatory, either: if there's no applicable options file, PIP (mkmk to be exact) will assume that there are no local options. Local options files can be considered a legacy approach to specifying the attributes of the praxis's target hardware, which role has been obsoleted and obviated with the introduction of board descriptions. Unfortunately, we still use them (by tradition) for adjusting or correcting some hardware parameters of the board(s), like the UART rate, the presence or absence of a particular device, etc., while their role should be rightfully confined to specifying configuration parameters directly affecting the praxis programs. In addition to clearly separating concerns, a consistent adherence to this principle will also facilitate board libraries (see Section </w:t>
      </w:r>
      <w:r w:rsidR="00153EE2">
        <w:rPr>
          <w:rFonts w:cs="Courier New"/>
          <w:color w:val="000000"/>
          <w:szCs w:val="16"/>
        </w:rPr>
        <w:fldChar w:fldCharType="begin"/>
      </w:r>
      <w:r w:rsidR="00153EE2">
        <w:rPr>
          <w:rFonts w:cs="Courier New"/>
          <w:color w:val="000000"/>
          <w:szCs w:val="16"/>
        </w:rPr>
        <w:instrText xml:space="preserve"> REF __RefNumPara__1327_1226825031 \r \h </w:instrText>
      </w:r>
      <w:r w:rsidR="00153EE2">
        <w:rPr>
          <w:rFonts w:cs="Courier New"/>
          <w:color w:val="000000"/>
          <w:szCs w:val="16"/>
        </w:rPr>
      </w:r>
      <w:r w:rsidR="00153EE2">
        <w:rPr>
          <w:rFonts w:cs="Courier New"/>
          <w:color w:val="000000"/>
          <w:szCs w:val="16"/>
        </w:rPr>
        <w:fldChar w:fldCharType="separate"/>
      </w:r>
      <w:r w:rsidR="00DE382E">
        <w:rPr>
          <w:rFonts w:cs="Courier New"/>
          <w:color w:val="000000"/>
          <w:szCs w:val="16"/>
        </w:rPr>
        <w:t>11</w:t>
      </w:r>
      <w:r w:rsidR="00153EE2">
        <w:rPr>
          <w:rFonts w:cs="Courier New"/>
          <w:color w:val="000000"/>
          <w:szCs w:val="16"/>
        </w:rPr>
        <w:fldChar w:fldCharType="end"/>
      </w:r>
      <w:r>
        <w:rPr>
          <w:rFonts w:cs="Courier New"/>
          <w:color w:val="000000"/>
          <w:szCs w:val="16"/>
        </w:rPr>
        <w:t>).</w:t>
      </w:r>
    </w:p>
    <w:p w14:paraId="08983F29" w14:textId="341EC673" w:rsidR="000F0E27" w:rsidRDefault="00E85D0D">
      <w:pPr>
        <w:pStyle w:val="Textbody"/>
        <w:ind w:left="720"/>
        <w:rPr>
          <w:rFonts w:cs="Courier New"/>
          <w:color w:val="000000"/>
          <w:szCs w:val="16"/>
        </w:rPr>
      </w:pPr>
      <w:r>
        <w:rPr>
          <w:rFonts w:cs="Courier New"/>
          <w:b/>
          <w:bCs/>
          <w:color w:val="000000"/>
          <w:szCs w:val="16"/>
        </w:rPr>
        <w:t xml:space="preserve">Note </w:t>
      </w:r>
      <w:r w:rsidR="00DF1CB6">
        <w:rPr>
          <w:rFonts w:cs="Courier New"/>
          <w:b/>
          <w:bCs/>
          <w:color w:val="000000"/>
          <w:szCs w:val="16"/>
        </w:rPr>
        <w:fldChar w:fldCharType="begin"/>
      </w:r>
      <w:r w:rsidR="00DF1CB6">
        <w:rPr>
          <w:rFonts w:cs="Courier New"/>
          <w:b/>
          <w:bCs/>
          <w:color w:val="000000"/>
          <w:szCs w:val="16"/>
        </w:rPr>
        <w:instrText xml:space="preserve"> REF __RefNumPara__1745_1140112963 \r \h </w:instrText>
      </w:r>
      <w:r w:rsidR="00DF1CB6">
        <w:rPr>
          <w:rFonts w:cs="Courier New"/>
          <w:b/>
          <w:bCs/>
          <w:color w:val="000000"/>
          <w:szCs w:val="16"/>
        </w:rPr>
      </w:r>
      <w:r w:rsidR="00DF1CB6">
        <w:rPr>
          <w:rFonts w:cs="Courier New"/>
          <w:b/>
          <w:bCs/>
          <w:color w:val="000000"/>
          <w:szCs w:val="16"/>
        </w:rPr>
        <w:fldChar w:fldCharType="separate"/>
      </w:r>
      <w:r w:rsidR="00DE382E">
        <w:rPr>
          <w:rFonts w:cs="Courier New"/>
          <w:b/>
          <w:bCs/>
          <w:color w:val="000000"/>
          <w:szCs w:val="16"/>
        </w:rPr>
        <w:t>10.2</w:t>
      </w:r>
      <w:r w:rsidR="00DF1CB6">
        <w:rPr>
          <w:rFonts w:cs="Courier New"/>
          <w:b/>
          <w:bCs/>
          <w:color w:val="000000"/>
          <w:szCs w:val="16"/>
        </w:rPr>
        <w:fldChar w:fldCharType="end"/>
      </w:r>
      <w:r>
        <w:rPr>
          <w:rFonts w:cs="Courier New"/>
          <w:b/>
          <w:bCs/>
          <w:color w:val="000000"/>
          <w:szCs w:val="16"/>
        </w:rPr>
        <w:t>.3:</w:t>
      </w:r>
      <w:r>
        <w:rPr>
          <w:rFonts w:cs="Courier New"/>
          <w:color w:val="000000"/>
          <w:szCs w:val="16"/>
        </w:rPr>
        <w:t xml:space="preserve"> one remaining well-defined role of the global options.sys file is to define the configuration of VUEE components (see Section 3.4 of [vuee]).</w:t>
      </w:r>
    </w:p>
    <w:p w14:paraId="53BBB9F2" w14:textId="220A7192" w:rsidR="000F0E27" w:rsidRDefault="00E85D0D">
      <w:pPr>
        <w:pStyle w:val="Textbody"/>
        <w:rPr>
          <w:rFonts w:cs="Courier New"/>
          <w:color w:val="000000"/>
          <w:szCs w:val="16"/>
        </w:rPr>
      </w:pPr>
      <w:r>
        <w:rPr>
          <w:rFonts w:cs="Courier New"/>
          <w:color w:val="000000"/>
          <w:szCs w:val="16"/>
        </w:rPr>
        <w:t xml:space="preserve">Even when the </w:t>
      </w:r>
      <w:r w:rsidR="006C1C03" w:rsidRPr="006C1C03">
        <w:rPr>
          <w:rFonts w:cs="Courier New"/>
          <w:color w:val="000000"/>
          <w:szCs w:val="16"/>
          <w:bdr w:val="single" w:sz="4" w:space="0" w:color="auto"/>
        </w:rPr>
        <w:t>Multiple</w:t>
      </w:r>
      <w:r>
        <w:rPr>
          <w:rFonts w:cs="Courier New"/>
          <w:color w:val="000000"/>
          <w:szCs w:val="16"/>
        </w:rPr>
        <w:t xml:space="preserve"> box is checked in the </w:t>
      </w:r>
      <w:r w:rsidR="006C1C03" w:rsidRPr="006C1C03">
        <w:rPr>
          <w:rFonts w:cs="Courier New"/>
          <w:color w:val="000000"/>
          <w:szCs w:val="16"/>
          <w:bdr w:val="single" w:sz="4" w:space="0" w:color="auto"/>
        </w:rPr>
        <w:t>Board selection</w:t>
      </w:r>
      <w:r>
        <w:rPr>
          <w:rFonts w:cs="Courier New"/>
          <w:color w:val="000000"/>
          <w:szCs w:val="16"/>
        </w:rPr>
        <w:t xml:space="preserve"> dialog, you can still select the same board for both (all) programs of the project. This will not affect the independent status of the programs and their independent builds. To sum up:</w:t>
      </w:r>
    </w:p>
    <w:p w14:paraId="63D95FA4" w14:textId="77777777" w:rsidR="000F0E27" w:rsidRDefault="00E85D0D">
      <w:pPr>
        <w:pStyle w:val="Textbody"/>
        <w:numPr>
          <w:ilvl w:val="0"/>
          <w:numId w:val="17"/>
        </w:numPr>
        <w:rPr>
          <w:rFonts w:cs="Courier New"/>
          <w:color w:val="000000"/>
          <w:szCs w:val="16"/>
        </w:rPr>
      </w:pPr>
      <w:r>
        <w:rPr>
          <w:rFonts w:cs="Courier New"/>
          <w:color w:val="000000"/>
          <w:szCs w:val="16"/>
        </w:rPr>
        <w:t>If all programs of a project are for the same board, you have the option of treating them separately or combining them into a single build.</w:t>
      </w:r>
    </w:p>
    <w:p w14:paraId="2536F18B" w14:textId="20B6A8F2" w:rsidR="000F0E27" w:rsidRDefault="00E85D0D">
      <w:pPr>
        <w:pStyle w:val="Textbody"/>
        <w:numPr>
          <w:ilvl w:val="0"/>
          <w:numId w:val="17"/>
        </w:numPr>
        <w:rPr>
          <w:rFonts w:cs="Courier New"/>
          <w:color w:val="000000"/>
          <w:szCs w:val="16"/>
        </w:rPr>
      </w:pPr>
      <w:r>
        <w:rPr>
          <w:rFonts w:cs="Courier New"/>
          <w:color w:val="000000"/>
          <w:szCs w:val="16"/>
        </w:rPr>
        <w:t xml:space="preserve">If at least some programs require different boards, then you must check the </w:t>
      </w:r>
      <w:r w:rsidR="006C1C03" w:rsidRPr="006C1C03">
        <w:rPr>
          <w:rFonts w:cs="Courier New"/>
          <w:color w:val="000000"/>
          <w:szCs w:val="16"/>
          <w:bdr w:val="single" w:sz="4" w:space="0" w:color="auto"/>
        </w:rPr>
        <w:t>Multiple</w:t>
      </w:r>
      <w:r w:rsidR="006C1C03">
        <w:rPr>
          <w:rFonts w:cs="Courier New"/>
          <w:color w:val="000000"/>
          <w:szCs w:val="16"/>
          <w:bdr w:val="single" w:sz="4" w:space="0" w:color="auto"/>
        </w:rPr>
        <w:t xml:space="preserve"> </w:t>
      </w:r>
      <w:r>
        <w:rPr>
          <w:rFonts w:cs="Courier New"/>
          <w:color w:val="000000"/>
          <w:szCs w:val="16"/>
        </w:rPr>
        <w:t xml:space="preserve">box in the </w:t>
      </w:r>
      <w:r w:rsidR="006C1C03" w:rsidRPr="006C1C03">
        <w:rPr>
          <w:rFonts w:cs="Courier New"/>
          <w:color w:val="000000"/>
          <w:szCs w:val="16"/>
          <w:bdr w:val="single" w:sz="4" w:space="0" w:color="auto"/>
        </w:rPr>
        <w:t>Board selection</w:t>
      </w:r>
      <w:r>
        <w:rPr>
          <w:rFonts w:cs="Courier New"/>
          <w:color w:val="000000"/>
          <w:szCs w:val="16"/>
        </w:rPr>
        <w:t xml:space="preserve"> dialog, which will result in </w:t>
      </w:r>
      <w:r w:rsidRPr="001E7F69">
        <w:rPr>
          <w:rFonts w:cs="Courier New"/>
          <w:color w:val="000000"/>
          <w:szCs w:val="16"/>
        </w:rPr>
        <w:t xml:space="preserve">an </w:t>
      </w:r>
      <w:r>
        <w:rPr>
          <w:rFonts w:cs="Courier New"/>
          <w:color w:val="000000"/>
          <w:szCs w:val="16"/>
        </w:rPr>
        <w:t xml:space="preserve">independent </w:t>
      </w:r>
      <w:r w:rsidRPr="001E7F69">
        <w:rPr>
          <w:rFonts w:cs="Courier New"/>
          <w:color w:val="000000"/>
          <w:szCs w:val="16"/>
        </w:rPr>
        <w:t xml:space="preserve">(individual) </w:t>
      </w:r>
      <w:r>
        <w:rPr>
          <w:rFonts w:cs="Courier New"/>
          <w:color w:val="000000"/>
          <w:szCs w:val="16"/>
        </w:rPr>
        <w:t xml:space="preserve">build for </w:t>
      </w:r>
      <w:r w:rsidRPr="001E7F69">
        <w:rPr>
          <w:rFonts w:cs="Courier New"/>
          <w:color w:val="000000"/>
          <w:szCs w:val="16"/>
        </w:rPr>
        <w:t>every</w:t>
      </w:r>
      <w:r>
        <w:rPr>
          <w:rFonts w:cs="Courier New"/>
          <w:color w:val="000000"/>
          <w:szCs w:val="16"/>
        </w:rPr>
        <w:t xml:space="preserve"> program.</w:t>
      </w:r>
    </w:p>
    <w:p w14:paraId="47DD289A" w14:textId="77777777" w:rsidR="000F0E27" w:rsidRDefault="00E85D0D">
      <w:pPr>
        <w:pStyle w:val="Textbody"/>
        <w:rPr>
          <w:rFonts w:cs="Courier New"/>
          <w:color w:val="000000"/>
          <w:szCs w:val="16"/>
        </w:rPr>
      </w:pPr>
      <w:r>
        <w:rPr>
          <w:rFonts w:cs="Courier New"/>
          <w:color w:val="000000"/>
          <w:szCs w:val="16"/>
        </w:rPr>
        <w:t xml:space="preserve">Regardless of whether the </w:t>
      </w:r>
      <w:r w:rsidRPr="006C1C03">
        <w:rPr>
          <w:rFonts w:cs="Courier New"/>
          <w:color w:val="000000"/>
          <w:szCs w:val="16"/>
          <w:bdr w:val="single" w:sz="4" w:space="0" w:color="auto"/>
        </w:rPr>
        <w:t>Multiple</w:t>
      </w:r>
      <w:r>
        <w:rPr>
          <w:rFonts w:cs="Courier New"/>
          <w:color w:val="000000"/>
          <w:szCs w:val="16"/>
        </w:rPr>
        <w:t xml:space="preserve"> box is checked or not, the Image files built in a multiprogram project are always program-specific and they are always tagged with the respective program labels.</w:t>
      </w:r>
    </w:p>
    <w:p w14:paraId="0A6B8440" w14:textId="77777777" w:rsidR="000F0E27" w:rsidRDefault="00E85D0D">
      <w:pPr>
        <w:pStyle w:val="Heading2"/>
      </w:pPr>
      <w:bookmarkStart w:id="23" w:name="_Ref84067969"/>
      <w:r>
        <w:t>VUEE models of multiprogram praxes</w:t>
      </w:r>
      <w:bookmarkEnd w:id="23"/>
    </w:p>
    <w:p w14:paraId="59BD38BB" w14:textId="77777777" w:rsidR="000F0E27" w:rsidRDefault="00E85D0D">
      <w:pPr>
        <w:pStyle w:val="Textbody"/>
        <w:rPr>
          <w:rFonts w:cs="Courier New"/>
          <w:color w:val="000000"/>
          <w:szCs w:val="16"/>
        </w:rPr>
      </w:pPr>
      <w:r>
        <w:rPr>
          <w:rFonts w:cs="Courier New"/>
          <w:color w:val="000000"/>
          <w:szCs w:val="16"/>
        </w:rPr>
        <w:t>Most of what matters for this leg of the project, we have already said in the previous section. The details, including some of the issues that must be resolved (mostly by PiComp) when turning the set of programs comprising a praxis into a VUEE model, are described in [picomp]. One thing you should remember is that the program will use options.sys to determine the configuration of model components. For example, in SIMPLE_TWO, the file contains a single line looking like this:</w:t>
      </w:r>
    </w:p>
    <w:p w14:paraId="4B364196" w14:textId="77777777" w:rsidR="000F0E27" w:rsidRPr="002328E3" w:rsidRDefault="00E85D0D">
      <w:pPr>
        <w:pStyle w:val="code"/>
        <w:spacing w:after="115"/>
        <w:rPr>
          <w:b/>
          <w:bCs/>
        </w:rPr>
      </w:pPr>
      <w:r w:rsidRPr="002328E3">
        <w:rPr>
          <w:b/>
          <w:bCs/>
        </w:rPr>
        <w:t>#define VUEE_LIB_PLUG_NULL</w:t>
      </w:r>
    </w:p>
    <w:p w14:paraId="7B7F07A8" w14:textId="77777777" w:rsidR="000F0E27" w:rsidRDefault="00E85D0D">
      <w:pPr>
        <w:pStyle w:val="Textbody"/>
        <w:rPr>
          <w:rFonts w:cs="Courier New"/>
          <w:color w:val="000000"/>
          <w:szCs w:val="16"/>
        </w:rPr>
      </w:pPr>
      <w:r>
        <w:rPr>
          <w:rFonts w:cs="Courier New"/>
          <w:color w:val="000000"/>
          <w:szCs w:val="16"/>
        </w:rPr>
        <w:t>which declares that the model needs the NULL plugin (see Section 3.4 of [vuee]).</w:t>
      </w:r>
    </w:p>
    <w:p w14:paraId="5355B503" w14:textId="3C8794B4" w:rsidR="000F0E27" w:rsidRDefault="00E85D0D">
      <w:pPr>
        <w:pStyle w:val="Textbody"/>
      </w:pPr>
      <w:r>
        <w:rPr>
          <w:rFonts w:cs="Courier New"/>
          <w:color w:val="000000"/>
          <w:szCs w:val="16"/>
        </w:rPr>
        <w:t xml:space="preserve">Make sure that the VUEE model has been configured, i.e., click </w:t>
      </w:r>
      <w:r w:rsidR="002328E3">
        <w:rPr>
          <w:rFonts w:cs="Courier New"/>
          <w:color w:val="000000"/>
          <w:szCs w:val="16"/>
        </w:rPr>
        <w:t>Configuration</w:t>
      </w:r>
      <w:r w:rsidR="002328E3" w:rsidRPr="002328E3">
        <w:rPr>
          <w:rFonts w:cs="Courier New"/>
          <w:color w:val="000000"/>
          <w:szCs w:val="16"/>
        </w:rPr>
        <w:sym w:font="Wingdings" w:char="F0E0"/>
      </w:r>
      <w:r w:rsidR="002328E3">
        <w:rPr>
          <w:rFonts w:cs="Courier New"/>
          <w:color w:val="000000"/>
          <w:szCs w:val="16"/>
        </w:rPr>
        <w:t>VUEE,</w:t>
      </w:r>
      <w:r>
        <w:rPr>
          <w:rFonts w:cs="Courier New"/>
          <w:color w:val="000000"/>
          <w:szCs w:val="16"/>
        </w:rPr>
        <w:t xml:space="preserve"> check </w:t>
      </w:r>
      <w:r w:rsidR="002328E3">
        <w:rPr>
          <w:rFonts w:cs="Courier New"/>
          <w:color w:val="000000"/>
          <w:szCs w:val="16"/>
        </w:rPr>
        <w:t>Always run with udaemon</w:t>
      </w:r>
      <w:r>
        <w:rPr>
          <w:rFonts w:cs="Courier New"/>
          <w:color w:val="000000"/>
          <w:szCs w:val="16"/>
        </w:rPr>
        <w:t xml:space="preserve">, and select data.xml </w:t>
      </w:r>
      <w:r w:rsidR="007773E2">
        <w:rPr>
          <w:rFonts w:cs="Courier New"/>
          <w:color w:val="000000"/>
          <w:szCs w:val="16"/>
        </w:rPr>
        <w:t xml:space="preserve">(provided in the project’s directory) </w:t>
      </w:r>
      <w:r>
        <w:rPr>
          <w:rFonts w:cs="Courier New"/>
          <w:color w:val="000000"/>
          <w:szCs w:val="16"/>
        </w:rPr>
        <w:t xml:space="preserve">for </w:t>
      </w:r>
      <w:r w:rsidR="001750AC" w:rsidRPr="001750AC">
        <w:rPr>
          <w:rFonts w:cs="Courier New"/>
          <w:color w:val="000000"/>
          <w:szCs w:val="16"/>
          <w:bdr w:val="single" w:sz="4" w:space="0" w:color="auto"/>
        </w:rPr>
        <w:t>Praxis data file</w:t>
      </w:r>
      <w:r>
        <w:rPr>
          <w:rFonts w:cs="Courier New"/>
          <w:color w:val="000000"/>
          <w:szCs w:val="16"/>
        </w:rPr>
        <w:t xml:space="preserve"> (no udaemon geometry file is </w:t>
      </w:r>
      <w:r w:rsidR="007773E2">
        <w:rPr>
          <w:rFonts w:cs="Courier New"/>
          <w:color w:val="000000"/>
          <w:szCs w:val="16"/>
        </w:rPr>
        <w:t>available</w:t>
      </w:r>
      <w:r>
        <w:rPr>
          <w:rFonts w:cs="Courier New"/>
          <w:color w:val="000000"/>
          <w:szCs w:val="16"/>
        </w:rPr>
        <w:t xml:space="preserve"> in the project's directory, but the model can live without it). Then click </w:t>
      </w:r>
      <w:r w:rsidR="007773E2" w:rsidRPr="007773E2">
        <w:rPr>
          <w:rFonts w:cs="Courier New"/>
          <w:color w:val="000000"/>
          <w:szCs w:val="16"/>
          <w:bdr w:val="single" w:sz="4" w:space="0" w:color="auto"/>
        </w:rPr>
        <w:t>Build</w:t>
      </w:r>
      <w:r w:rsidR="007773E2" w:rsidRPr="007773E2">
        <w:rPr>
          <w:rFonts w:cs="Courier New"/>
          <w:color w:val="000000"/>
          <w:szCs w:val="16"/>
          <w:bdr w:val="single" w:sz="4" w:space="0" w:color="auto"/>
        </w:rPr>
        <w:sym w:font="Wingdings" w:char="F0E0"/>
      </w:r>
      <w:r w:rsidR="007773E2" w:rsidRPr="007773E2">
        <w:rPr>
          <w:rFonts w:cs="Courier New"/>
          <w:color w:val="000000"/>
          <w:szCs w:val="16"/>
          <w:bdr w:val="single" w:sz="4" w:space="0" w:color="auto"/>
        </w:rPr>
        <w:t>VUEE</w:t>
      </w:r>
      <w:r>
        <w:rPr>
          <w:rFonts w:cs="Courier New"/>
          <w:color w:val="000000"/>
          <w:szCs w:val="16"/>
        </w:rPr>
        <w:t xml:space="preserve">, wait until the compilation completes, and click </w:t>
      </w:r>
      <w:r w:rsidR="007773E2">
        <w:rPr>
          <w:rFonts w:cs="Courier New"/>
          <w:color w:val="000000"/>
          <w:szCs w:val="16"/>
        </w:rPr>
        <w:t>Execute</w:t>
      </w:r>
      <w:r w:rsidR="007773E2" w:rsidRPr="007773E2">
        <w:rPr>
          <w:rFonts w:cs="Courier New"/>
          <w:color w:val="000000"/>
          <w:szCs w:val="16"/>
        </w:rPr>
        <w:sym w:font="Wingdings" w:char="F0E0"/>
      </w:r>
      <w:r w:rsidR="007773E2">
        <w:rPr>
          <w:rFonts w:cs="Courier New"/>
          <w:color w:val="000000"/>
          <w:szCs w:val="16"/>
        </w:rPr>
        <w:t>VUEE</w:t>
      </w:r>
      <w:r>
        <w:rPr>
          <w:rFonts w:cs="Courier New"/>
          <w:color w:val="000000"/>
          <w:szCs w:val="16"/>
        </w:rPr>
        <w:t>. By looking at data.xml you can tell that node 0 is the sender (snd) and the other node is the receiver (rcv). Open the UARTs of the two nodes. When you type:</w:t>
      </w:r>
    </w:p>
    <w:p w14:paraId="1A0E0D08" w14:textId="77777777" w:rsidR="000F0E27" w:rsidRPr="007773E2" w:rsidRDefault="00E85D0D">
      <w:pPr>
        <w:pStyle w:val="code"/>
        <w:spacing w:after="115"/>
        <w:rPr>
          <w:b/>
          <w:bCs/>
          <w:szCs w:val="18"/>
        </w:rPr>
      </w:pPr>
      <w:r w:rsidRPr="007773E2">
        <w:rPr>
          <w:rFonts w:cs="Courier New"/>
          <w:b/>
          <w:bCs/>
          <w:color w:val="000000"/>
          <w:szCs w:val="18"/>
        </w:rPr>
        <w:t xml:space="preserve">s </w:t>
      </w:r>
      <w:r w:rsidRPr="007773E2">
        <w:rPr>
          <w:rFonts w:cs="Courier New"/>
          <w:b/>
          <w:bCs/>
          <w:i/>
          <w:iCs/>
          <w:color w:val="000000"/>
          <w:szCs w:val="18"/>
        </w:rPr>
        <w:t>… some text …</w:t>
      </w:r>
    </w:p>
    <w:p w14:paraId="0A6B3C0F" w14:textId="27757862" w:rsidR="000F0E27" w:rsidRPr="001E7F69" w:rsidRDefault="00E85D0D">
      <w:pPr>
        <w:pStyle w:val="Textbody"/>
        <w:rPr>
          <w:rFonts w:cs="Courier New"/>
          <w:color w:val="000000"/>
          <w:szCs w:val="16"/>
        </w:rPr>
      </w:pPr>
      <w:r>
        <w:rPr>
          <w:rFonts w:cs="Courier New"/>
          <w:color w:val="000000"/>
          <w:szCs w:val="16"/>
        </w:rPr>
        <w:t>into the UART of node 0, you will see the text echoed by node 1.</w:t>
      </w:r>
    </w:p>
    <w:p w14:paraId="4EEBAED1" w14:textId="77777777" w:rsidR="000F0E27" w:rsidRDefault="00E85D0D">
      <w:pPr>
        <w:pStyle w:val="Heading1"/>
      </w:pPr>
      <w:bookmarkStart w:id="24" w:name="__RefNumPara__1327_1226825031"/>
      <w:r>
        <w:lastRenderedPageBreak/>
        <w:t>The library mode</w:t>
      </w:r>
      <w:bookmarkEnd w:id="24"/>
    </w:p>
    <w:p w14:paraId="429E5793" w14:textId="798F1934" w:rsidR="000F0E27" w:rsidRDefault="00E85D0D">
      <w:pPr>
        <w:pStyle w:val="Textbody"/>
        <w:rPr>
          <w:rFonts w:cs="Courier New"/>
          <w:color w:val="000000"/>
          <w:szCs w:val="16"/>
        </w:rPr>
      </w:pPr>
      <w:r>
        <w:rPr>
          <w:rFonts w:cs="Courier New"/>
          <w:color w:val="000000"/>
          <w:szCs w:val="16"/>
        </w:rPr>
        <w:t>In Section</w:t>
      </w:r>
      <w:r w:rsidR="007029B0">
        <w:rPr>
          <w:rFonts w:cs="Courier New"/>
          <w:color w:val="000000"/>
          <w:szCs w:val="16"/>
        </w:rPr>
        <w:t> </w:t>
      </w:r>
      <w:r w:rsidR="00F96794">
        <w:rPr>
          <w:rFonts w:cs="Courier New"/>
          <w:color w:val="000000"/>
          <w:szCs w:val="16"/>
        </w:rPr>
        <w:fldChar w:fldCharType="begin"/>
      </w:r>
      <w:r w:rsidR="00F96794">
        <w:rPr>
          <w:rFonts w:cs="Courier New"/>
          <w:color w:val="000000"/>
          <w:szCs w:val="16"/>
        </w:rPr>
        <w:instrText xml:space="preserve"> REF __RefNumPara__2191_797931866 \r \h </w:instrText>
      </w:r>
      <w:r w:rsidR="00F96794">
        <w:rPr>
          <w:rFonts w:cs="Courier New"/>
          <w:color w:val="000000"/>
          <w:szCs w:val="16"/>
        </w:rPr>
      </w:r>
      <w:r w:rsidR="00F96794">
        <w:rPr>
          <w:rFonts w:cs="Courier New"/>
          <w:color w:val="000000"/>
          <w:szCs w:val="16"/>
        </w:rPr>
        <w:fldChar w:fldCharType="separate"/>
      </w:r>
      <w:r w:rsidR="00DE382E">
        <w:rPr>
          <w:rFonts w:cs="Courier New"/>
          <w:color w:val="000000"/>
          <w:szCs w:val="16"/>
        </w:rPr>
        <w:t>3.2</w:t>
      </w:r>
      <w:r w:rsidR="00F96794">
        <w:rPr>
          <w:rFonts w:cs="Courier New"/>
          <w:color w:val="000000"/>
          <w:szCs w:val="16"/>
        </w:rPr>
        <w:fldChar w:fldCharType="end"/>
      </w:r>
      <w:r>
        <w:rPr>
          <w:rFonts w:cs="Courier New"/>
          <w:color w:val="000000"/>
          <w:szCs w:val="16"/>
        </w:rPr>
        <w:t xml:space="preserve"> we mentioned two build modes for a project, or rather a project's program, because the multiple programs of a multiprogram project can be buil</w:t>
      </w:r>
      <w:r w:rsidR="007773E2">
        <w:rPr>
          <w:rFonts w:cs="Courier New"/>
          <w:color w:val="000000"/>
          <w:szCs w:val="16"/>
        </w:rPr>
        <w:t>t</w:t>
      </w:r>
      <w:r>
        <w:rPr>
          <w:rFonts w:cs="Courier New"/>
          <w:color w:val="000000"/>
          <w:szCs w:val="16"/>
        </w:rPr>
        <w:t xml:space="preserve"> in mixed modes, as long as their builds are in fact independent (i.e., the </w:t>
      </w:r>
      <w:r w:rsidR="007773E2" w:rsidRPr="007773E2">
        <w:rPr>
          <w:rFonts w:cs="Courier New"/>
          <w:color w:val="000000"/>
          <w:szCs w:val="16"/>
          <w:bdr w:val="single" w:sz="4" w:space="0" w:color="auto"/>
        </w:rPr>
        <w:t>Multiple</w:t>
      </w:r>
      <w:r>
        <w:rPr>
          <w:rFonts w:cs="Courier New"/>
          <w:color w:val="000000"/>
          <w:szCs w:val="16"/>
        </w:rPr>
        <w:t xml:space="preserve"> box in the </w:t>
      </w:r>
      <w:r w:rsidR="007773E2" w:rsidRPr="007773E2">
        <w:rPr>
          <w:rFonts w:cs="Courier New"/>
          <w:color w:val="000000"/>
          <w:szCs w:val="16"/>
          <w:bdr w:val="single" w:sz="4" w:space="0" w:color="auto"/>
        </w:rPr>
        <w:t>Board selection</w:t>
      </w:r>
      <w:r>
        <w:rPr>
          <w:rFonts w:cs="Courier New"/>
          <w:color w:val="000000"/>
          <w:szCs w:val="16"/>
        </w:rPr>
        <w:t xml:space="preserve"> menu is checked</w:t>
      </w:r>
      <w:r w:rsidR="007773E2">
        <w:rPr>
          <w:rFonts w:cs="Courier New"/>
          <w:color w:val="000000"/>
          <w:szCs w:val="16"/>
        </w:rPr>
        <w:t>,</w:t>
      </w:r>
      <w:r>
        <w:rPr>
          <w:rFonts w:cs="Courier New"/>
          <w:color w:val="000000"/>
          <w:szCs w:val="16"/>
        </w:rPr>
        <w:t xml:space="preserve"> see Section </w:t>
      </w:r>
      <w:r w:rsidR="00973845">
        <w:rPr>
          <w:rFonts w:cs="Courier New"/>
          <w:color w:val="000000"/>
          <w:szCs w:val="16"/>
        </w:rPr>
        <w:fldChar w:fldCharType="begin"/>
      </w:r>
      <w:r w:rsidR="00973845">
        <w:rPr>
          <w:rFonts w:cs="Courier New"/>
          <w:color w:val="000000"/>
          <w:szCs w:val="16"/>
        </w:rPr>
        <w:instrText xml:space="preserve"> REF __RefNumPara__1745_1140112963 \r \h </w:instrText>
      </w:r>
      <w:r w:rsidR="00973845">
        <w:rPr>
          <w:rFonts w:cs="Courier New"/>
          <w:color w:val="000000"/>
          <w:szCs w:val="16"/>
        </w:rPr>
      </w:r>
      <w:r w:rsidR="00973845">
        <w:rPr>
          <w:rFonts w:cs="Courier New"/>
          <w:color w:val="000000"/>
          <w:szCs w:val="16"/>
        </w:rPr>
        <w:fldChar w:fldCharType="separate"/>
      </w:r>
      <w:r w:rsidR="00DE382E">
        <w:rPr>
          <w:rFonts w:cs="Courier New"/>
          <w:color w:val="000000"/>
          <w:szCs w:val="16"/>
        </w:rPr>
        <w:t>10.2</w:t>
      </w:r>
      <w:r w:rsidR="00973845">
        <w:rPr>
          <w:rFonts w:cs="Courier New"/>
          <w:color w:val="000000"/>
          <w:szCs w:val="16"/>
        </w:rPr>
        <w:fldChar w:fldCharType="end"/>
      </w:r>
      <w:r>
        <w:rPr>
          <w:rFonts w:cs="Courier New"/>
          <w:color w:val="000000"/>
          <w:szCs w:val="16"/>
        </w:rPr>
        <w:t xml:space="preserve">). The library mode is selected by checking another box in the menu, the one that appears under the board name for the given program. If the </w:t>
      </w:r>
      <w:r w:rsidR="007773E2" w:rsidRPr="007773E2">
        <w:rPr>
          <w:rFonts w:cs="Courier New"/>
          <w:color w:val="000000"/>
          <w:szCs w:val="16"/>
          <w:bdr w:val="single" w:sz="4" w:space="0" w:color="auto"/>
        </w:rPr>
        <w:t>Multiple</w:t>
      </w:r>
      <w:r>
        <w:rPr>
          <w:rFonts w:cs="Courier New"/>
          <w:color w:val="000000"/>
          <w:szCs w:val="16"/>
        </w:rPr>
        <w:t xml:space="preserve"> box is not checked (and all programs compile as a single build), the library/source mode is selected globally for the entire project.</w:t>
      </w:r>
    </w:p>
    <w:p w14:paraId="4F927F76" w14:textId="45123DC4" w:rsidR="000F0E27" w:rsidRDefault="00E85D0D">
      <w:pPr>
        <w:pStyle w:val="Textbody"/>
        <w:rPr>
          <w:rFonts w:cs="Courier New"/>
          <w:color w:val="000000"/>
          <w:szCs w:val="16"/>
        </w:rPr>
      </w:pPr>
      <w:r>
        <w:rPr>
          <w:rFonts w:cs="Courier New"/>
          <w:color w:val="000000"/>
          <w:szCs w:val="16"/>
        </w:rPr>
        <w:t xml:space="preserve">A library is a precompiled collection of object files. The set of system options for </w:t>
      </w:r>
      <w:r w:rsidR="00CE74F8">
        <w:rPr>
          <w:rFonts w:cs="Courier New"/>
          <w:color w:val="000000"/>
          <w:szCs w:val="16"/>
        </w:rPr>
        <w:t>the</w:t>
      </w:r>
      <w:r>
        <w:rPr>
          <w:rFonts w:cs="Courier New"/>
          <w:color w:val="000000"/>
          <w:szCs w:val="16"/>
        </w:rPr>
        <w:t xml:space="preserve"> precompilation, as well as the exact collection of files contributing to the library (i.e., the configuration of system modules) are determined by the board definition. This means that libraries are naturally associated with boards.</w:t>
      </w:r>
    </w:p>
    <w:p w14:paraId="4230C2A2" w14:textId="4502F0E1" w:rsidR="000F0E27" w:rsidRDefault="00E85D0D">
      <w:pPr>
        <w:pStyle w:val="Textbody"/>
        <w:rPr>
          <w:rFonts w:cs="Courier New"/>
          <w:color w:val="000000"/>
          <w:szCs w:val="16"/>
        </w:rPr>
      </w:pPr>
      <w:r w:rsidRPr="001E7F69">
        <w:rPr>
          <w:rFonts w:cs="Courier New"/>
          <w:color w:val="000000"/>
          <w:szCs w:val="16"/>
        </w:rPr>
        <w:t>The low-level procedures for building and using libraries are described in [mkmk] (Section 4).</w:t>
      </w:r>
      <w:r>
        <w:rPr>
          <w:rFonts w:cs="Courier New"/>
          <w:color w:val="000000"/>
          <w:szCs w:val="16"/>
        </w:rPr>
        <w:t xml:space="preserve"> Within the framework of PIP</w:t>
      </w:r>
      <w:r w:rsidR="00F61E1F">
        <w:rPr>
          <w:rFonts w:cs="Courier New"/>
          <w:color w:val="000000"/>
          <w:szCs w:val="16"/>
        </w:rPr>
        <w:t>,</w:t>
      </w:r>
      <w:r>
        <w:rPr>
          <w:rFonts w:cs="Courier New"/>
          <w:color w:val="000000"/>
          <w:szCs w:val="16"/>
        </w:rPr>
        <w:t xml:space="preserve"> </w:t>
      </w:r>
      <w:r w:rsidRPr="001E7F69">
        <w:rPr>
          <w:rFonts w:cs="Courier New"/>
          <w:color w:val="000000"/>
          <w:szCs w:val="16"/>
        </w:rPr>
        <w:t xml:space="preserve">a library is built by selecting </w:t>
      </w:r>
      <w:r w:rsidR="00F61E1F" w:rsidRPr="00F61E1F">
        <w:rPr>
          <w:rFonts w:cs="Courier New"/>
          <w:color w:val="000000"/>
          <w:szCs w:val="16"/>
          <w:bdr w:val="single" w:sz="4" w:space="0" w:color="auto"/>
        </w:rPr>
        <w:t>Create lib for xxxxxx</w:t>
      </w:r>
      <w:r w:rsidRPr="001E7F69">
        <w:rPr>
          <w:rFonts w:cs="Courier New"/>
          <w:color w:val="000000"/>
          <w:szCs w:val="16"/>
        </w:rPr>
        <w:t xml:space="preserve"> from the </w:t>
      </w:r>
      <w:r w:rsidR="00F61E1F" w:rsidRPr="00F61E1F">
        <w:rPr>
          <w:rFonts w:cs="Courier New"/>
          <w:color w:val="000000"/>
          <w:szCs w:val="16"/>
          <w:bdr w:val="single" w:sz="4" w:space="0" w:color="auto"/>
        </w:rPr>
        <w:t>Configuration</w:t>
      </w:r>
      <w:r w:rsidRPr="001E7F69">
        <w:rPr>
          <w:rFonts w:cs="Courier New"/>
          <w:color w:val="000000"/>
          <w:szCs w:val="16"/>
        </w:rPr>
        <w:t xml:space="preserve"> menu where xxxxxx stands for a board name. Such an entry becomes available in the </w:t>
      </w:r>
      <w:r w:rsidR="00F61E1F" w:rsidRPr="00F61E1F">
        <w:rPr>
          <w:rFonts w:cs="Courier New"/>
          <w:color w:val="000000"/>
          <w:szCs w:val="16"/>
          <w:bdr w:val="single" w:sz="4" w:space="0" w:color="auto"/>
        </w:rPr>
        <w:t>Configuration</w:t>
      </w:r>
      <w:r w:rsidR="00F61E1F" w:rsidRPr="001E7F69">
        <w:rPr>
          <w:rFonts w:cs="Courier New"/>
          <w:color w:val="000000"/>
          <w:szCs w:val="16"/>
        </w:rPr>
        <w:t xml:space="preserve"> </w:t>
      </w:r>
      <w:r w:rsidRPr="001E7F69">
        <w:rPr>
          <w:rFonts w:cs="Courier New"/>
          <w:color w:val="000000"/>
          <w:szCs w:val="16"/>
        </w:rPr>
        <w:t xml:space="preserve">menu for every board configured into the </w:t>
      </w:r>
      <w:r w:rsidR="00DA0F65" w:rsidRPr="001E7F69">
        <w:rPr>
          <w:rFonts w:cs="Courier New"/>
          <w:color w:val="000000"/>
          <w:szCs w:val="16"/>
        </w:rPr>
        <w:t>project</w:t>
      </w:r>
      <w:r w:rsidR="00DA0F65">
        <w:rPr>
          <w:rFonts w:cs="Courier New"/>
          <w:color w:val="000000"/>
          <w:szCs w:val="16"/>
        </w:rPr>
        <w:t xml:space="preserve"> unless</w:t>
      </w:r>
      <w:r w:rsidRPr="001E7F69">
        <w:rPr>
          <w:rFonts w:cs="Courier New"/>
          <w:color w:val="000000"/>
          <w:szCs w:val="16"/>
        </w:rPr>
        <w:t xml:space="preserve"> the editing option for system files is set to </w:t>
      </w:r>
      <w:r w:rsidR="00F61E1F" w:rsidRPr="00F61E1F">
        <w:rPr>
          <w:rFonts w:cs="Courier New"/>
          <w:color w:val="000000"/>
          <w:szCs w:val="16"/>
          <w:bdr w:val="single" w:sz="4" w:space="0" w:color="auto"/>
        </w:rPr>
        <w:t>Never</w:t>
      </w:r>
      <w:r w:rsidRPr="001E7F69">
        <w:rPr>
          <w:rFonts w:cs="Courier New"/>
          <w:color w:val="000000"/>
          <w:szCs w:val="16"/>
        </w:rPr>
        <w:t xml:space="preserve"> (see Section </w:t>
      </w:r>
      <w:r w:rsidR="00E30777">
        <w:rPr>
          <w:rFonts w:cs="Courier New"/>
          <w:color w:val="000000"/>
          <w:szCs w:val="16"/>
          <w:lang w:val="pl-PL"/>
        </w:rPr>
        <w:fldChar w:fldCharType="begin"/>
      </w:r>
      <w:r w:rsidR="00E30777">
        <w:rPr>
          <w:rFonts w:cs="Courier New"/>
          <w:color w:val="000000"/>
          <w:szCs w:val="16"/>
        </w:rPr>
        <w:instrText xml:space="preserve"> REF __RefNumPara__810_389847907 \r \h </w:instrText>
      </w:r>
      <w:r w:rsidR="00E30777">
        <w:rPr>
          <w:rFonts w:cs="Courier New"/>
          <w:color w:val="000000"/>
          <w:szCs w:val="16"/>
          <w:lang w:val="pl-PL"/>
        </w:rPr>
      </w:r>
      <w:r w:rsidR="00E30777">
        <w:rPr>
          <w:rFonts w:cs="Courier New"/>
          <w:color w:val="000000"/>
          <w:szCs w:val="16"/>
          <w:lang w:val="pl-PL"/>
        </w:rPr>
        <w:fldChar w:fldCharType="separate"/>
      </w:r>
      <w:r w:rsidR="00DE382E">
        <w:rPr>
          <w:rFonts w:cs="Courier New"/>
          <w:color w:val="000000"/>
          <w:szCs w:val="16"/>
        </w:rPr>
        <w:t>3.5</w:t>
      </w:r>
      <w:r w:rsidR="00E30777">
        <w:rPr>
          <w:rFonts w:cs="Courier New"/>
          <w:color w:val="000000"/>
          <w:szCs w:val="16"/>
          <w:lang w:val="pl-PL"/>
        </w:rPr>
        <w:fldChar w:fldCharType="end"/>
      </w:r>
      <w:r w:rsidRPr="001E7F69">
        <w:rPr>
          <w:rFonts w:cs="Courier New"/>
          <w:color w:val="000000"/>
          <w:szCs w:val="16"/>
        </w:rPr>
        <w:t>).</w:t>
      </w:r>
    </w:p>
    <w:p w14:paraId="63A7A8DA" w14:textId="38E5CB88" w:rsidR="000F0E27" w:rsidRDefault="00E85D0D">
      <w:pPr>
        <w:pStyle w:val="Textbody"/>
        <w:rPr>
          <w:rFonts w:cs="Courier New"/>
          <w:color w:val="000000"/>
          <w:szCs w:val="16"/>
        </w:rPr>
      </w:pPr>
      <w:r>
        <w:rPr>
          <w:rFonts w:cs="Courier New"/>
          <w:color w:val="000000"/>
          <w:szCs w:val="16"/>
        </w:rPr>
        <w:t xml:space="preserve">Let us return to SIMPLE_TWO for an illustration. We shall reconfigure the project to build in the library mode. Open the </w:t>
      </w:r>
      <w:r w:rsidR="00DA0F65" w:rsidRPr="00DA0F65">
        <w:rPr>
          <w:rFonts w:cs="Courier New"/>
          <w:color w:val="000000"/>
          <w:szCs w:val="16"/>
          <w:bdr w:val="single" w:sz="4" w:space="0" w:color="auto"/>
        </w:rPr>
        <w:t>Board selection</w:t>
      </w:r>
      <w:r>
        <w:rPr>
          <w:rFonts w:cs="Courier New"/>
          <w:color w:val="000000"/>
          <w:szCs w:val="16"/>
        </w:rPr>
        <w:t xml:space="preserve"> dialog (</w:t>
      </w:r>
      <w:r w:rsidR="007056E9" w:rsidRPr="007056E9">
        <w:rPr>
          <w:rFonts w:cs="Courier New"/>
          <w:color w:val="000000"/>
          <w:szCs w:val="16"/>
          <w:bdr w:val="single" w:sz="4" w:space="0" w:color="auto"/>
        </w:rPr>
        <w:t>Configuration</w:t>
      </w:r>
      <w:r w:rsidR="007056E9" w:rsidRPr="007056E9">
        <w:rPr>
          <w:rFonts w:cs="Courier New"/>
          <w:color w:val="000000"/>
          <w:szCs w:val="16"/>
          <w:bdr w:val="single" w:sz="4" w:space="0" w:color="auto"/>
        </w:rPr>
        <w:sym w:font="Wingdings" w:char="F0E0"/>
      </w:r>
      <w:r w:rsidR="007056E9" w:rsidRPr="007056E9">
        <w:rPr>
          <w:rFonts w:cs="Courier New"/>
          <w:color w:val="000000"/>
          <w:szCs w:val="16"/>
          <w:bdr w:val="single" w:sz="4" w:space="0" w:color="auto"/>
        </w:rPr>
        <w:t>Arch+Board</w:t>
      </w:r>
      <w:r>
        <w:rPr>
          <w:rFonts w:cs="Courier New"/>
          <w:color w:val="000000"/>
          <w:szCs w:val="16"/>
        </w:rPr>
        <w:t xml:space="preserve">); it doesn't make much difference whether </w:t>
      </w:r>
      <w:bookmarkStart w:id="25" w:name="_Hlk84162052"/>
      <w:r w:rsidR="007056E9" w:rsidRPr="007056E9">
        <w:rPr>
          <w:rFonts w:cs="Courier New"/>
          <w:color w:val="000000"/>
          <w:szCs w:val="16"/>
          <w:bdr w:val="single" w:sz="4" w:space="0" w:color="auto"/>
        </w:rPr>
        <w:t>Multiple</w:t>
      </w:r>
      <w:r>
        <w:rPr>
          <w:rFonts w:cs="Courier New"/>
          <w:color w:val="000000"/>
          <w:szCs w:val="16"/>
        </w:rPr>
        <w:t xml:space="preserve"> </w:t>
      </w:r>
      <w:bookmarkEnd w:id="25"/>
      <w:r>
        <w:rPr>
          <w:rFonts w:cs="Courier New"/>
          <w:color w:val="000000"/>
          <w:szCs w:val="16"/>
        </w:rPr>
        <w:t xml:space="preserve">is checked or not but let us keep it unchecked for now (to make things a little bit simpler). Later you can try to go through basically the same drill with multiple boards. Check the </w:t>
      </w:r>
      <w:r w:rsidR="007056E9" w:rsidRPr="007056E9">
        <w:rPr>
          <w:rFonts w:cs="Courier New"/>
          <w:color w:val="000000"/>
          <w:szCs w:val="16"/>
          <w:bdr w:val="single" w:sz="4" w:space="0" w:color="auto"/>
        </w:rPr>
        <w:t>Lib mode</w:t>
      </w:r>
      <w:r>
        <w:rPr>
          <w:rFonts w:cs="Courier New"/>
          <w:color w:val="000000"/>
          <w:szCs w:val="16"/>
        </w:rPr>
        <w:t xml:space="preserve"> box under the board name (which should be saying </w:t>
      </w:r>
      <w:r w:rsidR="007056E9" w:rsidRPr="007056E9">
        <w:rPr>
          <w:rFonts w:cs="Courier New"/>
          <w:color w:val="000000"/>
          <w:szCs w:val="16"/>
          <w:bdr w:val="single" w:sz="4" w:space="0" w:color="auto"/>
        </w:rPr>
        <w:t>WARSAW</w:t>
      </w:r>
      <w:r>
        <w:rPr>
          <w:rFonts w:cs="Courier New"/>
          <w:color w:val="000000"/>
          <w:szCs w:val="16"/>
        </w:rPr>
        <w:t>).</w:t>
      </w:r>
    </w:p>
    <w:p w14:paraId="32059188" w14:textId="4CB4F471" w:rsidR="000F0E27" w:rsidRDefault="00E85D0D">
      <w:pPr>
        <w:pStyle w:val="Textbody"/>
        <w:rPr>
          <w:rFonts w:cs="Courier New"/>
          <w:color w:val="000000"/>
          <w:szCs w:val="16"/>
        </w:rPr>
      </w:pPr>
      <w:r>
        <w:rPr>
          <w:rFonts w:cs="Courier New"/>
          <w:color w:val="000000"/>
          <w:szCs w:val="16"/>
        </w:rPr>
        <w:t xml:space="preserve">With </w:t>
      </w:r>
      <w:r w:rsidR="001D6A9A" w:rsidRPr="007056E9">
        <w:rPr>
          <w:rFonts w:cs="Courier New"/>
          <w:color w:val="000000"/>
          <w:szCs w:val="16"/>
          <w:bdr w:val="single" w:sz="4" w:space="0" w:color="auto"/>
        </w:rPr>
        <w:t>Multiple</w:t>
      </w:r>
      <w:r w:rsidR="001D6A9A">
        <w:rPr>
          <w:rFonts w:cs="Courier New"/>
          <w:color w:val="000000"/>
          <w:szCs w:val="16"/>
        </w:rPr>
        <w:t xml:space="preserve"> </w:t>
      </w:r>
      <w:r>
        <w:rPr>
          <w:rFonts w:cs="Courier New"/>
          <w:color w:val="000000"/>
          <w:szCs w:val="16"/>
        </w:rPr>
        <w:t xml:space="preserve">unchecked, both programs of the project will build together (compiling for the same board). The pre-build action from the </w:t>
      </w:r>
      <w:r w:rsidR="00DB5ED0" w:rsidRPr="00DB5ED0">
        <w:rPr>
          <w:rFonts w:cs="Courier New"/>
          <w:color w:val="000000"/>
          <w:szCs w:val="16"/>
          <w:bdr w:val="single" w:sz="4" w:space="0" w:color="auto"/>
        </w:rPr>
        <w:t>Build</w:t>
      </w:r>
      <w:r>
        <w:rPr>
          <w:rFonts w:cs="Courier New"/>
          <w:color w:val="000000"/>
          <w:szCs w:val="16"/>
        </w:rPr>
        <w:t xml:space="preserve"> menu now says </w:t>
      </w:r>
      <w:r w:rsidR="00DB5ED0" w:rsidRPr="00DB5ED0">
        <w:rPr>
          <w:rFonts w:cs="Courier New"/>
          <w:color w:val="000000"/>
          <w:szCs w:val="16"/>
          <w:bdr w:val="single" w:sz="4" w:space="0" w:color="auto"/>
        </w:rPr>
        <w:t>Pre-build (WARSAW lib)</w:t>
      </w:r>
      <w:r w:rsidR="00DB5ED0">
        <w:rPr>
          <w:rFonts w:cs="Courier New"/>
          <w:color w:val="000000"/>
          <w:szCs w:val="16"/>
        </w:rPr>
        <w:t xml:space="preserve">; </w:t>
      </w:r>
      <w:r>
        <w:rPr>
          <w:rFonts w:cs="Courier New"/>
          <w:color w:val="000000"/>
          <w:szCs w:val="16"/>
        </w:rPr>
        <w:t xml:space="preserve">click it. Unless you have already created a library for the WARSAW board, PIP will complain that no library is available for WARSAW. You can build </w:t>
      </w:r>
      <w:r w:rsidR="00DB5ED0">
        <w:rPr>
          <w:rFonts w:cs="Courier New"/>
          <w:color w:val="000000"/>
          <w:szCs w:val="16"/>
        </w:rPr>
        <w:t>the</w:t>
      </w:r>
      <w:r>
        <w:rPr>
          <w:rFonts w:cs="Courier New"/>
          <w:color w:val="000000"/>
          <w:szCs w:val="16"/>
        </w:rPr>
        <w:t xml:space="preserve"> library by clicking </w:t>
      </w:r>
      <w:r w:rsidR="00DB5ED0" w:rsidRPr="00316B30">
        <w:rPr>
          <w:rFonts w:cs="Courier New"/>
          <w:color w:val="000000"/>
          <w:szCs w:val="16"/>
          <w:bdr w:val="single" w:sz="4" w:space="0" w:color="auto"/>
        </w:rPr>
        <w:t>Configuration</w:t>
      </w:r>
      <w:r w:rsidR="00DB5ED0" w:rsidRPr="00316B30">
        <w:rPr>
          <w:rFonts w:cs="Courier New"/>
          <w:color w:val="000000"/>
          <w:szCs w:val="16"/>
          <w:bdr w:val="single" w:sz="4" w:space="0" w:color="auto"/>
        </w:rPr>
        <w:sym w:font="Wingdings" w:char="F0E0"/>
      </w:r>
      <w:r w:rsidR="00DB5ED0" w:rsidRPr="00316B30">
        <w:rPr>
          <w:rFonts w:cs="Courier New"/>
          <w:color w:val="000000"/>
          <w:szCs w:val="16"/>
          <w:bdr w:val="single" w:sz="4" w:space="0" w:color="auto"/>
        </w:rPr>
        <w:t>Create lib for WARSAW</w:t>
      </w:r>
      <w:r w:rsidR="00316B30">
        <w:rPr>
          <w:rFonts w:cs="Courier New"/>
          <w:color w:val="000000"/>
          <w:szCs w:val="16"/>
        </w:rPr>
        <w:t>.</w:t>
      </w:r>
      <w:r>
        <w:rPr>
          <w:rFonts w:cs="Courier New"/>
          <w:color w:val="000000"/>
          <w:szCs w:val="16"/>
        </w:rPr>
        <w:t xml:space="preserve"> Do </w:t>
      </w:r>
      <w:r w:rsidRPr="001E7F69">
        <w:rPr>
          <w:rFonts w:cs="Courier New"/>
          <w:color w:val="000000"/>
          <w:szCs w:val="16"/>
        </w:rPr>
        <w:t>it now</w:t>
      </w:r>
      <w:r>
        <w:rPr>
          <w:rFonts w:cs="Courier New"/>
          <w:color w:val="000000"/>
          <w:szCs w:val="16"/>
        </w:rPr>
        <w:t xml:space="preserve">. You will see a bunch of messages in the console pane reminiscent of a regular </w:t>
      </w:r>
      <w:r w:rsidRPr="001E7F69">
        <w:rPr>
          <w:rFonts w:cs="Courier New"/>
          <w:color w:val="000000"/>
          <w:szCs w:val="16"/>
        </w:rPr>
        <w:t>source build</w:t>
      </w:r>
      <w:r>
        <w:rPr>
          <w:rFonts w:cs="Courier New"/>
          <w:color w:val="000000"/>
          <w:szCs w:val="16"/>
        </w:rPr>
        <w:t xml:space="preserve">. Finally, assuming that the operation is successful, the console pane will say </w:t>
      </w:r>
      <w:r w:rsidR="00316B30">
        <w:rPr>
          <w:rFonts w:cs="Courier New"/>
          <w:color w:val="000000"/>
          <w:szCs w:val="16"/>
        </w:rPr>
        <w:t>“</w:t>
      </w:r>
      <w:r>
        <w:rPr>
          <w:rFonts w:cs="Courier New"/>
          <w:color w:val="000000"/>
          <w:szCs w:val="16"/>
        </w:rPr>
        <w:t>–</w:t>
      </w:r>
      <w:r w:rsidRPr="001E7F69">
        <w:rPr>
          <w:rFonts w:cs="Courier New"/>
          <w:color w:val="000000"/>
          <w:szCs w:val="16"/>
        </w:rPr>
        <w:t>DONE</w:t>
      </w:r>
      <w:r>
        <w:rPr>
          <w:rFonts w:cs="Courier New"/>
          <w:color w:val="000000"/>
          <w:szCs w:val="16"/>
        </w:rPr>
        <w:t>--,</w:t>
      </w:r>
      <w:r w:rsidR="00316B30">
        <w:rPr>
          <w:rFonts w:cs="Courier New"/>
          <w:color w:val="000000"/>
          <w:szCs w:val="16"/>
        </w:rPr>
        <w:t>”</w:t>
      </w:r>
      <w:r>
        <w:rPr>
          <w:rFonts w:cs="Courier New"/>
          <w:color w:val="000000"/>
          <w:szCs w:val="16"/>
        </w:rPr>
        <w:t xml:space="preserve"> and the status line will revert to </w:t>
      </w:r>
      <w:r w:rsidR="00316B30">
        <w:rPr>
          <w:rFonts w:cs="Courier New"/>
          <w:color w:val="000000"/>
          <w:szCs w:val="16"/>
        </w:rPr>
        <w:t>“I</w:t>
      </w:r>
      <w:r>
        <w:rPr>
          <w:rFonts w:cs="Courier New"/>
          <w:color w:val="000000"/>
          <w:szCs w:val="16"/>
        </w:rPr>
        <w:t>dle.</w:t>
      </w:r>
      <w:r w:rsidR="00316B30">
        <w:rPr>
          <w:rFonts w:cs="Courier New"/>
          <w:color w:val="000000"/>
          <w:szCs w:val="16"/>
        </w:rPr>
        <w:t>”</w:t>
      </w:r>
      <w:r>
        <w:rPr>
          <w:rFonts w:cs="Courier New"/>
          <w:color w:val="000000"/>
          <w:szCs w:val="16"/>
        </w:rPr>
        <w:t xml:space="preserve"> The library has been set up. PIP stores libraries in </w:t>
      </w:r>
      <w:r w:rsidRPr="001E7F69">
        <w:rPr>
          <w:rFonts w:cs="Courier New"/>
          <w:color w:val="000000"/>
          <w:szCs w:val="16"/>
        </w:rPr>
        <w:t xml:space="preserve">board </w:t>
      </w:r>
      <w:r>
        <w:rPr>
          <w:rFonts w:cs="Courier New"/>
          <w:color w:val="000000"/>
          <w:szCs w:val="16"/>
        </w:rPr>
        <w:t>director</w:t>
      </w:r>
      <w:r w:rsidRPr="001E7F69">
        <w:rPr>
          <w:rFonts w:cs="Courier New"/>
          <w:color w:val="000000"/>
          <w:szCs w:val="16"/>
        </w:rPr>
        <w:t>ies</w:t>
      </w:r>
      <w:r w:rsidR="00316B30">
        <w:rPr>
          <w:rFonts w:cs="Courier New"/>
          <w:color w:val="000000"/>
          <w:szCs w:val="16"/>
        </w:rPr>
        <w:t xml:space="preserve"> (they show up in the tree-view pane)</w:t>
      </w:r>
      <w:r>
        <w:rPr>
          <w:rFonts w:cs="Courier New"/>
          <w:color w:val="000000"/>
          <w:szCs w:val="16"/>
        </w:rPr>
        <w:t xml:space="preserve">. </w:t>
      </w:r>
      <w:r w:rsidRPr="001E7F69">
        <w:rPr>
          <w:rFonts w:cs="Courier New"/>
          <w:color w:val="000000"/>
          <w:szCs w:val="16"/>
        </w:rPr>
        <w:t>The library file is named libpicos.a.</w:t>
      </w:r>
    </w:p>
    <w:p w14:paraId="1AACDC2F" w14:textId="6BC7F9FA" w:rsidR="000F0E27" w:rsidRDefault="00E85D0D">
      <w:pPr>
        <w:pStyle w:val="Textbody"/>
        <w:rPr>
          <w:rFonts w:cs="Courier New"/>
          <w:color w:val="000000"/>
          <w:szCs w:val="16"/>
        </w:rPr>
      </w:pPr>
      <w:r>
        <w:rPr>
          <w:rFonts w:cs="Courier New"/>
          <w:color w:val="000000"/>
          <w:szCs w:val="16"/>
        </w:rPr>
        <w:t xml:space="preserve">The </w:t>
      </w:r>
      <w:r w:rsidR="0043714C" w:rsidRPr="0043714C">
        <w:rPr>
          <w:rFonts w:cs="Courier New"/>
          <w:color w:val="000000"/>
          <w:szCs w:val="16"/>
          <w:bdr w:val="single" w:sz="4" w:space="0" w:color="auto"/>
        </w:rPr>
        <w:t>Configuration</w:t>
      </w:r>
      <w:r w:rsidR="0043714C">
        <w:rPr>
          <w:rFonts w:cs="Courier New"/>
          <w:color w:val="000000"/>
          <w:szCs w:val="16"/>
        </w:rPr>
        <w:t xml:space="preserve"> </w:t>
      </w:r>
      <w:r>
        <w:rPr>
          <w:rFonts w:cs="Courier New"/>
          <w:color w:val="000000"/>
          <w:szCs w:val="16"/>
        </w:rPr>
        <w:t>menu includes actions for building libraries for all the boards configured into the project.</w:t>
      </w:r>
      <w:r>
        <w:rPr>
          <w:rStyle w:val="FootnoteReference"/>
          <w:rFonts w:cs="Courier New"/>
          <w:color w:val="000000"/>
          <w:szCs w:val="16"/>
        </w:rPr>
        <w:footnoteReference w:id="22"/>
      </w:r>
      <w:r>
        <w:rPr>
          <w:rFonts w:cs="Courier New"/>
          <w:color w:val="000000"/>
          <w:szCs w:val="16"/>
        </w:rPr>
        <w:t xml:space="preserve"> Once built, a library can be rebuilt (just by clicking the respective item in </w:t>
      </w:r>
      <w:r w:rsidR="0043714C" w:rsidRPr="0043714C">
        <w:rPr>
          <w:rFonts w:cs="Courier New"/>
          <w:color w:val="000000"/>
          <w:szCs w:val="16"/>
          <w:bdr w:val="single" w:sz="4" w:space="0" w:color="auto"/>
        </w:rPr>
        <w:t>Configuration</w:t>
      </w:r>
      <w:r>
        <w:rPr>
          <w:rFonts w:cs="Courier New"/>
          <w:color w:val="000000"/>
          <w:szCs w:val="16"/>
        </w:rPr>
        <w:t xml:space="preserve">) but PIP will warn you (and ask for confirmation) if a library for the given board already exists. No dependencies are automatically detected. Normally, libraries </w:t>
      </w:r>
      <w:r w:rsidR="0043714C">
        <w:rPr>
          <w:rFonts w:cs="Courier New"/>
          <w:color w:val="000000"/>
          <w:szCs w:val="16"/>
        </w:rPr>
        <w:t>must</w:t>
      </w:r>
      <w:r>
        <w:rPr>
          <w:rFonts w:cs="Courier New"/>
          <w:color w:val="000000"/>
          <w:szCs w:val="16"/>
        </w:rPr>
        <w:t xml:space="preserve"> be rebuilt only when some of the system files they incorporate (directly or indirectly) have been modified.</w:t>
      </w:r>
    </w:p>
    <w:p w14:paraId="7487BF61" w14:textId="2973C123" w:rsidR="000F0E27" w:rsidRDefault="00E85D0D">
      <w:pPr>
        <w:pStyle w:val="Textbody"/>
        <w:rPr>
          <w:rFonts w:cs="Courier New"/>
          <w:color w:val="000000"/>
          <w:szCs w:val="16"/>
        </w:rPr>
      </w:pPr>
      <w:r>
        <w:rPr>
          <w:rFonts w:cs="Courier New"/>
          <w:color w:val="000000"/>
          <w:szCs w:val="16"/>
        </w:rPr>
        <w:t xml:space="preserve">Our next step will be to </w:t>
      </w:r>
      <w:r w:rsidR="0046116F">
        <w:rPr>
          <w:rFonts w:cs="Courier New"/>
          <w:color w:val="000000"/>
          <w:szCs w:val="16"/>
        </w:rPr>
        <w:t>build</w:t>
      </w:r>
      <w:r>
        <w:rPr>
          <w:rFonts w:cs="Courier New"/>
          <w:color w:val="000000"/>
          <w:szCs w:val="16"/>
        </w:rPr>
        <w:t xml:space="preserve"> the </w:t>
      </w:r>
      <w:r w:rsidR="0046116F">
        <w:rPr>
          <w:rFonts w:cs="Courier New"/>
          <w:color w:val="000000"/>
          <w:szCs w:val="16"/>
        </w:rPr>
        <w:t xml:space="preserve">actual </w:t>
      </w:r>
      <w:r>
        <w:rPr>
          <w:rFonts w:cs="Courier New"/>
          <w:color w:val="000000"/>
          <w:szCs w:val="16"/>
        </w:rPr>
        <w:t>project. Now the pre-build action will succeed. Note that both pre-building and building are now much faster than in the source mode because most of the required effort has been already invested into the library.</w:t>
      </w:r>
    </w:p>
    <w:p w14:paraId="16C5D0F2" w14:textId="4CDBECEB" w:rsidR="000F0E27" w:rsidRDefault="00E85D0D">
      <w:pPr>
        <w:pStyle w:val="Textbody"/>
        <w:rPr>
          <w:rFonts w:cs="Courier New"/>
          <w:color w:val="000000"/>
          <w:szCs w:val="16"/>
        </w:rPr>
      </w:pPr>
      <w:r>
        <w:rPr>
          <w:rFonts w:cs="Courier New"/>
          <w:color w:val="000000"/>
          <w:szCs w:val="16"/>
        </w:rPr>
        <w:lastRenderedPageBreak/>
        <w:t xml:space="preserve">You should remember that, in a library build, any options files present in the project's directory (and sought according to the rules outlined in Section </w:t>
      </w:r>
      <w:r w:rsidR="00044AEE">
        <w:rPr>
          <w:rFonts w:cs="Courier New"/>
          <w:color w:val="000000"/>
          <w:szCs w:val="16"/>
        </w:rPr>
        <w:fldChar w:fldCharType="begin"/>
      </w:r>
      <w:r w:rsidR="00044AEE">
        <w:rPr>
          <w:rFonts w:cs="Courier New"/>
          <w:color w:val="000000"/>
          <w:szCs w:val="16"/>
        </w:rPr>
        <w:instrText xml:space="preserve"> REF __RefNumPara__1745_1140112963 \r \h </w:instrText>
      </w:r>
      <w:r w:rsidR="00044AEE">
        <w:rPr>
          <w:rFonts w:cs="Courier New"/>
          <w:color w:val="000000"/>
          <w:szCs w:val="16"/>
        </w:rPr>
      </w:r>
      <w:r w:rsidR="00044AEE">
        <w:rPr>
          <w:rFonts w:cs="Courier New"/>
          <w:color w:val="000000"/>
          <w:szCs w:val="16"/>
        </w:rPr>
        <w:fldChar w:fldCharType="separate"/>
      </w:r>
      <w:r w:rsidR="00DE382E">
        <w:rPr>
          <w:rFonts w:cs="Courier New"/>
          <w:color w:val="000000"/>
          <w:szCs w:val="16"/>
        </w:rPr>
        <w:t>10.2</w:t>
      </w:r>
      <w:r w:rsidR="00044AEE">
        <w:rPr>
          <w:rFonts w:cs="Courier New"/>
          <w:color w:val="000000"/>
          <w:szCs w:val="16"/>
        </w:rPr>
        <w:fldChar w:fldCharType="end"/>
      </w:r>
      <w:r>
        <w:rPr>
          <w:rFonts w:cs="Courier New"/>
          <w:color w:val="000000"/>
          <w:szCs w:val="16"/>
        </w:rPr>
        <w:t>) have no effect on system parameters, although they can still affect the project programs. And, of course, the VUEE model (which doesn't distinguish between the library and source build modes) still interprets options.sys for the requisite components.</w:t>
      </w:r>
    </w:p>
    <w:p w14:paraId="676EEAF4" w14:textId="17401D03" w:rsidR="000F0E27" w:rsidRDefault="00E85D0D">
      <w:pPr>
        <w:pStyle w:val="Textbody"/>
        <w:rPr>
          <w:rFonts w:cs="Courier New"/>
          <w:color w:val="000000"/>
          <w:szCs w:val="16"/>
        </w:rPr>
      </w:pPr>
      <w:r>
        <w:rPr>
          <w:rFonts w:cs="Courier New"/>
          <w:color w:val="000000"/>
          <w:szCs w:val="16"/>
        </w:rPr>
        <w:t>A board description must adhere to certain rules to allow for its library to be created. Those rules are described in Section 4 of [mkmk]. In a nutshell, the file params.sys in the board's directory must specify the list of files to be included in the library.</w:t>
      </w:r>
    </w:p>
    <w:sectPr w:rsidR="000F0E27">
      <w:headerReference w:type="even" r:id="rId11"/>
      <w:headerReference w:type="default" r:id="rId12"/>
      <w:footerReference w:type="even" r:id="rId13"/>
      <w:footerReference w:type="default" r:id="rId14"/>
      <w:pgSz w:w="12240" w:h="15840"/>
      <w:pgMar w:top="2160" w:right="2016" w:bottom="2160" w:left="20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6BB8" w14:textId="77777777" w:rsidR="008219D9" w:rsidRDefault="008219D9">
      <w:r>
        <w:separator/>
      </w:r>
    </w:p>
  </w:endnote>
  <w:endnote w:type="continuationSeparator" w:id="0">
    <w:p w14:paraId="09106E68" w14:textId="77777777" w:rsidR="008219D9" w:rsidRDefault="0082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CC8E" w14:textId="580367F0" w:rsidR="00407363" w:rsidRDefault="00407363" w:rsidP="00407363">
    <w:pPr>
      <w:pStyle w:val="Footer"/>
      <w:tabs>
        <w:tab w:val="clear" w:pos="4320"/>
        <w:tab w:val="clear" w:pos="8640"/>
        <w:tab w:val="left" w:pos="3570"/>
      </w:tabs>
    </w:pPr>
    <w:r>
      <w:rPr>
        <w:noProof/>
      </w:rPr>
      <w:drawing>
        <wp:anchor distT="0" distB="0" distL="114300" distR="114300" simplePos="0" relativeHeight="251661312" behindDoc="0" locked="0" layoutInCell="1" allowOverlap="1" wp14:anchorId="66F5C279" wp14:editId="6B80A2AE">
          <wp:simplePos x="0" y="0"/>
          <wp:positionH relativeFrom="margin">
            <wp:align>left</wp:align>
          </wp:positionH>
          <wp:positionV relativeFrom="paragraph">
            <wp:posOffset>-19050</wp:posOffset>
          </wp:positionV>
          <wp:extent cx="5212080" cy="553680"/>
          <wp:effectExtent l="0" t="0" r="0" b="0"/>
          <wp:wrapTopAndBottom/>
          <wp:docPr id="4" name="graphics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graphics6" descr="A picture containing text&#10;&#10;Description automatically generated"/>
                  <pic:cNvPicPr/>
                </pic:nvPicPr>
                <pic:blipFill>
                  <a:blip r:embed="rId1">
                    <a:lum/>
                    <a:alphaModFix/>
                  </a:blip>
                  <a:srcRect/>
                  <a:stretch>
                    <a:fillRect/>
                  </a:stretch>
                </pic:blipFill>
                <pic:spPr>
                  <a:xfrm>
                    <a:off x="0" y="0"/>
                    <a:ext cx="5212080" cy="553680"/>
                  </a:xfrm>
                  <a:prstGeom prst="rect">
                    <a:avLst/>
                  </a:prstGeom>
                </pic:spPr>
              </pic:pic>
            </a:graphicData>
          </a:graphic>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F4AE" w14:textId="7E57F7FB" w:rsidR="00946D21" w:rsidRDefault="00E85D0D">
    <w:pPr>
      <w:pStyle w:val="Footer"/>
    </w:pPr>
    <w:r>
      <w:rPr>
        <w:noProof/>
      </w:rPr>
      <w:drawing>
        <wp:anchor distT="0" distB="0" distL="114300" distR="114300" simplePos="0" relativeHeight="251659264" behindDoc="0" locked="0" layoutInCell="1" allowOverlap="1" wp14:anchorId="6F5ACA36" wp14:editId="2805CE25">
          <wp:simplePos x="0" y="0"/>
          <wp:positionH relativeFrom="margin">
            <wp:align>left</wp:align>
          </wp:positionH>
          <wp:positionV relativeFrom="paragraph">
            <wp:posOffset>38100</wp:posOffset>
          </wp:positionV>
          <wp:extent cx="5212080" cy="553680"/>
          <wp:effectExtent l="0" t="0" r="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EBB9" w14:textId="77777777" w:rsidR="008219D9" w:rsidRDefault="008219D9">
      <w:r>
        <w:rPr>
          <w:color w:val="000000"/>
        </w:rPr>
        <w:separator/>
      </w:r>
    </w:p>
  </w:footnote>
  <w:footnote w:type="continuationSeparator" w:id="0">
    <w:p w14:paraId="2B1BE448" w14:textId="77777777" w:rsidR="008219D9" w:rsidRDefault="008219D9">
      <w:r>
        <w:continuationSeparator/>
      </w:r>
    </w:p>
  </w:footnote>
  <w:footnote w:id="1">
    <w:p w14:paraId="3065104C" w14:textId="1F1AFE60" w:rsidR="000F0E27" w:rsidRPr="00D24902" w:rsidRDefault="00E85D0D" w:rsidP="005A264A">
      <w:pPr>
        <w:pStyle w:val="Footnote"/>
        <w:rPr>
          <w:szCs w:val="18"/>
        </w:rPr>
      </w:pPr>
      <w:r w:rsidRPr="00D24902">
        <w:rPr>
          <w:rStyle w:val="FootnoteReference"/>
          <w:szCs w:val="18"/>
        </w:rPr>
        <w:footnoteRef/>
      </w:r>
      <w:r w:rsidRPr="00D24902">
        <w:rPr>
          <w:szCs w:val="18"/>
        </w:rPr>
        <w:t> </w:t>
      </w:r>
      <w:hyperlink r:id="rId1" w:history="1">
        <w:r w:rsidRPr="00D24902">
          <w:rPr>
            <w:szCs w:val="18"/>
            <w:u w:val="single"/>
          </w:rPr>
          <w:t>www.activestate.com</w:t>
        </w:r>
      </w:hyperlink>
      <w:r w:rsidRPr="00D24902">
        <w:rPr>
          <w:szCs w:val="18"/>
        </w:rPr>
        <w:t>.</w:t>
      </w:r>
    </w:p>
  </w:footnote>
  <w:footnote w:id="2">
    <w:p w14:paraId="169FB7E9" w14:textId="77777777" w:rsidR="000F0E27" w:rsidRPr="00D24902" w:rsidRDefault="00E85D0D" w:rsidP="005A264A">
      <w:pPr>
        <w:pStyle w:val="Footnote"/>
        <w:rPr>
          <w:szCs w:val="18"/>
        </w:rPr>
      </w:pPr>
      <w:r w:rsidRPr="00D24902">
        <w:rPr>
          <w:rStyle w:val="FootnoteReference"/>
          <w:szCs w:val="18"/>
        </w:rPr>
        <w:footnoteRef/>
      </w:r>
      <w:r w:rsidRPr="00D24902">
        <w:rPr>
          <w:szCs w:val="18"/>
        </w:rPr>
        <w:t> Or wherever Cygwin has been installed.</w:t>
      </w:r>
    </w:p>
  </w:footnote>
  <w:footnote w:id="3">
    <w:p w14:paraId="085F2BEE" w14:textId="0F9E1227" w:rsidR="000F0E27" w:rsidRDefault="00E85D0D" w:rsidP="005A264A">
      <w:pPr>
        <w:pStyle w:val="Footnote"/>
        <w:rPr>
          <w:szCs w:val="18"/>
        </w:rPr>
      </w:pPr>
      <w:r>
        <w:rPr>
          <w:rStyle w:val="FootnoteReference"/>
        </w:rPr>
        <w:footnoteRef/>
      </w:r>
      <w:r w:rsidR="00D24902">
        <w:rPr>
          <w:szCs w:val="18"/>
        </w:rPr>
        <w:t> </w:t>
      </w:r>
      <w:r>
        <w:rPr>
          <w:szCs w:val="18"/>
        </w:rPr>
        <w:t xml:space="preserve">This is our </w:t>
      </w:r>
      <w:r w:rsidR="0017731F">
        <w:rPr>
          <w:szCs w:val="18"/>
        </w:rPr>
        <w:t>term</w:t>
      </w:r>
      <w:r>
        <w:rPr>
          <w:szCs w:val="18"/>
        </w:rPr>
        <w:t xml:space="preserve"> for a PicOS application.</w:t>
      </w:r>
    </w:p>
  </w:footnote>
  <w:footnote w:id="4">
    <w:p w14:paraId="46250B79" w14:textId="17902311" w:rsidR="000F0E27" w:rsidRPr="00D24902" w:rsidRDefault="00E85D0D" w:rsidP="005A264A">
      <w:pPr>
        <w:pStyle w:val="Footnote"/>
        <w:rPr>
          <w:szCs w:val="18"/>
        </w:rPr>
      </w:pPr>
      <w:r w:rsidRPr="00D24902">
        <w:rPr>
          <w:rStyle w:val="FootnoteReference"/>
          <w:szCs w:val="18"/>
        </w:rPr>
        <w:footnoteRef/>
      </w:r>
      <w:r w:rsidR="00D24902">
        <w:rPr>
          <w:szCs w:val="18"/>
        </w:rPr>
        <w:t> </w:t>
      </w:r>
      <w:r w:rsidRPr="00D24902">
        <w:rPr>
          <w:szCs w:val="18"/>
        </w:rPr>
        <w:t xml:space="preserve">The way it works under Windows/Cygwin </w:t>
      </w:r>
      <w:r w:rsidRPr="00D24902">
        <w:rPr>
          <w:color w:val="000000"/>
          <w:szCs w:val="18"/>
        </w:rPr>
        <w:t xml:space="preserve">with native Tcl/Tk </w:t>
      </w:r>
      <w:r w:rsidRPr="00D24902">
        <w:rPr>
          <w:szCs w:val="18"/>
        </w:rPr>
        <w:t>is that you first create a “New folder” (the name obviously contains a space in the middle) which you are then supposed to rename to something meaningful. So</w:t>
      </w:r>
      <w:r w:rsidR="00847384" w:rsidRPr="00D24902">
        <w:rPr>
          <w:szCs w:val="18"/>
        </w:rPr>
        <w:t>,</w:t>
      </w:r>
      <w:r w:rsidRPr="00D24902">
        <w:rPr>
          <w:szCs w:val="18"/>
        </w:rPr>
        <w:t xml:space="preserve"> the dialog gives you the wrong hint.</w:t>
      </w:r>
    </w:p>
  </w:footnote>
  <w:footnote w:id="5">
    <w:p w14:paraId="1635FBC6" w14:textId="77777777" w:rsidR="000F0E27" w:rsidRDefault="00E85D0D" w:rsidP="00095855">
      <w:pPr>
        <w:pStyle w:val="Footnote"/>
      </w:pPr>
      <w:r>
        <w:rPr>
          <w:rStyle w:val="FootnoteReference"/>
        </w:rPr>
        <w:footnoteRef/>
      </w:r>
      <w:r>
        <w:t> For a multiple-program praxis, there may be more than one Makefile.</w:t>
      </w:r>
    </w:p>
  </w:footnote>
  <w:footnote w:id="6">
    <w:p w14:paraId="3008941A" w14:textId="77777777" w:rsidR="000F0E27" w:rsidRPr="00D24902" w:rsidRDefault="00E85D0D">
      <w:pPr>
        <w:pStyle w:val="Footnote"/>
        <w:rPr>
          <w:szCs w:val="18"/>
        </w:rPr>
      </w:pPr>
      <w:r w:rsidRPr="00D24902">
        <w:rPr>
          <w:rStyle w:val="FootnoteReference"/>
          <w:szCs w:val="18"/>
        </w:rPr>
        <w:footnoteRef/>
      </w:r>
      <w:r w:rsidRPr="00D24902">
        <w:rPr>
          <w:szCs w:val="18"/>
        </w:rPr>
        <w:t> The selection for a multiprogram praxis is wider as the soft cleaning can be carried out on a per-program basis.</w:t>
      </w:r>
    </w:p>
  </w:footnote>
  <w:footnote w:id="7">
    <w:p w14:paraId="542673A0" w14:textId="7D47E0A5" w:rsidR="000F0E27" w:rsidRPr="00D24902" w:rsidRDefault="00E85D0D">
      <w:pPr>
        <w:pStyle w:val="Footnote"/>
        <w:rPr>
          <w:szCs w:val="18"/>
        </w:rPr>
      </w:pPr>
      <w:r w:rsidRPr="00D24902">
        <w:rPr>
          <w:rStyle w:val="FootnoteReference"/>
          <w:szCs w:val="18"/>
        </w:rPr>
        <w:footnoteRef/>
      </w:r>
      <w:r w:rsidRPr="00D24902">
        <w:rPr>
          <w:szCs w:val="18"/>
        </w:rPr>
        <w:t> One exception is reconfiguring the project, which action forces</w:t>
      </w:r>
      <w:r w:rsidR="00CE7375">
        <w:rPr>
          <w:szCs w:val="18"/>
        </w:rPr>
        <w:t xml:space="preserve"> </w:t>
      </w:r>
      <w:r w:rsidR="00CE7375" w:rsidRPr="00CE7375">
        <w:rPr>
          <w:szCs w:val="18"/>
          <w:bdr w:val="single" w:sz="4" w:space="0" w:color="auto"/>
        </w:rPr>
        <w:t>Clear (full)</w:t>
      </w:r>
      <w:r w:rsidRPr="00D24902">
        <w:rPr>
          <w:szCs w:val="18"/>
        </w:rPr>
        <w:t>, thus automatically forcing a pre-build.</w:t>
      </w:r>
    </w:p>
  </w:footnote>
  <w:footnote w:id="8">
    <w:p w14:paraId="622E9438" w14:textId="77777777" w:rsidR="000F0E27" w:rsidRPr="00D24902" w:rsidRDefault="00E85D0D">
      <w:pPr>
        <w:pStyle w:val="Footnote"/>
        <w:rPr>
          <w:szCs w:val="18"/>
        </w:rPr>
      </w:pPr>
      <w:r w:rsidRPr="00D24902">
        <w:rPr>
          <w:rStyle w:val="FootnoteReference"/>
          <w:szCs w:val="18"/>
        </w:rPr>
        <w:footnoteRef/>
      </w:r>
      <w:r w:rsidRPr="00D24902">
        <w:rPr>
          <w:szCs w:val="18"/>
        </w:rPr>
        <w:t> Note that this time you have to pre-build, because you have added a new file to the project.</w:t>
      </w:r>
    </w:p>
  </w:footnote>
  <w:footnote w:id="9">
    <w:p w14:paraId="700E1019" w14:textId="7463DE72" w:rsidR="009A0AB7" w:rsidRPr="009A0AB7" w:rsidRDefault="009A0AB7">
      <w:pPr>
        <w:pStyle w:val="FootnoteText"/>
      </w:pPr>
      <w:r>
        <w:rPr>
          <w:rStyle w:val="FootnoteReference"/>
        </w:rPr>
        <w:footnoteRef/>
      </w:r>
      <w:r>
        <w:t xml:space="preserve"> They are typically easy to see in their usage context.</w:t>
      </w:r>
    </w:p>
  </w:footnote>
  <w:footnote w:id="10">
    <w:p w14:paraId="2FF9130B" w14:textId="77777777" w:rsidR="000F0E27" w:rsidRPr="00D24902" w:rsidRDefault="00E85D0D" w:rsidP="00D24902">
      <w:pPr>
        <w:pStyle w:val="Footnote"/>
        <w:rPr>
          <w:szCs w:val="18"/>
        </w:rPr>
      </w:pPr>
      <w:r w:rsidRPr="00D24902">
        <w:rPr>
          <w:rStyle w:val="FootnoteReference"/>
          <w:szCs w:val="18"/>
        </w:rPr>
        <w:footnoteRef/>
      </w:r>
      <w:r w:rsidRPr="00D24902">
        <w:rPr>
          <w:szCs w:val="18"/>
        </w:rPr>
        <w:t> When the library mode is used, the list of system files is determined based on the library content.</w:t>
      </w:r>
    </w:p>
  </w:footnote>
  <w:footnote w:id="11">
    <w:p w14:paraId="015C59A7" w14:textId="77777777" w:rsidR="000F0E27" w:rsidRDefault="00E85D0D" w:rsidP="00D24902">
      <w:pPr>
        <w:pStyle w:val="Footnote"/>
      </w:pPr>
      <w:r w:rsidRPr="00D24902">
        <w:rPr>
          <w:rStyle w:val="FootnoteReference"/>
          <w:szCs w:val="18"/>
        </w:rPr>
        <w:footnoteRef/>
      </w:r>
      <w:r w:rsidRPr="00D24902">
        <w:rPr>
          <w:szCs w:val="18"/>
        </w:rPr>
        <w:t> If you have changed the viewing option for VUEE files to Tags, R/O or Always, you will get in this step the VUEE definition of ser_out, which is not what you want.</w:t>
      </w:r>
    </w:p>
  </w:footnote>
  <w:footnote w:id="12">
    <w:p w14:paraId="4EE8082D" w14:textId="72F84B5B" w:rsidR="000F0E27" w:rsidRPr="00D24902" w:rsidRDefault="00E85D0D">
      <w:pPr>
        <w:pStyle w:val="Footnote"/>
        <w:rPr>
          <w:szCs w:val="18"/>
        </w:rPr>
      </w:pPr>
      <w:r w:rsidRPr="00D24902">
        <w:rPr>
          <w:rStyle w:val="FootnoteReference"/>
          <w:szCs w:val="18"/>
        </w:rPr>
        <w:footnoteRef/>
      </w:r>
      <w:r w:rsidRPr="00D24902">
        <w:rPr>
          <w:szCs w:val="18"/>
        </w:rPr>
        <w:t> See</w:t>
      </w:r>
      <w:r w:rsidR="0069040F">
        <w:rPr>
          <w:szCs w:val="18"/>
        </w:rPr>
        <w:t>, e.g.,</w:t>
      </w:r>
      <w:r w:rsidRPr="00D24902">
        <w:rPr>
          <w:szCs w:val="18"/>
        </w:rPr>
        <w:t xml:space="preserve"> </w:t>
      </w:r>
      <w:hyperlink r:id="rId2" w:history="1">
        <w:r w:rsidRPr="00215C6F">
          <w:rPr>
            <w:szCs w:val="18"/>
            <w:u w:val="single"/>
          </w:rPr>
          <w:t>http://www.tcl.tk/man/tcl8.6/TclCmd/re_syntax.htm</w:t>
        </w:r>
      </w:hyperlink>
      <w:r w:rsidRPr="00D24902">
        <w:rPr>
          <w:szCs w:val="18"/>
        </w:rPr>
        <w:t xml:space="preserve"> for a detailed description of regular expressions in Tcl.</w:t>
      </w:r>
    </w:p>
  </w:footnote>
  <w:footnote w:id="13">
    <w:p w14:paraId="368E7C25" w14:textId="77777777" w:rsidR="000F0E27" w:rsidRPr="00D24902" w:rsidRDefault="00E85D0D">
      <w:pPr>
        <w:pStyle w:val="Footnote"/>
        <w:rPr>
          <w:szCs w:val="18"/>
        </w:rPr>
      </w:pPr>
      <w:r w:rsidRPr="00D24902">
        <w:rPr>
          <w:rStyle w:val="FootnoteReference"/>
          <w:szCs w:val="18"/>
        </w:rPr>
        <w:footnoteRef/>
      </w:r>
      <w:r w:rsidRPr="00D24902">
        <w:rPr>
          <w:szCs w:val="18"/>
        </w:rPr>
        <w:t> For a program built in the library mode, no pre-build is necessary, because the set of PicOS files needed by the program is determined based on the library content.</w:t>
      </w:r>
    </w:p>
  </w:footnote>
  <w:footnote w:id="14">
    <w:p w14:paraId="133D558F" w14:textId="77777777" w:rsidR="000F0E27" w:rsidRDefault="00E85D0D">
      <w:pPr>
        <w:pStyle w:val="Footnote"/>
      </w:pPr>
      <w:r w:rsidRPr="00D24902">
        <w:rPr>
          <w:rStyle w:val="FootnoteReference"/>
          <w:szCs w:val="18"/>
        </w:rPr>
        <w:footnoteRef/>
      </w:r>
      <w:r w:rsidRPr="00D24902">
        <w:rPr>
          <w:szCs w:val="18"/>
        </w:rPr>
        <w:t> This reflects the fact that all those files are compiled into every VUEE model.</w:t>
      </w:r>
    </w:p>
  </w:footnote>
  <w:footnote w:id="15">
    <w:p w14:paraId="3C551EC2" w14:textId="336217F0" w:rsidR="007E0B8A" w:rsidRPr="00712843" w:rsidRDefault="007E0B8A" w:rsidP="00712843">
      <w:pPr>
        <w:pStyle w:val="FootnoteText"/>
        <w:jc w:val="both"/>
        <w:rPr>
          <w:rFonts w:cs="Arial"/>
          <w:szCs w:val="18"/>
        </w:rPr>
      </w:pPr>
      <w:r w:rsidRPr="00712843">
        <w:rPr>
          <w:rStyle w:val="FootnoteReference"/>
          <w:rFonts w:cs="Arial"/>
          <w:szCs w:val="18"/>
        </w:rPr>
        <w:footnoteRef/>
      </w:r>
      <w:r w:rsidRPr="00712843">
        <w:rPr>
          <w:rFonts w:cs="Arial"/>
          <w:szCs w:val="18"/>
        </w:rPr>
        <w:t xml:space="preserve"> The advantage of this on Linux </w:t>
      </w:r>
      <w:r w:rsidR="00553E6A">
        <w:rPr>
          <w:rFonts w:cs="Arial"/>
          <w:szCs w:val="18"/>
        </w:rPr>
        <w:t>is</w:t>
      </w:r>
      <w:r w:rsidRPr="00712843">
        <w:rPr>
          <w:rFonts w:cs="Arial"/>
          <w:szCs w:val="18"/>
        </w:rPr>
        <w:t xml:space="preserve"> dubious because USB device names are </w:t>
      </w:r>
      <w:r w:rsidR="00712843" w:rsidRPr="00712843">
        <w:rPr>
          <w:rFonts w:cs="Arial"/>
          <w:szCs w:val="18"/>
        </w:rPr>
        <w:t>assigned in the connection order and are thus likely to be different on different occasions.</w:t>
      </w:r>
    </w:p>
  </w:footnote>
  <w:footnote w:id="16">
    <w:p w14:paraId="57EFC836" w14:textId="6B62F61C" w:rsidR="008318C3" w:rsidRPr="0069326E" w:rsidRDefault="008318C3">
      <w:pPr>
        <w:pStyle w:val="FootnoteText"/>
        <w:rPr>
          <w:rFonts w:cs="Arial"/>
          <w:szCs w:val="18"/>
        </w:rPr>
      </w:pPr>
      <w:r w:rsidRPr="0069326E">
        <w:rPr>
          <w:rStyle w:val="FootnoteReference"/>
          <w:rFonts w:cs="Arial"/>
          <w:szCs w:val="18"/>
        </w:rPr>
        <w:footnoteRef/>
      </w:r>
      <w:r w:rsidRPr="0069326E">
        <w:rPr>
          <w:rFonts w:cs="Arial"/>
          <w:szCs w:val="18"/>
        </w:rPr>
        <w:t xml:space="preserve"> </w:t>
      </w:r>
      <w:r w:rsidR="008D3DB8" w:rsidRPr="0069326E">
        <w:rPr>
          <w:rFonts w:cs="Arial"/>
          <w:szCs w:val="18"/>
        </w:rPr>
        <w:t xml:space="preserve">This happens to be the name of UNIFLASH executable to be found in subdirectory </w:t>
      </w:r>
      <w:r w:rsidR="0069326E" w:rsidRPr="0069326E">
        <w:rPr>
          <w:rFonts w:cs="Arial"/>
          <w:szCs w:val="18"/>
        </w:rPr>
        <w:t>node-webkit of the program’s installation directory.</w:t>
      </w:r>
    </w:p>
  </w:footnote>
  <w:footnote w:id="17">
    <w:p w14:paraId="3AE1354D" w14:textId="66F4D824" w:rsidR="0003713E" w:rsidRPr="0003713E" w:rsidRDefault="0003713E" w:rsidP="0003713E">
      <w:pPr>
        <w:pStyle w:val="FootnoteText"/>
        <w:jc w:val="both"/>
        <w:rPr>
          <w:rFonts w:cs="Arial"/>
          <w:szCs w:val="18"/>
        </w:rPr>
      </w:pPr>
      <w:r w:rsidRPr="0003713E">
        <w:rPr>
          <w:rStyle w:val="FootnoteReference"/>
          <w:rFonts w:cs="Arial"/>
          <w:szCs w:val="18"/>
        </w:rPr>
        <w:footnoteRef/>
      </w:r>
      <w:r w:rsidRPr="0003713E">
        <w:rPr>
          <w:rFonts w:cs="Arial"/>
          <w:szCs w:val="18"/>
        </w:rPr>
        <w:t xml:space="preserve"> </w:t>
      </w:r>
      <w:r w:rsidRPr="0003713E">
        <w:rPr>
          <w:rFonts w:cs="Arial"/>
          <w:color w:val="000000"/>
          <w:szCs w:val="18"/>
        </w:rPr>
        <w:t>It is all much more impressive with a network consisting of many nodes, plus the geometry and window preset data file for udaemon, causing the model's complete visualization to pop up at the click of a single button. Read [vuee] for details.</w:t>
      </w:r>
    </w:p>
  </w:footnote>
  <w:footnote w:id="18">
    <w:p w14:paraId="359E0346" w14:textId="1D49B1E4" w:rsidR="00273781" w:rsidRPr="00273781" w:rsidRDefault="00273781" w:rsidP="00273781">
      <w:pPr>
        <w:pStyle w:val="FootnoteText"/>
        <w:jc w:val="both"/>
      </w:pPr>
      <w:r>
        <w:rPr>
          <w:rStyle w:val="FootnoteReference"/>
        </w:rPr>
        <w:footnoteRef/>
      </w:r>
      <w:r>
        <w:t xml:space="preserve"> In principle, it is possible to run the debugger on another computer connected to the proxy over the network.</w:t>
      </w:r>
    </w:p>
  </w:footnote>
  <w:footnote w:id="19">
    <w:p w14:paraId="5A081E26" w14:textId="77777777" w:rsidR="00BA23C6" w:rsidRPr="001D2F68" w:rsidRDefault="00BA23C6" w:rsidP="00BA23C6">
      <w:pPr>
        <w:pStyle w:val="FootnoteText"/>
      </w:pPr>
      <w:r>
        <w:rPr>
          <w:rStyle w:val="FootnoteReference"/>
        </w:rPr>
        <w:footnoteRef/>
      </w:r>
      <w:r>
        <w:t xml:space="preserve"> That directory is PICOS/PicOS/</w:t>
      </w:r>
      <w:r w:rsidRPr="00B455BC">
        <w:rPr>
          <w:i/>
          <w:iCs/>
        </w:rPr>
        <w:t>arch</w:t>
      </w:r>
      <w:r>
        <w:t xml:space="preserve">/ where </w:t>
      </w:r>
      <w:r w:rsidRPr="00C51552">
        <w:rPr>
          <w:i/>
          <w:iCs/>
        </w:rPr>
        <w:t>arch</w:t>
      </w:r>
      <w:r>
        <w:t xml:space="preserve"> is either MSP430 or CC13XX.</w:t>
      </w:r>
    </w:p>
  </w:footnote>
  <w:footnote w:id="20">
    <w:p w14:paraId="58A79ADC" w14:textId="77777777" w:rsidR="000F0E27" w:rsidRPr="00D24902" w:rsidRDefault="00E85D0D">
      <w:pPr>
        <w:pStyle w:val="Footnote"/>
        <w:rPr>
          <w:szCs w:val="18"/>
        </w:rPr>
      </w:pPr>
      <w:r w:rsidRPr="00D24902">
        <w:rPr>
          <w:rStyle w:val="FootnoteReference"/>
          <w:szCs w:val="18"/>
        </w:rPr>
        <w:footnoteRef/>
      </w:r>
      <w:r w:rsidRPr="00D24902">
        <w:rPr>
          <w:szCs w:val="18"/>
        </w:rPr>
        <w:t> Note that references to C-tags may bring in lots of elvis windows.</w:t>
      </w:r>
    </w:p>
  </w:footnote>
  <w:footnote w:id="21">
    <w:p w14:paraId="30ECC6FC" w14:textId="6607E1DC" w:rsidR="000F0E27" w:rsidRPr="00D24902" w:rsidRDefault="00E85D0D">
      <w:pPr>
        <w:pStyle w:val="Footnote"/>
        <w:rPr>
          <w:szCs w:val="18"/>
        </w:rPr>
      </w:pPr>
      <w:r w:rsidRPr="00D24902">
        <w:rPr>
          <w:rStyle w:val="FootnoteReference"/>
          <w:szCs w:val="18"/>
        </w:rPr>
        <w:footnoteRef/>
      </w:r>
      <w:r w:rsidRPr="00D24902">
        <w:rPr>
          <w:szCs w:val="18"/>
        </w:rPr>
        <w:t> You can run multiple instances of piter from the same PIP session (</w:t>
      </w:r>
      <w:r w:rsidR="00D03CF6" w:rsidRPr="00D03CF6">
        <w:rPr>
          <w:szCs w:val="18"/>
          <w:bdr w:val="single" w:sz="4" w:space="0" w:color="auto"/>
        </w:rPr>
        <w:t>Execute</w:t>
      </w:r>
      <w:r w:rsidR="00D03CF6" w:rsidRPr="00D03CF6">
        <w:rPr>
          <w:szCs w:val="18"/>
          <w:bdr w:val="single" w:sz="4" w:space="0" w:color="auto"/>
        </w:rPr>
        <w:sym w:font="Wingdings" w:char="F0E0"/>
      </w:r>
      <w:r w:rsidR="00D03CF6" w:rsidRPr="00D03CF6">
        <w:rPr>
          <w:szCs w:val="18"/>
          <w:bdr w:val="single" w:sz="4" w:space="0" w:color="auto"/>
        </w:rPr>
        <w:t>Start piter</w:t>
      </w:r>
      <w:r w:rsidR="00D03CF6">
        <w:rPr>
          <w:szCs w:val="18"/>
        </w:rPr>
        <w:t>).</w:t>
      </w:r>
    </w:p>
  </w:footnote>
  <w:footnote w:id="22">
    <w:p w14:paraId="069A7BF4" w14:textId="263601B1" w:rsidR="000F0E27" w:rsidRPr="00D24902" w:rsidRDefault="00E85D0D">
      <w:pPr>
        <w:pStyle w:val="Textbody"/>
        <w:rPr>
          <w:rFonts w:cs="Courier New"/>
          <w:color w:val="000000"/>
          <w:sz w:val="18"/>
          <w:szCs w:val="18"/>
        </w:rPr>
      </w:pPr>
      <w:r w:rsidRPr="00D24902">
        <w:rPr>
          <w:rStyle w:val="FootnoteReference"/>
          <w:sz w:val="18"/>
          <w:szCs w:val="18"/>
        </w:rPr>
        <w:footnoteRef/>
      </w:r>
      <w:r w:rsidRPr="00D24902">
        <w:rPr>
          <w:rFonts w:cs="Courier New"/>
          <w:color w:val="000000"/>
          <w:sz w:val="18"/>
          <w:szCs w:val="18"/>
        </w:rPr>
        <w:t> If the project uses multiple boards, the</w:t>
      </w:r>
      <w:r w:rsidR="00C6079D">
        <w:rPr>
          <w:rFonts w:cs="Courier New"/>
          <w:color w:val="000000"/>
          <w:sz w:val="18"/>
          <w:szCs w:val="18"/>
        </w:rPr>
        <w:t xml:space="preserve"> menu</w:t>
      </w:r>
      <w:r w:rsidRPr="00D24902">
        <w:rPr>
          <w:rFonts w:cs="Courier New"/>
          <w:color w:val="000000"/>
          <w:sz w:val="18"/>
          <w:szCs w:val="18"/>
        </w:rPr>
        <w:t xml:space="preserve"> will </w:t>
      </w:r>
      <w:r w:rsidR="00C6079D">
        <w:rPr>
          <w:rFonts w:cs="Courier New"/>
          <w:color w:val="000000"/>
          <w:sz w:val="18"/>
          <w:szCs w:val="18"/>
        </w:rPr>
        <w:t>also show</w:t>
      </w:r>
      <w:r w:rsidRPr="00D24902">
        <w:rPr>
          <w:rFonts w:cs="Courier New"/>
          <w:color w:val="000000"/>
          <w:sz w:val="18"/>
          <w:szCs w:val="18"/>
        </w:rPr>
        <w:t xml:space="preserve"> a compound action to build them all at once.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8174" w14:textId="590A677D" w:rsidR="00946D21" w:rsidRDefault="00E85D0D">
    <w:pPr>
      <w:pStyle w:val="Header"/>
      <w:jc w:val="center"/>
    </w:pPr>
    <w:r>
      <w:rPr>
        <w:sz w:val="20"/>
        <w:szCs w:val="20"/>
      </w:rPr>
      <w:tab/>
    </w:r>
    <w:r w:rsidR="00321B96">
      <w:rPr>
        <w:sz w:val="20"/>
        <w:szCs w:val="20"/>
      </w:rPr>
      <w:t>October</w:t>
    </w:r>
    <w:r>
      <w:rPr>
        <w:sz w:val="20"/>
        <w:szCs w:val="20"/>
      </w:rPr>
      <w:t xml:space="preserve"> 2021</w:t>
    </w:r>
    <w:r>
      <w:rPr>
        <w:sz w:val="20"/>
        <w:szCs w:val="20"/>
      </w:rPr>
      <w:tab/>
    </w:r>
    <w:r>
      <w:rPr>
        <w:sz w:val="20"/>
        <w:szCs w:val="20"/>
      </w:rPr>
      <w:fldChar w:fldCharType="begin"/>
    </w:r>
    <w:r>
      <w:rPr>
        <w:sz w:val="20"/>
        <w:szCs w:val="20"/>
      </w:rPr>
      <w:instrText xml:space="preserve"> PAGE </w:instrText>
    </w:r>
    <w:r>
      <w:rPr>
        <w:sz w:val="20"/>
        <w:szCs w:val="20"/>
      </w:rPr>
      <w:fldChar w:fldCharType="separate"/>
    </w:r>
    <w:r>
      <w:rPr>
        <w:sz w:val="20"/>
        <w:szCs w:val="20"/>
      </w:rPr>
      <w:t>24</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24</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C87B" w14:textId="4BBD63B7" w:rsidR="00946D21" w:rsidRPr="00257AF8" w:rsidRDefault="00E85D0D">
    <w:pPr>
      <w:pStyle w:val="Header"/>
      <w:jc w:val="center"/>
      <w:rPr>
        <w:sz w:val="20"/>
        <w:szCs w:val="20"/>
      </w:rPr>
    </w:pPr>
    <w:r w:rsidRPr="00257AF8">
      <w:rPr>
        <w:sz w:val="20"/>
        <w:szCs w:val="20"/>
      </w:rPr>
      <w:tab/>
    </w:r>
    <w:r w:rsidR="00321B96" w:rsidRPr="00257AF8">
      <w:rPr>
        <w:sz w:val="20"/>
        <w:szCs w:val="20"/>
      </w:rPr>
      <w:t>October</w:t>
    </w:r>
    <w:r w:rsidRPr="00257AF8">
      <w:rPr>
        <w:sz w:val="20"/>
        <w:szCs w:val="20"/>
      </w:rPr>
      <w:t xml:space="preserve"> 2021</w:t>
    </w:r>
    <w:r w:rsidRPr="00257AF8">
      <w:rPr>
        <w:sz w:val="20"/>
        <w:szCs w:val="20"/>
      </w:rPr>
      <w:tab/>
    </w:r>
    <w:r w:rsidRPr="00257AF8">
      <w:rPr>
        <w:sz w:val="20"/>
        <w:szCs w:val="20"/>
      </w:rPr>
      <w:fldChar w:fldCharType="begin"/>
    </w:r>
    <w:r w:rsidRPr="00257AF8">
      <w:rPr>
        <w:sz w:val="20"/>
        <w:szCs w:val="20"/>
      </w:rPr>
      <w:instrText xml:space="preserve"> PAGE </w:instrText>
    </w:r>
    <w:r w:rsidRPr="00257AF8">
      <w:rPr>
        <w:sz w:val="20"/>
        <w:szCs w:val="20"/>
      </w:rPr>
      <w:fldChar w:fldCharType="separate"/>
    </w:r>
    <w:r w:rsidRPr="00257AF8">
      <w:rPr>
        <w:sz w:val="20"/>
        <w:szCs w:val="20"/>
      </w:rPr>
      <w:t>23</w:t>
    </w:r>
    <w:r w:rsidRPr="00257AF8">
      <w:rPr>
        <w:sz w:val="20"/>
        <w:szCs w:val="20"/>
      </w:rPr>
      <w:fldChar w:fldCharType="end"/>
    </w:r>
    <w:r w:rsidRPr="00257AF8">
      <w:rPr>
        <w:sz w:val="20"/>
        <w:szCs w:val="20"/>
      </w:rPr>
      <w:t xml:space="preserve"> of </w:t>
    </w:r>
    <w:r w:rsidRPr="00257AF8">
      <w:rPr>
        <w:sz w:val="20"/>
        <w:szCs w:val="20"/>
      </w:rPr>
      <w:fldChar w:fldCharType="begin"/>
    </w:r>
    <w:r w:rsidRPr="00257AF8">
      <w:rPr>
        <w:sz w:val="20"/>
        <w:szCs w:val="20"/>
      </w:rPr>
      <w:instrText xml:space="preserve"> NUMPAGES </w:instrText>
    </w:r>
    <w:r w:rsidRPr="00257AF8">
      <w:rPr>
        <w:sz w:val="20"/>
        <w:szCs w:val="20"/>
      </w:rPr>
      <w:fldChar w:fldCharType="separate"/>
    </w:r>
    <w:r w:rsidRPr="00257AF8">
      <w:rPr>
        <w:sz w:val="20"/>
        <w:szCs w:val="20"/>
      </w:rPr>
      <w:t>24</w:t>
    </w:r>
    <w:r w:rsidRPr="00257AF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367"/>
    <w:multiLevelType w:val="multilevel"/>
    <w:tmpl w:val="DCDC9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AF4659"/>
    <w:multiLevelType w:val="multilevel"/>
    <w:tmpl w:val="F160A0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25B2760"/>
    <w:multiLevelType w:val="multilevel"/>
    <w:tmpl w:val="816C7098"/>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3" w15:restartNumberingAfterBreak="0">
    <w:nsid w:val="22682BD1"/>
    <w:multiLevelType w:val="multilevel"/>
    <w:tmpl w:val="6084FE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7627145"/>
    <w:multiLevelType w:val="multilevel"/>
    <w:tmpl w:val="6FCC5B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B0440F7"/>
    <w:multiLevelType w:val="multilevel"/>
    <w:tmpl w:val="2812849A"/>
    <w:styleLink w:val="Outline"/>
    <w:lvl w:ilvl="0">
      <w:start w:val="1"/>
      <w:numFmt w:val="decimal"/>
      <w:pStyle w:val="Heading1"/>
      <w:lvlText w:val="%1"/>
      <w:lvlJc w:val="left"/>
    </w:lvl>
    <w:lvl w:ilvl="1">
      <w:start w:val="1"/>
      <w:numFmt w:val="decimal"/>
      <w:pStyle w:val="Heading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D581330"/>
    <w:multiLevelType w:val="multilevel"/>
    <w:tmpl w:val="9E28E9A2"/>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3D812EE9"/>
    <w:multiLevelType w:val="multilevel"/>
    <w:tmpl w:val="A2182176"/>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3FB83C85"/>
    <w:multiLevelType w:val="multilevel"/>
    <w:tmpl w:val="E66431FA"/>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4F87225F"/>
    <w:multiLevelType w:val="multilevel"/>
    <w:tmpl w:val="7EF61872"/>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0" w15:restartNumberingAfterBreak="0">
    <w:nsid w:val="5AF70CD9"/>
    <w:multiLevelType w:val="multilevel"/>
    <w:tmpl w:val="3F66AE98"/>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5EDF6A42"/>
    <w:multiLevelType w:val="hybridMultilevel"/>
    <w:tmpl w:val="4634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A07EF"/>
    <w:multiLevelType w:val="multilevel"/>
    <w:tmpl w:val="2C3088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8F17DF"/>
    <w:multiLevelType w:val="multilevel"/>
    <w:tmpl w:val="E4FE8D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7B655FE"/>
    <w:multiLevelType w:val="multilevel"/>
    <w:tmpl w:val="64963DD6"/>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5" w15:restartNumberingAfterBreak="0">
    <w:nsid w:val="797A0C14"/>
    <w:multiLevelType w:val="multilevel"/>
    <w:tmpl w:val="26A848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9F15955"/>
    <w:multiLevelType w:val="multilevel"/>
    <w:tmpl w:val="BE961C98"/>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7" w15:restartNumberingAfterBreak="0">
    <w:nsid w:val="7E2520E4"/>
    <w:multiLevelType w:val="multilevel"/>
    <w:tmpl w:val="1636806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5"/>
  </w:num>
  <w:num w:numId="2">
    <w:abstractNumId w:val="7"/>
  </w:num>
  <w:num w:numId="3">
    <w:abstractNumId w:val="16"/>
  </w:num>
  <w:num w:numId="4">
    <w:abstractNumId w:val="6"/>
  </w:num>
  <w:num w:numId="5">
    <w:abstractNumId w:val="9"/>
  </w:num>
  <w:num w:numId="6">
    <w:abstractNumId w:val="2"/>
  </w:num>
  <w:num w:numId="7">
    <w:abstractNumId w:val="14"/>
  </w:num>
  <w:num w:numId="8">
    <w:abstractNumId w:val="10"/>
  </w:num>
  <w:num w:numId="9">
    <w:abstractNumId w:val="8"/>
  </w:num>
  <w:num w:numId="10">
    <w:abstractNumId w:val="15"/>
  </w:num>
  <w:num w:numId="11">
    <w:abstractNumId w:val="3"/>
  </w:num>
  <w:num w:numId="12">
    <w:abstractNumId w:val="4"/>
  </w:num>
  <w:num w:numId="13">
    <w:abstractNumId w:val="17"/>
  </w:num>
  <w:num w:numId="14">
    <w:abstractNumId w:val="1"/>
  </w:num>
  <w:num w:numId="15">
    <w:abstractNumId w:val="0"/>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27"/>
    <w:rsid w:val="000104CF"/>
    <w:rsid w:val="000154E9"/>
    <w:rsid w:val="000239F9"/>
    <w:rsid w:val="00025586"/>
    <w:rsid w:val="0002596E"/>
    <w:rsid w:val="00030BF6"/>
    <w:rsid w:val="0003713E"/>
    <w:rsid w:val="00044AEE"/>
    <w:rsid w:val="000562B6"/>
    <w:rsid w:val="000629C3"/>
    <w:rsid w:val="00064DD2"/>
    <w:rsid w:val="00082F32"/>
    <w:rsid w:val="000837D2"/>
    <w:rsid w:val="000932C0"/>
    <w:rsid w:val="00095855"/>
    <w:rsid w:val="00095A4E"/>
    <w:rsid w:val="000966C9"/>
    <w:rsid w:val="000A5F66"/>
    <w:rsid w:val="000A7DE0"/>
    <w:rsid w:val="000B6ADB"/>
    <w:rsid w:val="000D626B"/>
    <w:rsid w:val="000E0B36"/>
    <w:rsid w:val="000E4437"/>
    <w:rsid w:val="000F0E27"/>
    <w:rsid w:val="0010385E"/>
    <w:rsid w:val="001109A1"/>
    <w:rsid w:val="001120B6"/>
    <w:rsid w:val="001252C5"/>
    <w:rsid w:val="00125CE0"/>
    <w:rsid w:val="0013039C"/>
    <w:rsid w:val="00142880"/>
    <w:rsid w:val="001436EA"/>
    <w:rsid w:val="00153EE2"/>
    <w:rsid w:val="00155FA4"/>
    <w:rsid w:val="00163CEA"/>
    <w:rsid w:val="001750AC"/>
    <w:rsid w:val="0017731F"/>
    <w:rsid w:val="00182C75"/>
    <w:rsid w:val="00190BFC"/>
    <w:rsid w:val="0019390F"/>
    <w:rsid w:val="00193AE0"/>
    <w:rsid w:val="001A2CDC"/>
    <w:rsid w:val="001A6304"/>
    <w:rsid w:val="001B348C"/>
    <w:rsid w:val="001B535F"/>
    <w:rsid w:val="001C1F21"/>
    <w:rsid w:val="001D2F68"/>
    <w:rsid w:val="001D484A"/>
    <w:rsid w:val="001D6A9A"/>
    <w:rsid w:val="001E7F69"/>
    <w:rsid w:val="001F120B"/>
    <w:rsid w:val="00212267"/>
    <w:rsid w:val="00215C6F"/>
    <w:rsid w:val="00217E4F"/>
    <w:rsid w:val="00222CD9"/>
    <w:rsid w:val="00225529"/>
    <w:rsid w:val="002328E3"/>
    <w:rsid w:val="00251600"/>
    <w:rsid w:val="00257AF8"/>
    <w:rsid w:val="002629B5"/>
    <w:rsid w:val="00262B9D"/>
    <w:rsid w:val="00264D3B"/>
    <w:rsid w:val="00264F80"/>
    <w:rsid w:val="00265430"/>
    <w:rsid w:val="00273781"/>
    <w:rsid w:val="002777D3"/>
    <w:rsid w:val="002809F0"/>
    <w:rsid w:val="00284679"/>
    <w:rsid w:val="00285E60"/>
    <w:rsid w:val="002A0666"/>
    <w:rsid w:val="002A3CC9"/>
    <w:rsid w:val="002A3D50"/>
    <w:rsid w:val="002A4932"/>
    <w:rsid w:val="002A610E"/>
    <w:rsid w:val="002B6599"/>
    <w:rsid w:val="002B7DC6"/>
    <w:rsid w:val="002C4B28"/>
    <w:rsid w:val="002D0C5E"/>
    <w:rsid w:val="002D2404"/>
    <w:rsid w:val="002F1663"/>
    <w:rsid w:val="00304AE4"/>
    <w:rsid w:val="00314045"/>
    <w:rsid w:val="00314319"/>
    <w:rsid w:val="0031651A"/>
    <w:rsid w:val="00316B30"/>
    <w:rsid w:val="00321B96"/>
    <w:rsid w:val="00321FE1"/>
    <w:rsid w:val="0032474B"/>
    <w:rsid w:val="003275BE"/>
    <w:rsid w:val="003317C2"/>
    <w:rsid w:val="00331F94"/>
    <w:rsid w:val="00341AD4"/>
    <w:rsid w:val="00356C2E"/>
    <w:rsid w:val="00357E86"/>
    <w:rsid w:val="00360CD9"/>
    <w:rsid w:val="00366EE9"/>
    <w:rsid w:val="00371DED"/>
    <w:rsid w:val="00372255"/>
    <w:rsid w:val="003739E3"/>
    <w:rsid w:val="0037601A"/>
    <w:rsid w:val="00387367"/>
    <w:rsid w:val="00393810"/>
    <w:rsid w:val="00394243"/>
    <w:rsid w:val="00396D82"/>
    <w:rsid w:val="003A1A40"/>
    <w:rsid w:val="003A1E5E"/>
    <w:rsid w:val="003B5B5A"/>
    <w:rsid w:val="003C4391"/>
    <w:rsid w:val="003D058B"/>
    <w:rsid w:val="003D1C67"/>
    <w:rsid w:val="003D598E"/>
    <w:rsid w:val="003E1C12"/>
    <w:rsid w:val="003F52FA"/>
    <w:rsid w:val="00407363"/>
    <w:rsid w:val="00413138"/>
    <w:rsid w:val="00415A01"/>
    <w:rsid w:val="0042256A"/>
    <w:rsid w:val="00425C74"/>
    <w:rsid w:val="00427F8B"/>
    <w:rsid w:val="004337F2"/>
    <w:rsid w:val="00435DBD"/>
    <w:rsid w:val="0043714C"/>
    <w:rsid w:val="00444255"/>
    <w:rsid w:val="00444F78"/>
    <w:rsid w:val="00451FF9"/>
    <w:rsid w:val="004572C5"/>
    <w:rsid w:val="0046116F"/>
    <w:rsid w:val="004639A9"/>
    <w:rsid w:val="0046449C"/>
    <w:rsid w:val="004672D9"/>
    <w:rsid w:val="00470CB0"/>
    <w:rsid w:val="0047359D"/>
    <w:rsid w:val="0048273A"/>
    <w:rsid w:val="004834AF"/>
    <w:rsid w:val="004863FC"/>
    <w:rsid w:val="00486962"/>
    <w:rsid w:val="004A6E0F"/>
    <w:rsid w:val="004B362A"/>
    <w:rsid w:val="004D1009"/>
    <w:rsid w:val="004D33F8"/>
    <w:rsid w:val="004D3DE1"/>
    <w:rsid w:val="004D6C38"/>
    <w:rsid w:val="004D7677"/>
    <w:rsid w:val="004D7BB5"/>
    <w:rsid w:val="004E305F"/>
    <w:rsid w:val="004F041A"/>
    <w:rsid w:val="004F0FA3"/>
    <w:rsid w:val="0050308F"/>
    <w:rsid w:val="00503616"/>
    <w:rsid w:val="0050527C"/>
    <w:rsid w:val="00506A2F"/>
    <w:rsid w:val="0051228D"/>
    <w:rsid w:val="00515D0B"/>
    <w:rsid w:val="005171AB"/>
    <w:rsid w:val="00520B31"/>
    <w:rsid w:val="00553E6A"/>
    <w:rsid w:val="00561A2B"/>
    <w:rsid w:val="00562720"/>
    <w:rsid w:val="005638F3"/>
    <w:rsid w:val="005665CE"/>
    <w:rsid w:val="00566957"/>
    <w:rsid w:val="00566B45"/>
    <w:rsid w:val="00567156"/>
    <w:rsid w:val="0057037F"/>
    <w:rsid w:val="00585DB5"/>
    <w:rsid w:val="00586628"/>
    <w:rsid w:val="005934E6"/>
    <w:rsid w:val="005A264A"/>
    <w:rsid w:val="005A4897"/>
    <w:rsid w:val="005A6193"/>
    <w:rsid w:val="005A6F9B"/>
    <w:rsid w:val="005C2A72"/>
    <w:rsid w:val="005C357B"/>
    <w:rsid w:val="005D0044"/>
    <w:rsid w:val="005D42FC"/>
    <w:rsid w:val="005F0A1F"/>
    <w:rsid w:val="00601704"/>
    <w:rsid w:val="00602FC8"/>
    <w:rsid w:val="00604FAC"/>
    <w:rsid w:val="00605072"/>
    <w:rsid w:val="00616F3A"/>
    <w:rsid w:val="00616FA3"/>
    <w:rsid w:val="00633399"/>
    <w:rsid w:val="0064167B"/>
    <w:rsid w:val="00642D9D"/>
    <w:rsid w:val="00642E9F"/>
    <w:rsid w:val="00643010"/>
    <w:rsid w:val="006435F6"/>
    <w:rsid w:val="0064490A"/>
    <w:rsid w:val="00655DCE"/>
    <w:rsid w:val="00660CB0"/>
    <w:rsid w:val="006611BE"/>
    <w:rsid w:val="00662B0E"/>
    <w:rsid w:val="00663569"/>
    <w:rsid w:val="0066388F"/>
    <w:rsid w:val="0066401C"/>
    <w:rsid w:val="00685B48"/>
    <w:rsid w:val="0069040F"/>
    <w:rsid w:val="0069326E"/>
    <w:rsid w:val="006A647F"/>
    <w:rsid w:val="006A7E8D"/>
    <w:rsid w:val="006B587F"/>
    <w:rsid w:val="006C1C03"/>
    <w:rsid w:val="006D15DB"/>
    <w:rsid w:val="006D4DF6"/>
    <w:rsid w:val="006E0857"/>
    <w:rsid w:val="006E0BB5"/>
    <w:rsid w:val="006E247F"/>
    <w:rsid w:val="006E3230"/>
    <w:rsid w:val="006E7EEC"/>
    <w:rsid w:val="006F1934"/>
    <w:rsid w:val="007026BA"/>
    <w:rsid w:val="007029B0"/>
    <w:rsid w:val="00703404"/>
    <w:rsid w:val="007056E9"/>
    <w:rsid w:val="00712843"/>
    <w:rsid w:val="0071600F"/>
    <w:rsid w:val="007262CE"/>
    <w:rsid w:val="00736DDD"/>
    <w:rsid w:val="00740864"/>
    <w:rsid w:val="00742F6D"/>
    <w:rsid w:val="00757355"/>
    <w:rsid w:val="0076666B"/>
    <w:rsid w:val="0077397C"/>
    <w:rsid w:val="00775160"/>
    <w:rsid w:val="007773E2"/>
    <w:rsid w:val="007835E2"/>
    <w:rsid w:val="00783BC2"/>
    <w:rsid w:val="0078534B"/>
    <w:rsid w:val="00792D9D"/>
    <w:rsid w:val="007A1D15"/>
    <w:rsid w:val="007A54E9"/>
    <w:rsid w:val="007B16E1"/>
    <w:rsid w:val="007C1E06"/>
    <w:rsid w:val="007E0B8A"/>
    <w:rsid w:val="007E1C84"/>
    <w:rsid w:val="007E4943"/>
    <w:rsid w:val="007F14F1"/>
    <w:rsid w:val="0080549C"/>
    <w:rsid w:val="008219D9"/>
    <w:rsid w:val="00822071"/>
    <w:rsid w:val="008234D4"/>
    <w:rsid w:val="00824608"/>
    <w:rsid w:val="00824B19"/>
    <w:rsid w:val="008318C3"/>
    <w:rsid w:val="008326F8"/>
    <w:rsid w:val="00844E2E"/>
    <w:rsid w:val="00845FC0"/>
    <w:rsid w:val="008461DA"/>
    <w:rsid w:val="00847384"/>
    <w:rsid w:val="00863CA9"/>
    <w:rsid w:val="008654B0"/>
    <w:rsid w:val="008670E7"/>
    <w:rsid w:val="008708BE"/>
    <w:rsid w:val="00871F11"/>
    <w:rsid w:val="008917C4"/>
    <w:rsid w:val="00891DF5"/>
    <w:rsid w:val="00892149"/>
    <w:rsid w:val="008939E0"/>
    <w:rsid w:val="00894927"/>
    <w:rsid w:val="008A0D27"/>
    <w:rsid w:val="008B16D9"/>
    <w:rsid w:val="008B3C84"/>
    <w:rsid w:val="008B61FF"/>
    <w:rsid w:val="008C0327"/>
    <w:rsid w:val="008D2024"/>
    <w:rsid w:val="008D3DB8"/>
    <w:rsid w:val="008E4F06"/>
    <w:rsid w:val="008F4F6E"/>
    <w:rsid w:val="008F75F4"/>
    <w:rsid w:val="00904D6C"/>
    <w:rsid w:val="0090716E"/>
    <w:rsid w:val="00907C72"/>
    <w:rsid w:val="00925E8A"/>
    <w:rsid w:val="009305A4"/>
    <w:rsid w:val="00941EB5"/>
    <w:rsid w:val="00942B20"/>
    <w:rsid w:val="00944E73"/>
    <w:rsid w:val="00945A10"/>
    <w:rsid w:val="0094775F"/>
    <w:rsid w:val="00953035"/>
    <w:rsid w:val="009539B4"/>
    <w:rsid w:val="0096442F"/>
    <w:rsid w:val="00973845"/>
    <w:rsid w:val="00973A06"/>
    <w:rsid w:val="00985491"/>
    <w:rsid w:val="00992736"/>
    <w:rsid w:val="009960B8"/>
    <w:rsid w:val="009A0AB7"/>
    <w:rsid w:val="009A6CEF"/>
    <w:rsid w:val="009B1240"/>
    <w:rsid w:val="009C58F1"/>
    <w:rsid w:val="009C6ACB"/>
    <w:rsid w:val="009D406A"/>
    <w:rsid w:val="009D5DCC"/>
    <w:rsid w:val="009E3830"/>
    <w:rsid w:val="009E585A"/>
    <w:rsid w:val="00A059A8"/>
    <w:rsid w:val="00A11B88"/>
    <w:rsid w:val="00A35434"/>
    <w:rsid w:val="00A35B61"/>
    <w:rsid w:val="00A37F6B"/>
    <w:rsid w:val="00A40222"/>
    <w:rsid w:val="00A41A60"/>
    <w:rsid w:val="00A45D9D"/>
    <w:rsid w:val="00A57C7F"/>
    <w:rsid w:val="00A62C05"/>
    <w:rsid w:val="00A64C44"/>
    <w:rsid w:val="00A6595A"/>
    <w:rsid w:val="00A70C23"/>
    <w:rsid w:val="00A80873"/>
    <w:rsid w:val="00A83772"/>
    <w:rsid w:val="00A85C26"/>
    <w:rsid w:val="00A87C01"/>
    <w:rsid w:val="00A90B4F"/>
    <w:rsid w:val="00A91CD7"/>
    <w:rsid w:val="00A94F10"/>
    <w:rsid w:val="00A95255"/>
    <w:rsid w:val="00AA16AC"/>
    <w:rsid w:val="00AB2936"/>
    <w:rsid w:val="00AC75E9"/>
    <w:rsid w:val="00AD24E1"/>
    <w:rsid w:val="00AD7718"/>
    <w:rsid w:val="00AE36C4"/>
    <w:rsid w:val="00AF35A6"/>
    <w:rsid w:val="00AF7F23"/>
    <w:rsid w:val="00B067EE"/>
    <w:rsid w:val="00B104D1"/>
    <w:rsid w:val="00B2195E"/>
    <w:rsid w:val="00B21B3A"/>
    <w:rsid w:val="00B21C1F"/>
    <w:rsid w:val="00B22017"/>
    <w:rsid w:val="00B247A9"/>
    <w:rsid w:val="00B24F96"/>
    <w:rsid w:val="00B4062A"/>
    <w:rsid w:val="00B455BC"/>
    <w:rsid w:val="00B52860"/>
    <w:rsid w:val="00B554A2"/>
    <w:rsid w:val="00B57B8F"/>
    <w:rsid w:val="00B6293E"/>
    <w:rsid w:val="00B64BBC"/>
    <w:rsid w:val="00B65E9F"/>
    <w:rsid w:val="00B76553"/>
    <w:rsid w:val="00B7764D"/>
    <w:rsid w:val="00B96E52"/>
    <w:rsid w:val="00BA0971"/>
    <w:rsid w:val="00BA23C6"/>
    <w:rsid w:val="00BA4E64"/>
    <w:rsid w:val="00BA6151"/>
    <w:rsid w:val="00BB19E5"/>
    <w:rsid w:val="00BC1692"/>
    <w:rsid w:val="00BD17BD"/>
    <w:rsid w:val="00BD2523"/>
    <w:rsid w:val="00BE7CDA"/>
    <w:rsid w:val="00BF181F"/>
    <w:rsid w:val="00C0259F"/>
    <w:rsid w:val="00C07E0A"/>
    <w:rsid w:val="00C10A2B"/>
    <w:rsid w:val="00C37A23"/>
    <w:rsid w:val="00C51552"/>
    <w:rsid w:val="00C53DC0"/>
    <w:rsid w:val="00C554FA"/>
    <w:rsid w:val="00C6079D"/>
    <w:rsid w:val="00C61E05"/>
    <w:rsid w:val="00C63C0F"/>
    <w:rsid w:val="00C65B4B"/>
    <w:rsid w:val="00C66E14"/>
    <w:rsid w:val="00C708F7"/>
    <w:rsid w:val="00C709BB"/>
    <w:rsid w:val="00C82799"/>
    <w:rsid w:val="00C9094D"/>
    <w:rsid w:val="00CA050D"/>
    <w:rsid w:val="00CA262E"/>
    <w:rsid w:val="00CA5A26"/>
    <w:rsid w:val="00CB0805"/>
    <w:rsid w:val="00CB0A32"/>
    <w:rsid w:val="00CB2227"/>
    <w:rsid w:val="00CB2C7C"/>
    <w:rsid w:val="00CB6C34"/>
    <w:rsid w:val="00CC2C4B"/>
    <w:rsid w:val="00CD1548"/>
    <w:rsid w:val="00CD4853"/>
    <w:rsid w:val="00CD572F"/>
    <w:rsid w:val="00CE40AF"/>
    <w:rsid w:val="00CE45C0"/>
    <w:rsid w:val="00CE7375"/>
    <w:rsid w:val="00CE74F8"/>
    <w:rsid w:val="00CF68EF"/>
    <w:rsid w:val="00D020CE"/>
    <w:rsid w:val="00D03CF6"/>
    <w:rsid w:val="00D070BD"/>
    <w:rsid w:val="00D10DA3"/>
    <w:rsid w:val="00D11596"/>
    <w:rsid w:val="00D12ABA"/>
    <w:rsid w:val="00D13CA2"/>
    <w:rsid w:val="00D17D7C"/>
    <w:rsid w:val="00D200EE"/>
    <w:rsid w:val="00D2208C"/>
    <w:rsid w:val="00D22248"/>
    <w:rsid w:val="00D24902"/>
    <w:rsid w:val="00D30799"/>
    <w:rsid w:val="00D30D41"/>
    <w:rsid w:val="00D317EF"/>
    <w:rsid w:val="00D319FF"/>
    <w:rsid w:val="00D3295E"/>
    <w:rsid w:val="00D34CFF"/>
    <w:rsid w:val="00D35FED"/>
    <w:rsid w:val="00D415E2"/>
    <w:rsid w:val="00D4709E"/>
    <w:rsid w:val="00D47C67"/>
    <w:rsid w:val="00D521A1"/>
    <w:rsid w:val="00D526FD"/>
    <w:rsid w:val="00D52DEA"/>
    <w:rsid w:val="00D60DDD"/>
    <w:rsid w:val="00D64995"/>
    <w:rsid w:val="00D7199C"/>
    <w:rsid w:val="00D8260C"/>
    <w:rsid w:val="00D82FB9"/>
    <w:rsid w:val="00D832F5"/>
    <w:rsid w:val="00D84DF9"/>
    <w:rsid w:val="00D870A4"/>
    <w:rsid w:val="00DA0F65"/>
    <w:rsid w:val="00DA6DF1"/>
    <w:rsid w:val="00DA74C0"/>
    <w:rsid w:val="00DB5ED0"/>
    <w:rsid w:val="00DD11E2"/>
    <w:rsid w:val="00DD6CF4"/>
    <w:rsid w:val="00DE16C7"/>
    <w:rsid w:val="00DE2F4F"/>
    <w:rsid w:val="00DE382E"/>
    <w:rsid w:val="00DF1CB6"/>
    <w:rsid w:val="00DF2EF8"/>
    <w:rsid w:val="00DF3337"/>
    <w:rsid w:val="00DF48B1"/>
    <w:rsid w:val="00E02206"/>
    <w:rsid w:val="00E026F7"/>
    <w:rsid w:val="00E21B6E"/>
    <w:rsid w:val="00E24A48"/>
    <w:rsid w:val="00E30777"/>
    <w:rsid w:val="00E341DD"/>
    <w:rsid w:val="00E42164"/>
    <w:rsid w:val="00E46353"/>
    <w:rsid w:val="00E47701"/>
    <w:rsid w:val="00E51A24"/>
    <w:rsid w:val="00E53A61"/>
    <w:rsid w:val="00E61307"/>
    <w:rsid w:val="00E6234E"/>
    <w:rsid w:val="00E64C58"/>
    <w:rsid w:val="00E703C0"/>
    <w:rsid w:val="00E70CF4"/>
    <w:rsid w:val="00E712B2"/>
    <w:rsid w:val="00E72A0A"/>
    <w:rsid w:val="00E7312C"/>
    <w:rsid w:val="00E7519C"/>
    <w:rsid w:val="00E8422D"/>
    <w:rsid w:val="00E85C1F"/>
    <w:rsid w:val="00E85D0D"/>
    <w:rsid w:val="00E8618A"/>
    <w:rsid w:val="00E8726B"/>
    <w:rsid w:val="00E900EC"/>
    <w:rsid w:val="00E9438A"/>
    <w:rsid w:val="00EA7906"/>
    <w:rsid w:val="00EA7CBF"/>
    <w:rsid w:val="00EC0F54"/>
    <w:rsid w:val="00EE10CC"/>
    <w:rsid w:val="00EE2B54"/>
    <w:rsid w:val="00EE3A59"/>
    <w:rsid w:val="00EF0A9E"/>
    <w:rsid w:val="00EF1C1A"/>
    <w:rsid w:val="00EF4677"/>
    <w:rsid w:val="00EF4690"/>
    <w:rsid w:val="00EF6CC0"/>
    <w:rsid w:val="00EF74F3"/>
    <w:rsid w:val="00F01171"/>
    <w:rsid w:val="00F01F7E"/>
    <w:rsid w:val="00F10140"/>
    <w:rsid w:val="00F13F41"/>
    <w:rsid w:val="00F23DF6"/>
    <w:rsid w:val="00F340F1"/>
    <w:rsid w:val="00F34B57"/>
    <w:rsid w:val="00F40674"/>
    <w:rsid w:val="00F47F10"/>
    <w:rsid w:val="00F5031B"/>
    <w:rsid w:val="00F61E1F"/>
    <w:rsid w:val="00F819F8"/>
    <w:rsid w:val="00F81B78"/>
    <w:rsid w:val="00F81CF8"/>
    <w:rsid w:val="00F90700"/>
    <w:rsid w:val="00F9098A"/>
    <w:rsid w:val="00F92E7E"/>
    <w:rsid w:val="00F96794"/>
    <w:rsid w:val="00FA5B6A"/>
    <w:rsid w:val="00FC094E"/>
    <w:rsid w:val="00FC7258"/>
    <w:rsid w:val="00FD02BC"/>
    <w:rsid w:val="00FD1135"/>
    <w:rsid w:val="00FD7DD5"/>
    <w:rsid w:val="00FE41AE"/>
    <w:rsid w:val="00FE4D46"/>
    <w:rsid w:val="00FE4E2E"/>
    <w:rsid w:val="00FE68C9"/>
    <w:rsid w:val="00FF0CB2"/>
    <w:rsid w:val="00FF0E7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C2D8"/>
  <w15:docId w15:val="{C440B705-4D3C-41AD-97D4-1157D21E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numPr>
        <w:numId w:val="1"/>
      </w:numPr>
      <w:autoSpaceDE w:val="0"/>
      <w:outlineLvl w:val="0"/>
    </w:pPr>
    <w:rPr>
      <w:rFonts w:cs="Arial"/>
      <w:b/>
      <w:bCs/>
    </w:rPr>
  </w:style>
  <w:style w:type="paragraph" w:styleId="Heading2">
    <w:name w:val="heading 2"/>
    <w:basedOn w:val="Standard"/>
    <w:next w:val="Standard"/>
    <w:uiPriority w:val="9"/>
    <w:unhideWhenUsed/>
    <w:qFormat/>
    <w:pPr>
      <w:keepNext/>
      <w:numPr>
        <w:ilvl w:val="1"/>
        <w:numId w:val="1"/>
      </w:numPr>
      <w:autoSpaceDE w:val="0"/>
      <w:outlineLvl w:val="1"/>
    </w:pPr>
    <w:rPr>
      <w:rFonts w:cs="Arial"/>
      <w:b/>
      <w:bCs/>
      <w:sz w:val="20"/>
    </w:rPr>
  </w:style>
  <w:style w:type="paragraph" w:styleId="Heading3">
    <w:name w:val="heading 3"/>
    <w:basedOn w:val="Standard"/>
    <w:next w:val="Standard"/>
    <w:uiPriority w:val="9"/>
    <w:semiHidden/>
    <w:unhideWhenUsed/>
    <w:qFormat/>
    <w:pPr>
      <w:keepNext/>
      <w:autoSpaceDE w:val="0"/>
      <w:spacing w:after="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113"/>
      <w:jc w:val="both"/>
    </w:pPr>
    <w:rPr>
      <w:rFonts w:ascii="Arial" w:eastAsia="Times New Roman" w:hAnsi="Arial" w:cs="Times New Roman"/>
    </w:rPr>
  </w:style>
  <w:style w:type="paragraph" w:customStyle="1" w:styleId="Textbody">
    <w:name w:val="Text body"/>
    <w:basedOn w:val="Standard"/>
    <w:pPr>
      <w:autoSpaceDE w:val="0"/>
    </w:pPr>
    <w:rPr>
      <w:rFonts w:cs="Arial"/>
      <w:sz w:val="20"/>
    </w:rPr>
  </w:style>
  <w:style w:type="paragraph" w:customStyle="1" w:styleId="Textbodyindent">
    <w:name w:val="Text body indent"/>
    <w:basedOn w:val="Standard"/>
    <w:pPr>
      <w:autoSpaceDE w:val="0"/>
      <w:spacing w:after="0"/>
      <w:ind w:left="360"/>
    </w:pPr>
    <w:rPr>
      <w:rFonts w:cs="Arial"/>
      <w:sz w:val="20"/>
    </w:rPr>
  </w:style>
  <w:style w:type="paragraph" w:customStyle="1" w:styleId="Heading">
    <w:name w:val="Heading"/>
    <w:basedOn w:val="Standard"/>
    <w:next w:val="Textbody"/>
    <w:pPr>
      <w:keepNext/>
      <w:spacing w:before="240" w:after="120"/>
    </w:pPr>
    <w:rPr>
      <w:rFonts w:eastAsia="MS Mincho"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pPr>
    <w:rPr>
      <w:b/>
      <w:bCs/>
      <w:sz w:val="20"/>
      <w:szCs w:val="20"/>
    </w:rPr>
  </w:style>
  <w:style w:type="paragraph" w:customStyle="1" w:styleId="Framecontents">
    <w:name w:val="Frame contents"/>
    <w:basedOn w:val="Textbody"/>
  </w:style>
  <w:style w:type="paragraph" w:customStyle="1" w:styleId="Footnote">
    <w:name w:val="Footnote"/>
    <w:basedOn w:val="Standard"/>
    <w:rsid w:val="00095855"/>
    <w:pPr>
      <w:spacing w:after="0"/>
    </w:pPr>
    <w:rPr>
      <w:sz w:val="18"/>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spacing w:after="0"/>
      <w:ind w:left="240"/>
    </w:pPr>
  </w:style>
  <w:style w:type="paragraph" w:customStyle="1" w:styleId="Contents3">
    <w:name w:val="Contents 3"/>
    <w:basedOn w:val="Standard"/>
    <w:next w:val="Standard"/>
    <w:pPr>
      <w:spacing w:after="0"/>
      <w:ind w:left="480"/>
    </w:pPr>
  </w:style>
  <w:style w:type="paragraph" w:customStyle="1" w:styleId="Contents4">
    <w:name w:val="Contents 4"/>
    <w:basedOn w:val="Standard"/>
    <w:next w:val="Standard"/>
    <w:pPr>
      <w:spacing w:after="0"/>
      <w:ind w:left="720"/>
    </w:pPr>
  </w:style>
  <w:style w:type="paragraph" w:customStyle="1" w:styleId="Contents5">
    <w:name w:val="Contents 5"/>
    <w:basedOn w:val="Standard"/>
    <w:next w:val="Standard"/>
    <w:pPr>
      <w:spacing w:after="0"/>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spacing w:after="0"/>
    </w:pPr>
  </w:style>
  <w:style w:type="paragraph" w:customStyle="1" w:styleId="UserIndex2">
    <w:name w:val="User Index 2"/>
    <w:basedOn w:val="Index"/>
    <w:pPr>
      <w:tabs>
        <w:tab w:val="right" w:leader="dot" w:pos="8208"/>
      </w:tabs>
      <w:spacing w:after="0"/>
      <w:ind w:left="283"/>
    </w:pPr>
  </w:style>
  <w:style w:type="paragraph" w:customStyle="1" w:styleId="Contents6">
    <w:name w:val="Contents 6"/>
    <w:basedOn w:val="Standard"/>
    <w:next w:val="Standard"/>
    <w:pPr>
      <w:spacing w:after="0"/>
      <w:ind w:left="1200"/>
    </w:pPr>
  </w:style>
  <w:style w:type="paragraph" w:customStyle="1" w:styleId="Contents7">
    <w:name w:val="Contents 7"/>
    <w:basedOn w:val="Standard"/>
    <w:next w:val="Standard"/>
    <w:pPr>
      <w:spacing w:after="0"/>
      <w:ind w:left="1440"/>
    </w:pPr>
  </w:style>
  <w:style w:type="paragraph" w:customStyle="1" w:styleId="Contents8">
    <w:name w:val="Contents 8"/>
    <w:basedOn w:val="Standard"/>
    <w:next w:val="Standard"/>
    <w:pPr>
      <w:spacing w:after="0"/>
      <w:ind w:left="1680"/>
    </w:pPr>
  </w:style>
  <w:style w:type="paragraph" w:customStyle="1" w:styleId="Contents9">
    <w:name w:val="Contents 9"/>
    <w:basedOn w:val="Standard"/>
    <w:next w:val="Standard"/>
    <w:pPr>
      <w:spacing w:after="0"/>
      <w:ind w:left="1920"/>
    </w:pPr>
  </w:style>
  <w:style w:type="paragraph" w:customStyle="1" w:styleId="Contents10">
    <w:name w:val="Contents 10"/>
    <w:basedOn w:val="Index"/>
    <w:pPr>
      <w:tabs>
        <w:tab w:val="right" w:leader="dot" w:pos="9972"/>
      </w:tabs>
      <w:spacing w:after="0"/>
      <w:ind w:left="2547"/>
    </w:pPr>
  </w:style>
  <w:style w:type="paragraph" w:styleId="BodyTextIndent2">
    <w:name w:val="Body Text Indent 2"/>
    <w:basedOn w:val="Standard"/>
    <w:pPr>
      <w:autoSpaceDE w:val="0"/>
      <w:spacing w:after="0"/>
      <w:ind w:left="720"/>
    </w:pPr>
    <w:rPr>
      <w:rFonts w:cs="Arial"/>
      <w:sz w:val="20"/>
    </w:rPr>
  </w:style>
  <w:style w:type="paragraph" w:styleId="BodyTextIndent3">
    <w:name w:val="Body Text Indent 3"/>
    <w:basedOn w:val="Standard"/>
    <w:pPr>
      <w:autoSpaceDE w:val="0"/>
      <w:spacing w:after="0"/>
      <w:ind w:left="2160" w:hanging="1440"/>
    </w:pPr>
    <w:rPr>
      <w:rFonts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code">
    <w:name w:val="code"/>
    <w:basedOn w:val="Textbody"/>
    <w:pPr>
      <w:tabs>
        <w:tab w:val="left" w:pos="1689"/>
      </w:tabs>
      <w:spacing w:after="0"/>
      <w:ind w:left="964"/>
      <w:jc w:val="left"/>
    </w:pPr>
    <w:rPr>
      <w:rFonts w:ascii="Courier New" w:hAnsi="Courier New"/>
      <w:sz w:val="18"/>
    </w:rPr>
  </w:style>
  <w:style w:type="paragraph" w:customStyle="1" w:styleId="TableContents">
    <w:name w:val="Table Contents"/>
    <w:basedOn w:val="Standard"/>
    <w:pPr>
      <w:suppressLineNumbers/>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StarSymbol" w:eastAsia="StarSymbol" w:hAnsi="StarSymbol" w:cs="StarSymbol"/>
      <w:sz w:val="18"/>
      <w:szCs w:val="18"/>
    </w:rPr>
  </w:style>
  <w:style w:type="character" w:customStyle="1" w:styleId="Teletype">
    <w:name w:val="Teletype"/>
    <w:rPr>
      <w:rFonts w:ascii="Courier New" w:eastAsia="Courier New" w:hAnsi="Courier New" w:cs="Courier New"/>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unhideWhenUsed/>
    <w:rsid w:val="001D2F68"/>
    <w:rPr>
      <w:rFonts w:ascii="Arial" w:hAnsi="Arial"/>
      <w:sz w:val="18"/>
      <w:szCs w:val="20"/>
    </w:rPr>
  </w:style>
  <w:style w:type="character" w:customStyle="1" w:styleId="FootnoteTextChar">
    <w:name w:val="Footnote Text Char"/>
    <w:basedOn w:val="DefaultParagraphFont"/>
    <w:link w:val="FootnoteText"/>
    <w:uiPriority w:val="99"/>
    <w:rsid w:val="001D2F68"/>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com/tool/flash-programm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www.tcl.tk/man/tcl8.6/TclCmd/re_syntax.htm" TargetMode="External"/><Relationship Id="rId1" Type="http://schemas.openxmlformats.org/officeDocument/2006/relationships/hyperlink" Target="http://www.activest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4D4DB-52C2-49F8-93EA-BF148925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27</Pages>
  <Words>11554</Words>
  <Characters>65862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77262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479</cp:revision>
  <cp:lastPrinted>2021-10-05T12:48:00Z</cp:lastPrinted>
  <dcterms:created xsi:type="dcterms:W3CDTF">2021-10-01T15:00:00Z</dcterms:created>
  <dcterms:modified xsi:type="dcterms:W3CDTF">2021-10-05T12:48:00Z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