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3499" w14:textId="77777777" w:rsidR="00CB0554" w:rsidRDefault="007B5484">
      <w:pPr>
        <w:pStyle w:val="Standard"/>
        <w:spacing w:after="113"/>
        <w:jc w:val="center"/>
        <w:rPr>
          <w:color w:val="000000"/>
        </w:rPr>
      </w:pPr>
      <w:r>
        <w:rPr>
          <w:noProof/>
          <w:color w:val="000000"/>
        </w:rPr>
        <w:drawing>
          <wp:inline distT="0" distB="0" distL="0" distR="0" wp14:anchorId="735EC1B1" wp14:editId="15398922">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5A7ED109" w14:textId="77777777" w:rsidR="00CB0554" w:rsidRDefault="00CB0554">
      <w:pPr>
        <w:pStyle w:val="Standard"/>
        <w:spacing w:after="113"/>
        <w:jc w:val="center"/>
        <w:rPr>
          <w:color w:val="000000"/>
        </w:rPr>
      </w:pPr>
    </w:p>
    <w:p w14:paraId="4E261F0F" w14:textId="77777777" w:rsidR="00CB0554" w:rsidRDefault="007B5484">
      <w:pPr>
        <w:pStyle w:val="Standard"/>
        <w:spacing w:after="113"/>
        <w:jc w:val="center"/>
        <w:rPr>
          <w:rFonts w:ascii="Arial" w:hAnsi="Arial"/>
          <w:color w:val="000000"/>
          <w:sz w:val="20"/>
          <w:szCs w:val="20"/>
        </w:rPr>
      </w:pPr>
      <w:r>
        <w:rPr>
          <w:rFonts w:ascii="Arial" w:hAnsi="Arial"/>
          <w:color w:val="000000"/>
          <w:sz w:val="20"/>
          <w:szCs w:val="20"/>
        </w:rPr>
        <w:t>Pawel Gburzynski</w:t>
      </w:r>
    </w:p>
    <w:p w14:paraId="0AFF472A" w14:textId="77777777" w:rsidR="00AB4684" w:rsidRDefault="00AB4684" w:rsidP="00AB4684">
      <w:pPr>
        <w:pStyle w:val="Standard"/>
        <w:spacing w:after="113"/>
        <w:jc w:val="center"/>
        <w:rPr>
          <w:rFonts w:ascii="Arial" w:hAnsi="Arial"/>
          <w:color w:val="000000"/>
          <w:sz w:val="56"/>
          <w:szCs w:val="56"/>
        </w:rPr>
      </w:pPr>
    </w:p>
    <w:p w14:paraId="5082A463" w14:textId="05A44BDE" w:rsidR="00CB0554" w:rsidRDefault="007B5484" w:rsidP="00AB4684">
      <w:pPr>
        <w:pStyle w:val="Standard"/>
        <w:spacing w:after="113"/>
        <w:jc w:val="center"/>
        <w:rPr>
          <w:rFonts w:ascii="Arial" w:hAnsi="Arial"/>
          <w:color w:val="000000"/>
          <w:sz w:val="56"/>
          <w:szCs w:val="56"/>
        </w:rPr>
      </w:pPr>
      <w:r>
        <w:rPr>
          <w:rFonts w:ascii="Arial" w:hAnsi="Arial"/>
          <w:color w:val="000000"/>
          <w:sz w:val="56"/>
          <w:szCs w:val="56"/>
        </w:rPr>
        <w:t>Installation and</w:t>
      </w:r>
    </w:p>
    <w:p w14:paraId="3EE9594F" w14:textId="692CD662" w:rsidR="00CB0554" w:rsidRDefault="00830FB9" w:rsidP="00AB4684">
      <w:pPr>
        <w:pStyle w:val="Standard"/>
        <w:spacing w:after="113"/>
        <w:jc w:val="center"/>
        <w:rPr>
          <w:rFonts w:ascii="Arial" w:hAnsi="Arial"/>
          <w:color w:val="000000"/>
          <w:sz w:val="56"/>
          <w:szCs w:val="56"/>
        </w:rPr>
      </w:pPr>
      <w:r>
        <w:rPr>
          <w:rFonts w:ascii="Arial" w:hAnsi="Arial"/>
          <w:color w:val="000000"/>
          <w:sz w:val="56"/>
          <w:szCs w:val="56"/>
        </w:rPr>
        <w:t>quick start</w:t>
      </w:r>
    </w:p>
    <w:p w14:paraId="19140265" w14:textId="77777777" w:rsidR="00CB0554" w:rsidRDefault="007B5484">
      <w:pPr>
        <w:pStyle w:val="Standard"/>
        <w:spacing w:after="113"/>
        <w:jc w:val="center"/>
        <w:rPr>
          <w:rFonts w:ascii="Arial" w:hAnsi="Arial"/>
          <w:color w:val="000000"/>
          <w:sz w:val="28"/>
          <w:szCs w:val="28"/>
        </w:rPr>
      </w:pPr>
      <w:r>
        <w:rPr>
          <w:rFonts w:ascii="Arial" w:hAnsi="Arial"/>
          <w:noProof/>
          <w:color w:val="000000"/>
          <w:sz w:val="28"/>
          <w:szCs w:val="28"/>
        </w:rPr>
        <w:drawing>
          <wp:anchor distT="0" distB="0" distL="114300" distR="114300" simplePos="0" relativeHeight="251658240" behindDoc="1" locked="0" layoutInCell="1" allowOverlap="1" wp14:anchorId="5B4E8B22" wp14:editId="6F3C7084">
            <wp:simplePos x="0" y="0"/>
            <wp:positionH relativeFrom="column">
              <wp:posOffset>735840</wp:posOffset>
            </wp:positionH>
            <wp:positionV relativeFrom="paragraph">
              <wp:posOffset>-58320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2FAC963D" w14:textId="77777777" w:rsidR="00CB0554" w:rsidRDefault="00CB0554">
      <w:pPr>
        <w:pStyle w:val="Standard"/>
        <w:spacing w:after="113"/>
        <w:jc w:val="center"/>
        <w:rPr>
          <w:rFonts w:ascii="Arial" w:hAnsi="Arial"/>
          <w:color w:val="000000"/>
          <w:sz w:val="28"/>
          <w:szCs w:val="28"/>
        </w:rPr>
      </w:pPr>
    </w:p>
    <w:p w14:paraId="0B0C68D2" w14:textId="77777777" w:rsidR="00CB0554" w:rsidRDefault="00CB0554">
      <w:pPr>
        <w:pStyle w:val="Standard"/>
        <w:spacing w:after="113"/>
        <w:jc w:val="center"/>
        <w:rPr>
          <w:rFonts w:ascii="Arial" w:hAnsi="Arial"/>
          <w:color w:val="000000"/>
          <w:sz w:val="56"/>
          <w:szCs w:val="56"/>
        </w:rPr>
      </w:pPr>
    </w:p>
    <w:p w14:paraId="761DFEC7" w14:textId="77777777" w:rsidR="00CB0554" w:rsidRDefault="00CB0554">
      <w:pPr>
        <w:pStyle w:val="Standard"/>
        <w:spacing w:after="113"/>
        <w:jc w:val="center"/>
        <w:rPr>
          <w:rFonts w:ascii="Arial" w:hAnsi="Arial"/>
          <w:color w:val="000000"/>
          <w:sz w:val="40"/>
          <w:szCs w:val="40"/>
        </w:rPr>
      </w:pPr>
    </w:p>
    <w:p w14:paraId="77C404DC" w14:textId="77777777" w:rsidR="00CB0554" w:rsidRDefault="00CB0554">
      <w:pPr>
        <w:pStyle w:val="Standard"/>
        <w:spacing w:after="113"/>
        <w:jc w:val="center"/>
        <w:rPr>
          <w:rFonts w:ascii="Arial" w:hAnsi="Arial"/>
          <w:color w:val="000000"/>
          <w:sz w:val="40"/>
          <w:szCs w:val="40"/>
        </w:rPr>
      </w:pPr>
    </w:p>
    <w:p w14:paraId="35FB73C5" w14:textId="77777777" w:rsidR="00CB0554" w:rsidRDefault="00CB0554">
      <w:pPr>
        <w:pStyle w:val="Standard"/>
        <w:spacing w:after="113"/>
        <w:jc w:val="center"/>
        <w:rPr>
          <w:rFonts w:ascii="Arial" w:hAnsi="Arial"/>
          <w:color w:val="000000"/>
          <w:sz w:val="40"/>
          <w:szCs w:val="40"/>
        </w:rPr>
      </w:pPr>
    </w:p>
    <w:p w14:paraId="0A950C2F" w14:textId="77777777" w:rsidR="00CB0554" w:rsidRDefault="00CB0554">
      <w:pPr>
        <w:pStyle w:val="Standard"/>
        <w:spacing w:after="113"/>
        <w:jc w:val="center"/>
        <w:rPr>
          <w:rFonts w:ascii="Arial" w:hAnsi="Arial"/>
          <w:color w:val="000000"/>
          <w:sz w:val="44"/>
          <w:szCs w:val="44"/>
        </w:rPr>
      </w:pPr>
    </w:p>
    <w:p w14:paraId="130122B8" w14:textId="77777777" w:rsidR="00CB0554" w:rsidRDefault="00CB0554">
      <w:pPr>
        <w:pStyle w:val="Standard"/>
        <w:spacing w:after="113"/>
        <w:rPr>
          <w:color w:val="000000"/>
        </w:rPr>
      </w:pPr>
    </w:p>
    <w:p w14:paraId="638EBD7D" w14:textId="77777777" w:rsidR="00D21730" w:rsidRDefault="00D21730">
      <w:pPr>
        <w:pStyle w:val="Standard"/>
        <w:spacing w:after="113"/>
        <w:jc w:val="center"/>
        <w:rPr>
          <w:rFonts w:ascii="Arial" w:hAnsi="Arial"/>
          <w:color w:val="000000"/>
        </w:rPr>
      </w:pPr>
    </w:p>
    <w:p w14:paraId="37BB92BB" w14:textId="77777777" w:rsidR="00D21730" w:rsidRDefault="00D21730">
      <w:pPr>
        <w:pStyle w:val="Standard"/>
        <w:spacing w:after="113"/>
        <w:jc w:val="center"/>
        <w:rPr>
          <w:rFonts w:ascii="Arial" w:hAnsi="Arial"/>
          <w:color w:val="000000"/>
        </w:rPr>
      </w:pPr>
    </w:p>
    <w:p w14:paraId="32B4BF0E" w14:textId="77777777" w:rsidR="00D21730" w:rsidRDefault="00D21730">
      <w:pPr>
        <w:pStyle w:val="Standard"/>
        <w:spacing w:after="113"/>
        <w:jc w:val="center"/>
        <w:rPr>
          <w:rFonts w:ascii="Arial" w:hAnsi="Arial"/>
          <w:color w:val="000000"/>
        </w:rPr>
      </w:pPr>
    </w:p>
    <w:p w14:paraId="67498FDB" w14:textId="77777777" w:rsidR="00D21730" w:rsidRDefault="00D21730">
      <w:pPr>
        <w:pStyle w:val="Standard"/>
        <w:spacing w:after="113"/>
        <w:jc w:val="center"/>
        <w:rPr>
          <w:rFonts w:ascii="Arial" w:hAnsi="Arial"/>
          <w:color w:val="000000"/>
        </w:rPr>
      </w:pPr>
    </w:p>
    <w:p w14:paraId="2D9DB6CD" w14:textId="0C20BE2C" w:rsidR="00CB0554" w:rsidRDefault="007B5484">
      <w:pPr>
        <w:pStyle w:val="Standard"/>
        <w:spacing w:after="113"/>
        <w:jc w:val="center"/>
        <w:rPr>
          <w:rFonts w:ascii="Arial" w:hAnsi="Arial"/>
          <w:color w:val="000000"/>
        </w:rPr>
      </w:pPr>
      <w:r>
        <w:rPr>
          <w:rFonts w:ascii="Arial" w:hAnsi="Arial"/>
          <w:color w:val="000000"/>
        </w:rPr>
        <w:t>October 2021</w:t>
      </w:r>
    </w:p>
    <w:p w14:paraId="19D1C957" w14:textId="2172AEA8" w:rsidR="00383D6E" w:rsidRPr="00383D6E" w:rsidRDefault="00BD39D4" w:rsidP="00383D6E">
      <w:pPr>
        <w:pageBreakBefore/>
        <w:widowControl/>
        <w:tabs>
          <w:tab w:val="center" w:pos="4320"/>
          <w:tab w:val="right" w:pos="8640"/>
        </w:tabs>
        <w:spacing w:after="113"/>
        <w:jc w:val="both"/>
        <w:rPr>
          <w:rFonts w:ascii="Arial" w:eastAsia="Times New Roman" w:hAnsi="Arial" w:cs="Times New Roman"/>
          <w:b/>
          <w:bCs/>
        </w:rPr>
      </w:pPr>
      <w:r>
        <w:rPr>
          <w:rFonts w:ascii="Arial" w:eastAsia="Times New Roman" w:hAnsi="Arial" w:cs="Times New Roman"/>
          <w:b/>
          <w:bCs/>
        </w:rPr>
        <w:lastRenderedPageBreak/>
        <w:t>Other related document</w:t>
      </w:r>
      <w:r w:rsidR="00DD2329">
        <w:rPr>
          <w:rFonts w:ascii="Arial" w:eastAsia="Times New Roman" w:hAnsi="Arial" w:cs="Times New Roman"/>
          <w:b/>
          <w:bCs/>
        </w:rPr>
        <w:t>s</w:t>
      </w:r>
      <w:r w:rsidR="000D5B12">
        <w:rPr>
          <w:rFonts w:ascii="Arial" w:eastAsia="Times New Roman" w:hAnsi="Arial" w:cs="Times New Roman"/>
          <w:b/>
          <w:bCs/>
        </w:rPr>
        <w:t xml:space="preserve"> available from Olsonet Communications</w:t>
      </w:r>
      <w:r w:rsidR="00383D6E" w:rsidRPr="00383D6E">
        <w:rPr>
          <w:rFonts w:ascii="Arial" w:eastAsia="Times New Roman" w:hAnsi="Arial" w:cs="Times New Roman"/>
          <w:b/>
          <w:bCs/>
        </w:rPr>
        <w:t>:</w:t>
      </w:r>
    </w:p>
    <w:tbl>
      <w:tblPr>
        <w:tblW w:w="7473" w:type="dxa"/>
        <w:tblInd w:w="736" w:type="dxa"/>
        <w:tblLayout w:type="fixed"/>
        <w:tblCellMar>
          <w:left w:w="10" w:type="dxa"/>
          <w:right w:w="10" w:type="dxa"/>
        </w:tblCellMar>
        <w:tblLook w:val="0000" w:firstRow="0" w:lastRow="0" w:firstColumn="0" w:lastColumn="0" w:noHBand="0" w:noVBand="0"/>
      </w:tblPr>
      <w:tblGrid>
        <w:gridCol w:w="1674"/>
        <w:gridCol w:w="5799"/>
      </w:tblGrid>
      <w:tr w:rsidR="00383D6E" w:rsidRPr="00383D6E" w14:paraId="49F4B759" w14:textId="77777777" w:rsidTr="00B66397">
        <w:tc>
          <w:tcPr>
            <w:tcW w:w="1674" w:type="dxa"/>
            <w:tcMar>
              <w:top w:w="55" w:type="dxa"/>
              <w:left w:w="55" w:type="dxa"/>
              <w:bottom w:w="55" w:type="dxa"/>
              <w:right w:w="55" w:type="dxa"/>
            </w:tcMar>
          </w:tcPr>
          <w:p w14:paraId="2025C169" w14:textId="77777777" w:rsidR="00383D6E" w:rsidRPr="00DD2329" w:rsidRDefault="00383D6E" w:rsidP="00383D6E">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picos</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63799276" w14:textId="77777777" w:rsidR="00383D6E" w:rsidRPr="00DD2329" w:rsidRDefault="00383D6E" w:rsidP="00383D6E">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Programming under PicOS</w:t>
            </w:r>
          </w:p>
        </w:tc>
      </w:tr>
      <w:tr w:rsidR="00383D6E" w:rsidRPr="00383D6E" w14:paraId="0E85B44B" w14:textId="77777777" w:rsidTr="00B66397">
        <w:tc>
          <w:tcPr>
            <w:tcW w:w="1674" w:type="dxa"/>
            <w:tcMar>
              <w:top w:w="55" w:type="dxa"/>
              <w:left w:w="55" w:type="dxa"/>
              <w:bottom w:w="55" w:type="dxa"/>
              <w:right w:w="55" w:type="dxa"/>
            </w:tcMar>
          </w:tcPr>
          <w:p w14:paraId="4C2A9C2F" w14:textId="77777777" w:rsidR="00383D6E" w:rsidRPr="00DD2329" w:rsidRDefault="00383D6E" w:rsidP="00383D6E">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vuee</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19B6A286" w14:textId="77777777" w:rsidR="00383D6E" w:rsidRPr="00DD2329" w:rsidRDefault="00383D6E" w:rsidP="00383D6E">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VUE</w:t>
            </w:r>
            <w:r w:rsidRPr="00DD2329">
              <w:rPr>
                <w:rFonts w:ascii="Arial" w:eastAsia="Times New Roman" w:hAnsi="Arial" w:cs="Arial"/>
                <w:color w:val="000000"/>
                <w:sz w:val="20"/>
                <w:szCs w:val="20"/>
                <w:vertAlign w:val="superscript"/>
              </w:rPr>
              <w:t>2</w:t>
            </w:r>
            <w:r w:rsidRPr="00DD2329">
              <w:rPr>
                <w:rFonts w:ascii="Arial" w:eastAsia="Times New Roman" w:hAnsi="Arial" w:cs="Arial"/>
                <w:color w:val="000000"/>
                <w:sz w:val="20"/>
                <w:szCs w:val="20"/>
              </w:rPr>
              <w:t>: the Virtual Underlay Execution Engine</w:t>
            </w:r>
          </w:p>
        </w:tc>
      </w:tr>
      <w:tr w:rsidR="00F00506" w:rsidRPr="00383D6E" w14:paraId="5463552C" w14:textId="77777777" w:rsidTr="00B66397">
        <w:tc>
          <w:tcPr>
            <w:tcW w:w="1674" w:type="dxa"/>
            <w:tcMar>
              <w:top w:w="55" w:type="dxa"/>
              <w:left w:w="55" w:type="dxa"/>
              <w:bottom w:w="55" w:type="dxa"/>
              <w:right w:w="55" w:type="dxa"/>
            </w:tcMar>
          </w:tcPr>
          <w:p w14:paraId="6CCCBB80" w14:textId="3E8F7E73"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[side]</w:t>
            </w:r>
          </w:p>
        </w:tc>
        <w:tc>
          <w:tcPr>
            <w:tcW w:w="5799" w:type="dxa"/>
            <w:tcMar>
              <w:top w:w="55" w:type="dxa"/>
              <w:left w:w="55" w:type="dxa"/>
              <w:bottom w:w="55" w:type="dxa"/>
              <w:right w:w="55" w:type="dxa"/>
            </w:tcMar>
          </w:tcPr>
          <w:p w14:paraId="05421D1B" w14:textId="2B38687C" w:rsidR="00F00506" w:rsidRPr="00DD2329" w:rsidRDefault="00F00506" w:rsidP="00F00506">
            <w:pPr>
              <w:widowControl/>
              <w:autoSpaceDE w:val="0"/>
              <w:spacing w:after="113"/>
              <w:jc w:val="both"/>
              <w:rPr>
                <w:rFonts w:ascii="Arial" w:eastAsia="Times New Roman" w:hAnsi="Arial" w:cs="Arial"/>
                <w:color w:val="000000"/>
                <w:sz w:val="20"/>
                <w:szCs w:val="20"/>
              </w:rPr>
            </w:pPr>
            <w:r w:rsidRPr="00DD2329">
              <w:rPr>
                <w:rFonts w:ascii="Arial" w:hAnsi="Arial" w:cs="Arial"/>
                <w:color w:val="000000"/>
                <w:sz w:val="20"/>
                <w:szCs w:val="20"/>
              </w:rPr>
              <w:t>SIDE/SMURPH: a Modeling Environment for Reactive Telecommunication Systems, Reference Manual</w:t>
            </w:r>
          </w:p>
        </w:tc>
      </w:tr>
      <w:tr w:rsidR="00F00506" w:rsidRPr="00383D6E" w14:paraId="2A947774" w14:textId="77777777" w:rsidTr="00B66397">
        <w:tc>
          <w:tcPr>
            <w:tcW w:w="1674" w:type="dxa"/>
            <w:tcMar>
              <w:top w:w="55" w:type="dxa"/>
              <w:left w:w="55" w:type="dxa"/>
              <w:bottom w:w="55" w:type="dxa"/>
              <w:right w:w="55" w:type="dxa"/>
            </w:tcMar>
          </w:tcPr>
          <w:p w14:paraId="3A624AE8" w14:textId="0E2D52FC"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[pip]</w:t>
            </w:r>
          </w:p>
        </w:tc>
        <w:tc>
          <w:tcPr>
            <w:tcW w:w="5799" w:type="dxa"/>
            <w:tcMar>
              <w:top w:w="55" w:type="dxa"/>
              <w:left w:w="55" w:type="dxa"/>
              <w:bottom w:w="55" w:type="dxa"/>
              <w:right w:w="55" w:type="dxa"/>
            </w:tcMar>
          </w:tcPr>
          <w:p w14:paraId="67E07FD2" w14:textId="0C0A7F35" w:rsidR="00F00506" w:rsidRPr="00DD2329" w:rsidRDefault="00F00506" w:rsidP="00F00506">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PIP: an integrated SDK for PicOS</w:t>
            </w:r>
          </w:p>
        </w:tc>
      </w:tr>
      <w:tr w:rsidR="00F00506" w:rsidRPr="00383D6E" w14:paraId="23060388" w14:textId="77777777" w:rsidTr="00B66397">
        <w:tc>
          <w:tcPr>
            <w:tcW w:w="1674" w:type="dxa"/>
            <w:tcMar>
              <w:top w:w="55" w:type="dxa"/>
              <w:left w:w="55" w:type="dxa"/>
              <w:bottom w:w="55" w:type="dxa"/>
              <w:right w:w="55" w:type="dxa"/>
            </w:tcMar>
          </w:tcPr>
          <w:p w14:paraId="1CB760A7"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picomp</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4203B365" w14:textId="77777777" w:rsidR="00F00506" w:rsidRPr="00DD2329" w:rsidRDefault="00F00506" w:rsidP="00F00506">
            <w:pPr>
              <w:widowControl/>
              <w:autoSpaceDE w:val="0"/>
              <w:spacing w:after="113"/>
              <w:jc w:val="both"/>
              <w:rPr>
                <w:rFonts w:ascii="Arial" w:eastAsia="Times New Roman" w:hAnsi="Arial" w:cs="Arial"/>
                <w:color w:val="000000"/>
                <w:sz w:val="20"/>
                <w:szCs w:val="20"/>
              </w:rPr>
            </w:pPr>
            <w:proofErr w:type="spellStart"/>
            <w:r w:rsidRPr="00DD2329">
              <w:rPr>
                <w:rFonts w:ascii="Arial" w:eastAsia="Times New Roman" w:hAnsi="Arial" w:cs="Arial"/>
                <w:color w:val="000000"/>
                <w:sz w:val="20"/>
                <w:szCs w:val="20"/>
              </w:rPr>
              <w:t>PiComp</w:t>
            </w:r>
            <w:proofErr w:type="spellEnd"/>
            <w:r w:rsidRPr="00DD2329">
              <w:rPr>
                <w:rFonts w:ascii="Arial" w:eastAsia="Times New Roman" w:hAnsi="Arial" w:cs="Arial"/>
                <w:color w:val="000000"/>
                <w:sz w:val="20"/>
                <w:szCs w:val="20"/>
              </w:rPr>
              <w:t>: the PicOS Compiler</w:t>
            </w:r>
          </w:p>
        </w:tc>
      </w:tr>
      <w:tr w:rsidR="00F00506" w:rsidRPr="00383D6E" w14:paraId="01258D43" w14:textId="77777777" w:rsidTr="00B66397">
        <w:tc>
          <w:tcPr>
            <w:tcW w:w="1674" w:type="dxa"/>
            <w:tcMar>
              <w:top w:w="55" w:type="dxa"/>
              <w:left w:w="55" w:type="dxa"/>
              <w:bottom w:w="55" w:type="dxa"/>
              <w:right w:w="55" w:type="dxa"/>
            </w:tcMar>
          </w:tcPr>
          <w:p w14:paraId="38C24A14"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vneti</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10A0BAA9" w14:textId="77777777" w:rsidR="00F00506" w:rsidRPr="00DD2329" w:rsidRDefault="00F00506" w:rsidP="00F00506">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 xml:space="preserve">VNETI: Versatile </w:t>
            </w:r>
            <w:proofErr w:type="spellStart"/>
            <w:r w:rsidRPr="00DD2329">
              <w:rPr>
                <w:rFonts w:ascii="Arial" w:eastAsia="Times New Roman" w:hAnsi="Arial" w:cs="Arial"/>
                <w:color w:val="000000"/>
                <w:sz w:val="20"/>
                <w:szCs w:val="20"/>
              </w:rPr>
              <w:t>NETwork</w:t>
            </w:r>
            <w:proofErr w:type="spellEnd"/>
            <w:r w:rsidRPr="00DD2329">
              <w:rPr>
                <w:rFonts w:ascii="Arial" w:eastAsia="Times New Roman" w:hAnsi="Arial" w:cs="Arial"/>
                <w:color w:val="000000"/>
                <w:sz w:val="20"/>
                <w:szCs w:val="20"/>
              </w:rPr>
              <w:t xml:space="preserve"> Interface</w:t>
            </w:r>
          </w:p>
        </w:tc>
      </w:tr>
      <w:tr w:rsidR="00F00506" w:rsidRPr="00383D6E" w14:paraId="2FEFEC08" w14:textId="77777777" w:rsidTr="00B66397">
        <w:tc>
          <w:tcPr>
            <w:tcW w:w="1674" w:type="dxa"/>
            <w:tcMar>
              <w:top w:w="55" w:type="dxa"/>
              <w:left w:w="55" w:type="dxa"/>
              <w:bottom w:w="55" w:type="dxa"/>
              <w:right w:w="55" w:type="dxa"/>
            </w:tcMar>
          </w:tcPr>
          <w:p w14:paraId="18A8E8BB"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mkmk</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22F519EA" w14:textId="77777777" w:rsidR="00F00506" w:rsidRPr="00DD2329" w:rsidRDefault="00F00506" w:rsidP="00F00506">
            <w:pPr>
              <w:widowControl/>
              <w:autoSpaceDE w:val="0"/>
              <w:spacing w:after="113"/>
              <w:jc w:val="both"/>
              <w:rPr>
                <w:rFonts w:ascii="Arial" w:eastAsia="Times New Roman" w:hAnsi="Arial" w:cs="Courier New"/>
                <w:color w:val="000000"/>
                <w:sz w:val="20"/>
                <w:szCs w:val="20"/>
              </w:rPr>
            </w:pPr>
            <w:proofErr w:type="spellStart"/>
            <w:r w:rsidRPr="00DD2329">
              <w:rPr>
                <w:rFonts w:ascii="Arial" w:eastAsia="Times New Roman" w:hAnsi="Arial" w:cs="Courier New"/>
                <w:color w:val="000000"/>
                <w:sz w:val="20"/>
                <w:szCs w:val="20"/>
              </w:rPr>
              <w:t>mkmk</w:t>
            </w:r>
            <w:proofErr w:type="spellEnd"/>
            <w:r w:rsidRPr="00DD2329">
              <w:rPr>
                <w:rFonts w:ascii="Arial" w:eastAsia="Times New Roman" w:hAnsi="Arial" w:cs="Courier New"/>
                <w:color w:val="000000"/>
                <w:sz w:val="20"/>
                <w:szCs w:val="20"/>
              </w:rPr>
              <w:t xml:space="preserve">: the PicOS </w:t>
            </w:r>
            <w:proofErr w:type="spellStart"/>
            <w:r w:rsidRPr="00DD2329">
              <w:rPr>
                <w:rFonts w:ascii="Arial" w:eastAsia="Times New Roman" w:hAnsi="Arial" w:cs="Courier New"/>
                <w:color w:val="000000"/>
                <w:sz w:val="20"/>
                <w:szCs w:val="20"/>
              </w:rPr>
              <w:t>Makefile</w:t>
            </w:r>
            <w:proofErr w:type="spellEnd"/>
            <w:r w:rsidRPr="00DD2329">
              <w:rPr>
                <w:rFonts w:ascii="Arial" w:eastAsia="Times New Roman" w:hAnsi="Arial" w:cs="Courier New"/>
                <w:color w:val="000000"/>
                <w:sz w:val="20"/>
                <w:szCs w:val="20"/>
              </w:rPr>
              <w:t xml:space="preserve"> Maker</w:t>
            </w:r>
          </w:p>
        </w:tc>
      </w:tr>
      <w:tr w:rsidR="00F00506" w:rsidRPr="00383D6E" w14:paraId="2940E535" w14:textId="77777777" w:rsidTr="00B66397">
        <w:tc>
          <w:tcPr>
            <w:tcW w:w="1674" w:type="dxa"/>
            <w:tcMar>
              <w:top w:w="55" w:type="dxa"/>
              <w:left w:w="55" w:type="dxa"/>
              <w:bottom w:w="55" w:type="dxa"/>
              <w:right w:w="55" w:type="dxa"/>
            </w:tcMar>
          </w:tcPr>
          <w:p w14:paraId="223EABB6"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mspdebug</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594E3B2C" w14:textId="77777777" w:rsidR="00F00506" w:rsidRPr="00DD2329" w:rsidRDefault="00F00506" w:rsidP="00F00506">
            <w:pPr>
              <w:widowControl/>
              <w:autoSpaceDE w:val="0"/>
              <w:spacing w:after="113"/>
              <w:jc w:val="both"/>
              <w:rPr>
                <w:rFonts w:ascii="Arial" w:eastAsia="Times New Roman" w:hAnsi="Arial" w:cs="Courier New"/>
                <w:color w:val="000000"/>
                <w:sz w:val="20"/>
                <w:szCs w:val="20"/>
              </w:rPr>
            </w:pPr>
            <w:proofErr w:type="spellStart"/>
            <w:r w:rsidRPr="00DD2329">
              <w:rPr>
                <w:rFonts w:ascii="Arial" w:eastAsia="Times New Roman" w:hAnsi="Arial" w:cs="Courier New"/>
                <w:color w:val="000000"/>
                <w:sz w:val="20"/>
                <w:szCs w:val="20"/>
              </w:rPr>
              <w:t>MSPDebug</w:t>
            </w:r>
            <w:proofErr w:type="spellEnd"/>
            <w:r w:rsidRPr="00DD2329">
              <w:rPr>
                <w:rFonts w:ascii="Arial" w:eastAsia="Times New Roman" w:hAnsi="Arial" w:cs="Courier New"/>
                <w:color w:val="000000"/>
                <w:sz w:val="20"/>
                <w:szCs w:val="20"/>
              </w:rPr>
              <w:t xml:space="preserve"> man page</w:t>
            </w:r>
          </w:p>
        </w:tc>
      </w:tr>
      <w:tr w:rsidR="00F00506" w:rsidRPr="00383D6E" w14:paraId="4FCC96A3" w14:textId="77777777" w:rsidTr="00B66397">
        <w:tc>
          <w:tcPr>
            <w:tcW w:w="1674" w:type="dxa"/>
            <w:tcMar>
              <w:top w:w="55" w:type="dxa"/>
              <w:left w:w="55" w:type="dxa"/>
              <w:bottom w:w="55" w:type="dxa"/>
              <w:right w:w="55" w:type="dxa"/>
            </w:tcMar>
          </w:tcPr>
          <w:p w14:paraId="39A5F8B9"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[serial]</w:t>
            </w:r>
          </w:p>
        </w:tc>
        <w:tc>
          <w:tcPr>
            <w:tcW w:w="5799" w:type="dxa"/>
            <w:tcMar>
              <w:top w:w="55" w:type="dxa"/>
              <w:left w:w="55" w:type="dxa"/>
              <w:bottom w:w="55" w:type="dxa"/>
              <w:right w:w="55" w:type="dxa"/>
            </w:tcMar>
          </w:tcPr>
          <w:p w14:paraId="2F439C36" w14:textId="77777777" w:rsidR="00F00506" w:rsidRPr="00DD2329" w:rsidRDefault="00F00506" w:rsidP="00F00506">
            <w:pPr>
              <w:widowControl/>
              <w:autoSpaceDE w:val="0"/>
              <w:spacing w:after="113"/>
              <w:jc w:val="both"/>
              <w:rPr>
                <w:rFonts w:ascii="Arial" w:eastAsia="Times New Roman" w:hAnsi="Arial" w:cs="Courier New"/>
                <w:color w:val="000000"/>
                <w:sz w:val="20"/>
                <w:szCs w:val="20"/>
              </w:rPr>
            </w:pPr>
            <w:r w:rsidRPr="00DD2329">
              <w:rPr>
                <w:rFonts w:ascii="Arial" w:eastAsia="Times New Roman" w:hAnsi="Arial" w:cs="Courier New"/>
                <w:color w:val="000000"/>
                <w:sz w:val="20"/>
                <w:szCs w:val="20"/>
              </w:rPr>
              <w:t>UART Communication via VNETI (TCV)</w:t>
            </w:r>
          </w:p>
        </w:tc>
      </w:tr>
      <w:tr w:rsidR="00F00506" w:rsidRPr="00383D6E" w14:paraId="577E3495" w14:textId="77777777" w:rsidTr="00B66397">
        <w:tc>
          <w:tcPr>
            <w:tcW w:w="1674" w:type="dxa"/>
            <w:tcMar>
              <w:top w:w="55" w:type="dxa"/>
              <w:left w:w="55" w:type="dxa"/>
              <w:bottom w:w="55" w:type="dxa"/>
              <w:right w:w="55" w:type="dxa"/>
            </w:tcMar>
          </w:tcPr>
          <w:p w14:paraId="76BBCEF1"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[emspcc11]</w:t>
            </w:r>
          </w:p>
        </w:tc>
        <w:tc>
          <w:tcPr>
            <w:tcW w:w="5799" w:type="dxa"/>
            <w:tcMar>
              <w:top w:w="55" w:type="dxa"/>
              <w:left w:w="55" w:type="dxa"/>
              <w:bottom w:w="55" w:type="dxa"/>
              <w:right w:w="55" w:type="dxa"/>
            </w:tcMar>
          </w:tcPr>
          <w:p w14:paraId="1DFEEAB0" w14:textId="04BD278F" w:rsidR="00F00506" w:rsidRPr="00DD2329" w:rsidRDefault="00F00506" w:rsidP="00F00506">
            <w:pPr>
              <w:widowControl/>
              <w:autoSpaceDE w:val="0"/>
              <w:spacing w:after="113"/>
              <w:jc w:val="both"/>
              <w:rPr>
                <w:rFonts w:ascii="Arial" w:eastAsia="Times New Roman" w:hAnsi="Arial" w:cs="Courier New"/>
                <w:color w:val="000000"/>
                <w:sz w:val="20"/>
                <w:szCs w:val="20"/>
              </w:rPr>
            </w:pPr>
            <w:r w:rsidRPr="00DD2329">
              <w:rPr>
                <w:rFonts w:ascii="Arial" w:eastAsia="Times New Roman" w:hAnsi="Arial" w:cs="Courier New"/>
                <w:color w:val="000000"/>
                <w:sz w:val="20"/>
                <w:szCs w:val="20"/>
              </w:rPr>
              <w:t>EMSPCC11 brochure</w:t>
            </w:r>
          </w:p>
        </w:tc>
      </w:tr>
      <w:tr w:rsidR="00F00506" w:rsidRPr="00383D6E" w14:paraId="06BECB06" w14:textId="77777777" w:rsidTr="00B66397">
        <w:tc>
          <w:tcPr>
            <w:tcW w:w="1674" w:type="dxa"/>
            <w:tcMar>
              <w:top w:w="55" w:type="dxa"/>
              <w:left w:w="55" w:type="dxa"/>
              <w:bottom w:w="55" w:type="dxa"/>
              <w:right w:w="55" w:type="dxa"/>
            </w:tcMar>
          </w:tcPr>
          <w:p w14:paraId="1FB41F62"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mspgcc</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5C24B19D" w14:textId="78F6F51D" w:rsidR="00F00506" w:rsidRPr="00DD2329" w:rsidRDefault="00F00506" w:rsidP="00F00506">
            <w:pPr>
              <w:widowControl/>
              <w:autoSpaceDE w:val="0"/>
              <w:spacing w:after="113"/>
              <w:jc w:val="both"/>
              <w:rPr>
                <w:rFonts w:ascii="Arial" w:eastAsia="Times New Roman" w:hAnsi="Arial" w:cs="Courier New"/>
                <w:color w:val="000000"/>
                <w:sz w:val="20"/>
                <w:szCs w:val="20"/>
              </w:rPr>
            </w:pPr>
            <w:proofErr w:type="spellStart"/>
            <w:r w:rsidRPr="00DD2329">
              <w:rPr>
                <w:rFonts w:ascii="Arial" w:eastAsia="Times New Roman" w:hAnsi="Arial" w:cs="Courier New"/>
                <w:color w:val="000000"/>
                <w:sz w:val="20"/>
                <w:szCs w:val="20"/>
              </w:rPr>
              <w:t>mspgcc</w:t>
            </w:r>
            <w:proofErr w:type="spellEnd"/>
            <w:r w:rsidRPr="00DD2329">
              <w:rPr>
                <w:rFonts w:ascii="Arial" w:eastAsia="Times New Roman" w:hAnsi="Arial" w:cs="Courier New"/>
                <w:color w:val="000000"/>
                <w:sz w:val="20"/>
                <w:szCs w:val="20"/>
              </w:rPr>
              <w:t>: A port of the GNU tools to the Texas Instruments MSP430 microcontrollers</w:t>
            </w:r>
          </w:p>
        </w:tc>
      </w:tr>
    </w:tbl>
    <w:p w14:paraId="167A94AA" w14:textId="77777777" w:rsidR="00CB0554" w:rsidRPr="00AB4684" w:rsidRDefault="007B5484" w:rsidP="00AB4684">
      <w:pPr>
        <w:pStyle w:val="Heading1"/>
      </w:pPr>
      <w:r w:rsidRPr="00AB4684">
        <w:t>Preamble</w:t>
      </w:r>
    </w:p>
    <w:p w14:paraId="1DBA5971" w14:textId="62E098CA" w:rsidR="00D348A8"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Each of the four Olsonet software packages mentioned in this note: PICOS, SIDE, VUEE, and PIP </w:t>
      </w:r>
      <w:r w:rsidR="000B120C">
        <w:rPr>
          <w:rFonts w:ascii="Arial" w:hAnsi="Arial" w:cs="Courier New"/>
          <w:color w:val="000000"/>
          <w:sz w:val="20"/>
          <w:szCs w:val="30"/>
        </w:rPr>
        <w:t xml:space="preserve">can be fetched individually from </w:t>
      </w:r>
      <w:hyperlink r:id="rId10" w:history="1">
        <w:r w:rsidR="00793455" w:rsidRPr="00793455">
          <w:rPr>
            <w:rStyle w:val="Hyperlink"/>
            <w:rFonts w:ascii="Arial" w:hAnsi="Arial" w:cs="Courier New"/>
            <w:color w:val="auto"/>
            <w:sz w:val="20"/>
            <w:szCs w:val="30"/>
          </w:rPr>
          <w:t>http://senserf.com:3000/</w:t>
        </w:r>
      </w:hyperlink>
      <w:r w:rsidR="00793455">
        <w:rPr>
          <w:rFonts w:ascii="Arial" w:hAnsi="Arial" w:cs="Courier New"/>
          <w:color w:val="000000"/>
          <w:sz w:val="20"/>
          <w:szCs w:val="30"/>
        </w:rPr>
        <w:t xml:space="preserve">. </w:t>
      </w:r>
      <w:r w:rsidR="003B7688">
        <w:rPr>
          <w:rFonts w:ascii="Arial" w:hAnsi="Arial" w:cs="Courier New"/>
          <w:color w:val="000000"/>
          <w:sz w:val="20"/>
          <w:szCs w:val="30"/>
        </w:rPr>
        <w:t>PICOS, VUEE, and PIP are proprietary</w:t>
      </w:r>
      <w:r w:rsidR="001A1546">
        <w:rPr>
          <w:rFonts w:ascii="Arial" w:hAnsi="Arial" w:cs="Courier New"/>
          <w:color w:val="000000"/>
          <w:sz w:val="20"/>
          <w:szCs w:val="30"/>
        </w:rPr>
        <w:t xml:space="preserve"> products of Olsonet Communications Corporation</w:t>
      </w:r>
      <w:r w:rsidR="00A92B22">
        <w:rPr>
          <w:rFonts w:ascii="Arial" w:hAnsi="Arial" w:cs="Courier New"/>
          <w:color w:val="000000"/>
          <w:sz w:val="20"/>
          <w:szCs w:val="30"/>
        </w:rPr>
        <w:t>,</w:t>
      </w:r>
      <w:r w:rsidR="00793455">
        <w:rPr>
          <w:rFonts w:ascii="Arial" w:hAnsi="Arial" w:cs="Courier New"/>
          <w:color w:val="000000"/>
          <w:sz w:val="20"/>
          <w:szCs w:val="30"/>
        </w:rPr>
        <w:t xml:space="preserve"> and access to them requires authentication to the GIT server</w:t>
      </w:r>
      <w:r w:rsidR="00A92B22">
        <w:rPr>
          <w:rFonts w:ascii="Arial" w:hAnsi="Arial" w:cs="Courier New"/>
          <w:color w:val="000000"/>
          <w:sz w:val="20"/>
          <w:szCs w:val="30"/>
        </w:rPr>
        <w:t xml:space="preserve"> (please talk to us)</w:t>
      </w:r>
      <w:r w:rsidR="00793455">
        <w:rPr>
          <w:rFonts w:ascii="Arial" w:hAnsi="Arial" w:cs="Courier New"/>
          <w:color w:val="000000"/>
          <w:sz w:val="20"/>
          <w:szCs w:val="30"/>
        </w:rPr>
        <w:t>. SIDE is available under GNU license and can be downloaded</w:t>
      </w:r>
      <w:r w:rsidR="00CE47BC">
        <w:rPr>
          <w:rFonts w:ascii="Arial" w:hAnsi="Arial" w:cs="Courier New"/>
          <w:color w:val="000000"/>
          <w:sz w:val="20"/>
          <w:szCs w:val="30"/>
        </w:rPr>
        <w:t xml:space="preserve"> without restrictions.</w:t>
      </w:r>
      <w:r w:rsidR="004C7107">
        <w:rPr>
          <w:rFonts w:ascii="Arial" w:hAnsi="Arial" w:cs="Courier New"/>
          <w:color w:val="000000"/>
          <w:sz w:val="20"/>
          <w:szCs w:val="30"/>
        </w:rPr>
        <w:t xml:space="preserve"> A link to a specific package looks like</w:t>
      </w:r>
      <w:r w:rsidR="00F073B3">
        <w:rPr>
          <w:rFonts w:ascii="Arial" w:hAnsi="Arial" w:cs="Courier New"/>
          <w:color w:val="000000"/>
          <w:sz w:val="20"/>
          <w:szCs w:val="30"/>
        </w:rPr>
        <w:t xml:space="preserve"> this:</w:t>
      </w:r>
    </w:p>
    <w:p w14:paraId="70C87503" w14:textId="0CE60B7D" w:rsidR="00D348A8" w:rsidRDefault="00D348A8" w:rsidP="00D348A8">
      <w:pPr>
        <w:pStyle w:val="Standard"/>
        <w:spacing w:after="113"/>
        <w:jc w:val="center"/>
        <w:rPr>
          <w:rFonts w:ascii="Arial" w:hAnsi="Arial" w:cs="Courier New"/>
          <w:sz w:val="20"/>
          <w:szCs w:val="30"/>
        </w:rPr>
      </w:pPr>
      <w:r w:rsidRPr="00D348A8">
        <w:rPr>
          <w:rFonts w:ascii="Arial" w:hAnsi="Arial" w:cs="Courier New"/>
          <w:sz w:val="20"/>
          <w:szCs w:val="30"/>
        </w:rPr>
        <w:t>http://senserf.com:3000/pawel/</w:t>
      </w:r>
      <w:r w:rsidRPr="00D348A8">
        <w:rPr>
          <w:rFonts w:ascii="Arial" w:hAnsi="Arial" w:cs="Courier New"/>
          <w:i/>
          <w:iCs/>
          <w:sz w:val="20"/>
          <w:szCs w:val="30"/>
        </w:rPr>
        <w:t>pkgname</w:t>
      </w:r>
    </w:p>
    <w:p w14:paraId="449BB0C6" w14:textId="45DE0EDC" w:rsidR="00D348A8" w:rsidRDefault="006D051E">
      <w:pPr>
        <w:pStyle w:val="Standard"/>
        <w:spacing w:after="113"/>
        <w:jc w:val="both"/>
        <w:rPr>
          <w:rFonts w:ascii="Arial" w:hAnsi="Arial" w:cs="Courier New"/>
          <w:sz w:val="20"/>
          <w:szCs w:val="30"/>
        </w:rPr>
      </w:pPr>
      <w:r>
        <w:rPr>
          <w:rFonts w:ascii="Arial" w:hAnsi="Arial" w:cs="Courier New"/>
          <w:sz w:val="20"/>
          <w:szCs w:val="30"/>
        </w:rPr>
        <w:t xml:space="preserve">where </w:t>
      </w:r>
      <w:proofErr w:type="spellStart"/>
      <w:r w:rsidRPr="006D051E">
        <w:rPr>
          <w:rFonts w:ascii="Arial" w:hAnsi="Arial" w:cs="Courier New"/>
          <w:i/>
          <w:iCs/>
          <w:sz w:val="20"/>
          <w:szCs w:val="30"/>
        </w:rPr>
        <w:t>pkgname</w:t>
      </w:r>
      <w:proofErr w:type="spellEnd"/>
      <w:r>
        <w:rPr>
          <w:rFonts w:ascii="Arial" w:hAnsi="Arial" w:cs="Courier New"/>
          <w:sz w:val="20"/>
          <w:szCs w:val="30"/>
        </w:rPr>
        <w:t xml:space="preserve"> can be</w:t>
      </w:r>
      <w:r w:rsidR="00D348A8">
        <w:rPr>
          <w:rFonts w:ascii="Arial" w:hAnsi="Arial" w:cs="Courier New"/>
          <w:sz w:val="20"/>
          <w:szCs w:val="30"/>
        </w:rPr>
        <w:t xml:space="preserve"> </w:t>
      </w:r>
      <w:proofErr w:type="spellStart"/>
      <w:r w:rsidR="00D348A8">
        <w:rPr>
          <w:rFonts w:ascii="Arial" w:hAnsi="Arial" w:cs="Courier New"/>
          <w:sz w:val="20"/>
          <w:szCs w:val="30"/>
        </w:rPr>
        <w:t>picos</w:t>
      </w:r>
      <w:proofErr w:type="spellEnd"/>
      <w:r w:rsidR="00D348A8">
        <w:rPr>
          <w:rFonts w:ascii="Arial" w:hAnsi="Arial" w:cs="Courier New"/>
          <w:sz w:val="20"/>
          <w:szCs w:val="30"/>
        </w:rPr>
        <w:t xml:space="preserve">, side, </w:t>
      </w:r>
      <w:proofErr w:type="spellStart"/>
      <w:r w:rsidR="00D348A8">
        <w:rPr>
          <w:rFonts w:ascii="Arial" w:hAnsi="Arial" w:cs="Courier New"/>
          <w:sz w:val="20"/>
          <w:szCs w:val="30"/>
        </w:rPr>
        <w:t>vuee</w:t>
      </w:r>
      <w:proofErr w:type="spellEnd"/>
      <w:r w:rsidR="00D348A8">
        <w:rPr>
          <w:rFonts w:ascii="Arial" w:hAnsi="Arial" w:cs="Courier New"/>
          <w:sz w:val="20"/>
          <w:szCs w:val="30"/>
        </w:rPr>
        <w:t xml:space="preserve">, </w:t>
      </w:r>
      <w:r w:rsidR="007D3FD0">
        <w:rPr>
          <w:rFonts w:ascii="Arial" w:hAnsi="Arial" w:cs="Courier New"/>
          <w:sz w:val="20"/>
          <w:szCs w:val="30"/>
        </w:rPr>
        <w:t>or</w:t>
      </w:r>
      <w:r w:rsidR="00D348A8">
        <w:rPr>
          <w:rFonts w:ascii="Arial" w:hAnsi="Arial" w:cs="Courier New"/>
          <w:sz w:val="20"/>
          <w:szCs w:val="30"/>
        </w:rPr>
        <w:t xml:space="preserve"> pip.</w:t>
      </w:r>
      <w:r>
        <w:rPr>
          <w:rFonts w:ascii="Arial" w:hAnsi="Arial" w:cs="Courier New"/>
          <w:sz w:val="20"/>
          <w:szCs w:val="30"/>
        </w:rPr>
        <w:t xml:space="preserve"> </w:t>
      </w:r>
    </w:p>
    <w:p w14:paraId="77A60E74" w14:textId="58229FE2" w:rsidR="00CB055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In addition to the documents </w:t>
      </w:r>
      <w:r w:rsidR="00AE7FA6">
        <w:rPr>
          <w:rFonts w:ascii="Arial" w:hAnsi="Arial" w:cs="Courier New"/>
          <w:color w:val="000000"/>
          <w:sz w:val="20"/>
          <w:szCs w:val="30"/>
        </w:rPr>
        <w:t>provided with</w:t>
      </w:r>
      <w:r>
        <w:rPr>
          <w:rFonts w:ascii="Arial" w:hAnsi="Arial" w:cs="Courier New"/>
          <w:color w:val="000000"/>
          <w:sz w:val="20"/>
          <w:szCs w:val="30"/>
        </w:rPr>
        <w:t xml:space="preserve"> the packages, you may also find interesting and relevant various supplementary materials, including technical notes, slide presentations, and miscellaneous papers available from Olsonet's web site:</w:t>
      </w:r>
    </w:p>
    <w:p w14:paraId="38856A08" w14:textId="77777777" w:rsidR="00CB0554" w:rsidRDefault="007B5484">
      <w:pPr>
        <w:pStyle w:val="Standard"/>
        <w:spacing w:after="113"/>
        <w:jc w:val="center"/>
        <w:rPr>
          <w:rFonts w:ascii="Arial" w:hAnsi="Arial"/>
          <w:b/>
          <w:bCs/>
          <w:sz w:val="30"/>
          <w:szCs w:val="30"/>
        </w:rPr>
      </w:pPr>
      <w:r>
        <w:rPr>
          <w:rFonts w:ascii="Arial" w:hAnsi="Arial" w:cs="Courier New"/>
          <w:color w:val="000000"/>
          <w:sz w:val="20"/>
          <w:szCs w:val="30"/>
        </w:rPr>
        <w:t xml:space="preserve"> </w:t>
      </w:r>
      <w:hyperlink r:id="rId11" w:history="1">
        <w:r>
          <w:rPr>
            <w:rFonts w:ascii="Arial" w:hAnsi="Arial"/>
            <w:b/>
            <w:bCs/>
            <w:sz w:val="30"/>
            <w:szCs w:val="30"/>
          </w:rPr>
          <w:t>http://www.olsonet.com</w:t>
        </w:r>
      </w:hyperlink>
    </w:p>
    <w:p w14:paraId="71419257" w14:textId="77777777" w:rsidR="00CB055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This link:</w:t>
      </w:r>
    </w:p>
    <w:p w14:paraId="7B9800D9" w14:textId="77777777" w:rsidR="00CB0554" w:rsidRDefault="008F2890">
      <w:pPr>
        <w:pStyle w:val="Standard"/>
        <w:spacing w:after="113"/>
        <w:jc w:val="center"/>
        <w:rPr>
          <w:rFonts w:ascii="Arial" w:hAnsi="Arial"/>
          <w:b/>
          <w:bCs/>
          <w:sz w:val="30"/>
          <w:szCs w:val="30"/>
        </w:rPr>
      </w:pPr>
      <w:hyperlink r:id="rId12" w:history="1">
        <w:r w:rsidR="007B5484">
          <w:rPr>
            <w:rFonts w:ascii="Arial" w:hAnsi="Arial" w:cs="Courier New"/>
            <w:b/>
            <w:bCs/>
            <w:color w:val="000000"/>
          </w:rPr>
          <w:t>http://www.olsonet.com/REPO/contents.html</w:t>
        </w:r>
      </w:hyperlink>
    </w:p>
    <w:p w14:paraId="0F720A98" w14:textId="24157BE3" w:rsidR="00CC11DB"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points to the collection of </w:t>
      </w:r>
      <w:r w:rsidR="00A41104">
        <w:rPr>
          <w:rFonts w:ascii="Arial" w:hAnsi="Arial" w:cs="Courier New"/>
          <w:color w:val="000000"/>
          <w:sz w:val="20"/>
          <w:szCs w:val="30"/>
        </w:rPr>
        <w:t>supplementary</w:t>
      </w:r>
      <w:r>
        <w:rPr>
          <w:rFonts w:ascii="Arial" w:hAnsi="Arial" w:cs="Courier New"/>
          <w:color w:val="000000"/>
          <w:sz w:val="20"/>
          <w:szCs w:val="30"/>
        </w:rPr>
        <w:t xml:space="preserve"> software. All the third-party items included there (or pointed to from there) are available (free of charge) from their official sites under their respective licenses. </w:t>
      </w:r>
      <w:r w:rsidR="00830FB9">
        <w:rPr>
          <w:rFonts w:ascii="Arial" w:hAnsi="Arial" w:cs="Courier New"/>
          <w:color w:val="000000"/>
          <w:sz w:val="20"/>
          <w:szCs w:val="30"/>
        </w:rPr>
        <w:t>A</w:t>
      </w:r>
      <w:r>
        <w:rPr>
          <w:rFonts w:ascii="Arial" w:hAnsi="Arial" w:cs="Courier New"/>
          <w:color w:val="000000"/>
          <w:sz w:val="20"/>
          <w:szCs w:val="30"/>
        </w:rPr>
        <w:t>ll those licenses hold retaining in full the rights of their authors.</w:t>
      </w:r>
    </w:p>
    <w:p w14:paraId="3B8243C8" w14:textId="77777777" w:rsidR="008048D7"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lastRenderedPageBreak/>
        <w:t xml:space="preserve">For obscure historical reasons, SIDE is sometimes called SMURPH (this is how it used to be called in the past). Sometimes we also call it SMURPH/SIDE. Don't let it confuse you: SMURH, SIDE, as well as SMURPH/SIDE all refer to the same thing. </w:t>
      </w:r>
    </w:p>
    <w:p w14:paraId="7DBC06E0" w14:textId="0F6F1365" w:rsidR="00CB055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Here is a brief explanation of what each of the four packages brings i</w:t>
      </w:r>
      <w:r w:rsidR="00223BF4">
        <w:rPr>
          <w:rFonts w:ascii="Arial" w:hAnsi="Arial" w:cs="Courier New"/>
          <w:color w:val="000000"/>
          <w:sz w:val="20"/>
          <w:szCs w:val="30"/>
        </w:rPr>
        <w:t>n</w:t>
      </w:r>
      <w:r>
        <w:rPr>
          <w:rFonts w:ascii="Arial" w:hAnsi="Arial" w:cs="Courier New"/>
          <w:color w:val="000000"/>
          <w:sz w:val="20"/>
          <w:szCs w:val="30"/>
        </w:rPr>
        <w:t>:</w:t>
      </w:r>
    </w:p>
    <w:p w14:paraId="3160C6FF" w14:textId="05367B84" w:rsidR="00CB0554" w:rsidRDefault="007B5484">
      <w:pPr>
        <w:pStyle w:val="Standard"/>
        <w:spacing w:after="113"/>
        <w:ind w:left="720"/>
        <w:jc w:val="both"/>
        <w:rPr>
          <w:rFonts w:ascii="Arial" w:hAnsi="Arial" w:cs="Courier New"/>
          <w:color w:val="000000"/>
          <w:sz w:val="20"/>
          <w:szCs w:val="30"/>
        </w:rPr>
      </w:pPr>
      <w:r>
        <w:rPr>
          <w:rFonts w:ascii="Arial" w:hAnsi="Arial" w:cs="Courier New"/>
          <w:b/>
          <w:bCs/>
          <w:color w:val="000000"/>
          <w:sz w:val="20"/>
          <w:szCs w:val="30"/>
        </w:rPr>
        <w:t>PICOS</w:t>
      </w:r>
      <w:r>
        <w:rPr>
          <w:rFonts w:ascii="Arial" w:hAnsi="Arial" w:cs="Courier New"/>
          <w:color w:val="000000"/>
          <w:sz w:val="20"/>
          <w:szCs w:val="30"/>
        </w:rPr>
        <w:t xml:space="preserve"> </w:t>
      </w:r>
      <w:r w:rsidR="002A60ED">
        <w:rPr>
          <w:rFonts w:ascii="Arial" w:hAnsi="Arial" w:cs="Courier New"/>
          <w:color w:val="000000"/>
          <w:sz w:val="20"/>
          <w:szCs w:val="30"/>
        </w:rPr>
        <w:t>[</w:t>
      </w:r>
      <w:proofErr w:type="spellStart"/>
      <w:r w:rsidR="002A60ED">
        <w:rPr>
          <w:rFonts w:ascii="Arial" w:hAnsi="Arial" w:cs="Courier New"/>
          <w:color w:val="000000"/>
          <w:sz w:val="20"/>
          <w:szCs w:val="30"/>
        </w:rPr>
        <w:t>picos</w:t>
      </w:r>
      <w:proofErr w:type="spellEnd"/>
      <w:r w:rsidR="002A60ED">
        <w:rPr>
          <w:rFonts w:ascii="Arial" w:hAnsi="Arial" w:cs="Courier New"/>
          <w:color w:val="000000"/>
          <w:sz w:val="20"/>
          <w:szCs w:val="30"/>
        </w:rPr>
        <w:t xml:space="preserve">] </w:t>
      </w:r>
      <w:r>
        <w:rPr>
          <w:rFonts w:ascii="Arial" w:hAnsi="Arial" w:cs="Courier New"/>
          <w:color w:val="000000"/>
          <w:sz w:val="20"/>
          <w:szCs w:val="30"/>
        </w:rPr>
        <w:t>contains the source code of the PicOS operating system, libraries, documents, and sample applications (praxes) organized into separate directories (projects). Theoretically, you wouldn't need any of the remaining three packages, if you only wanted to develop software for real-life hardware using manual (command-line tools). But you would still need the toolchains for the respective CPU architectures (</w:t>
      </w:r>
      <w:r w:rsidR="00B15602">
        <w:rPr>
          <w:rFonts w:ascii="Arial" w:hAnsi="Arial" w:cs="Courier New"/>
          <w:color w:val="000000"/>
          <w:sz w:val="20"/>
          <w:szCs w:val="30"/>
        </w:rPr>
        <w:t>i.e.</w:t>
      </w:r>
      <w:r>
        <w:rPr>
          <w:rFonts w:ascii="Arial" w:hAnsi="Arial" w:cs="Courier New"/>
          <w:color w:val="000000"/>
          <w:sz w:val="20"/>
          <w:szCs w:val="30"/>
        </w:rPr>
        <w:t>, the MSPGCC compiler toolchain for MSP430</w:t>
      </w:r>
      <w:r w:rsidR="00B15602">
        <w:rPr>
          <w:rFonts w:ascii="Arial" w:hAnsi="Arial" w:cs="Courier New"/>
          <w:color w:val="000000"/>
          <w:sz w:val="20"/>
          <w:szCs w:val="30"/>
        </w:rPr>
        <w:t xml:space="preserve"> and </w:t>
      </w:r>
      <w:r w:rsidR="00EB38CD">
        <w:rPr>
          <w:rFonts w:ascii="Arial" w:hAnsi="Arial" w:cs="Courier New"/>
          <w:color w:val="000000"/>
          <w:sz w:val="20"/>
          <w:szCs w:val="30"/>
        </w:rPr>
        <w:t>the ARM toolchain for CC13XX</w:t>
      </w:r>
      <w:r>
        <w:rPr>
          <w:rFonts w:ascii="Arial" w:hAnsi="Arial" w:cs="Courier New"/>
          <w:color w:val="000000"/>
          <w:sz w:val="20"/>
          <w:szCs w:val="30"/>
        </w:rPr>
        <w:t>)</w:t>
      </w:r>
      <w:r w:rsidR="00B076CC">
        <w:rPr>
          <w:rFonts w:ascii="Arial" w:hAnsi="Arial" w:cs="Courier New"/>
          <w:color w:val="000000"/>
          <w:sz w:val="20"/>
          <w:szCs w:val="30"/>
        </w:rPr>
        <w:t>.</w:t>
      </w:r>
    </w:p>
    <w:p w14:paraId="68BEF5C8" w14:textId="380A1F42" w:rsidR="00CB0554" w:rsidRDefault="007B5484">
      <w:pPr>
        <w:pStyle w:val="Standard"/>
        <w:spacing w:after="113"/>
        <w:ind w:left="720"/>
        <w:jc w:val="both"/>
        <w:rPr>
          <w:rFonts w:ascii="Arial" w:hAnsi="Arial" w:cs="Courier New"/>
          <w:color w:val="000000"/>
          <w:sz w:val="20"/>
          <w:szCs w:val="30"/>
        </w:rPr>
      </w:pPr>
      <w:r>
        <w:rPr>
          <w:rFonts w:ascii="Arial" w:hAnsi="Arial" w:cs="Courier New"/>
          <w:b/>
          <w:bCs/>
          <w:color w:val="000000"/>
          <w:sz w:val="20"/>
          <w:szCs w:val="30"/>
        </w:rPr>
        <w:t>VUEE</w:t>
      </w:r>
      <w:r>
        <w:rPr>
          <w:rFonts w:ascii="Arial" w:hAnsi="Arial" w:cs="Courier New"/>
          <w:color w:val="000000"/>
          <w:sz w:val="20"/>
          <w:szCs w:val="30"/>
        </w:rPr>
        <w:t xml:space="preserve"> </w:t>
      </w:r>
      <w:r w:rsidR="002A60ED">
        <w:rPr>
          <w:rFonts w:ascii="Arial" w:hAnsi="Arial" w:cs="Courier New"/>
          <w:color w:val="000000"/>
          <w:sz w:val="20"/>
          <w:szCs w:val="30"/>
        </w:rPr>
        <w:t>[</w:t>
      </w:r>
      <w:proofErr w:type="spellStart"/>
      <w:r w:rsidR="002A60ED">
        <w:rPr>
          <w:rFonts w:ascii="Arial" w:hAnsi="Arial" w:cs="Courier New"/>
          <w:color w:val="000000"/>
          <w:sz w:val="20"/>
          <w:szCs w:val="30"/>
        </w:rPr>
        <w:t>vuee</w:t>
      </w:r>
      <w:proofErr w:type="spellEnd"/>
      <w:r w:rsidR="002A60ED">
        <w:rPr>
          <w:rFonts w:ascii="Arial" w:hAnsi="Arial" w:cs="Courier New"/>
          <w:color w:val="000000"/>
          <w:sz w:val="20"/>
          <w:szCs w:val="30"/>
        </w:rPr>
        <w:t xml:space="preserve">] </w:t>
      </w:r>
      <w:r>
        <w:rPr>
          <w:rFonts w:ascii="Arial" w:hAnsi="Arial" w:cs="Courier New"/>
          <w:color w:val="000000"/>
          <w:sz w:val="20"/>
          <w:szCs w:val="30"/>
        </w:rPr>
        <w:t>brings in the set of add-ons to SMURPH/SIDE to create a virtual environment for emulated execution of PicOS praxes. It also</w:t>
      </w:r>
      <w:r w:rsidR="00B921FF">
        <w:rPr>
          <w:rFonts w:ascii="Arial" w:hAnsi="Arial" w:cs="Courier New"/>
          <w:color w:val="000000"/>
          <w:sz w:val="20"/>
          <w:szCs w:val="30"/>
        </w:rPr>
        <w:t xml:space="preserve"> provides</w:t>
      </w:r>
      <w:r w:rsidR="00126F5F">
        <w:rPr>
          <w:rFonts w:ascii="Arial" w:hAnsi="Arial" w:cs="Courier New"/>
          <w:color w:val="000000"/>
          <w:sz w:val="20"/>
          <w:szCs w:val="30"/>
        </w:rPr>
        <w:t xml:space="preserve"> </w:t>
      </w:r>
      <w:r>
        <w:rPr>
          <w:rFonts w:ascii="Arial" w:hAnsi="Arial" w:cs="Courier New"/>
          <w:color w:val="000000"/>
          <w:sz w:val="20"/>
          <w:szCs w:val="30"/>
        </w:rPr>
        <w:t>GUI to VUEE models. VUEE is useless without SMURPH/SIDE and PICOS.</w:t>
      </w:r>
    </w:p>
    <w:p w14:paraId="00E7EF00" w14:textId="49A4D874" w:rsidR="00CB0554" w:rsidRDefault="007B5484">
      <w:pPr>
        <w:pStyle w:val="Standard"/>
        <w:spacing w:after="113"/>
        <w:ind w:left="720"/>
        <w:jc w:val="both"/>
        <w:rPr>
          <w:rFonts w:ascii="Arial" w:hAnsi="Arial" w:cs="Courier New"/>
          <w:color w:val="000000"/>
          <w:sz w:val="20"/>
          <w:szCs w:val="30"/>
        </w:rPr>
      </w:pPr>
      <w:r>
        <w:rPr>
          <w:rFonts w:ascii="Arial" w:hAnsi="Arial" w:cs="Courier New"/>
          <w:b/>
          <w:bCs/>
          <w:color w:val="000000"/>
          <w:sz w:val="20"/>
          <w:szCs w:val="30"/>
        </w:rPr>
        <w:t>SIDE</w:t>
      </w:r>
      <w:r>
        <w:rPr>
          <w:rFonts w:ascii="Arial" w:hAnsi="Arial" w:cs="Courier New"/>
          <w:color w:val="000000"/>
          <w:sz w:val="20"/>
          <w:szCs w:val="30"/>
        </w:rPr>
        <w:t xml:space="preserve"> </w:t>
      </w:r>
      <w:r w:rsidR="00721E0C">
        <w:rPr>
          <w:rFonts w:ascii="Arial" w:hAnsi="Arial" w:cs="Courier New"/>
          <w:color w:val="000000"/>
          <w:sz w:val="20"/>
          <w:szCs w:val="30"/>
        </w:rPr>
        <w:t xml:space="preserve">[side] </w:t>
      </w:r>
      <w:r>
        <w:rPr>
          <w:rFonts w:ascii="Arial" w:hAnsi="Arial" w:cs="Courier New"/>
          <w:color w:val="000000"/>
          <w:sz w:val="20"/>
          <w:szCs w:val="30"/>
        </w:rPr>
        <w:t>is an independent simulation/emulation package for networks and reactive systems (so it is useful on its own). It provides the low-level vehicle for building and executing VUEE models of (networked) PICOS praxes. Having the three packages mentioned so far, i.e., PICOS, VUEE, and SIDE, will allow you to develop PicOS praxes for real-life devices, as well as execute them virtually, using command-line tools.</w:t>
      </w:r>
    </w:p>
    <w:p w14:paraId="5CC87158" w14:textId="7BB3E5E7" w:rsidR="00CB0554" w:rsidRDefault="007B5484">
      <w:pPr>
        <w:pStyle w:val="Standard"/>
        <w:spacing w:after="113"/>
        <w:ind w:left="720"/>
        <w:jc w:val="both"/>
        <w:rPr>
          <w:rFonts w:ascii="Arial" w:hAnsi="Arial" w:cs="Courier New"/>
          <w:color w:val="000000"/>
          <w:sz w:val="20"/>
          <w:szCs w:val="16"/>
        </w:rPr>
      </w:pPr>
      <w:r>
        <w:rPr>
          <w:rFonts w:ascii="Arial" w:hAnsi="Arial" w:cs="Courier New"/>
          <w:b/>
          <w:bCs/>
          <w:color w:val="000000"/>
          <w:sz w:val="20"/>
          <w:szCs w:val="30"/>
        </w:rPr>
        <w:t>PIP</w:t>
      </w:r>
      <w:r>
        <w:rPr>
          <w:rFonts w:ascii="Arial" w:hAnsi="Arial" w:cs="Courier New"/>
          <w:color w:val="000000"/>
          <w:sz w:val="20"/>
          <w:szCs w:val="30"/>
        </w:rPr>
        <w:t xml:space="preserve"> </w:t>
      </w:r>
      <w:r w:rsidR="00721E0C">
        <w:rPr>
          <w:rFonts w:ascii="Arial" w:hAnsi="Arial" w:cs="Courier New"/>
          <w:color w:val="000000"/>
          <w:sz w:val="20"/>
          <w:szCs w:val="30"/>
        </w:rPr>
        <w:t xml:space="preserve">[pip] </w:t>
      </w:r>
      <w:r>
        <w:rPr>
          <w:rFonts w:ascii="Arial" w:hAnsi="Arial" w:cs="Courier New"/>
          <w:color w:val="000000"/>
          <w:sz w:val="20"/>
          <w:szCs w:val="30"/>
        </w:rPr>
        <w:t xml:space="preserve">is an integrated SDK gluing PICOS, VUEE, and SIDE together. It provides a project view of the PicOS praxes and automates the procedures for their editing, configuring, compiling, uploading into physical nodes, debugging, and </w:t>
      </w:r>
      <w:r w:rsidR="006B1AEC">
        <w:rPr>
          <w:rFonts w:ascii="Arial" w:hAnsi="Arial" w:cs="Courier New"/>
          <w:color w:val="000000"/>
          <w:sz w:val="20"/>
          <w:szCs w:val="30"/>
        </w:rPr>
        <w:t xml:space="preserve">running them </w:t>
      </w:r>
      <w:r>
        <w:rPr>
          <w:rFonts w:ascii="Arial" w:hAnsi="Arial" w:cs="Courier New"/>
          <w:color w:val="000000"/>
          <w:sz w:val="20"/>
          <w:szCs w:val="30"/>
        </w:rPr>
        <w:t>virtual</w:t>
      </w:r>
      <w:r w:rsidR="006B1AEC">
        <w:rPr>
          <w:rFonts w:ascii="Arial" w:hAnsi="Arial" w:cs="Courier New"/>
          <w:color w:val="000000"/>
          <w:sz w:val="20"/>
          <w:szCs w:val="30"/>
        </w:rPr>
        <w:t xml:space="preserve">ly </w:t>
      </w:r>
      <w:r>
        <w:rPr>
          <w:rFonts w:ascii="Arial" w:hAnsi="Arial" w:cs="Courier New"/>
          <w:color w:val="000000"/>
          <w:sz w:val="20"/>
          <w:szCs w:val="30"/>
        </w:rPr>
        <w:t xml:space="preserve">as VUEE models. PIP includes </w:t>
      </w:r>
      <w:proofErr w:type="spellStart"/>
      <w:r>
        <w:rPr>
          <w:rFonts w:ascii="Arial" w:hAnsi="Arial" w:cs="Courier New"/>
          <w:color w:val="000000"/>
          <w:sz w:val="20"/>
          <w:szCs w:val="30"/>
        </w:rPr>
        <w:t>elvis</w:t>
      </w:r>
      <w:proofErr w:type="spellEnd"/>
      <w:r>
        <w:rPr>
          <w:rFonts w:ascii="Arial" w:hAnsi="Arial" w:cs="Courier New"/>
          <w:color w:val="000000"/>
          <w:sz w:val="20"/>
          <w:szCs w:val="30"/>
        </w:rPr>
        <w:t xml:space="preserve">, which is a vi-compatible text editor used by the SDK. The editor was originally written by </w:t>
      </w:r>
      <w:r>
        <w:rPr>
          <w:rFonts w:ascii="Arial" w:hAnsi="Arial" w:cs="Courier New"/>
          <w:color w:val="000000"/>
          <w:sz w:val="20"/>
          <w:szCs w:val="16"/>
        </w:rPr>
        <w:t>Steve Kirkendall and adapted by us to collaborate with PIP.</w:t>
      </w:r>
    </w:p>
    <w:p w14:paraId="10B12C77" w14:textId="77777777" w:rsidR="00CB0554" w:rsidRPr="005C1860" w:rsidRDefault="007B5484" w:rsidP="005C1860">
      <w:pPr>
        <w:pStyle w:val="Heading1"/>
      </w:pPr>
      <w:r w:rsidRPr="005C1860">
        <w:t>Hardware</w:t>
      </w:r>
    </w:p>
    <w:p w14:paraId="78039AF5" w14:textId="77777777" w:rsidR="00CB0554" w:rsidRDefault="007B5484" w:rsidP="00830FB9">
      <w:pPr>
        <w:pStyle w:val="Standard"/>
        <w:keepNext/>
        <w:spacing w:after="113"/>
        <w:rPr>
          <w:rFonts w:ascii="Arial" w:hAnsi="Arial" w:cs="Courier New"/>
          <w:color w:val="000000"/>
          <w:sz w:val="20"/>
        </w:rPr>
      </w:pPr>
      <w:r>
        <w:rPr>
          <w:rFonts w:ascii="Arial" w:hAnsi="Arial" w:cs="Courier New"/>
          <w:color w:val="000000"/>
          <w:sz w:val="20"/>
        </w:rPr>
        <w:t>You need:</w:t>
      </w:r>
    </w:p>
    <w:p w14:paraId="3D5C9F04" w14:textId="4EAEC903" w:rsidR="00CB0554" w:rsidRDefault="007B5484">
      <w:pPr>
        <w:pStyle w:val="Standard"/>
        <w:spacing w:after="113"/>
        <w:jc w:val="both"/>
        <w:rPr>
          <w:color w:val="000000"/>
        </w:rPr>
      </w:pPr>
      <w:r>
        <w:rPr>
          <w:rFonts w:ascii="Arial" w:hAnsi="Arial" w:cs="Courier New"/>
          <w:b/>
          <w:bCs/>
          <w:color w:val="000000"/>
          <w:sz w:val="20"/>
        </w:rPr>
        <w:t>A PC or laptop</w:t>
      </w:r>
      <w:r>
        <w:rPr>
          <w:rFonts w:ascii="Arial" w:hAnsi="Arial" w:cs="Courier New"/>
          <w:color w:val="000000"/>
          <w:sz w:val="20"/>
        </w:rPr>
        <w:t xml:space="preserve"> capable of running Windows or Linux. </w:t>
      </w:r>
      <w:r w:rsidR="00830FB9">
        <w:rPr>
          <w:rFonts w:ascii="Arial" w:hAnsi="Arial" w:cs="Courier New"/>
          <w:color w:val="000000"/>
          <w:sz w:val="20"/>
        </w:rPr>
        <w:t>A virtual machine (Linux on Windows) is fine</w:t>
      </w:r>
      <w:r w:rsidR="00A62FE6">
        <w:rPr>
          <w:rFonts w:ascii="Arial" w:hAnsi="Arial" w:cs="Courier New"/>
          <w:color w:val="000000"/>
          <w:sz w:val="20"/>
        </w:rPr>
        <w:t xml:space="preserve"> and recommended</w:t>
      </w:r>
      <w:r w:rsidR="00830FB9">
        <w:rPr>
          <w:rFonts w:ascii="Arial" w:hAnsi="Arial" w:cs="Courier New"/>
          <w:color w:val="000000"/>
          <w:sz w:val="20"/>
        </w:rPr>
        <w:t xml:space="preserve">. </w:t>
      </w:r>
      <w:r>
        <w:rPr>
          <w:rFonts w:ascii="Arial" w:hAnsi="Arial" w:cs="Courier New"/>
          <w:color w:val="000000"/>
          <w:sz w:val="20"/>
        </w:rPr>
        <w:t xml:space="preserve">The programs have been tested on Windows 10 + </w:t>
      </w:r>
      <w:hyperlink r:id="rId13" w:history="1">
        <w:r w:rsidRPr="00846ABF">
          <w:rPr>
            <w:rStyle w:val="Hyperlink"/>
            <w:rFonts w:ascii="Arial" w:hAnsi="Arial" w:cs="Courier New"/>
            <w:color w:val="auto"/>
            <w:sz w:val="20"/>
          </w:rPr>
          <w:t>Cygwin</w:t>
        </w:r>
      </w:hyperlink>
      <w:r>
        <w:rPr>
          <w:rFonts w:ascii="Arial" w:hAnsi="Arial" w:cs="Courier New"/>
          <w:color w:val="000000"/>
          <w:sz w:val="20"/>
        </w:rPr>
        <w:t xml:space="preserve"> and </w:t>
      </w:r>
      <w:r w:rsidR="00830FB9">
        <w:rPr>
          <w:rFonts w:ascii="Arial" w:hAnsi="Arial" w:cs="Courier New"/>
          <w:color w:val="000000"/>
          <w:sz w:val="20"/>
        </w:rPr>
        <w:t xml:space="preserve">recent </w:t>
      </w:r>
      <w:hyperlink r:id="rId14" w:history="1">
        <w:r w:rsidRPr="00476B14">
          <w:rPr>
            <w:rStyle w:val="Hyperlink"/>
            <w:rFonts w:ascii="Arial" w:hAnsi="Arial" w:cs="Courier New"/>
            <w:color w:val="auto"/>
            <w:sz w:val="20"/>
          </w:rPr>
          <w:t>Ubuntu</w:t>
        </w:r>
      </w:hyperlink>
      <w:r w:rsidR="008234FD">
        <w:rPr>
          <w:rFonts w:ascii="Arial" w:hAnsi="Arial" w:cs="Courier New"/>
          <w:color w:val="000000"/>
          <w:sz w:val="20"/>
        </w:rPr>
        <w:t xml:space="preserve"> (under </w:t>
      </w:r>
      <w:hyperlink r:id="rId15" w:history="1">
        <w:r w:rsidR="008234FD" w:rsidRPr="00B35710">
          <w:rPr>
            <w:rStyle w:val="Hyperlink"/>
            <w:rFonts w:ascii="Arial" w:hAnsi="Arial" w:cs="Courier New"/>
            <w:color w:val="auto"/>
            <w:sz w:val="20"/>
          </w:rPr>
          <w:t>Oracle V</w:t>
        </w:r>
        <w:r w:rsidR="003B18F1" w:rsidRPr="00B35710">
          <w:rPr>
            <w:rStyle w:val="Hyperlink"/>
            <w:rFonts w:ascii="Arial" w:hAnsi="Arial" w:cs="Courier New"/>
            <w:color w:val="auto"/>
            <w:sz w:val="20"/>
          </w:rPr>
          <w:t>M Virtual Box</w:t>
        </w:r>
      </w:hyperlink>
      <w:r w:rsidR="003B18F1">
        <w:rPr>
          <w:rFonts w:ascii="Arial" w:hAnsi="Arial" w:cs="Courier New"/>
          <w:color w:val="000000"/>
          <w:sz w:val="20"/>
        </w:rPr>
        <w:t>)</w:t>
      </w:r>
      <w:r>
        <w:rPr>
          <w:rFonts w:ascii="Arial" w:hAnsi="Arial" w:cs="Courier New"/>
          <w:color w:val="000000"/>
          <w:sz w:val="20"/>
        </w:rPr>
        <w:t xml:space="preserve">. These days, we no longer bother to test 32-bit systems, so I cannot vouch for them. </w:t>
      </w:r>
      <w:r w:rsidR="00830FB9">
        <w:rPr>
          <w:rFonts w:ascii="Arial" w:hAnsi="Arial" w:cs="Courier New"/>
          <w:color w:val="000000"/>
          <w:sz w:val="20"/>
        </w:rPr>
        <w:t>T</w:t>
      </w:r>
      <w:r>
        <w:rPr>
          <w:rFonts w:ascii="Arial" w:hAnsi="Arial" w:cs="Courier New"/>
          <w:color w:val="000000"/>
          <w:sz w:val="20"/>
        </w:rPr>
        <w:t xml:space="preserve">he </w:t>
      </w:r>
      <w:r w:rsidR="00830FB9">
        <w:rPr>
          <w:rFonts w:ascii="Arial" w:hAnsi="Arial" w:cs="Courier New"/>
          <w:color w:val="000000"/>
          <w:sz w:val="20"/>
        </w:rPr>
        <w:t xml:space="preserve">messy </w:t>
      </w:r>
      <w:hyperlink r:id="rId16" w:history="1">
        <w:r w:rsidR="00462235" w:rsidRPr="00846ABF">
          <w:rPr>
            <w:rStyle w:val="Hyperlink"/>
            <w:rFonts w:ascii="Arial" w:hAnsi="Arial" w:cs="Courier New"/>
            <w:color w:val="auto"/>
            <w:sz w:val="20"/>
          </w:rPr>
          <w:t>Cygwin</w:t>
        </w:r>
      </w:hyperlink>
      <w:r>
        <w:rPr>
          <w:rFonts w:ascii="Arial" w:hAnsi="Arial" w:cs="Courier New"/>
          <w:color w:val="000000"/>
          <w:sz w:val="20"/>
        </w:rPr>
        <w:t xml:space="preserve"> environment </w:t>
      </w:r>
      <w:r w:rsidR="00830FB9">
        <w:rPr>
          <w:rFonts w:ascii="Arial" w:hAnsi="Arial" w:cs="Courier New"/>
          <w:color w:val="000000"/>
          <w:sz w:val="20"/>
        </w:rPr>
        <w:t xml:space="preserve">should be </w:t>
      </w:r>
      <w:r w:rsidR="003B18F1">
        <w:rPr>
          <w:rFonts w:ascii="Arial" w:hAnsi="Arial" w:cs="Courier New"/>
          <w:color w:val="000000"/>
          <w:sz w:val="20"/>
        </w:rPr>
        <w:t xml:space="preserve">probably </w:t>
      </w:r>
      <w:r w:rsidR="00830FB9">
        <w:rPr>
          <w:rFonts w:ascii="Arial" w:hAnsi="Arial" w:cs="Courier New"/>
          <w:color w:val="000000"/>
          <w:sz w:val="20"/>
        </w:rPr>
        <w:t xml:space="preserve">abandoned, </w:t>
      </w:r>
      <w:r>
        <w:rPr>
          <w:rFonts w:ascii="Arial" w:hAnsi="Arial" w:cs="Courier New"/>
          <w:color w:val="000000"/>
          <w:sz w:val="20"/>
        </w:rPr>
        <w:t xml:space="preserve">and </w:t>
      </w:r>
      <w:r w:rsidR="00830FB9">
        <w:rPr>
          <w:rFonts w:ascii="Arial" w:hAnsi="Arial" w:cs="Courier New"/>
          <w:color w:val="000000"/>
          <w:sz w:val="20"/>
        </w:rPr>
        <w:t xml:space="preserve">we should </w:t>
      </w:r>
      <w:r w:rsidR="00FB3392">
        <w:rPr>
          <w:rFonts w:ascii="Arial" w:hAnsi="Arial" w:cs="Courier New"/>
          <w:color w:val="000000"/>
          <w:sz w:val="20"/>
        </w:rPr>
        <w:t xml:space="preserve">all </w:t>
      </w:r>
      <w:r>
        <w:rPr>
          <w:rFonts w:ascii="Arial" w:hAnsi="Arial" w:cs="Courier New"/>
          <w:color w:val="000000"/>
          <w:sz w:val="20"/>
        </w:rPr>
        <w:t>switch to Linux</w:t>
      </w:r>
      <w:r w:rsidR="00830FB9">
        <w:rPr>
          <w:rFonts w:ascii="Arial" w:hAnsi="Arial" w:cs="Courier New"/>
          <w:color w:val="000000"/>
          <w:sz w:val="20"/>
        </w:rPr>
        <w:t xml:space="preserve"> (e.g., </w:t>
      </w:r>
      <w:hyperlink r:id="rId17" w:history="1">
        <w:r w:rsidR="00AD6BCE" w:rsidRPr="00476B14">
          <w:rPr>
            <w:rStyle w:val="Hyperlink"/>
            <w:rFonts w:ascii="Arial" w:hAnsi="Arial" w:cs="Courier New"/>
            <w:color w:val="auto"/>
            <w:sz w:val="20"/>
          </w:rPr>
          <w:t>Ubuntu</w:t>
        </w:r>
      </w:hyperlink>
      <w:r w:rsidR="00830FB9">
        <w:rPr>
          <w:rFonts w:ascii="Arial" w:hAnsi="Arial" w:cs="Courier New"/>
          <w:color w:val="000000"/>
          <w:sz w:val="20"/>
        </w:rPr>
        <w:t xml:space="preserve"> or </w:t>
      </w:r>
      <w:hyperlink r:id="rId18" w:history="1">
        <w:r w:rsidRPr="00462235">
          <w:rPr>
            <w:rStyle w:val="Hyperlink"/>
            <w:rFonts w:ascii="Arial" w:hAnsi="Arial" w:cs="Courier New"/>
            <w:color w:val="auto"/>
            <w:sz w:val="20"/>
          </w:rPr>
          <w:t>Fedora</w:t>
        </w:r>
      </w:hyperlink>
      <w:r w:rsidR="00830FB9">
        <w:rPr>
          <w:rFonts w:ascii="Arial" w:hAnsi="Arial" w:cs="Courier New"/>
          <w:color w:val="000000"/>
          <w:sz w:val="20"/>
        </w:rPr>
        <w:t xml:space="preserve">) </w:t>
      </w:r>
      <w:r>
        <w:rPr>
          <w:rFonts w:ascii="Arial" w:hAnsi="Arial" w:cs="Courier New"/>
          <w:color w:val="000000"/>
          <w:sz w:val="20"/>
        </w:rPr>
        <w:t>which can be comfortably run in a virtual machine on Windows. Th</w:t>
      </w:r>
      <w:r w:rsidR="00830FB9">
        <w:rPr>
          <w:rFonts w:ascii="Arial" w:hAnsi="Arial" w:cs="Courier New"/>
          <w:color w:val="000000"/>
          <w:sz w:val="20"/>
        </w:rPr>
        <w:t>at</w:t>
      </w:r>
      <w:r>
        <w:rPr>
          <w:rFonts w:ascii="Arial" w:hAnsi="Arial" w:cs="Courier New"/>
          <w:color w:val="000000"/>
          <w:sz w:val="20"/>
        </w:rPr>
        <w:t xml:space="preserve"> </w:t>
      </w:r>
      <w:r w:rsidR="00FB3392">
        <w:rPr>
          <w:rFonts w:ascii="Arial" w:hAnsi="Arial" w:cs="Courier New"/>
          <w:color w:val="000000"/>
          <w:sz w:val="20"/>
        </w:rPr>
        <w:t>would</w:t>
      </w:r>
      <w:r>
        <w:rPr>
          <w:rFonts w:ascii="Arial" w:hAnsi="Arial" w:cs="Courier New"/>
          <w:color w:val="000000"/>
          <w:sz w:val="20"/>
        </w:rPr>
        <w:t xml:space="preserve"> simplify things even more</w:t>
      </w:r>
      <w:r w:rsidR="00830FB9">
        <w:rPr>
          <w:rFonts w:ascii="Arial" w:hAnsi="Arial" w:cs="Courier New"/>
          <w:color w:val="000000"/>
          <w:sz w:val="20"/>
        </w:rPr>
        <w:t xml:space="preserve"> (and shorten this document</w:t>
      </w:r>
      <w:r w:rsidR="00F07FB1">
        <w:rPr>
          <w:rFonts w:ascii="Arial" w:hAnsi="Arial" w:cs="Courier New"/>
          <w:color w:val="000000"/>
          <w:sz w:val="20"/>
        </w:rPr>
        <w:t xml:space="preserve"> a bit</w:t>
      </w:r>
      <w:r w:rsidR="00830FB9">
        <w:rPr>
          <w:rFonts w:ascii="Arial" w:hAnsi="Arial" w:cs="Courier New"/>
          <w:color w:val="000000"/>
          <w:sz w:val="20"/>
        </w:rPr>
        <w:t>)</w:t>
      </w:r>
      <w:r>
        <w:rPr>
          <w:rFonts w:ascii="Arial" w:hAnsi="Arial" w:cs="Courier New"/>
          <w:color w:val="000000"/>
          <w:sz w:val="20"/>
        </w:rPr>
        <w:t xml:space="preserve">. Although we still use Windows 10 + </w:t>
      </w:r>
      <w:hyperlink r:id="rId19" w:history="1">
        <w:r w:rsidR="00462235" w:rsidRPr="00846ABF">
          <w:rPr>
            <w:rStyle w:val="Hyperlink"/>
            <w:rFonts w:ascii="Arial" w:hAnsi="Arial" w:cs="Courier New"/>
            <w:color w:val="auto"/>
            <w:sz w:val="20"/>
          </w:rPr>
          <w:t>Cygwin</w:t>
        </w:r>
      </w:hyperlink>
      <w:r w:rsidR="00830FB9">
        <w:rPr>
          <w:rFonts w:ascii="Arial" w:hAnsi="Arial" w:cs="Courier New"/>
          <w:color w:val="000000"/>
          <w:sz w:val="20"/>
          <w:szCs w:val="20"/>
        </w:rPr>
        <w:t xml:space="preserve"> (old habits die hard)</w:t>
      </w:r>
      <w:r>
        <w:rPr>
          <w:rFonts w:ascii="Arial" w:hAnsi="Arial" w:cs="Courier New"/>
          <w:color w:val="000000"/>
          <w:sz w:val="20"/>
          <w:szCs w:val="20"/>
        </w:rPr>
        <w:t>, the Linux setup is friendlier and cleaner</w:t>
      </w:r>
      <w:r w:rsidR="00830FB9">
        <w:rPr>
          <w:rFonts w:ascii="Arial" w:hAnsi="Arial" w:cs="Courier New"/>
          <w:color w:val="000000"/>
          <w:sz w:val="20"/>
          <w:szCs w:val="20"/>
        </w:rPr>
        <w:t xml:space="preserve">, and practically </w:t>
      </w:r>
      <w:r w:rsidR="00006F58">
        <w:rPr>
          <w:rFonts w:ascii="Arial" w:hAnsi="Arial" w:cs="Courier New"/>
          <w:color w:val="000000"/>
          <w:sz w:val="20"/>
          <w:szCs w:val="20"/>
        </w:rPr>
        <w:t>no less</w:t>
      </w:r>
      <w:r w:rsidR="00830FB9">
        <w:rPr>
          <w:rFonts w:ascii="Arial" w:hAnsi="Arial" w:cs="Courier New"/>
          <w:color w:val="000000"/>
          <w:sz w:val="20"/>
          <w:szCs w:val="20"/>
        </w:rPr>
        <w:t xml:space="preserve"> capable </w:t>
      </w:r>
      <w:r w:rsidR="00006F58">
        <w:rPr>
          <w:rFonts w:ascii="Arial" w:hAnsi="Arial" w:cs="Courier New"/>
          <w:color w:val="000000"/>
          <w:sz w:val="20"/>
          <w:szCs w:val="20"/>
        </w:rPr>
        <w:t>than</w:t>
      </w:r>
      <w:r w:rsidR="00830FB9">
        <w:rPr>
          <w:rFonts w:ascii="Arial" w:hAnsi="Arial" w:cs="Courier New"/>
          <w:color w:val="000000"/>
          <w:sz w:val="20"/>
          <w:szCs w:val="20"/>
        </w:rPr>
        <w:t xml:space="preserve"> the </w:t>
      </w:r>
      <w:hyperlink r:id="rId20" w:history="1">
        <w:r w:rsidR="00462235" w:rsidRPr="00846ABF">
          <w:rPr>
            <w:rStyle w:val="Hyperlink"/>
            <w:rFonts w:ascii="Arial" w:hAnsi="Arial" w:cs="Courier New"/>
            <w:color w:val="auto"/>
            <w:sz w:val="20"/>
          </w:rPr>
          <w:t>Cygwin</w:t>
        </w:r>
      </w:hyperlink>
      <w:r w:rsidR="00830FB9">
        <w:rPr>
          <w:rFonts w:ascii="Arial" w:hAnsi="Arial" w:cs="Courier New"/>
          <w:color w:val="000000"/>
          <w:sz w:val="20"/>
          <w:szCs w:val="20"/>
        </w:rPr>
        <w:t xml:space="preserve"> environment.</w:t>
      </w:r>
    </w:p>
    <w:p w14:paraId="254D3997" w14:textId="20B2723E"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The remaining hardware items are needed if you want to work with real devices. They are not ne</w:t>
      </w:r>
      <w:r w:rsidR="00683D92">
        <w:rPr>
          <w:rFonts w:ascii="Arial" w:hAnsi="Arial" w:cs="Courier New"/>
          <w:color w:val="000000"/>
          <w:sz w:val="20"/>
          <w:szCs w:val="20"/>
        </w:rPr>
        <w:t>cessary</w:t>
      </w:r>
      <w:r>
        <w:rPr>
          <w:rFonts w:ascii="Arial" w:hAnsi="Arial" w:cs="Courier New"/>
          <w:color w:val="000000"/>
          <w:sz w:val="20"/>
          <w:szCs w:val="20"/>
        </w:rPr>
        <w:t xml:space="preserve">, if you only want to compile and </w:t>
      </w:r>
      <w:r w:rsidR="00006F58">
        <w:rPr>
          <w:rFonts w:ascii="Arial" w:hAnsi="Arial" w:cs="Courier New"/>
          <w:color w:val="000000"/>
          <w:sz w:val="20"/>
          <w:szCs w:val="20"/>
        </w:rPr>
        <w:t>play with</w:t>
      </w:r>
      <w:r>
        <w:rPr>
          <w:rFonts w:ascii="Arial" w:hAnsi="Arial" w:cs="Courier New"/>
          <w:color w:val="000000"/>
          <w:sz w:val="20"/>
          <w:szCs w:val="20"/>
        </w:rPr>
        <w:t xml:space="preserve"> VUEE models of the networks</w:t>
      </w:r>
      <w:r w:rsidR="00683D92">
        <w:rPr>
          <w:rFonts w:ascii="Arial" w:hAnsi="Arial" w:cs="Courier New"/>
          <w:color w:val="000000"/>
          <w:sz w:val="20"/>
          <w:szCs w:val="20"/>
        </w:rPr>
        <w:t>.</w:t>
      </w:r>
    </w:p>
    <w:p w14:paraId="1EA7273B" w14:textId="77777777" w:rsidR="00CB0554" w:rsidRDefault="007B5484">
      <w:pPr>
        <w:pStyle w:val="Standard"/>
        <w:spacing w:after="113"/>
        <w:jc w:val="both"/>
      </w:pPr>
      <w:r>
        <w:rPr>
          <w:rFonts w:ascii="Arial" w:hAnsi="Arial" w:cs="Courier New"/>
          <w:b/>
          <w:bCs/>
          <w:color w:val="000000"/>
          <w:sz w:val="20"/>
          <w:szCs w:val="20"/>
        </w:rPr>
        <w:t>A JTAG programmer</w:t>
      </w:r>
      <w:r>
        <w:rPr>
          <w:rFonts w:ascii="Arial" w:hAnsi="Arial" w:cs="Courier New"/>
          <w:color w:val="000000"/>
          <w:sz w:val="20"/>
          <w:szCs w:val="20"/>
        </w:rPr>
        <w:t xml:space="preserve"> suitable for the target device. We have had some experience with these programmers for MSP430/CC430: MSP-FET430UIF, EZ430-RF, Tiny USB JTAG, but others will likely work, especially when </w:t>
      </w:r>
      <w:r w:rsidRPr="00683D92">
        <w:rPr>
          <w:rFonts w:ascii="Arial" w:hAnsi="Arial" w:cs="Arial"/>
          <w:color w:val="000000"/>
          <w:sz w:val="20"/>
          <w:szCs w:val="20"/>
        </w:rPr>
        <w:t xml:space="preserve">used with the official flashing software from TI, like  </w:t>
      </w:r>
      <w:hyperlink r:id="rId21" w:history="1">
        <w:r w:rsidRPr="00683D92">
          <w:rPr>
            <w:rFonts w:ascii="Arial" w:hAnsi="Arial" w:cs="Arial"/>
            <w:sz w:val="20"/>
            <w:szCs w:val="20"/>
            <w:u w:val="single"/>
          </w:rPr>
          <w:t>UNIFLASH</w:t>
        </w:r>
      </w:hyperlink>
      <w:r w:rsidRPr="00683D92">
        <w:rPr>
          <w:rFonts w:ascii="Arial" w:hAnsi="Arial" w:cs="Arial"/>
          <w:color w:val="000000"/>
          <w:sz w:val="20"/>
          <w:szCs w:val="20"/>
        </w:rPr>
        <w:t xml:space="preserve">, </w:t>
      </w:r>
      <w:hyperlink r:id="rId22" w:history="1">
        <w:r w:rsidRPr="00683D92">
          <w:rPr>
            <w:rFonts w:ascii="Arial" w:hAnsi="Arial" w:cs="Arial"/>
            <w:sz w:val="20"/>
            <w:szCs w:val="20"/>
            <w:u w:val="single"/>
          </w:rPr>
          <w:t>MSP430-FLASHER</w:t>
        </w:r>
      </w:hyperlink>
      <w:r w:rsidRPr="00683D92">
        <w:rPr>
          <w:rFonts w:ascii="Arial" w:hAnsi="Arial" w:cs="Arial"/>
          <w:color w:val="000000"/>
          <w:sz w:val="20"/>
          <w:szCs w:val="20"/>
        </w:rPr>
        <w:t xml:space="preserve">, or </w:t>
      </w:r>
      <w:hyperlink r:id="rId23" w:history="1">
        <w:proofErr w:type="spellStart"/>
        <w:r w:rsidRPr="00683D92">
          <w:rPr>
            <w:rFonts w:ascii="Arial" w:hAnsi="Arial" w:cs="Arial"/>
            <w:sz w:val="20"/>
            <w:szCs w:val="20"/>
            <w:u w:val="single"/>
          </w:rPr>
          <w:t>SmartRF</w:t>
        </w:r>
        <w:proofErr w:type="spellEnd"/>
        <w:r w:rsidRPr="00683D92">
          <w:rPr>
            <w:rFonts w:ascii="Arial" w:hAnsi="Arial" w:cs="Arial"/>
            <w:sz w:val="20"/>
            <w:szCs w:val="20"/>
            <w:u w:val="single"/>
          </w:rPr>
          <w:t xml:space="preserve"> Flash Programmer</w:t>
        </w:r>
      </w:hyperlink>
      <w:r w:rsidRPr="00683D92">
        <w:rPr>
          <w:rFonts w:ascii="Arial" w:hAnsi="Arial" w:cs="Arial"/>
          <w:color w:val="000000"/>
          <w:sz w:val="20"/>
          <w:szCs w:val="20"/>
        </w:rPr>
        <w:t xml:space="preserve"> (the last one is only available for Windows). For CC1350, you will be using </w:t>
      </w:r>
      <w:hyperlink r:id="rId24" w:history="1">
        <w:r w:rsidRPr="00683D92">
          <w:rPr>
            <w:rFonts w:ascii="Arial" w:hAnsi="Arial" w:cs="Arial"/>
            <w:color w:val="000000"/>
            <w:sz w:val="20"/>
            <w:szCs w:val="20"/>
            <w:u w:val="single"/>
          </w:rPr>
          <w:t>XDS110</w:t>
        </w:r>
      </w:hyperlink>
      <w:r w:rsidRPr="00683D92">
        <w:rPr>
          <w:rFonts w:ascii="Arial" w:hAnsi="Arial" w:cs="Arial"/>
          <w:color w:val="000000"/>
          <w:sz w:val="20"/>
          <w:szCs w:val="20"/>
        </w:rPr>
        <w:t xml:space="preserve"> (this is the standard TI debugger </w:t>
      </w:r>
      <w:r w:rsidRPr="00683D92">
        <w:rPr>
          <w:rFonts w:ascii="Arial" w:hAnsi="Arial" w:cs="Arial"/>
          <w:color w:val="000000"/>
          <w:sz w:val="20"/>
          <w:szCs w:val="20"/>
        </w:rPr>
        <w:lastRenderedPageBreak/>
        <w:t xml:space="preserve">interface for CC1350 that comes with </w:t>
      </w:r>
      <w:hyperlink r:id="rId25" w:history="1">
        <w:r w:rsidRPr="00683D92">
          <w:rPr>
            <w:rFonts w:ascii="Arial" w:hAnsi="Arial" w:cs="Arial"/>
            <w:sz w:val="20"/>
            <w:szCs w:val="20"/>
            <w:u w:val="single"/>
          </w:rPr>
          <w:t>LAUNCHXL-CC1350</w:t>
        </w:r>
      </w:hyperlink>
      <w:r w:rsidRPr="00683D92">
        <w:rPr>
          <w:rFonts w:ascii="Arial" w:hAnsi="Arial" w:cs="Arial"/>
          <w:color w:val="000000"/>
          <w:sz w:val="20"/>
          <w:szCs w:val="20"/>
        </w:rPr>
        <w:t xml:space="preserve">) or the </w:t>
      </w:r>
      <w:hyperlink r:id="rId26" w:history="1">
        <w:proofErr w:type="spellStart"/>
        <w:r w:rsidRPr="00683D92">
          <w:rPr>
            <w:rFonts w:ascii="Arial" w:hAnsi="Arial" w:cs="Arial"/>
            <w:sz w:val="20"/>
            <w:szCs w:val="20"/>
            <w:u w:val="single"/>
          </w:rPr>
          <w:t>DevPack</w:t>
        </w:r>
        <w:proofErr w:type="spellEnd"/>
        <w:r w:rsidRPr="00683D92">
          <w:rPr>
            <w:rFonts w:ascii="Arial" w:hAnsi="Arial" w:cs="Arial"/>
            <w:sz w:val="20"/>
            <w:szCs w:val="20"/>
            <w:u w:val="single"/>
          </w:rPr>
          <w:t xml:space="preserve"> Debug</w:t>
        </w:r>
        <w:r w:rsidRPr="00683D92">
          <w:rPr>
            <w:rFonts w:ascii="Arial" w:hAnsi="Arial" w:cs="Arial"/>
            <w:sz w:val="20"/>
            <w:szCs w:val="20"/>
          </w:rPr>
          <w:t xml:space="preserve"> interface</w:t>
        </w:r>
      </w:hyperlink>
      <w:r w:rsidRPr="00683D92">
        <w:rPr>
          <w:rFonts w:ascii="Arial" w:hAnsi="Arial" w:cs="Arial"/>
          <w:color w:val="000000"/>
          <w:sz w:val="20"/>
          <w:szCs w:val="20"/>
        </w:rPr>
        <w:t xml:space="preserve"> for </w:t>
      </w:r>
      <w:hyperlink r:id="rId27" w:history="1">
        <w:r w:rsidRPr="00683D92">
          <w:rPr>
            <w:rFonts w:ascii="Arial" w:hAnsi="Arial" w:cs="Arial"/>
            <w:sz w:val="20"/>
            <w:szCs w:val="20"/>
            <w:u w:val="single"/>
          </w:rPr>
          <w:t>CC1350STK</w:t>
        </w:r>
      </w:hyperlink>
      <w:r w:rsidRPr="00683D92">
        <w:rPr>
          <w:rFonts w:ascii="Arial" w:hAnsi="Arial" w:cs="Arial"/>
          <w:color w:val="000000"/>
          <w:sz w:val="20"/>
          <w:szCs w:val="20"/>
        </w:rPr>
        <w:t>.</w:t>
      </w:r>
    </w:p>
    <w:p w14:paraId="0D98BFF4" w14:textId="021B5646"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All the </w:t>
      </w:r>
      <w:r w:rsidR="00683D92">
        <w:rPr>
          <w:rFonts w:ascii="Arial" w:hAnsi="Arial" w:cs="Courier New"/>
          <w:color w:val="000000"/>
          <w:sz w:val="20"/>
          <w:szCs w:val="20"/>
        </w:rPr>
        <w:t>programming devices</w:t>
      </w:r>
      <w:r>
        <w:rPr>
          <w:rFonts w:ascii="Arial" w:hAnsi="Arial" w:cs="Courier New"/>
          <w:color w:val="000000"/>
          <w:sz w:val="20"/>
          <w:szCs w:val="20"/>
        </w:rPr>
        <w:t xml:space="preserve"> </w:t>
      </w:r>
      <w:r w:rsidR="00683D92">
        <w:rPr>
          <w:rFonts w:ascii="Arial" w:hAnsi="Arial" w:cs="Courier New"/>
          <w:color w:val="000000"/>
          <w:sz w:val="20"/>
          <w:szCs w:val="20"/>
        </w:rPr>
        <w:t xml:space="preserve">mentioned above </w:t>
      </w:r>
      <w:r>
        <w:rPr>
          <w:rFonts w:ascii="Arial" w:hAnsi="Arial" w:cs="Courier New"/>
          <w:color w:val="000000"/>
          <w:sz w:val="20"/>
          <w:szCs w:val="20"/>
        </w:rPr>
        <w:t xml:space="preserve">work under </w:t>
      </w:r>
      <w:r w:rsidR="009D5E62">
        <w:rPr>
          <w:rFonts w:ascii="Arial" w:hAnsi="Arial" w:cs="Courier New"/>
          <w:color w:val="000000"/>
          <w:sz w:val="20"/>
          <w:szCs w:val="20"/>
        </w:rPr>
        <w:t xml:space="preserve">both </w:t>
      </w:r>
      <w:r>
        <w:rPr>
          <w:rFonts w:ascii="Arial" w:hAnsi="Arial" w:cs="Courier New"/>
          <w:color w:val="000000"/>
          <w:sz w:val="20"/>
          <w:szCs w:val="20"/>
        </w:rPr>
        <w:t xml:space="preserve">Windows </w:t>
      </w:r>
      <w:r w:rsidR="009D5E62">
        <w:rPr>
          <w:rFonts w:ascii="Arial" w:hAnsi="Arial" w:cs="Courier New"/>
          <w:color w:val="000000"/>
          <w:sz w:val="20"/>
          <w:szCs w:val="20"/>
        </w:rPr>
        <w:t>and</w:t>
      </w:r>
      <w:r>
        <w:rPr>
          <w:rFonts w:ascii="Arial" w:hAnsi="Arial" w:cs="Courier New"/>
          <w:color w:val="000000"/>
          <w:sz w:val="20"/>
          <w:szCs w:val="20"/>
        </w:rPr>
        <w:t xml:space="preserve"> Linux. Note that the XDS100 programmer that comes “integrated” with LAUNCHXL-CC1350 </w:t>
      </w:r>
      <w:r w:rsidR="00992B96">
        <w:rPr>
          <w:rFonts w:ascii="Arial" w:hAnsi="Arial" w:cs="Courier New"/>
          <w:color w:val="000000"/>
          <w:sz w:val="20"/>
          <w:szCs w:val="20"/>
        </w:rPr>
        <w:t xml:space="preserve">(aka the Launchpad) </w:t>
      </w:r>
      <w:r>
        <w:rPr>
          <w:rFonts w:ascii="Arial" w:hAnsi="Arial" w:cs="Courier New"/>
          <w:color w:val="000000"/>
          <w:sz w:val="20"/>
          <w:szCs w:val="20"/>
        </w:rPr>
        <w:t>can be</w:t>
      </w:r>
      <w:r w:rsidR="00683D92">
        <w:rPr>
          <w:rFonts w:ascii="Arial" w:hAnsi="Arial" w:cs="Courier New"/>
          <w:color w:val="000000"/>
          <w:sz w:val="20"/>
          <w:szCs w:val="20"/>
        </w:rPr>
        <w:t xml:space="preserve"> </w:t>
      </w:r>
      <w:r>
        <w:rPr>
          <w:rFonts w:ascii="Arial" w:hAnsi="Arial" w:cs="Courier New"/>
          <w:color w:val="000000"/>
          <w:sz w:val="20"/>
          <w:szCs w:val="20"/>
        </w:rPr>
        <w:t>decoupled from the board and used as an independent, standalone programmer for other CC1350-based devices.</w:t>
      </w:r>
    </w:p>
    <w:p w14:paraId="3808ABFD" w14:textId="379E35FC"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PIP can be interfaced to any (reasonable) command-line flash programming software</w:t>
      </w:r>
      <w:r w:rsidR="00683D92">
        <w:rPr>
          <w:rFonts w:ascii="Arial" w:hAnsi="Arial" w:cs="Courier New"/>
          <w:color w:val="000000"/>
          <w:sz w:val="20"/>
          <w:szCs w:val="20"/>
        </w:rPr>
        <w:t xml:space="preserve"> by the user</w:t>
      </w:r>
      <w:r w:rsidR="008D7713">
        <w:rPr>
          <w:rFonts w:ascii="Arial" w:hAnsi="Arial" w:cs="Courier New"/>
          <w:color w:val="000000"/>
          <w:sz w:val="20"/>
          <w:szCs w:val="20"/>
        </w:rPr>
        <w:t xml:space="preserve"> [pip]</w:t>
      </w:r>
      <w:r>
        <w:rPr>
          <w:rFonts w:ascii="Arial" w:hAnsi="Arial" w:cs="Courier New"/>
          <w:color w:val="000000"/>
          <w:sz w:val="20"/>
          <w:szCs w:val="20"/>
        </w:rPr>
        <w:t xml:space="preserve">. And, obviously, GUI software can be used independently of PIP (if its integration poses a problem). Notably, the </w:t>
      </w:r>
      <w:hyperlink r:id="rId28" w:history="1">
        <w:r w:rsidRPr="00683D92">
          <w:rPr>
            <w:rFonts w:ascii="Arial" w:hAnsi="Arial" w:cs="Courier New"/>
            <w:color w:val="000000"/>
            <w:sz w:val="20"/>
            <w:szCs w:val="20"/>
            <w:u w:val="single"/>
          </w:rPr>
          <w:t>UNIFLASH</w:t>
        </w:r>
      </w:hyperlink>
      <w:r>
        <w:rPr>
          <w:rFonts w:ascii="Arial" w:hAnsi="Arial" w:cs="Courier New"/>
          <w:color w:val="000000"/>
          <w:sz w:val="20"/>
          <w:szCs w:val="20"/>
        </w:rPr>
        <w:t xml:space="preserve"> tool will let you program basically everything manufactured by TI (on Windows as well as on Linux) and it can even be used to generate dedicated, project-oriented, command-line programming tools whose integration with PIP should pose no problems and can easily be done by the user</w:t>
      </w:r>
      <w:r w:rsidR="00683D92">
        <w:rPr>
          <w:rFonts w:ascii="Arial" w:hAnsi="Arial" w:cs="Courier New"/>
          <w:color w:val="000000"/>
          <w:sz w:val="20"/>
          <w:szCs w:val="20"/>
        </w:rPr>
        <w:t>, as</w:t>
      </w:r>
      <w:r>
        <w:rPr>
          <w:rFonts w:ascii="Arial" w:hAnsi="Arial" w:cs="Courier New"/>
          <w:color w:val="000000"/>
          <w:sz w:val="20"/>
          <w:szCs w:val="20"/>
        </w:rPr>
        <w:t xml:space="preserve"> </w:t>
      </w:r>
      <w:r w:rsidR="00FD1BFE">
        <w:rPr>
          <w:rFonts w:ascii="Arial" w:hAnsi="Arial" w:cs="Courier New"/>
          <w:color w:val="000000"/>
          <w:sz w:val="20"/>
          <w:szCs w:val="20"/>
        </w:rPr>
        <w:t>outlined</w:t>
      </w:r>
      <w:r>
        <w:rPr>
          <w:rFonts w:ascii="Arial" w:hAnsi="Arial" w:cs="Courier New"/>
          <w:color w:val="000000"/>
          <w:sz w:val="20"/>
          <w:szCs w:val="20"/>
        </w:rPr>
        <w:t xml:space="preserve"> in </w:t>
      </w:r>
      <w:r w:rsidR="00F4761C">
        <w:rPr>
          <w:rFonts w:ascii="Arial" w:hAnsi="Arial" w:cs="Courier New"/>
          <w:color w:val="000000"/>
          <w:sz w:val="20"/>
          <w:szCs w:val="20"/>
        </w:rPr>
        <w:t>[pip]</w:t>
      </w:r>
      <w:r>
        <w:rPr>
          <w:rFonts w:ascii="Arial" w:hAnsi="Arial" w:cs="Courier New"/>
          <w:color w:val="000000"/>
          <w:sz w:val="20"/>
          <w:szCs w:val="20"/>
        </w:rPr>
        <w:t>.</w:t>
      </w:r>
    </w:p>
    <w:p w14:paraId="3FBAD32A" w14:textId="2159E35F" w:rsidR="00CB0554" w:rsidRDefault="007B5484">
      <w:pPr>
        <w:pStyle w:val="Standard"/>
        <w:spacing w:after="113"/>
        <w:jc w:val="both"/>
      </w:pPr>
      <w:r>
        <w:rPr>
          <w:rFonts w:ascii="Arial" w:hAnsi="Arial" w:cs="Courier New"/>
          <w:b/>
          <w:bCs/>
          <w:color w:val="000000"/>
          <w:sz w:val="20"/>
          <w:szCs w:val="20"/>
        </w:rPr>
        <w:t>A USB to serial dongle</w:t>
      </w:r>
      <w:r>
        <w:rPr>
          <w:rFonts w:ascii="Arial" w:hAnsi="Arial" w:cs="Courier New"/>
          <w:color w:val="000000"/>
          <w:sz w:val="20"/>
          <w:szCs w:val="20"/>
        </w:rPr>
        <w:t xml:space="preserve"> is generally useful (needed) to provide the UART interface for some devices. Note that, e.g., LAUNCHXL-CC1350 is already equipped with a UART-USB interface (which comes together with the XDS110 debugger). For MSP430/CC430 devices, we have been using </w:t>
      </w:r>
      <w:hyperlink r:id="rId29" w:history="1">
        <w:r>
          <w:rPr>
            <w:rFonts w:ascii="Arial" w:hAnsi="Arial" w:cs="Courier New"/>
            <w:color w:val="000000"/>
            <w:sz w:val="20"/>
            <w:szCs w:val="20"/>
            <w:u w:val="single"/>
          </w:rPr>
          <w:t>TTL232R3V3</w:t>
        </w:r>
      </w:hyperlink>
      <w:r>
        <w:rPr>
          <w:rFonts w:ascii="Arial" w:hAnsi="Arial" w:cs="Courier New"/>
          <w:color w:val="000000"/>
          <w:sz w:val="20"/>
          <w:szCs w:val="20"/>
        </w:rPr>
        <w:t xml:space="preserve"> (it works both under Windows and Linux out of the box). It can be purchased at </w:t>
      </w:r>
      <w:r w:rsidR="00683D92">
        <w:rPr>
          <w:rFonts w:ascii="Arial" w:hAnsi="Arial" w:cs="Courier New"/>
          <w:color w:val="000000"/>
          <w:sz w:val="20"/>
          <w:szCs w:val="20"/>
        </w:rPr>
        <w:t>several</w:t>
      </w:r>
      <w:r>
        <w:rPr>
          <w:rFonts w:ascii="Arial" w:hAnsi="Arial" w:cs="Courier New"/>
          <w:color w:val="000000"/>
          <w:sz w:val="20"/>
          <w:szCs w:val="20"/>
        </w:rPr>
        <w:t xml:space="preserve"> places, including the manufacturer: </w:t>
      </w:r>
      <w:hyperlink r:id="rId30" w:history="1">
        <w:r w:rsidRPr="00683D92">
          <w:rPr>
            <w:rFonts w:ascii="Arial" w:hAnsi="Arial" w:cs="Arial"/>
            <w:sz w:val="20"/>
            <w:szCs w:val="20"/>
            <w:u w:val="single"/>
          </w:rPr>
          <w:t>http://www.ftdichip.com/</w:t>
        </w:r>
      </w:hyperlink>
      <w:r w:rsidRPr="00683D92">
        <w:rPr>
          <w:rFonts w:ascii="Arial" w:hAnsi="Arial" w:cs="Arial"/>
          <w:color w:val="000000"/>
          <w:sz w:val="20"/>
          <w:szCs w:val="20"/>
        </w:rPr>
        <w:t>.</w:t>
      </w:r>
      <w:r>
        <w:rPr>
          <w:rFonts w:ascii="Arial" w:hAnsi="Arial" w:cs="Courier New"/>
          <w:color w:val="000000"/>
          <w:sz w:val="20"/>
          <w:szCs w:val="20"/>
        </w:rPr>
        <w:t xml:space="preserve"> The connector on our MSP430 EMSPCC11 device (the so-called Warsaw board) has been especially designed for that dongle. If you want to try other solutions, please keep in mind that PicOS UART drivers don't use the CTS/RTS flow control signals, i.e., only two pins on the connector (besides ground) are needed: pin 4 = RX and pin 5 = TX. Those pins are connected to the microcontroller pins and require 3V logic. Another advantage of the USB dongle is that it provides a handy external power supply for the EMSPCC11 board (5V on pin 3 </w:t>
      </w:r>
      <w:r w:rsidR="00683D92">
        <w:rPr>
          <w:rFonts w:ascii="Arial" w:hAnsi="Arial" w:cs="Courier New"/>
          <w:color w:val="000000"/>
          <w:sz w:val="20"/>
          <w:szCs w:val="20"/>
        </w:rPr>
        <w:t>downregulated</w:t>
      </w:r>
      <w:r>
        <w:rPr>
          <w:rFonts w:ascii="Arial" w:hAnsi="Arial" w:cs="Courier New"/>
          <w:color w:val="000000"/>
          <w:sz w:val="20"/>
          <w:szCs w:val="20"/>
        </w:rPr>
        <w:t xml:space="preserve"> to 3V). The dongle also works with CC1350, including LAUNCHXL-CC1350 detached from the XDS110 debugger. When connecting the dongle </w:t>
      </w:r>
      <w:r w:rsidR="00617A16">
        <w:rPr>
          <w:rFonts w:ascii="Arial" w:hAnsi="Arial" w:cs="Courier New"/>
          <w:color w:val="000000"/>
          <w:sz w:val="20"/>
          <w:szCs w:val="20"/>
        </w:rPr>
        <w:t>with loose</w:t>
      </w:r>
      <w:r>
        <w:rPr>
          <w:rFonts w:ascii="Arial" w:hAnsi="Arial" w:cs="Courier New"/>
          <w:color w:val="000000"/>
          <w:sz w:val="20"/>
          <w:szCs w:val="20"/>
        </w:rPr>
        <w:t xml:space="preserve"> wires steer clear of the 5V USB power supply wire. It can fry the microcontroller if accidentally connected to one of its (3V) pins.</w:t>
      </w:r>
    </w:p>
    <w:p w14:paraId="7D43CC51" w14:textId="27EEBAD4"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On all recent versions of </w:t>
      </w:r>
      <w:r w:rsidR="00696837">
        <w:rPr>
          <w:rFonts w:ascii="Arial" w:hAnsi="Arial" w:cs="Courier New"/>
          <w:color w:val="000000"/>
          <w:sz w:val="20"/>
          <w:szCs w:val="20"/>
        </w:rPr>
        <w:t>Windows,</w:t>
      </w:r>
      <w:r>
        <w:rPr>
          <w:rFonts w:ascii="Arial" w:hAnsi="Arial" w:cs="Courier New"/>
          <w:color w:val="000000"/>
          <w:sz w:val="20"/>
          <w:szCs w:val="20"/>
        </w:rPr>
        <w:t xml:space="preserve"> the FTDI dongle needs no driver installation.</w:t>
      </w:r>
    </w:p>
    <w:p w14:paraId="2D024C5E" w14:textId="0C82301C" w:rsidR="00CB0554" w:rsidRDefault="007B5484">
      <w:pPr>
        <w:pStyle w:val="Standard"/>
        <w:spacing w:after="113"/>
        <w:jc w:val="both"/>
        <w:rPr>
          <w:rFonts w:ascii="Arial" w:hAnsi="Arial" w:cs="Courier New"/>
          <w:b/>
          <w:bCs/>
          <w:color w:val="000000"/>
          <w:sz w:val="20"/>
        </w:rPr>
      </w:pPr>
      <w:r w:rsidRPr="00696837">
        <w:rPr>
          <w:rFonts w:ascii="Arial" w:hAnsi="Arial" w:cs="Courier New"/>
          <w:b/>
          <w:bCs/>
          <w:color w:val="000000"/>
          <w:sz w:val="20"/>
          <w:szCs w:val="20"/>
        </w:rPr>
        <w:t>The requisite cables:</w:t>
      </w:r>
      <w:r>
        <w:rPr>
          <w:rFonts w:ascii="Arial" w:hAnsi="Arial" w:cs="Courier New"/>
          <w:b/>
          <w:bCs/>
          <w:color w:val="000000"/>
          <w:sz w:val="20"/>
          <w:szCs w:val="20"/>
        </w:rPr>
        <w:t xml:space="preserve"> </w:t>
      </w:r>
      <w:r>
        <w:rPr>
          <w:rFonts w:ascii="Arial" w:hAnsi="Arial" w:cs="Courier New"/>
          <w:color w:val="000000"/>
          <w:sz w:val="20"/>
          <w:szCs w:val="20"/>
        </w:rPr>
        <w:t>a</w:t>
      </w:r>
      <w:r>
        <w:rPr>
          <w:rFonts w:ascii="Arial" w:hAnsi="Arial" w:cs="Courier New"/>
          <w:b/>
          <w:bCs/>
          <w:color w:val="000000"/>
          <w:sz w:val="20"/>
          <w:szCs w:val="20"/>
        </w:rPr>
        <w:t xml:space="preserve"> </w:t>
      </w:r>
      <w:r>
        <w:rPr>
          <w:rFonts w:ascii="Arial" w:hAnsi="Arial" w:cs="Courier New"/>
          <w:color w:val="000000"/>
          <w:sz w:val="20"/>
          <w:szCs w:val="20"/>
        </w:rPr>
        <w:t>USB cable, a JTAG cable, and so on.</w:t>
      </w:r>
    </w:p>
    <w:p w14:paraId="4C387F40" w14:textId="77777777" w:rsidR="00CB0554" w:rsidRPr="005C1860" w:rsidRDefault="007B5484" w:rsidP="005C1860">
      <w:pPr>
        <w:pStyle w:val="Heading1"/>
      </w:pPr>
      <w:r w:rsidRPr="005C1860">
        <w:t>MSPGCC (for MSP430/CC430)</w:t>
      </w:r>
    </w:p>
    <w:p w14:paraId="398826E2" w14:textId="5B18404F" w:rsidR="001810B3" w:rsidRDefault="007B5484">
      <w:pPr>
        <w:pStyle w:val="Standard"/>
        <w:spacing w:after="113"/>
        <w:jc w:val="both"/>
        <w:rPr>
          <w:rFonts w:ascii="Arial" w:hAnsi="Arial" w:cs="Courier New"/>
          <w:color w:val="000000"/>
          <w:sz w:val="20"/>
        </w:rPr>
      </w:pPr>
      <w:r>
        <w:rPr>
          <w:rFonts w:ascii="Arial" w:hAnsi="Arial" w:cs="Courier New"/>
          <w:color w:val="000000"/>
          <w:sz w:val="20"/>
        </w:rPr>
        <w:t>These software components are required for programming real devices</w:t>
      </w:r>
      <w:r w:rsidR="00BB4F59">
        <w:rPr>
          <w:rFonts w:ascii="Arial" w:hAnsi="Arial" w:cs="Courier New"/>
          <w:color w:val="000000"/>
          <w:sz w:val="20"/>
        </w:rPr>
        <w:t xml:space="preserve"> </w:t>
      </w:r>
      <w:r>
        <w:rPr>
          <w:rFonts w:ascii="Arial" w:hAnsi="Arial" w:cs="Courier New"/>
          <w:color w:val="000000"/>
          <w:sz w:val="20"/>
        </w:rPr>
        <w:t xml:space="preserve">based on MSP430/CC430 microcontrollers. In addition to our platform, you need </w:t>
      </w:r>
      <w:r w:rsidR="001810B3">
        <w:rPr>
          <w:rFonts w:ascii="Arial" w:hAnsi="Arial" w:cs="Courier New"/>
          <w:color w:val="000000"/>
          <w:sz w:val="20"/>
        </w:rPr>
        <w:t>a</w:t>
      </w:r>
      <w:r>
        <w:rPr>
          <w:rFonts w:ascii="Arial" w:hAnsi="Arial" w:cs="Courier New"/>
          <w:color w:val="000000"/>
          <w:sz w:val="20"/>
        </w:rPr>
        <w:t xml:space="preserve"> GCC compiler</w:t>
      </w:r>
      <w:r w:rsidR="001810B3">
        <w:rPr>
          <w:rFonts w:ascii="Arial" w:hAnsi="Arial" w:cs="Courier New"/>
          <w:color w:val="000000"/>
          <w:sz w:val="20"/>
        </w:rPr>
        <w:t xml:space="preserve"> </w:t>
      </w:r>
      <w:r w:rsidR="00A56657">
        <w:rPr>
          <w:rFonts w:ascii="Arial" w:hAnsi="Arial" w:cs="Courier New"/>
          <w:color w:val="000000"/>
          <w:sz w:val="20"/>
        </w:rPr>
        <w:t xml:space="preserve">and toolchain </w:t>
      </w:r>
      <w:r w:rsidR="001810B3">
        <w:rPr>
          <w:rFonts w:ascii="Arial" w:hAnsi="Arial" w:cs="Courier New"/>
          <w:color w:val="000000"/>
          <w:sz w:val="20"/>
        </w:rPr>
        <w:t>for MSP430</w:t>
      </w:r>
      <w:r>
        <w:rPr>
          <w:rFonts w:ascii="Arial" w:hAnsi="Arial" w:cs="Courier New"/>
          <w:color w:val="000000"/>
          <w:sz w:val="20"/>
        </w:rPr>
        <w:t xml:space="preserve">. </w:t>
      </w:r>
    </w:p>
    <w:p w14:paraId="28587D5F" w14:textId="4678B50D" w:rsidR="00B053D3" w:rsidRDefault="007B5484">
      <w:pPr>
        <w:pStyle w:val="Standard"/>
        <w:spacing w:after="113"/>
        <w:jc w:val="both"/>
        <w:rPr>
          <w:rFonts w:ascii="Arial" w:hAnsi="Arial" w:cs="Courier New"/>
          <w:color w:val="000000"/>
          <w:sz w:val="20"/>
        </w:rPr>
      </w:pPr>
      <w:r>
        <w:rPr>
          <w:rFonts w:ascii="Arial" w:hAnsi="Arial" w:cs="Courier New"/>
          <w:color w:val="000000"/>
          <w:sz w:val="20"/>
        </w:rPr>
        <w:t>A bit of history is needed to explain how things stand on this front. The GNU compiler for MSP430 (together with the associated toolchain) was launched ages ago as a GNU open-source project (based on GCC) and made available for Linux and Windows systems</w:t>
      </w:r>
      <w:r w:rsidR="001911E7">
        <w:rPr>
          <w:rFonts w:ascii="Arial" w:hAnsi="Arial" w:cs="Courier New"/>
          <w:color w:val="000000"/>
          <w:sz w:val="20"/>
        </w:rPr>
        <w:t xml:space="preserve"> [</w:t>
      </w:r>
      <w:proofErr w:type="spellStart"/>
      <w:r w:rsidR="001911E7">
        <w:rPr>
          <w:rFonts w:ascii="Arial" w:hAnsi="Arial" w:cs="Courier New"/>
          <w:color w:val="000000"/>
          <w:sz w:val="20"/>
        </w:rPr>
        <w:t>mspgcc</w:t>
      </w:r>
      <w:proofErr w:type="spellEnd"/>
      <w:r w:rsidR="001911E7">
        <w:rPr>
          <w:rFonts w:ascii="Arial" w:hAnsi="Arial" w:cs="Courier New"/>
          <w:color w:val="000000"/>
          <w:sz w:val="20"/>
        </w:rPr>
        <w:t>]</w:t>
      </w:r>
      <w:r>
        <w:rPr>
          <w:rFonts w:ascii="Arial" w:hAnsi="Arial" w:cs="Courier New"/>
          <w:color w:val="000000"/>
          <w:sz w:val="20"/>
        </w:rPr>
        <w:t>. In 2013 the project was adopted by Texas Instruments which basically mean</w:t>
      </w:r>
      <w:r w:rsidR="001810B3">
        <w:rPr>
          <w:rFonts w:ascii="Arial" w:hAnsi="Arial" w:cs="Courier New"/>
          <w:color w:val="000000"/>
          <w:sz w:val="20"/>
        </w:rPr>
        <w:t>t</w:t>
      </w:r>
      <w:r>
        <w:rPr>
          <w:rFonts w:ascii="Arial" w:hAnsi="Arial" w:cs="Courier New"/>
          <w:color w:val="000000"/>
          <w:sz w:val="20"/>
        </w:rPr>
        <w:t xml:space="preserve"> that, while </w:t>
      </w:r>
      <w:r w:rsidR="001810B3">
        <w:rPr>
          <w:rFonts w:ascii="Arial" w:hAnsi="Arial" w:cs="Courier New"/>
          <w:color w:val="000000"/>
          <w:sz w:val="20"/>
        </w:rPr>
        <w:t xml:space="preserve">officially </w:t>
      </w:r>
      <w:r>
        <w:rPr>
          <w:rFonts w:ascii="Arial" w:hAnsi="Arial" w:cs="Courier New"/>
          <w:color w:val="000000"/>
          <w:sz w:val="20"/>
        </w:rPr>
        <w:t xml:space="preserve">remaining an open-source project, it </w:t>
      </w:r>
      <w:r w:rsidR="001810B3">
        <w:rPr>
          <w:rFonts w:ascii="Arial" w:hAnsi="Arial" w:cs="Courier New"/>
          <w:color w:val="000000"/>
          <w:sz w:val="20"/>
        </w:rPr>
        <w:t>ceased</w:t>
      </w:r>
      <w:r>
        <w:rPr>
          <w:rFonts w:ascii="Arial" w:hAnsi="Arial" w:cs="Courier New"/>
          <w:color w:val="000000"/>
          <w:sz w:val="20"/>
        </w:rPr>
        <w:t xml:space="preserve"> </w:t>
      </w:r>
      <w:r w:rsidR="001810B3">
        <w:rPr>
          <w:rFonts w:ascii="Arial" w:hAnsi="Arial" w:cs="Courier New"/>
          <w:color w:val="000000"/>
          <w:sz w:val="20"/>
        </w:rPr>
        <w:t>to be</w:t>
      </w:r>
      <w:r>
        <w:rPr>
          <w:rFonts w:ascii="Arial" w:hAnsi="Arial" w:cs="Courier New"/>
          <w:color w:val="000000"/>
          <w:sz w:val="20"/>
        </w:rPr>
        <w:t xml:space="preserve"> supported (or even influenced) by the community. For a long </w:t>
      </w:r>
      <w:r w:rsidR="001810B3">
        <w:rPr>
          <w:rFonts w:ascii="Arial" w:hAnsi="Arial" w:cs="Courier New"/>
          <w:color w:val="000000"/>
          <w:sz w:val="20"/>
        </w:rPr>
        <w:t>time,</w:t>
      </w:r>
      <w:r>
        <w:rPr>
          <w:rFonts w:ascii="Arial" w:hAnsi="Arial" w:cs="Courier New"/>
          <w:color w:val="000000"/>
          <w:sz w:val="20"/>
        </w:rPr>
        <w:t xml:space="preserve"> we preferred to cultivate and use the last community version of the GCC compiler making sure that it </w:t>
      </w:r>
      <w:r w:rsidR="001810B3">
        <w:rPr>
          <w:rFonts w:ascii="Arial" w:hAnsi="Arial" w:cs="Courier New"/>
          <w:color w:val="000000"/>
          <w:sz w:val="20"/>
        </w:rPr>
        <w:t>ran</w:t>
      </w:r>
      <w:r>
        <w:rPr>
          <w:rFonts w:ascii="Arial" w:hAnsi="Arial" w:cs="Courier New"/>
          <w:color w:val="000000"/>
          <w:sz w:val="20"/>
        </w:rPr>
        <w:t xml:space="preserve"> on all the modern systems. The last (vanilla) community version of MSPGCC (in a binary edition for Windows) is available from </w:t>
      </w:r>
      <w:hyperlink r:id="rId31" w:history="1">
        <w:r>
          <w:rPr>
            <w:rFonts w:ascii="Arial" w:hAnsi="Arial" w:cs="Courier New"/>
            <w:color w:val="000000"/>
            <w:sz w:val="20"/>
          </w:rPr>
          <w:t>https://sourceforge.net/projects/mspgcc/</w:t>
        </w:r>
      </w:hyperlink>
      <w:r>
        <w:rPr>
          <w:rFonts w:ascii="Arial" w:hAnsi="Arial" w:cs="Courier New"/>
          <w:color w:val="000000"/>
          <w:sz w:val="20"/>
        </w:rPr>
        <w:t xml:space="preserve">. We provide our </w:t>
      </w:r>
      <w:r w:rsidR="009910A9">
        <w:rPr>
          <w:rFonts w:ascii="Arial" w:hAnsi="Arial" w:cs="Courier New"/>
          <w:color w:val="000000"/>
          <w:sz w:val="20"/>
        </w:rPr>
        <w:t xml:space="preserve">private </w:t>
      </w:r>
      <w:r>
        <w:rPr>
          <w:rFonts w:ascii="Arial" w:hAnsi="Arial" w:cs="Courier New"/>
          <w:color w:val="000000"/>
          <w:sz w:val="20"/>
        </w:rPr>
        <w:t>version of that final release</w:t>
      </w:r>
      <w:r w:rsidR="00BC6CAA">
        <w:rPr>
          <w:rFonts w:ascii="Arial" w:hAnsi="Arial" w:cs="Courier New"/>
          <w:color w:val="000000"/>
          <w:sz w:val="20"/>
        </w:rPr>
        <w:t xml:space="preserve"> </w:t>
      </w:r>
      <w:r w:rsidR="009910A9">
        <w:rPr>
          <w:rFonts w:ascii="Arial" w:hAnsi="Arial" w:cs="Courier New"/>
          <w:color w:val="000000"/>
          <w:sz w:val="20"/>
        </w:rPr>
        <w:t xml:space="preserve">(slightly tweaked and prepackaged) </w:t>
      </w:r>
      <w:r>
        <w:rPr>
          <w:rFonts w:ascii="Arial" w:hAnsi="Arial" w:cs="Courier New"/>
          <w:color w:val="000000"/>
          <w:sz w:val="20"/>
        </w:rPr>
        <w:t>which still works fine</w:t>
      </w:r>
      <w:r w:rsidR="009910A9">
        <w:rPr>
          <w:rFonts w:ascii="Arial" w:hAnsi="Arial" w:cs="Courier New"/>
          <w:color w:val="000000"/>
          <w:sz w:val="20"/>
        </w:rPr>
        <w:t xml:space="preserve"> for us</w:t>
      </w:r>
      <w:r>
        <w:rPr>
          <w:rFonts w:ascii="Arial" w:hAnsi="Arial" w:cs="Courier New"/>
          <w:color w:val="000000"/>
          <w:sz w:val="20"/>
        </w:rPr>
        <w:t xml:space="preserve">. Until recently, the code generated by it was shorter than that produced by the TI version. This has changed, and the TI version is now the winner. Considering that the TI version is being actively maintained </w:t>
      </w:r>
      <w:r w:rsidR="00563C88">
        <w:rPr>
          <w:rFonts w:ascii="Arial" w:hAnsi="Arial" w:cs="Courier New"/>
          <w:color w:val="000000"/>
          <w:sz w:val="20"/>
        </w:rPr>
        <w:t xml:space="preserve">by </w:t>
      </w:r>
      <w:r w:rsidR="00563C88">
        <w:rPr>
          <w:rFonts w:ascii="Arial" w:hAnsi="Arial" w:cs="Courier New"/>
          <w:color w:val="000000"/>
          <w:sz w:val="20"/>
        </w:rPr>
        <w:lastRenderedPageBreak/>
        <w:t xml:space="preserve">the company </w:t>
      </w:r>
      <w:r>
        <w:rPr>
          <w:rFonts w:ascii="Arial" w:hAnsi="Arial" w:cs="Courier New"/>
          <w:color w:val="000000"/>
          <w:sz w:val="20"/>
        </w:rPr>
        <w:t xml:space="preserve">(even though with less vigor than their commercial compilers) </w:t>
      </w:r>
      <w:r w:rsidR="001810B3">
        <w:rPr>
          <w:rFonts w:ascii="Arial" w:hAnsi="Arial" w:cs="Courier New"/>
          <w:color w:val="000000"/>
          <w:sz w:val="20"/>
        </w:rPr>
        <w:t>we</w:t>
      </w:r>
      <w:r>
        <w:rPr>
          <w:rFonts w:ascii="Arial" w:hAnsi="Arial" w:cs="Courier New"/>
          <w:color w:val="000000"/>
          <w:sz w:val="20"/>
        </w:rPr>
        <w:t xml:space="preserve"> suggest</w:t>
      </w:r>
      <w:r w:rsidR="001810B3">
        <w:rPr>
          <w:rFonts w:ascii="Arial" w:hAnsi="Arial" w:cs="Courier New"/>
          <w:color w:val="000000"/>
          <w:sz w:val="20"/>
        </w:rPr>
        <w:t xml:space="preserve"> </w:t>
      </w:r>
      <w:r w:rsidR="00CC294C">
        <w:rPr>
          <w:rFonts w:ascii="Arial" w:hAnsi="Arial" w:cs="Courier New"/>
          <w:color w:val="000000"/>
          <w:sz w:val="20"/>
        </w:rPr>
        <w:t>using</w:t>
      </w:r>
      <w:r w:rsidR="001810B3">
        <w:rPr>
          <w:rFonts w:ascii="Arial" w:hAnsi="Arial" w:cs="Courier New"/>
          <w:color w:val="000000"/>
          <w:sz w:val="20"/>
        </w:rPr>
        <w:t xml:space="preserve"> that version </w:t>
      </w:r>
      <w:r>
        <w:rPr>
          <w:rFonts w:ascii="Arial" w:hAnsi="Arial" w:cs="Courier New"/>
          <w:color w:val="000000"/>
          <w:sz w:val="20"/>
        </w:rPr>
        <w:t xml:space="preserve">as the standard compiler </w:t>
      </w:r>
      <w:r w:rsidR="000A0604">
        <w:rPr>
          <w:rFonts w:ascii="Arial" w:hAnsi="Arial" w:cs="Courier New"/>
          <w:color w:val="000000"/>
          <w:sz w:val="20"/>
        </w:rPr>
        <w:t>for</w:t>
      </w:r>
      <w:r>
        <w:rPr>
          <w:rFonts w:ascii="Arial" w:hAnsi="Arial" w:cs="Courier New"/>
          <w:color w:val="000000"/>
          <w:sz w:val="20"/>
        </w:rPr>
        <w:t xml:space="preserve"> our platform. It can be obtained from </w:t>
      </w:r>
      <w:hyperlink r:id="rId32" w:history="1">
        <w:r w:rsidRPr="001810B3">
          <w:rPr>
            <w:rFonts w:ascii="Arial" w:hAnsi="Arial" w:cs="Courier New"/>
            <w:color w:val="000000"/>
            <w:sz w:val="20"/>
            <w:u w:val="single"/>
          </w:rPr>
          <w:t>http://www.ti.com/tool/msp430-gcc-opensource</w:t>
        </w:r>
      </w:hyperlink>
      <w:r>
        <w:rPr>
          <w:rFonts w:ascii="Arial" w:hAnsi="Arial" w:cs="Courier New"/>
          <w:color w:val="000000"/>
          <w:sz w:val="20"/>
        </w:rPr>
        <w:t xml:space="preserve"> (both for Windows and Linux). In our </w:t>
      </w:r>
      <w:hyperlink r:id="rId33" w:history="1">
        <w:r>
          <w:rPr>
            <w:rFonts w:ascii="Arial" w:hAnsi="Arial" w:cs="Courier New"/>
            <w:color w:val="000000"/>
            <w:sz w:val="20"/>
            <w:u w:val="single"/>
          </w:rPr>
          <w:t>REPO</w:t>
        </w:r>
      </w:hyperlink>
      <w:r>
        <w:rPr>
          <w:rFonts w:ascii="Arial" w:hAnsi="Arial" w:cs="Courier New"/>
          <w:color w:val="000000"/>
          <w:sz w:val="20"/>
        </w:rPr>
        <w:t xml:space="preserve"> we provide ready binaries of our old community version tested under Windows (</w:t>
      </w:r>
      <w:hyperlink r:id="rId34" w:history="1">
        <w:r w:rsidR="004C4982" w:rsidRPr="00846ABF">
          <w:rPr>
            <w:rStyle w:val="Hyperlink"/>
            <w:rFonts w:ascii="Arial" w:hAnsi="Arial" w:cs="Courier New"/>
            <w:color w:val="auto"/>
            <w:sz w:val="20"/>
          </w:rPr>
          <w:t>Cygwin</w:t>
        </w:r>
      </w:hyperlink>
      <w:r>
        <w:rPr>
          <w:rFonts w:ascii="Arial" w:hAnsi="Arial" w:cs="Courier New"/>
          <w:color w:val="000000"/>
          <w:sz w:val="20"/>
        </w:rPr>
        <w:t xml:space="preserve">) and </w:t>
      </w:r>
      <w:hyperlink r:id="rId35" w:history="1">
        <w:r w:rsidR="004C4982" w:rsidRPr="00476B14">
          <w:rPr>
            <w:rStyle w:val="Hyperlink"/>
            <w:rFonts w:ascii="Arial" w:hAnsi="Arial" w:cs="Courier New"/>
            <w:color w:val="auto"/>
            <w:sz w:val="20"/>
          </w:rPr>
          <w:t>Ubuntu</w:t>
        </w:r>
      </w:hyperlink>
      <w:r>
        <w:rPr>
          <w:rFonts w:ascii="Arial" w:hAnsi="Arial" w:cs="Courier New"/>
          <w:color w:val="000000"/>
          <w:sz w:val="20"/>
        </w:rPr>
        <w:t xml:space="preserve">. </w:t>
      </w:r>
      <w:r w:rsidR="00B053D3">
        <w:rPr>
          <w:rFonts w:ascii="Arial" w:hAnsi="Arial" w:cs="Courier New"/>
          <w:color w:val="000000"/>
          <w:sz w:val="20"/>
        </w:rPr>
        <w:t xml:space="preserve">We recommend installing both versions. They do not interfere, and one handy item that comes with our version is </w:t>
      </w:r>
      <w:proofErr w:type="spellStart"/>
      <w:r w:rsidR="00B053D3">
        <w:rPr>
          <w:rFonts w:ascii="Arial" w:hAnsi="Arial" w:cs="Courier New"/>
          <w:color w:val="000000"/>
          <w:sz w:val="20"/>
        </w:rPr>
        <w:t>MSPDebug</w:t>
      </w:r>
      <w:proofErr w:type="spellEnd"/>
      <w:r w:rsidR="004C622E">
        <w:rPr>
          <w:rFonts w:ascii="Arial" w:hAnsi="Arial" w:cs="Courier New"/>
          <w:color w:val="000000"/>
          <w:sz w:val="20"/>
        </w:rPr>
        <w:t xml:space="preserve"> [</w:t>
      </w:r>
      <w:proofErr w:type="spellStart"/>
      <w:r w:rsidR="004C622E">
        <w:rPr>
          <w:rFonts w:ascii="Arial" w:hAnsi="Arial" w:cs="Courier New"/>
          <w:color w:val="000000"/>
          <w:sz w:val="20"/>
        </w:rPr>
        <w:t>mspdebug</w:t>
      </w:r>
      <w:proofErr w:type="spellEnd"/>
      <w:r w:rsidR="004C622E">
        <w:rPr>
          <w:rFonts w:ascii="Arial" w:hAnsi="Arial" w:cs="Courier New"/>
          <w:color w:val="000000"/>
          <w:sz w:val="20"/>
        </w:rPr>
        <w:t>]</w:t>
      </w:r>
      <w:r w:rsidR="00B053D3">
        <w:rPr>
          <w:rFonts w:ascii="Arial" w:hAnsi="Arial" w:cs="Courier New"/>
          <w:color w:val="000000"/>
          <w:sz w:val="20"/>
        </w:rPr>
        <w:t xml:space="preserve">, a </w:t>
      </w:r>
      <w:r w:rsidR="004802F9">
        <w:rPr>
          <w:rFonts w:ascii="Arial" w:hAnsi="Arial" w:cs="Courier New"/>
          <w:color w:val="000000"/>
          <w:sz w:val="20"/>
        </w:rPr>
        <w:t xml:space="preserve">convenient </w:t>
      </w:r>
      <w:r w:rsidR="00B053D3">
        <w:rPr>
          <w:rFonts w:ascii="Arial" w:hAnsi="Arial" w:cs="Courier New"/>
          <w:color w:val="000000"/>
          <w:sz w:val="20"/>
        </w:rPr>
        <w:t>flash loader which can also be used as a GDB proxy for low-level debugging. It is easy to switch between the two compilers</w:t>
      </w:r>
      <w:r w:rsidR="004B73BE">
        <w:rPr>
          <w:rFonts w:ascii="Arial" w:hAnsi="Arial" w:cs="Courier New"/>
          <w:color w:val="000000"/>
          <w:sz w:val="20"/>
        </w:rPr>
        <w:t xml:space="preserve"> with no interference.</w:t>
      </w:r>
      <w:r w:rsidR="00337F8C">
        <w:rPr>
          <w:rFonts w:ascii="Arial" w:hAnsi="Arial" w:cs="Courier New"/>
          <w:color w:val="000000"/>
          <w:sz w:val="20"/>
        </w:rPr>
        <w:t xml:space="preserve"> The way to </w:t>
      </w:r>
      <w:r w:rsidR="00030D90">
        <w:rPr>
          <w:rFonts w:ascii="Arial" w:hAnsi="Arial" w:cs="Courier New"/>
          <w:color w:val="000000"/>
          <w:sz w:val="20"/>
        </w:rPr>
        <w:t xml:space="preserve">switch the toolchain or change the parameters of </w:t>
      </w:r>
      <w:r w:rsidR="000A160E">
        <w:rPr>
          <w:rFonts w:ascii="Arial" w:hAnsi="Arial" w:cs="Courier New"/>
          <w:color w:val="000000"/>
          <w:sz w:val="20"/>
        </w:rPr>
        <w:t>tools is described in [</w:t>
      </w:r>
      <w:proofErr w:type="spellStart"/>
      <w:r w:rsidR="00974FCA">
        <w:rPr>
          <w:rFonts w:ascii="Arial" w:hAnsi="Arial" w:cs="Courier New"/>
          <w:color w:val="000000"/>
          <w:sz w:val="20"/>
        </w:rPr>
        <w:t>mkmk</w:t>
      </w:r>
      <w:proofErr w:type="spellEnd"/>
      <w:r w:rsidR="000A160E">
        <w:rPr>
          <w:rFonts w:ascii="Arial" w:hAnsi="Arial" w:cs="Courier New"/>
          <w:color w:val="000000"/>
          <w:sz w:val="20"/>
        </w:rPr>
        <w:t>]</w:t>
      </w:r>
      <w:r w:rsidR="00F03F79">
        <w:rPr>
          <w:rFonts w:ascii="Arial" w:hAnsi="Arial" w:cs="Courier New"/>
          <w:color w:val="000000"/>
          <w:sz w:val="20"/>
        </w:rPr>
        <w:t xml:space="preserve"> (Section 3.2) and </w:t>
      </w:r>
      <w:r w:rsidR="00486F91">
        <w:rPr>
          <w:rFonts w:ascii="Arial" w:hAnsi="Arial" w:cs="Courier New"/>
          <w:color w:val="000000"/>
          <w:sz w:val="20"/>
        </w:rPr>
        <w:t xml:space="preserve">in </w:t>
      </w:r>
      <w:r w:rsidR="00F03F79">
        <w:rPr>
          <w:rFonts w:ascii="Arial" w:hAnsi="Arial" w:cs="Courier New"/>
          <w:color w:val="000000"/>
          <w:sz w:val="20"/>
        </w:rPr>
        <w:t xml:space="preserve">[pip] </w:t>
      </w:r>
      <w:r w:rsidR="00184DE1">
        <w:rPr>
          <w:rFonts w:ascii="Arial" w:hAnsi="Arial" w:cs="Courier New"/>
          <w:color w:val="000000"/>
          <w:sz w:val="20"/>
        </w:rPr>
        <w:t>(Section </w:t>
      </w:r>
      <w:r w:rsidR="004E730C">
        <w:rPr>
          <w:rFonts w:ascii="Arial" w:hAnsi="Arial" w:cs="Courier New"/>
          <w:color w:val="000000"/>
          <w:sz w:val="20"/>
        </w:rPr>
        <w:t>8</w:t>
      </w:r>
      <w:r w:rsidR="00184DE1">
        <w:rPr>
          <w:rFonts w:ascii="Arial" w:hAnsi="Arial" w:cs="Courier New"/>
          <w:color w:val="000000"/>
          <w:sz w:val="20"/>
        </w:rPr>
        <w:t>).</w:t>
      </w:r>
    </w:p>
    <w:p w14:paraId="1594EE1C" w14:textId="77777777" w:rsidR="00CB0554" w:rsidRPr="005C1860" w:rsidRDefault="007B5484" w:rsidP="005C1860">
      <w:pPr>
        <w:pStyle w:val="Heading1"/>
      </w:pPr>
      <w:r w:rsidRPr="005C1860">
        <w:t>ARM toolchain (for CC1350)</w:t>
      </w:r>
    </w:p>
    <w:p w14:paraId="0D7F5D13"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These software components are required to program real devices (as opposed to their VUEE models) based on CC1350 microcontrollers. The most recent toolchain can be downloaded from this link:</w:t>
      </w:r>
    </w:p>
    <w:p w14:paraId="6A225E84" w14:textId="77777777" w:rsidR="00CB0554" w:rsidRPr="00B053D3" w:rsidRDefault="008F2890">
      <w:pPr>
        <w:pStyle w:val="Standard"/>
        <w:spacing w:after="113"/>
        <w:jc w:val="center"/>
        <w:rPr>
          <w:rFonts w:ascii="Arial" w:hAnsi="Arial" w:cs="Courier New"/>
          <w:sz w:val="20"/>
          <w:u w:val="single"/>
        </w:rPr>
      </w:pPr>
      <w:hyperlink r:id="rId36" w:history="1">
        <w:r w:rsidR="007B5484" w:rsidRPr="00B053D3">
          <w:rPr>
            <w:rFonts w:ascii="Arial" w:hAnsi="Arial" w:cs="Courier New"/>
            <w:color w:val="000000"/>
            <w:sz w:val="20"/>
            <w:u w:val="single"/>
          </w:rPr>
          <w:t>https://developer.arm.com/open-source/gnu-toolchain/gnu-rm/downloads</w:t>
        </w:r>
      </w:hyperlink>
    </w:p>
    <w:p w14:paraId="4390EC22" w14:textId="1B855121" w:rsidR="00CB0554" w:rsidRDefault="007B5484">
      <w:pPr>
        <w:pStyle w:val="Standard"/>
        <w:spacing w:after="113"/>
        <w:jc w:val="both"/>
        <w:rPr>
          <w:rFonts w:ascii="Arial" w:hAnsi="Arial" w:cs="Courier New"/>
          <w:color w:val="000000"/>
          <w:sz w:val="20"/>
        </w:rPr>
      </w:pPr>
      <w:r>
        <w:rPr>
          <w:rFonts w:ascii="Arial" w:hAnsi="Arial" w:cs="Courier New"/>
          <w:color w:val="000000"/>
          <w:sz w:val="20"/>
        </w:rPr>
        <w:t>Depending on your Linux flavor, the tools also come as packages, and</w:t>
      </w:r>
      <w:r w:rsidR="00B053D3">
        <w:rPr>
          <w:rFonts w:ascii="Arial" w:hAnsi="Arial" w:cs="Courier New"/>
          <w:color w:val="000000"/>
          <w:sz w:val="20"/>
        </w:rPr>
        <w:t xml:space="preserve"> </w:t>
      </w:r>
      <w:r>
        <w:rPr>
          <w:rFonts w:ascii="Arial" w:hAnsi="Arial" w:cs="Courier New"/>
          <w:color w:val="000000"/>
          <w:sz w:val="20"/>
        </w:rPr>
        <w:t>this should probably be the preferred way of installing them. Here is the list of related packages for Ubuntu (H/T Nick Boers):</w:t>
      </w:r>
    </w:p>
    <w:p w14:paraId="29BFA9B2"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binutils</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p>
    <w:p w14:paraId="38DDE73C"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gcc</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p>
    <w:p w14:paraId="33FCACE8"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gcc</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r>
        <w:rPr>
          <w:rFonts w:ascii="Arial" w:hAnsi="Arial" w:cs="Courier New"/>
          <w:color w:val="000000"/>
          <w:sz w:val="20"/>
        </w:rPr>
        <w:t>-source</w:t>
      </w:r>
    </w:p>
    <w:p w14:paraId="7F821E63"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libnewlib</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p>
    <w:p w14:paraId="3DD4C190"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libnewlib</w:t>
      </w:r>
      <w:proofErr w:type="spellEnd"/>
      <w:r>
        <w:rPr>
          <w:rFonts w:ascii="Arial" w:hAnsi="Arial" w:cs="Courier New"/>
          <w:color w:val="000000"/>
          <w:sz w:val="20"/>
        </w:rPr>
        <w:t>-nano-arm-none-</w:t>
      </w:r>
      <w:proofErr w:type="spellStart"/>
      <w:r>
        <w:rPr>
          <w:rFonts w:ascii="Arial" w:hAnsi="Arial" w:cs="Courier New"/>
          <w:color w:val="000000"/>
          <w:sz w:val="20"/>
        </w:rPr>
        <w:t>eabi</w:t>
      </w:r>
      <w:proofErr w:type="spellEnd"/>
    </w:p>
    <w:p w14:paraId="2612860F" w14:textId="77777777" w:rsidR="00CB0554" w:rsidRDefault="007B5484">
      <w:pPr>
        <w:pStyle w:val="Standard"/>
        <w:numPr>
          <w:ilvl w:val="0"/>
          <w:numId w:val="9"/>
        </w:numPr>
        <w:spacing w:after="113"/>
        <w:jc w:val="both"/>
        <w:rPr>
          <w:rFonts w:ascii="Arial" w:hAnsi="Arial" w:cs="Courier New"/>
          <w:color w:val="000000"/>
          <w:sz w:val="20"/>
        </w:rPr>
      </w:pPr>
      <w:proofErr w:type="spellStart"/>
      <w:r>
        <w:rPr>
          <w:rFonts w:ascii="Arial" w:hAnsi="Arial" w:cs="Courier New"/>
          <w:color w:val="000000"/>
          <w:sz w:val="20"/>
        </w:rPr>
        <w:t>libstdc</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r>
        <w:rPr>
          <w:rFonts w:ascii="Arial" w:hAnsi="Arial" w:cs="Courier New"/>
          <w:color w:val="000000"/>
          <w:sz w:val="20"/>
        </w:rPr>
        <w:t>-</w:t>
      </w:r>
      <w:proofErr w:type="spellStart"/>
      <w:r>
        <w:rPr>
          <w:rFonts w:ascii="Arial" w:hAnsi="Arial" w:cs="Courier New"/>
          <w:color w:val="000000"/>
          <w:sz w:val="20"/>
        </w:rPr>
        <w:t>newlib</w:t>
      </w:r>
      <w:proofErr w:type="spellEnd"/>
    </w:p>
    <w:p w14:paraId="2FADB1A3"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I am not sure if you need them all. Here is the list for Fedora's </w:t>
      </w:r>
      <w:proofErr w:type="spellStart"/>
      <w:r>
        <w:rPr>
          <w:rFonts w:ascii="Arial" w:hAnsi="Arial" w:cs="Courier New"/>
          <w:color w:val="000000"/>
          <w:sz w:val="20"/>
        </w:rPr>
        <w:t>dnf</w:t>
      </w:r>
      <w:proofErr w:type="spellEnd"/>
      <w:r>
        <w:rPr>
          <w:rFonts w:ascii="Arial" w:hAnsi="Arial" w:cs="Courier New"/>
          <w:color w:val="000000"/>
          <w:sz w:val="20"/>
        </w:rPr>
        <w:t>:</w:t>
      </w:r>
    </w:p>
    <w:p w14:paraId="358478EE" w14:textId="77777777" w:rsidR="00CB0554" w:rsidRDefault="007B5484">
      <w:pPr>
        <w:pStyle w:val="Standard"/>
        <w:numPr>
          <w:ilvl w:val="0"/>
          <w:numId w:val="10"/>
        </w:numPr>
        <w:jc w:val="both"/>
        <w:rPr>
          <w:rFonts w:ascii="Arial" w:hAnsi="Arial" w:cs="Courier New"/>
          <w:color w:val="000000"/>
          <w:sz w:val="20"/>
        </w:rPr>
      </w:pPr>
      <w:r>
        <w:rPr>
          <w:rFonts w:ascii="Arial" w:hAnsi="Arial" w:cs="Courier New"/>
          <w:color w:val="000000"/>
          <w:sz w:val="20"/>
        </w:rPr>
        <w:t>arm-none-eabi-binutils-cs.x86_64</w:t>
      </w:r>
    </w:p>
    <w:p w14:paraId="36201D93" w14:textId="77777777" w:rsidR="00CB0554" w:rsidRDefault="007B5484">
      <w:pPr>
        <w:pStyle w:val="Standard"/>
        <w:numPr>
          <w:ilvl w:val="0"/>
          <w:numId w:val="10"/>
        </w:numPr>
        <w:jc w:val="both"/>
        <w:rPr>
          <w:rFonts w:ascii="Arial" w:hAnsi="Arial" w:cs="Courier New"/>
          <w:color w:val="000000"/>
          <w:sz w:val="20"/>
        </w:rPr>
      </w:pPr>
      <w:r>
        <w:rPr>
          <w:rFonts w:ascii="Arial" w:hAnsi="Arial" w:cs="Courier New"/>
          <w:color w:val="000000"/>
          <w:sz w:val="20"/>
        </w:rPr>
        <w:t>arm-none-eabi-gcc-cs.x86_64</w:t>
      </w:r>
    </w:p>
    <w:p w14:paraId="091B6573" w14:textId="77777777" w:rsidR="00CB0554" w:rsidRDefault="007B5484">
      <w:pPr>
        <w:pStyle w:val="Standard"/>
        <w:numPr>
          <w:ilvl w:val="0"/>
          <w:numId w:val="10"/>
        </w:numPr>
        <w:spacing w:after="113"/>
        <w:jc w:val="both"/>
        <w:rPr>
          <w:rFonts w:ascii="Arial" w:hAnsi="Arial" w:cs="Courier New"/>
          <w:color w:val="000000"/>
          <w:sz w:val="20"/>
        </w:rPr>
      </w:pPr>
      <w:r>
        <w:rPr>
          <w:rFonts w:ascii="Arial" w:hAnsi="Arial" w:cs="Courier New"/>
          <w:color w:val="000000"/>
          <w:sz w:val="20"/>
        </w:rPr>
        <w:t>arm-none-</w:t>
      </w:r>
      <w:proofErr w:type="spellStart"/>
      <w:r>
        <w:rPr>
          <w:rFonts w:ascii="Arial" w:hAnsi="Arial" w:cs="Courier New"/>
          <w:color w:val="000000"/>
          <w:sz w:val="20"/>
        </w:rPr>
        <w:t>eabi</w:t>
      </w:r>
      <w:proofErr w:type="spellEnd"/>
      <w:r>
        <w:rPr>
          <w:rFonts w:ascii="Arial" w:hAnsi="Arial" w:cs="Courier New"/>
          <w:color w:val="000000"/>
          <w:sz w:val="20"/>
        </w:rPr>
        <w:t>-</w:t>
      </w:r>
      <w:proofErr w:type="spellStart"/>
      <w:proofErr w:type="gramStart"/>
      <w:r>
        <w:rPr>
          <w:rFonts w:ascii="Arial" w:hAnsi="Arial" w:cs="Courier New"/>
          <w:color w:val="000000"/>
          <w:sz w:val="20"/>
        </w:rPr>
        <w:t>newlib.noarch</w:t>
      </w:r>
      <w:proofErr w:type="spellEnd"/>
      <w:proofErr w:type="gramEnd"/>
    </w:p>
    <w:p w14:paraId="7B0FA678" w14:textId="133F48DD"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You should also install </w:t>
      </w:r>
      <w:hyperlink r:id="rId37" w:history="1">
        <w:proofErr w:type="spellStart"/>
        <w:r w:rsidR="007849F9">
          <w:rPr>
            <w:rFonts w:ascii="Arial" w:hAnsi="Arial" w:cs="Courier New"/>
            <w:color w:val="000000"/>
            <w:sz w:val="20"/>
            <w:u w:val="single"/>
          </w:rPr>
          <w:t>OpenOCD</w:t>
        </w:r>
        <w:proofErr w:type="spellEnd"/>
      </w:hyperlink>
      <w:r>
        <w:rPr>
          <w:rFonts w:ascii="Arial" w:hAnsi="Arial" w:cs="Courier New"/>
          <w:color w:val="000000"/>
          <w:sz w:val="20"/>
        </w:rPr>
        <w:t xml:space="preserve"> which can be obtained from this GIT repo:</w:t>
      </w:r>
    </w:p>
    <w:p w14:paraId="2272448E" w14:textId="77777777" w:rsidR="00CB0554" w:rsidRPr="00C34D08" w:rsidRDefault="008F2890">
      <w:pPr>
        <w:pStyle w:val="Standard"/>
        <w:spacing w:after="113"/>
        <w:jc w:val="center"/>
        <w:rPr>
          <w:rFonts w:ascii="Arial" w:hAnsi="Arial" w:cs="Courier New"/>
          <w:color w:val="000000"/>
          <w:sz w:val="20"/>
          <w:u w:val="single"/>
        </w:rPr>
      </w:pPr>
      <w:hyperlink r:id="rId38" w:history="1">
        <w:r w:rsidR="007B5484" w:rsidRPr="00C34D08">
          <w:rPr>
            <w:rFonts w:ascii="Arial" w:hAnsi="Arial" w:cs="Courier New"/>
            <w:color w:val="000000"/>
            <w:sz w:val="20"/>
            <w:u w:val="single"/>
          </w:rPr>
          <w:t>https://sourceforge.net/p/openocd/code/ci/master/tree/</w:t>
        </w:r>
      </w:hyperlink>
    </w:p>
    <w:p w14:paraId="14BCB1E9" w14:textId="2DEE184D"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This is a debugger interface (with support for XDS110) that will allow you to connect to CC1350 devices from </w:t>
      </w:r>
      <w:r w:rsidR="00B053D3">
        <w:rPr>
          <w:rFonts w:ascii="Arial" w:hAnsi="Arial" w:cs="Courier New"/>
          <w:color w:val="000000"/>
          <w:sz w:val="20"/>
        </w:rPr>
        <w:t>GDB</w:t>
      </w:r>
      <w:r>
        <w:rPr>
          <w:rFonts w:ascii="Arial" w:hAnsi="Arial" w:cs="Courier New"/>
          <w:color w:val="000000"/>
          <w:sz w:val="20"/>
        </w:rPr>
        <w:t xml:space="preserve"> (H/T Nick Boers). You need at least version 0.11.0-1</w:t>
      </w:r>
      <w:r w:rsidR="00B053D3">
        <w:rPr>
          <w:rFonts w:ascii="Arial" w:hAnsi="Arial" w:cs="Courier New"/>
          <w:color w:val="000000"/>
          <w:sz w:val="20"/>
        </w:rPr>
        <w:t xml:space="preserve"> of </w:t>
      </w:r>
      <w:proofErr w:type="spellStart"/>
      <w:r w:rsidR="007849F9">
        <w:rPr>
          <w:rFonts w:ascii="Arial" w:hAnsi="Arial" w:cs="Courier New"/>
          <w:color w:val="000000"/>
          <w:sz w:val="20"/>
        </w:rPr>
        <w:t>OpenOCD</w:t>
      </w:r>
      <w:proofErr w:type="spellEnd"/>
      <w:r w:rsidR="00B053D3">
        <w:rPr>
          <w:rFonts w:ascii="Arial" w:hAnsi="Arial" w:cs="Courier New"/>
          <w:color w:val="000000"/>
          <w:sz w:val="20"/>
        </w:rPr>
        <w:t xml:space="preserve"> (previous versions had no CC1350 support)</w:t>
      </w:r>
      <w:r>
        <w:rPr>
          <w:rFonts w:ascii="Arial" w:hAnsi="Arial" w:cs="Courier New"/>
          <w:color w:val="000000"/>
          <w:sz w:val="20"/>
        </w:rPr>
        <w:t>. Ready binaries (</w:t>
      </w:r>
      <w:proofErr w:type="spellStart"/>
      <w:r>
        <w:rPr>
          <w:rFonts w:ascii="Arial" w:hAnsi="Arial" w:cs="Courier New"/>
          <w:color w:val="000000"/>
          <w:sz w:val="20"/>
        </w:rPr>
        <w:t>xPack</w:t>
      </w:r>
      <w:proofErr w:type="spellEnd"/>
      <w:r>
        <w:rPr>
          <w:rFonts w:ascii="Arial" w:hAnsi="Arial" w:cs="Courier New"/>
          <w:color w:val="000000"/>
          <w:sz w:val="20"/>
        </w:rPr>
        <w:t xml:space="preserve"> </w:t>
      </w:r>
      <w:proofErr w:type="spellStart"/>
      <w:r>
        <w:rPr>
          <w:rFonts w:ascii="Arial" w:hAnsi="Arial" w:cs="Courier New"/>
          <w:color w:val="000000"/>
          <w:sz w:val="20"/>
        </w:rPr>
        <w:t>OpenOCD</w:t>
      </w:r>
      <w:proofErr w:type="spellEnd"/>
      <w:r>
        <w:rPr>
          <w:rFonts w:ascii="Arial" w:hAnsi="Arial" w:cs="Courier New"/>
          <w:color w:val="000000"/>
          <w:sz w:val="20"/>
        </w:rPr>
        <w:t xml:space="preserve">) </w:t>
      </w:r>
      <w:r w:rsidR="00B053D3">
        <w:rPr>
          <w:rFonts w:ascii="Arial" w:hAnsi="Arial" w:cs="Courier New"/>
          <w:color w:val="000000"/>
          <w:sz w:val="20"/>
        </w:rPr>
        <w:t xml:space="preserve">for both systems </w:t>
      </w:r>
      <w:r>
        <w:rPr>
          <w:rFonts w:ascii="Arial" w:hAnsi="Arial" w:cs="Courier New"/>
          <w:color w:val="000000"/>
          <w:sz w:val="20"/>
        </w:rPr>
        <w:t>are available for download from here:</w:t>
      </w:r>
    </w:p>
    <w:p w14:paraId="26020592" w14:textId="77777777" w:rsidR="00CB0554" w:rsidRPr="00C34D08" w:rsidRDefault="008F2890">
      <w:pPr>
        <w:pStyle w:val="Standard"/>
        <w:spacing w:after="113"/>
        <w:jc w:val="center"/>
        <w:rPr>
          <w:rFonts w:ascii="Arial" w:hAnsi="Arial" w:cs="Courier New"/>
          <w:color w:val="000000"/>
          <w:sz w:val="20"/>
          <w:u w:val="single"/>
        </w:rPr>
      </w:pPr>
      <w:hyperlink r:id="rId39" w:history="1">
        <w:r w:rsidR="007B5484" w:rsidRPr="00C34D08">
          <w:rPr>
            <w:rFonts w:ascii="Arial" w:hAnsi="Arial" w:cs="Courier New"/>
            <w:color w:val="000000"/>
            <w:sz w:val="20"/>
            <w:u w:val="single"/>
          </w:rPr>
          <w:t>https://github.com/xpack-dev-tools/openocd-xpack/releases</w:t>
        </w:r>
      </w:hyperlink>
    </w:p>
    <w:p w14:paraId="369C8848" w14:textId="77777777" w:rsidR="00CB0554" w:rsidRPr="005C1860" w:rsidRDefault="007B5484" w:rsidP="005C1860">
      <w:pPr>
        <w:pStyle w:val="Heading1"/>
      </w:pPr>
      <w:bookmarkStart w:id="0" w:name="_Hlk83998810"/>
      <w:r w:rsidRPr="005C1860">
        <w:t>Ubuntu/Fedora</w:t>
      </w:r>
    </w:p>
    <w:p w14:paraId="2E250E9F" w14:textId="69C6DE3B"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The following instructions assume some expertise in Linux (Ubuntu or Fedora). </w:t>
      </w:r>
      <w:r w:rsidR="00B053D3">
        <w:rPr>
          <w:rFonts w:ascii="Arial" w:hAnsi="Arial" w:cs="Courier New"/>
          <w:color w:val="000000"/>
          <w:sz w:val="20"/>
        </w:rPr>
        <w:t>After</w:t>
      </w:r>
      <w:r>
        <w:rPr>
          <w:rFonts w:ascii="Arial" w:hAnsi="Arial" w:cs="Courier New"/>
          <w:color w:val="000000"/>
          <w:sz w:val="20"/>
        </w:rPr>
        <w:t xml:space="preserve"> the installation of a recent</w:t>
      </w:r>
      <w:r w:rsidR="00B053D3">
        <w:rPr>
          <w:rFonts w:ascii="Arial" w:hAnsi="Arial" w:cs="Courier New"/>
          <w:color w:val="000000"/>
          <w:sz w:val="20"/>
        </w:rPr>
        <w:t xml:space="preserve"> vanilla</w:t>
      </w:r>
      <w:r>
        <w:rPr>
          <w:rFonts w:ascii="Arial" w:hAnsi="Arial" w:cs="Courier New"/>
          <w:color w:val="000000"/>
          <w:sz w:val="20"/>
        </w:rPr>
        <w:t xml:space="preserve"> system (we assume </w:t>
      </w:r>
      <w:r w:rsidR="00B053D3">
        <w:rPr>
          <w:rFonts w:ascii="Arial" w:hAnsi="Arial" w:cs="Courier New"/>
          <w:color w:val="000000"/>
          <w:sz w:val="20"/>
        </w:rPr>
        <w:t>it</w:t>
      </w:r>
      <w:r>
        <w:rPr>
          <w:rFonts w:ascii="Arial" w:hAnsi="Arial" w:cs="Courier New"/>
          <w:color w:val="000000"/>
          <w:sz w:val="20"/>
        </w:rPr>
        <w:t xml:space="preserve"> is a 64-bit version), make sure that the following packages are installed: g++ (implies </w:t>
      </w:r>
      <w:proofErr w:type="spellStart"/>
      <w:r>
        <w:rPr>
          <w:rFonts w:ascii="Arial" w:hAnsi="Arial" w:cs="Courier New"/>
          <w:color w:val="000000"/>
          <w:sz w:val="20"/>
        </w:rPr>
        <w:t>gcc</w:t>
      </w:r>
      <w:proofErr w:type="spellEnd"/>
      <w:r>
        <w:rPr>
          <w:rFonts w:ascii="Arial" w:hAnsi="Arial" w:cs="Courier New"/>
          <w:color w:val="000000"/>
          <w:sz w:val="20"/>
        </w:rPr>
        <w:t xml:space="preserve">), make, </w:t>
      </w:r>
      <w:proofErr w:type="spellStart"/>
      <w:r>
        <w:rPr>
          <w:rFonts w:ascii="Arial" w:hAnsi="Arial" w:cs="Courier New"/>
          <w:color w:val="000000"/>
          <w:sz w:val="20"/>
        </w:rPr>
        <w:t>perl</w:t>
      </w:r>
      <w:proofErr w:type="spellEnd"/>
      <w:r>
        <w:rPr>
          <w:rFonts w:ascii="Arial" w:hAnsi="Arial" w:cs="Courier New"/>
          <w:color w:val="000000"/>
          <w:sz w:val="20"/>
        </w:rPr>
        <w:t xml:space="preserve">, libtinfo5, </w:t>
      </w:r>
      <w:proofErr w:type="spellStart"/>
      <w:r>
        <w:rPr>
          <w:rFonts w:ascii="Arial" w:hAnsi="Arial" w:cs="Courier New"/>
          <w:color w:val="000000"/>
          <w:sz w:val="20"/>
        </w:rPr>
        <w:t>tclsh</w:t>
      </w:r>
      <w:proofErr w:type="spellEnd"/>
      <w:r>
        <w:rPr>
          <w:rFonts w:ascii="Arial" w:hAnsi="Arial" w:cs="Courier New"/>
          <w:color w:val="000000"/>
          <w:sz w:val="20"/>
        </w:rPr>
        <w:t xml:space="preserve">, </w:t>
      </w:r>
      <w:proofErr w:type="spellStart"/>
      <w:r>
        <w:rPr>
          <w:rFonts w:ascii="Arial" w:hAnsi="Arial" w:cs="Courier New"/>
          <w:color w:val="000000"/>
          <w:sz w:val="20"/>
        </w:rPr>
        <w:t>tk</w:t>
      </w:r>
      <w:proofErr w:type="spellEnd"/>
      <w:r w:rsidR="00B70EA8">
        <w:rPr>
          <w:rFonts w:ascii="Arial" w:hAnsi="Arial" w:cs="Courier New"/>
          <w:color w:val="000000"/>
          <w:sz w:val="20"/>
        </w:rPr>
        <w:t>, p7zip-full</w:t>
      </w:r>
      <w:r>
        <w:rPr>
          <w:rFonts w:ascii="Arial" w:hAnsi="Arial" w:cs="Courier New"/>
          <w:color w:val="000000"/>
          <w:sz w:val="20"/>
        </w:rPr>
        <w:t xml:space="preserve">. The default configuration of preinstalled packages may vary with the distribution. In any case, a missing package will show up when referenced; so just look things up and add them when </w:t>
      </w:r>
      <w:r w:rsidR="00B053D3">
        <w:rPr>
          <w:rFonts w:ascii="Arial" w:hAnsi="Arial" w:cs="Courier New"/>
          <w:color w:val="000000"/>
          <w:sz w:val="20"/>
        </w:rPr>
        <w:t>a</w:t>
      </w:r>
      <w:r>
        <w:rPr>
          <w:rFonts w:ascii="Arial" w:hAnsi="Arial" w:cs="Courier New"/>
          <w:color w:val="000000"/>
          <w:sz w:val="20"/>
        </w:rPr>
        <w:t xml:space="preserve"> problem occurs and try again.</w:t>
      </w:r>
    </w:p>
    <w:bookmarkEnd w:id="0"/>
    <w:p w14:paraId="5EAEA2C8" w14:textId="77777777" w:rsidR="00CB0554" w:rsidRDefault="007B5484" w:rsidP="00FD4E2F">
      <w:pPr>
        <w:pStyle w:val="Standard"/>
        <w:keepNext/>
        <w:spacing w:after="113"/>
        <w:jc w:val="both"/>
        <w:rPr>
          <w:rFonts w:ascii="Arial" w:hAnsi="Arial" w:cs="Courier New"/>
          <w:b/>
          <w:bCs/>
          <w:color w:val="000000"/>
          <w:sz w:val="20"/>
        </w:rPr>
      </w:pPr>
      <w:r>
        <w:rPr>
          <w:rFonts w:ascii="Arial" w:hAnsi="Arial" w:cs="Courier New"/>
          <w:b/>
          <w:bCs/>
          <w:color w:val="000000"/>
          <w:sz w:val="20"/>
        </w:rPr>
        <w:lastRenderedPageBreak/>
        <w:t>Step 1 (not needed for programming and running VUEE models only):</w:t>
      </w:r>
    </w:p>
    <w:p w14:paraId="6CA7B542" w14:textId="4848FC86" w:rsidR="00CB0554" w:rsidRPr="00E13B9E"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Set up the toolchains. </w:t>
      </w:r>
      <w:r w:rsidRPr="002451C3">
        <w:rPr>
          <w:rFonts w:ascii="Arial" w:hAnsi="Arial" w:cs="Courier New"/>
          <w:b/>
          <w:bCs/>
          <w:color w:val="000000"/>
          <w:sz w:val="20"/>
        </w:rPr>
        <w:t>For MSP430/CC430</w:t>
      </w:r>
      <w:r>
        <w:rPr>
          <w:rFonts w:ascii="Arial" w:hAnsi="Arial" w:cs="Courier New"/>
          <w:color w:val="000000"/>
          <w:sz w:val="20"/>
        </w:rPr>
        <w:t xml:space="preserve">, install </w:t>
      </w:r>
      <w:r w:rsidR="00B053D3">
        <w:rPr>
          <w:rFonts w:ascii="Arial" w:hAnsi="Arial" w:cs="Courier New"/>
          <w:color w:val="000000"/>
          <w:sz w:val="20"/>
        </w:rPr>
        <w:t>the TI version of the compiler</w:t>
      </w:r>
      <w:r>
        <w:rPr>
          <w:rFonts w:ascii="Arial" w:hAnsi="Arial" w:cs="Courier New"/>
          <w:color w:val="000000"/>
          <w:sz w:val="20"/>
        </w:rPr>
        <w:t>. Fetch the package from:</w:t>
      </w:r>
    </w:p>
    <w:p w14:paraId="78E1A6AD" w14:textId="77777777" w:rsidR="00CB0554" w:rsidRPr="00B053D3" w:rsidRDefault="008F2890">
      <w:pPr>
        <w:pStyle w:val="Standard"/>
        <w:spacing w:after="113"/>
        <w:jc w:val="center"/>
        <w:rPr>
          <w:rFonts w:ascii="Arial" w:hAnsi="Arial" w:cs="Courier New"/>
          <w:sz w:val="20"/>
          <w:u w:val="single"/>
        </w:rPr>
      </w:pPr>
      <w:hyperlink r:id="rId40" w:history="1">
        <w:r w:rsidR="007B5484" w:rsidRPr="00B053D3">
          <w:rPr>
            <w:rFonts w:ascii="Arial" w:hAnsi="Arial" w:cs="Courier New"/>
            <w:color w:val="000000"/>
            <w:sz w:val="20"/>
            <w:u w:val="single"/>
          </w:rPr>
          <w:t>http://www.ti.com/tool/msp430-gcc-opensource</w:t>
        </w:r>
      </w:hyperlink>
    </w:p>
    <w:p w14:paraId="16C759C1" w14:textId="06BE416D" w:rsidR="00CB0554" w:rsidRDefault="007B5484">
      <w:pPr>
        <w:pStyle w:val="Standard"/>
        <w:spacing w:after="113"/>
        <w:jc w:val="both"/>
      </w:pPr>
      <w:r>
        <w:rPr>
          <w:rFonts w:ascii="Arial" w:hAnsi="Arial" w:cs="Courier New"/>
          <w:color w:val="000000"/>
          <w:sz w:val="20"/>
        </w:rPr>
        <w:t xml:space="preserve">Select the </w:t>
      </w:r>
      <w:r w:rsidR="00B053D3">
        <w:rPr>
          <w:rFonts w:ascii="Arial" w:hAnsi="Arial" w:cs="Courier New"/>
          <w:color w:val="000000"/>
          <w:sz w:val="20"/>
        </w:rPr>
        <w:t>complete installer</w:t>
      </w:r>
      <w:r>
        <w:rPr>
          <w:rFonts w:ascii="Arial" w:hAnsi="Arial" w:cs="Courier New"/>
          <w:color w:val="000000"/>
          <w:sz w:val="20"/>
        </w:rPr>
        <w:t xml:space="preserve"> version for Linux</w:t>
      </w:r>
      <w:r w:rsidR="00B053D3">
        <w:rPr>
          <w:rFonts w:ascii="Arial" w:hAnsi="Arial" w:cs="Courier New"/>
          <w:color w:val="000000"/>
          <w:sz w:val="20"/>
        </w:rPr>
        <w:t xml:space="preserve"> (</w:t>
      </w:r>
      <w:r w:rsidR="00B70EA8">
        <w:rPr>
          <w:rFonts w:ascii="Arial" w:hAnsi="Arial" w:cs="Courier New"/>
          <w:color w:val="000000"/>
          <w:sz w:val="20"/>
        </w:rPr>
        <w:t>including the support file</w:t>
      </w:r>
      <w:r w:rsidR="00E13B9E">
        <w:rPr>
          <w:rFonts w:ascii="Arial" w:hAnsi="Arial" w:cs="Courier New"/>
          <w:color w:val="000000"/>
          <w:sz w:val="20"/>
        </w:rPr>
        <w:t>s</w:t>
      </w:r>
      <w:r w:rsidR="00B70EA8">
        <w:rPr>
          <w:rFonts w:ascii="Arial" w:hAnsi="Arial" w:cs="Courier New"/>
          <w:color w:val="000000"/>
          <w:sz w:val="20"/>
        </w:rPr>
        <w:t>)</w:t>
      </w:r>
      <w:r>
        <w:rPr>
          <w:rFonts w:ascii="Arial" w:hAnsi="Arial" w:cs="Courier New"/>
          <w:color w:val="000000"/>
          <w:sz w:val="20"/>
        </w:rPr>
        <w:t xml:space="preserve">. </w:t>
      </w:r>
      <w:r w:rsidR="00E13B9E">
        <w:rPr>
          <w:rFonts w:ascii="Arial" w:hAnsi="Arial" w:cs="Courier New"/>
          <w:color w:val="000000"/>
          <w:sz w:val="20"/>
        </w:rPr>
        <w:t>First</w:t>
      </w:r>
      <w:r>
        <w:rPr>
          <w:rFonts w:ascii="Arial" w:hAnsi="Arial" w:cs="Courier New"/>
          <w:color w:val="000000"/>
          <w:sz w:val="20"/>
        </w:rPr>
        <w:t xml:space="preserve"> unpack the package into</w:t>
      </w:r>
      <w:r w:rsidR="00B70EA8">
        <w:rPr>
          <w:rFonts w:ascii="Arial" w:hAnsi="Arial" w:cs="Courier New"/>
          <w:color w:val="000000"/>
          <w:sz w:val="20"/>
        </w:rPr>
        <w:t xml:space="preserve"> a local temporary directory, e.g.:</w:t>
      </w:r>
    </w:p>
    <w:p w14:paraId="78CAF350" w14:textId="3D69C8C5" w:rsidR="00CB0554" w:rsidRDefault="007B5484">
      <w:pPr>
        <w:pStyle w:val="Standard"/>
        <w:spacing w:after="113"/>
        <w:jc w:val="both"/>
      </w:pPr>
      <w:r>
        <w:rPr>
          <w:rFonts w:ascii="Arial" w:hAnsi="Arial" w:cs="Courier New"/>
          <w:color w:val="000000"/>
          <w:sz w:val="20"/>
        </w:rPr>
        <w:tab/>
      </w:r>
      <w:r w:rsidR="00B70EA8">
        <w:rPr>
          <w:rFonts w:ascii="Arial" w:hAnsi="Arial" w:cs="Courier New"/>
          <w:color w:val="000000"/>
          <w:sz w:val="20"/>
        </w:rPr>
        <w:t>p7zip -d msp430-gcc-full-linux-x64-installer-3.3.1.2.7z</w:t>
      </w:r>
    </w:p>
    <w:p w14:paraId="5E6D2472" w14:textId="3A41B41E" w:rsidR="00B70EA8" w:rsidRDefault="00B70EA8">
      <w:pPr>
        <w:pStyle w:val="Standard"/>
        <w:spacing w:after="113"/>
        <w:jc w:val="both"/>
        <w:rPr>
          <w:rFonts w:ascii="Arial" w:hAnsi="Arial" w:cs="Courier New"/>
          <w:color w:val="000000"/>
          <w:sz w:val="20"/>
        </w:rPr>
      </w:pPr>
      <w:r>
        <w:rPr>
          <w:rFonts w:ascii="Arial" w:hAnsi="Arial" w:cs="Courier New"/>
          <w:color w:val="000000"/>
          <w:sz w:val="20"/>
        </w:rPr>
        <w:t>The version number may differ in your case. Then become root and execute the resulting file. When prompted for the target directory, type something like /</w:t>
      </w:r>
      <w:proofErr w:type="spellStart"/>
      <w:r>
        <w:rPr>
          <w:rFonts w:ascii="Arial" w:hAnsi="Arial" w:cs="Courier New"/>
          <w:color w:val="000000"/>
          <w:sz w:val="20"/>
        </w:rPr>
        <w:t>usr</w:t>
      </w:r>
      <w:proofErr w:type="spellEnd"/>
      <w:r>
        <w:rPr>
          <w:rFonts w:ascii="Arial" w:hAnsi="Arial" w:cs="Courier New"/>
          <w:color w:val="000000"/>
          <w:sz w:val="20"/>
        </w:rPr>
        <w:t>/local/msp430-ti. When the installation is done, add /</w:t>
      </w:r>
      <w:proofErr w:type="spellStart"/>
      <w:r>
        <w:rPr>
          <w:rFonts w:ascii="Arial" w:hAnsi="Arial" w:cs="Courier New"/>
          <w:color w:val="000000"/>
          <w:sz w:val="20"/>
        </w:rPr>
        <w:t>usr</w:t>
      </w:r>
      <w:proofErr w:type="spellEnd"/>
      <w:r>
        <w:rPr>
          <w:rFonts w:ascii="Arial" w:hAnsi="Arial" w:cs="Courier New"/>
          <w:color w:val="000000"/>
          <w:sz w:val="20"/>
        </w:rPr>
        <w:t>/local/msp430-ti/bin (or wherever you decided to install the toolchain) to your shell PATH.</w:t>
      </w:r>
    </w:p>
    <w:p w14:paraId="6A66DB97" w14:textId="4EFD0C19" w:rsidR="00CB0554" w:rsidRPr="00B70EA8" w:rsidRDefault="007B5484">
      <w:pPr>
        <w:pStyle w:val="Standard"/>
        <w:spacing w:after="113"/>
        <w:jc w:val="both"/>
        <w:rPr>
          <w:rFonts w:ascii="Arial" w:hAnsi="Arial" w:cs="Courier New"/>
          <w:color w:val="000000"/>
          <w:sz w:val="20"/>
          <w:szCs w:val="20"/>
        </w:rPr>
      </w:pPr>
      <w:r>
        <w:rPr>
          <w:rFonts w:ascii="Arial" w:hAnsi="Arial" w:cs="Courier New"/>
          <w:color w:val="000000"/>
          <w:sz w:val="20"/>
        </w:rPr>
        <w:t xml:space="preserve">Then </w:t>
      </w:r>
      <w:r w:rsidR="00B70EA8">
        <w:rPr>
          <w:rFonts w:ascii="Arial" w:hAnsi="Arial" w:cs="Courier New"/>
          <w:color w:val="000000"/>
          <w:sz w:val="20"/>
        </w:rPr>
        <w:t>install</w:t>
      </w:r>
      <w:r w:rsidR="00B70EA8">
        <w:rPr>
          <w:rFonts w:ascii="Arial" w:hAnsi="Arial" w:cs="Courier New"/>
          <w:color w:val="000000"/>
          <w:sz w:val="20"/>
          <w:szCs w:val="20"/>
        </w:rPr>
        <w:t xml:space="preserve"> </w:t>
      </w:r>
      <w:r>
        <w:rPr>
          <w:rFonts w:ascii="Arial" w:hAnsi="Arial" w:cs="Courier New"/>
          <w:color w:val="000000"/>
          <w:sz w:val="20"/>
          <w:szCs w:val="20"/>
        </w:rPr>
        <w:t xml:space="preserve">our </w:t>
      </w:r>
      <w:r w:rsidR="00E13B9E">
        <w:rPr>
          <w:rFonts w:ascii="Arial" w:hAnsi="Arial" w:cs="Courier New"/>
          <w:color w:val="000000"/>
          <w:sz w:val="20"/>
          <w:szCs w:val="20"/>
        </w:rPr>
        <w:t>legacy</w:t>
      </w:r>
      <w:r>
        <w:rPr>
          <w:rFonts w:ascii="Arial" w:hAnsi="Arial" w:cs="Courier New"/>
          <w:color w:val="000000"/>
          <w:sz w:val="20"/>
          <w:szCs w:val="20"/>
        </w:rPr>
        <w:t xml:space="preserve"> version of the toolchain. For that </w:t>
      </w:r>
      <w:r>
        <w:rPr>
          <w:rFonts w:ascii="Arial" w:hAnsi="Arial"/>
          <w:sz w:val="20"/>
          <w:szCs w:val="20"/>
        </w:rPr>
        <w:t xml:space="preserve">fetch the prepackaged compiler from </w:t>
      </w:r>
      <w:r>
        <w:rPr>
          <w:rFonts w:ascii="Arial" w:hAnsi="Arial" w:cs="Courier New"/>
          <w:color w:val="000000"/>
          <w:sz w:val="20"/>
          <w:szCs w:val="20"/>
        </w:rPr>
        <w:t xml:space="preserve">our </w:t>
      </w:r>
      <w:hyperlink r:id="rId41" w:history="1">
        <w:r w:rsidRPr="00B70EA8">
          <w:rPr>
            <w:rFonts w:ascii="Arial" w:hAnsi="Arial"/>
            <w:color w:val="000000"/>
            <w:sz w:val="20"/>
            <w:szCs w:val="20"/>
            <w:u w:val="single"/>
          </w:rPr>
          <w:t>REPO</w:t>
        </w:r>
      </w:hyperlink>
      <w:r>
        <w:rPr>
          <w:rFonts w:ascii="Arial" w:hAnsi="Arial" w:cs="Courier New"/>
          <w:color w:val="000000"/>
          <w:sz w:val="20"/>
          <w:szCs w:val="20"/>
        </w:rPr>
        <w:t xml:space="preserve"> and unpack it </w:t>
      </w:r>
      <w:r w:rsidR="00B70EA8">
        <w:rPr>
          <w:rFonts w:ascii="Arial" w:hAnsi="Arial" w:cs="Courier New"/>
          <w:color w:val="000000"/>
          <w:sz w:val="20"/>
          <w:szCs w:val="20"/>
        </w:rPr>
        <w:t>like this:</w:t>
      </w:r>
    </w:p>
    <w:p w14:paraId="07032798" w14:textId="77777777"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ab/>
        <w:t xml:space="preserve">tar </w:t>
      </w:r>
      <w:proofErr w:type="spellStart"/>
      <w:r>
        <w:rPr>
          <w:rFonts w:ascii="Arial" w:hAnsi="Arial" w:cs="Courier New"/>
          <w:color w:val="000000"/>
          <w:sz w:val="20"/>
          <w:szCs w:val="20"/>
        </w:rPr>
        <w:t>xvfj</w:t>
      </w:r>
      <w:proofErr w:type="spellEnd"/>
      <w:r>
        <w:rPr>
          <w:rFonts w:ascii="Arial" w:hAnsi="Arial" w:cs="Courier New"/>
          <w:color w:val="000000"/>
          <w:sz w:val="20"/>
          <w:szCs w:val="20"/>
        </w:rPr>
        <w:t xml:space="preserve"> mspgcc_v4_ubuntu_64.tar.bz2</w:t>
      </w:r>
    </w:p>
    <w:p w14:paraId="1F12AFBD" w14:textId="5B76DDC2"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This will </w:t>
      </w:r>
      <w:r w:rsidR="00B70EA8">
        <w:rPr>
          <w:rFonts w:ascii="Arial" w:hAnsi="Arial" w:cs="Courier New"/>
          <w:color w:val="000000"/>
          <w:sz w:val="20"/>
          <w:szCs w:val="20"/>
        </w:rPr>
        <w:t>create</w:t>
      </w:r>
      <w:r>
        <w:rPr>
          <w:rFonts w:ascii="Arial" w:hAnsi="Arial" w:cs="Courier New"/>
          <w:color w:val="000000"/>
          <w:sz w:val="20"/>
          <w:szCs w:val="20"/>
        </w:rPr>
        <w:t xml:space="preserve"> a </w:t>
      </w:r>
      <w:r w:rsidR="00B70EA8">
        <w:rPr>
          <w:rFonts w:ascii="Arial" w:hAnsi="Arial" w:cs="Courier New"/>
          <w:color w:val="000000"/>
          <w:sz w:val="20"/>
          <w:szCs w:val="20"/>
        </w:rPr>
        <w:t>sub</w:t>
      </w:r>
      <w:r>
        <w:rPr>
          <w:rFonts w:ascii="Arial" w:hAnsi="Arial" w:cs="Courier New"/>
          <w:color w:val="000000"/>
          <w:sz w:val="20"/>
          <w:szCs w:val="20"/>
        </w:rPr>
        <w:t>directory</w:t>
      </w:r>
      <w:r w:rsidR="00B70EA8">
        <w:rPr>
          <w:rFonts w:ascii="Arial" w:hAnsi="Arial" w:cs="Courier New"/>
          <w:color w:val="000000"/>
          <w:sz w:val="20"/>
          <w:szCs w:val="20"/>
        </w:rPr>
        <w:t xml:space="preserve"> in wherever you are</w:t>
      </w:r>
      <w:r>
        <w:rPr>
          <w:rFonts w:ascii="Arial" w:hAnsi="Arial" w:cs="Courier New"/>
          <w:color w:val="000000"/>
          <w:sz w:val="20"/>
          <w:szCs w:val="20"/>
        </w:rPr>
        <w:t>. Move to that directory, become root, and execute:</w:t>
      </w:r>
    </w:p>
    <w:p w14:paraId="2AEC9E02" w14:textId="77777777"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ab/>
        <w:t>./install.sh</w:t>
      </w:r>
    </w:p>
    <w:p w14:paraId="4D7FCAA5" w14:textId="56B5791D" w:rsidR="00B70EA8"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The installation script stores the package in /</w:t>
      </w:r>
      <w:proofErr w:type="spellStart"/>
      <w:r>
        <w:rPr>
          <w:rFonts w:ascii="Arial" w:hAnsi="Arial" w:cs="Courier New"/>
          <w:color w:val="000000"/>
          <w:sz w:val="20"/>
          <w:szCs w:val="20"/>
        </w:rPr>
        <w:t>usr</w:t>
      </w:r>
      <w:proofErr w:type="spellEnd"/>
      <w:r>
        <w:rPr>
          <w:rFonts w:ascii="Arial" w:hAnsi="Arial" w:cs="Courier New"/>
          <w:color w:val="000000"/>
          <w:sz w:val="20"/>
          <w:szCs w:val="20"/>
        </w:rPr>
        <w:t xml:space="preserve">/local/msp430 and </w:t>
      </w:r>
      <w:r w:rsidR="00912109">
        <w:rPr>
          <w:rFonts w:ascii="Arial" w:hAnsi="Arial" w:cs="Courier New"/>
          <w:color w:val="000000"/>
          <w:sz w:val="20"/>
          <w:szCs w:val="20"/>
        </w:rPr>
        <w:t>additionally</w:t>
      </w:r>
      <w:r w:rsidR="00E13B9E">
        <w:rPr>
          <w:rFonts w:ascii="Arial" w:hAnsi="Arial" w:cs="Courier New"/>
          <w:color w:val="000000"/>
          <w:sz w:val="20"/>
          <w:szCs w:val="20"/>
        </w:rPr>
        <w:t xml:space="preserve"> </w:t>
      </w:r>
      <w:r>
        <w:rPr>
          <w:rFonts w:ascii="Arial" w:hAnsi="Arial" w:cs="Courier New"/>
          <w:color w:val="000000"/>
          <w:sz w:val="20"/>
          <w:szCs w:val="20"/>
        </w:rPr>
        <w:t>creates this file: /</w:t>
      </w:r>
      <w:proofErr w:type="spellStart"/>
      <w:r>
        <w:rPr>
          <w:rFonts w:ascii="Arial" w:hAnsi="Arial" w:cs="Courier New"/>
          <w:color w:val="000000"/>
          <w:sz w:val="20"/>
          <w:szCs w:val="20"/>
        </w:rPr>
        <w:t>etc</w:t>
      </w:r>
      <w:proofErr w:type="spellEnd"/>
      <w:r>
        <w:rPr>
          <w:rFonts w:ascii="Arial" w:hAnsi="Arial" w:cs="Courier New"/>
          <w:color w:val="000000"/>
          <w:sz w:val="20"/>
          <w:szCs w:val="20"/>
        </w:rPr>
        <w:t>/</w:t>
      </w:r>
      <w:proofErr w:type="spellStart"/>
      <w:r>
        <w:rPr>
          <w:rFonts w:ascii="Arial" w:hAnsi="Arial" w:cs="Courier New"/>
          <w:color w:val="000000"/>
          <w:sz w:val="20"/>
          <w:szCs w:val="20"/>
        </w:rPr>
        <w:t>ld.so.conf.d</w:t>
      </w:r>
      <w:proofErr w:type="spellEnd"/>
      <w:r>
        <w:rPr>
          <w:rFonts w:ascii="Arial" w:hAnsi="Arial" w:cs="Courier New"/>
          <w:color w:val="000000"/>
          <w:sz w:val="20"/>
          <w:szCs w:val="20"/>
        </w:rPr>
        <w:t>/</w:t>
      </w:r>
      <w:proofErr w:type="spellStart"/>
      <w:r>
        <w:rPr>
          <w:rFonts w:ascii="Arial" w:hAnsi="Arial" w:cs="Courier New"/>
          <w:color w:val="000000"/>
          <w:sz w:val="20"/>
          <w:szCs w:val="20"/>
        </w:rPr>
        <w:t>mspgcc.conf</w:t>
      </w:r>
      <w:proofErr w:type="spellEnd"/>
      <w:r w:rsidR="00B70EA8">
        <w:rPr>
          <w:rFonts w:ascii="Arial" w:hAnsi="Arial" w:cs="Courier New"/>
          <w:color w:val="000000"/>
          <w:sz w:val="20"/>
          <w:szCs w:val="20"/>
        </w:rPr>
        <w:t xml:space="preserve"> configuring a shared library </w:t>
      </w:r>
      <w:r w:rsidR="00E13B9E">
        <w:rPr>
          <w:rFonts w:ascii="Arial" w:hAnsi="Arial" w:cs="Courier New"/>
          <w:color w:val="000000"/>
          <w:sz w:val="20"/>
          <w:szCs w:val="20"/>
        </w:rPr>
        <w:t>needed</w:t>
      </w:r>
      <w:r w:rsidR="00B70EA8">
        <w:rPr>
          <w:rFonts w:ascii="Arial" w:hAnsi="Arial" w:cs="Courier New"/>
          <w:color w:val="000000"/>
          <w:sz w:val="20"/>
          <w:szCs w:val="20"/>
        </w:rPr>
        <w:t xml:space="preserve"> by </w:t>
      </w:r>
      <w:proofErr w:type="spellStart"/>
      <w:r w:rsidR="00B70EA8">
        <w:rPr>
          <w:rFonts w:ascii="Arial" w:hAnsi="Arial" w:cs="Courier New"/>
          <w:color w:val="000000"/>
          <w:sz w:val="20"/>
          <w:szCs w:val="20"/>
        </w:rPr>
        <w:t>MSPDebug</w:t>
      </w:r>
      <w:proofErr w:type="spellEnd"/>
      <w:r w:rsidR="00B70EA8">
        <w:rPr>
          <w:rFonts w:ascii="Arial" w:hAnsi="Arial" w:cs="Courier New"/>
          <w:color w:val="000000"/>
          <w:sz w:val="20"/>
          <w:szCs w:val="20"/>
        </w:rPr>
        <w:t>.</w:t>
      </w:r>
      <w:r w:rsidR="004A6930">
        <w:rPr>
          <w:rFonts w:ascii="Arial" w:hAnsi="Arial" w:cs="Courier New"/>
          <w:color w:val="000000"/>
          <w:sz w:val="20"/>
          <w:szCs w:val="20"/>
        </w:rPr>
        <w:t xml:space="preserve"> As before, add /</w:t>
      </w:r>
      <w:proofErr w:type="spellStart"/>
      <w:r w:rsidR="004A6930">
        <w:rPr>
          <w:rFonts w:ascii="Arial" w:hAnsi="Arial" w:cs="Courier New"/>
          <w:color w:val="000000"/>
          <w:sz w:val="20"/>
          <w:szCs w:val="20"/>
        </w:rPr>
        <w:t>usr</w:t>
      </w:r>
      <w:proofErr w:type="spellEnd"/>
      <w:r w:rsidR="004A6930">
        <w:rPr>
          <w:rFonts w:ascii="Arial" w:hAnsi="Arial" w:cs="Courier New"/>
          <w:color w:val="000000"/>
          <w:sz w:val="20"/>
          <w:szCs w:val="20"/>
        </w:rPr>
        <w:t>/local/msp430</w:t>
      </w:r>
      <w:r w:rsidR="008F4A9D">
        <w:rPr>
          <w:rFonts w:ascii="Arial" w:hAnsi="Arial" w:cs="Courier New"/>
          <w:color w:val="000000"/>
          <w:sz w:val="20"/>
          <w:szCs w:val="20"/>
        </w:rPr>
        <w:t>/bin</w:t>
      </w:r>
      <w:r w:rsidR="004A6930">
        <w:rPr>
          <w:rFonts w:ascii="Arial" w:hAnsi="Arial" w:cs="Courier New"/>
          <w:color w:val="000000"/>
          <w:sz w:val="20"/>
          <w:szCs w:val="20"/>
        </w:rPr>
        <w:t xml:space="preserve"> to the shell PATH.</w:t>
      </w:r>
    </w:p>
    <w:p w14:paraId="546D52DE" w14:textId="7423EA8D" w:rsidR="004A6930" w:rsidRDefault="004A6930">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The two toolchains do not interfere because the names of their programs differ. The TI programs are named msp430-elf-…, while the names of programs from our version of the toolchain don’t have the “elf” part in the middle (e.g., msp430-elf-gcc versus msp430-gcc). </w:t>
      </w:r>
    </w:p>
    <w:p w14:paraId="52767CFB" w14:textId="6DB13656" w:rsidR="00CB0554" w:rsidRDefault="004A6930">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If you ever want to uninstall the compilers, just remove the directories (nothing is </w:t>
      </w:r>
      <w:r w:rsidR="00893F9F">
        <w:rPr>
          <w:rFonts w:ascii="Arial" w:hAnsi="Arial" w:cs="Courier New"/>
          <w:color w:val="000000"/>
          <w:sz w:val="20"/>
          <w:szCs w:val="20"/>
        </w:rPr>
        <w:t>hidden</w:t>
      </w:r>
      <w:r w:rsidR="00D0291D">
        <w:rPr>
          <w:rFonts w:ascii="Arial" w:hAnsi="Arial" w:cs="Courier New"/>
          <w:color w:val="000000"/>
          <w:sz w:val="20"/>
          <w:szCs w:val="20"/>
        </w:rPr>
        <w:t xml:space="preserve"> about </w:t>
      </w:r>
      <w:r>
        <w:rPr>
          <w:rFonts w:ascii="Arial" w:hAnsi="Arial" w:cs="Courier New"/>
          <w:color w:val="000000"/>
          <w:sz w:val="20"/>
          <w:szCs w:val="20"/>
        </w:rPr>
        <w:t>the installation). For our version, t</w:t>
      </w:r>
      <w:r w:rsidR="007B5484">
        <w:rPr>
          <w:rFonts w:ascii="Arial" w:hAnsi="Arial" w:cs="Courier New"/>
          <w:color w:val="000000"/>
          <w:sz w:val="20"/>
          <w:szCs w:val="20"/>
        </w:rPr>
        <w:t>his command:</w:t>
      </w:r>
    </w:p>
    <w:p w14:paraId="26A58340" w14:textId="77777777"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ab/>
        <w:t>rm -rf /</w:t>
      </w:r>
      <w:proofErr w:type="spellStart"/>
      <w:r>
        <w:rPr>
          <w:rFonts w:ascii="Arial" w:hAnsi="Arial" w:cs="Courier New"/>
          <w:color w:val="000000"/>
          <w:sz w:val="20"/>
          <w:szCs w:val="20"/>
        </w:rPr>
        <w:t>usr</w:t>
      </w:r>
      <w:proofErr w:type="spellEnd"/>
      <w:r>
        <w:rPr>
          <w:rFonts w:ascii="Arial" w:hAnsi="Arial" w:cs="Courier New"/>
          <w:color w:val="000000"/>
          <w:sz w:val="20"/>
          <w:szCs w:val="20"/>
        </w:rPr>
        <w:t>/local/msp430 /</w:t>
      </w:r>
      <w:proofErr w:type="spellStart"/>
      <w:r>
        <w:rPr>
          <w:rFonts w:ascii="Arial" w:hAnsi="Arial" w:cs="Courier New"/>
          <w:color w:val="000000"/>
          <w:sz w:val="20"/>
          <w:szCs w:val="20"/>
        </w:rPr>
        <w:t>etc</w:t>
      </w:r>
      <w:proofErr w:type="spellEnd"/>
      <w:r>
        <w:rPr>
          <w:rFonts w:ascii="Arial" w:hAnsi="Arial" w:cs="Courier New"/>
          <w:color w:val="000000"/>
          <w:sz w:val="20"/>
          <w:szCs w:val="20"/>
        </w:rPr>
        <w:t>/</w:t>
      </w:r>
      <w:proofErr w:type="spellStart"/>
      <w:r>
        <w:rPr>
          <w:rFonts w:ascii="Arial" w:hAnsi="Arial" w:cs="Courier New"/>
          <w:color w:val="000000"/>
          <w:sz w:val="20"/>
          <w:szCs w:val="20"/>
        </w:rPr>
        <w:t>ld.so.conf.d</w:t>
      </w:r>
      <w:proofErr w:type="spellEnd"/>
      <w:r>
        <w:rPr>
          <w:rFonts w:ascii="Arial" w:hAnsi="Arial" w:cs="Courier New"/>
          <w:color w:val="000000"/>
          <w:sz w:val="20"/>
          <w:szCs w:val="20"/>
        </w:rPr>
        <w:t>/</w:t>
      </w:r>
      <w:proofErr w:type="spellStart"/>
      <w:r>
        <w:rPr>
          <w:rFonts w:ascii="Arial" w:hAnsi="Arial" w:cs="Courier New"/>
          <w:color w:val="000000"/>
          <w:sz w:val="20"/>
          <w:szCs w:val="20"/>
        </w:rPr>
        <w:t>mspgcc.conf</w:t>
      </w:r>
      <w:proofErr w:type="spellEnd"/>
    </w:p>
    <w:p w14:paraId="36A8EE77" w14:textId="55F184C5"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completely uninstalls </w:t>
      </w:r>
      <w:r w:rsidR="004A6930">
        <w:rPr>
          <w:rFonts w:ascii="Arial" w:hAnsi="Arial" w:cs="Courier New"/>
          <w:color w:val="000000"/>
          <w:sz w:val="20"/>
          <w:szCs w:val="20"/>
        </w:rPr>
        <w:t xml:space="preserve">the </w:t>
      </w:r>
      <w:r w:rsidR="00584274">
        <w:rPr>
          <w:rFonts w:ascii="Arial" w:hAnsi="Arial" w:cs="Courier New"/>
          <w:color w:val="000000"/>
          <w:sz w:val="20"/>
          <w:szCs w:val="20"/>
        </w:rPr>
        <w:t>toolchain</w:t>
      </w:r>
      <w:r>
        <w:rPr>
          <w:rFonts w:ascii="Arial" w:hAnsi="Arial" w:cs="Courier New"/>
          <w:color w:val="000000"/>
          <w:sz w:val="20"/>
          <w:szCs w:val="20"/>
        </w:rPr>
        <w:t>.</w:t>
      </w:r>
    </w:p>
    <w:p w14:paraId="3CE091E1" w14:textId="38B99320" w:rsidR="002451C3" w:rsidRDefault="007B5484">
      <w:pPr>
        <w:pStyle w:val="Standard"/>
        <w:spacing w:after="113"/>
        <w:jc w:val="both"/>
        <w:rPr>
          <w:rFonts w:ascii="Arial" w:hAnsi="Arial" w:cs="Courier New"/>
          <w:color w:val="000000"/>
          <w:sz w:val="20"/>
          <w:szCs w:val="20"/>
        </w:rPr>
      </w:pPr>
      <w:r w:rsidRPr="002451C3">
        <w:rPr>
          <w:rFonts w:ascii="Arial" w:hAnsi="Arial" w:cs="Courier New"/>
          <w:b/>
          <w:bCs/>
          <w:color w:val="000000"/>
          <w:sz w:val="20"/>
          <w:szCs w:val="20"/>
        </w:rPr>
        <w:t>For CC1350</w:t>
      </w:r>
      <w:r>
        <w:rPr>
          <w:rFonts w:ascii="Arial" w:hAnsi="Arial" w:cs="Courier New"/>
          <w:color w:val="000000"/>
          <w:sz w:val="20"/>
          <w:szCs w:val="20"/>
        </w:rPr>
        <w:t xml:space="preserve">, install the ARM toolchain. For the non-packaged version, the most natural way to do that is to </w:t>
      </w:r>
      <w:r w:rsidR="002451C3">
        <w:rPr>
          <w:rFonts w:ascii="Arial" w:hAnsi="Arial" w:cs="Courier New"/>
          <w:color w:val="000000"/>
          <w:sz w:val="20"/>
          <w:szCs w:val="20"/>
        </w:rPr>
        <w:t xml:space="preserve">fetch the compressed file from </w:t>
      </w:r>
      <w:hyperlink r:id="rId42" w:history="1">
        <w:r w:rsidR="002451C3" w:rsidRPr="00C34D08">
          <w:rPr>
            <w:rStyle w:val="Hyperlink"/>
            <w:rFonts w:ascii="Arial" w:hAnsi="Arial" w:cs="Courier New"/>
            <w:color w:val="auto"/>
            <w:sz w:val="20"/>
            <w:szCs w:val="20"/>
          </w:rPr>
          <w:t>the link mentioned above</w:t>
        </w:r>
      </w:hyperlink>
      <w:r w:rsidR="002451C3">
        <w:rPr>
          <w:rFonts w:ascii="Arial" w:hAnsi="Arial" w:cs="Courier New"/>
          <w:color w:val="000000"/>
          <w:sz w:val="20"/>
          <w:szCs w:val="20"/>
        </w:rPr>
        <w:t>, become root, and go like this:</w:t>
      </w:r>
    </w:p>
    <w:p w14:paraId="76E702B0" w14:textId="76080BA5" w:rsidR="002451C3" w:rsidRDefault="002451C3" w:rsidP="002451C3">
      <w:pPr>
        <w:pStyle w:val="Standard"/>
        <w:jc w:val="both"/>
        <w:rPr>
          <w:rFonts w:ascii="Arial" w:hAnsi="Arial" w:cs="Courier New"/>
          <w:color w:val="000000"/>
          <w:sz w:val="20"/>
          <w:szCs w:val="20"/>
        </w:rPr>
      </w:pPr>
      <w:r>
        <w:rPr>
          <w:rFonts w:ascii="Arial" w:hAnsi="Arial" w:cs="Courier New"/>
          <w:color w:val="000000"/>
          <w:sz w:val="20"/>
          <w:szCs w:val="20"/>
        </w:rPr>
        <w:tab/>
        <w:t>cd /</w:t>
      </w:r>
      <w:proofErr w:type="spellStart"/>
      <w:r>
        <w:rPr>
          <w:rFonts w:ascii="Arial" w:hAnsi="Arial" w:cs="Courier New"/>
          <w:color w:val="000000"/>
          <w:sz w:val="20"/>
          <w:szCs w:val="20"/>
        </w:rPr>
        <w:t>usr</w:t>
      </w:r>
      <w:proofErr w:type="spellEnd"/>
      <w:r>
        <w:rPr>
          <w:rFonts w:ascii="Arial" w:hAnsi="Arial" w:cs="Courier New"/>
          <w:color w:val="000000"/>
          <w:sz w:val="20"/>
          <w:szCs w:val="20"/>
        </w:rPr>
        <w:t>/local</w:t>
      </w:r>
    </w:p>
    <w:p w14:paraId="2D445B97" w14:textId="403B7C84" w:rsidR="002451C3" w:rsidRDefault="002451C3">
      <w:pPr>
        <w:pStyle w:val="Standard"/>
        <w:spacing w:after="113"/>
        <w:jc w:val="both"/>
        <w:rPr>
          <w:rFonts w:ascii="Arial" w:hAnsi="Arial" w:cs="Courier New"/>
          <w:color w:val="000000"/>
          <w:sz w:val="20"/>
          <w:szCs w:val="20"/>
        </w:rPr>
      </w:pPr>
      <w:r>
        <w:rPr>
          <w:rFonts w:ascii="Arial" w:hAnsi="Arial" w:cs="Courier New"/>
          <w:color w:val="000000"/>
          <w:sz w:val="20"/>
          <w:szCs w:val="20"/>
        </w:rPr>
        <w:tab/>
      </w:r>
      <w:proofErr w:type="spellStart"/>
      <w:r>
        <w:rPr>
          <w:rFonts w:ascii="Arial" w:hAnsi="Arial" w:cs="Courier New"/>
          <w:color w:val="000000"/>
          <w:sz w:val="20"/>
          <w:szCs w:val="20"/>
        </w:rPr>
        <w:t>bzcat</w:t>
      </w:r>
      <w:proofErr w:type="spellEnd"/>
      <w:r w:rsidR="00C34D08">
        <w:rPr>
          <w:rFonts w:ascii="Arial" w:hAnsi="Arial" w:cs="Courier New"/>
          <w:color w:val="000000"/>
          <w:sz w:val="20"/>
          <w:szCs w:val="20"/>
        </w:rPr>
        <w:t xml:space="preserve"> </w:t>
      </w:r>
      <w:proofErr w:type="spellStart"/>
      <w:r w:rsidRPr="00C34D08">
        <w:rPr>
          <w:rFonts w:ascii="Arial" w:hAnsi="Arial" w:cs="Courier New"/>
          <w:i/>
          <w:iCs/>
          <w:color w:val="000000"/>
          <w:sz w:val="20"/>
          <w:szCs w:val="20"/>
        </w:rPr>
        <w:t>path</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to</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the</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compressed</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file</w:t>
      </w:r>
      <w:proofErr w:type="spellEnd"/>
      <w:r w:rsidR="00C34D08">
        <w:rPr>
          <w:rFonts w:ascii="Arial" w:hAnsi="Arial" w:cs="Courier New"/>
          <w:color w:val="000000"/>
          <w:sz w:val="20"/>
          <w:szCs w:val="20"/>
        </w:rPr>
        <w:t xml:space="preserve"> </w:t>
      </w:r>
      <w:r>
        <w:rPr>
          <w:rFonts w:ascii="Arial" w:hAnsi="Arial" w:cs="Courier New"/>
          <w:color w:val="000000"/>
          <w:sz w:val="20"/>
          <w:szCs w:val="20"/>
        </w:rPr>
        <w:t>| tar -</w:t>
      </w:r>
      <w:proofErr w:type="spellStart"/>
      <w:r>
        <w:rPr>
          <w:rFonts w:ascii="Arial" w:hAnsi="Arial" w:cs="Courier New"/>
          <w:color w:val="000000"/>
          <w:sz w:val="20"/>
          <w:szCs w:val="20"/>
        </w:rPr>
        <w:t>xvf</w:t>
      </w:r>
      <w:proofErr w:type="spellEnd"/>
      <w:r>
        <w:rPr>
          <w:rFonts w:ascii="Arial" w:hAnsi="Arial" w:cs="Courier New"/>
          <w:color w:val="000000"/>
          <w:sz w:val="20"/>
          <w:szCs w:val="20"/>
        </w:rPr>
        <w:t xml:space="preserve"> -</w:t>
      </w:r>
    </w:p>
    <w:p w14:paraId="359C6B54" w14:textId="39815454" w:rsidR="00CB0554" w:rsidRDefault="002451C3">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This will </w:t>
      </w:r>
      <w:r w:rsidR="00C34D08">
        <w:rPr>
          <w:rFonts w:ascii="Arial" w:hAnsi="Arial" w:cs="Courier New"/>
          <w:color w:val="000000"/>
          <w:sz w:val="20"/>
          <w:szCs w:val="20"/>
        </w:rPr>
        <w:t xml:space="preserve">put the toolchain in a </w:t>
      </w:r>
      <w:r w:rsidR="00542F29">
        <w:rPr>
          <w:rFonts w:ascii="Arial" w:hAnsi="Arial" w:cs="Courier New"/>
          <w:color w:val="000000"/>
          <w:sz w:val="20"/>
          <w:szCs w:val="20"/>
        </w:rPr>
        <w:t>sub</w:t>
      </w:r>
      <w:r w:rsidR="00C34D08">
        <w:rPr>
          <w:rFonts w:ascii="Arial" w:hAnsi="Arial" w:cs="Courier New"/>
          <w:color w:val="000000"/>
          <w:sz w:val="20"/>
          <w:szCs w:val="20"/>
        </w:rPr>
        <w:t>directory in /</w:t>
      </w:r>
      <w:proofErr w:type="spellStart"/>
      <w:r w:rsidR="00C34D08">
        <w:rPr>
          <w:rFonts w:ascii="Arial" w:hAnsi="Arial" w:cs="Courier New"/>
          <w:color w:val="000000"/>
          <w:sz w:val="20"/>
          <w:szCs w:val="20"/>
        </w:rPr>
        <w:t>usr</w:t>
      </w:r>
      <w:proofErr w:type="spellEnd"/>
      <w:r w:rsidR="00C34D08">
        <w:rPr>
          <w:rFonts w:ascii="Arial" w:hAnsi="Arial" w:cs="Courier New"/>
          <w:color w:val="000000"/>
          <w:sz w:val="20"/>
          <w:szCs w:val="20"/>
        </w:rPr>
        <w:t>/local. Its name looks like gcc-arm-none-eabi-10.3-2021.07 (the version number may differ in your case). M</w:t>
      </w:r>
      <w:r w:rsidR="007B5484">
        <w:rPr>
          <w:rFonts w:ascii="Arial" w:hAnsi="Arial" w:cs="Courier New"/>
          <w:color w:val="000000"/>
          <w:sz w:val="20"/>
          <w:szCs w:val="20"/>
        </w:rPr>
        <w:t xml:space="preserve">ake a link </w:t>
      </w:r>
      <w:r w:rsidR="00C34D08">
        <w:rPr>
          <w:rFonts w:ascii="Arial" w:hAnsi="Arial" w:cs="Courier New"/>
          <w:color w:val="000000"/>
          <w:sz w:val="20"/>
          <w:szCs w:val="20"/>
        </w:rPr>
        <w:t xml:space="preserve">to it </w:t>
      </w:r>
      <w:r w:rsidR="007B5484">
        <w:rPr>
          <w:rFonts w:ascii="Arial" w:hAnsi="Arial" w:cs="Courier New"/>
          <w:color w:val="000000"/>
          <w:sz w:val="20"/>
          <w:szCs w:val="20"/>
        </w:rPr>
        <w:t>from /</w:t>
      </w:r>
      <w:proofErr w:type="spellStart"/>
      <w:r w:rsidR="007B5484">
        <w:rPr>
          <w:rFonts w:ascii="Arial" w:hAnsi="Arial" w:cs="Courier New"/>
          <w:color w:val="000000"/>
          <w:sz w:val="20"/>
          <w:szCs w:val="20"/>
        </w:rPr>
        <w:t>usr</w:t>
      </w:r>
      <w:proofErr w:type="spellEnd"/>
      <w:r w:rsidR="007B5484">
        <w:rPr>
          <w:rFonts w:ascii="Arial" w:hAnsi="Arial" w:cs="Courier New"/>
          <w:color w:val="000000"/>
          <w:sz w:val="20"/>
          <w:szCs w:val="20"/>
        </w:rPr>
        <w:t>/local/</w:t>
      </w:r>
      <w:proofErr w:type="spellStart"/>
      <w:r w:rsidR="00C34D08">
        <w:rPr>
          <w:rFonts w:ascii="Arial" w:hAnsi="Arial" w:cs="Courier New"/>
          <w:color w:val="000000"/>
          <w:sz w:val="20"/>
          <w:szCs w:val="20"/>
        </w:rPr>
        <w:t>gcc</w:t>
      </w:r>
      <w:proofErr w:type="spellEnd"/>
      <w:r w:rsidR="00C34D08">
        <w:rPr>
          <w:rFonts w:ascii="Arial" w:hAnsi="Arial" w:cs="Courier New"/>
          <w:color w:val="000000"/>
          <w:sz w:val="20"/>
          <w:szCs w:val="20"/>
        </w:rPr>
        <w:t>-arm-none-</w:t>
      </w:r>
      <w:proofErr w:type="spellStart"/>
      <w:r w:rsidR="00C34D08">
        <w:rPr>
          <w:rFonts w:ascii="Arial" w:hAnsi="Arial" w:cs="Courier New"/>
          <w:color w:val="000000"/>
          <w:sz w:val="20"/>
          <w:szCs w:val="20"/>
        </w:rPr>
        <w:t>eabi</w:t>
      </w:r>
      <w:proofErr w:type="spellEnd"/>
      <w:r w:rsidR="00C34D08">
        <w:rPr>
          <w:rFonts w:ascii="Arial" w:hAnsi="Arial" w:cs="Courier New"/>
          <w:color w:val="000000"/>
          <w:sz w:val="20"/>
          <w:szCs w:val="20"/>
        </w:rPr>
        <w:t xml:space="preserve"> for easier reference</w:t>
      </w:r>
      <w:r w:rsidR="007B5484">
        <w:rPr>
          <w:rFonts w:ascii="Arial" w:hAnsi="Arial" w:cs="Courier New"/>
          <w:color w:val="000000"/>
          <w:sz w:val="20"/>
          <w:szCs w:val="20"/>
        </w:rPr>
        <w:t>. Then add /</w:t>
      </w:r>
      <w:proofErr w:type="spellStart"/>
      <w:r w:rsidR="007B5484">
        <w:rPr>
          <w:rFonts w:ascii="Arial" w:hAnsi="Arial" w:cs="Courier New"/>
          <w:color w:val="000000"/>
          <w:sz w:val="20"/>
          <w:szCs w:val="20"/>
        </w:rPr>
        <w:t>usr</w:t>
      </w:r>
      <w:proofErr w:type="spellEnd"/>
      <w:r w:rsidR="007B5484">
        <w:rPr>
          <w:rFonts w:ascii="Arial" w:hAnsi="Arial" w:cs="Courier New"/>
          <w:color w:val="000000"/>
          <w:sz w:val="20"/>
          <w:szCs w:val="20"/>
        </w:rPr>
        <w:t>/local/</w:t>
      </w:r>
      <w:proofErr w:type="spellStart"/>
      <w:r w:rsidR="00C34D08">
        <w:rPr>
          <w:rFonts w:ascii="Arial" w:hAnsi="Arial" w:cs="Courier New"/>
          <w:color w:val="000000"/>
          <w:sz w:val="20"/>
          <w:szCs w:val="20"/>
        </w:rPr>
        <w:t>gcc</w:t>
      </w:r>
      <w:proofErr w:type="spellEnd"/>
      <w:r w:rsidR="00C34D08">
        <w:rPr>
          <w:rFonts w:ascii="Arial" w:hAnsi="Arial" w:cs="Courier New"/>
          <w:color w:val="000000"/>
          <w:sz w:val="20"/>
          <w:szCs w:val="20"/>
        </w:rPr>
        <w:t>-arm-none-</w:t>
      </w:r>
      <w:proofErr w:type="spellStart"/>
      <w:r w:rsidR="00C34D08">
        <w:rPr>
          <w:rFonts w:ascii="Arial" w:hAnsi="Arial" w:cs="Courier New"/>
          <w:color w:val="000000"/>
          <w:sz w:val="20"/>
          <w:szCs w:val="20"/>
        </w:rPr>
        <w:t>eabi</w:t>
      </w:r>
      <w:proofErr w:type="spellEnd"/>
      <w:r w:rsidR="007B5484">
        <w:rPr>
          <w:rFonts w:ascii="Arial" w:hAnsi="Arial" w:cs="Courier New"/>
          <w:color w:val="000000"/>
          <w:sz w:val="20"/>
          <w:szCs w:val="20"/>
        </w:rPr>
        <w:t>/bin to your shell PATH.</w:t>
      </w:r>
    </w:p>
    <w:p w14:paraId="4CCE36B4" w14:textId="6721305A"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Install the </w:t>
      </w:r>
      <w:hyperlink r:id="rId43" w:history="1">
        <w:r w:rsidRPr="00C34D08">
          <w:rPr>
            <w:rFonts w:ascii="Arial" w:hAnsi="Arial" w:cs="Courier New"/>
            <w:color w:val="000000"/>
            <w:sz w:val="20"/>
            <w:szCs w:val="20"/>
            <w:u w:val="single"/>
          </w:rPr>
          <w:t>UNIFLASH</w:t>
        </w:r>
      </w:hyperlink>
      <w:r>
        <w:rPr>
          <w:rFonts w:ascii="Arial" w:hAnsi="Arial" w:cs="Courier New"/>
          <w:color w:val="000000"/>
          <w:sz w:val="20"/>
          <w:szCs w:val="20"/>
        </w:rPr>
        <w:t xml:space="preserve"> tool from Texas Instruments. It is an authoritative flash loader for all devices manufactured by TI, so you can always use it, if only as a last resort. You may also want to install </w:t>
      </w:r>
      <w:hyperlink r:id="rId44" w:history="1">
        <w:r w:rsidRPr="00C34D08">
          <w:rPr>
            <w:rFonts w:ascii="Arial" w:hAnsi="Arial" w:cs="Courier New"/>
            <w:color w:val="000000"/>
            <w:sz w:val="20"/>
            <w:szCs w:val="20"/>
            <w:u w:val="single"/>
          </w:rPr>
          <w:t>MSP430-FLASHER</w:t>
        </w:r>
      </w:hyperlink>
      <w:r>
        <w:rPr>
          <w:rFonts w:ascii="Arial" w:hAnsi="Arial" w:cs="Courier New"/>
          <w:color w:val="000000"/>
          <w:sz w:val="20"/>
          <w:szCs w:val="20"/>
        </w:rPr>
        <w:t xml:space="preserve"> which is a TI command-line utility for flashing MSP430/CC430 devices.</w:t>
      </w:r>
    </w:p>
    <w:p w14:paraId="7F48D3B8" w14:textId="73B14495" w:rsidR="00D24462" w:rsidRDefault="00D24462">
      <w:pPr>
        <w:pStyle w:val="Standard"/>
        <w:spacing w:after="113"/>
        <w:jc w:val="both"/>
        <w:rPr>
          <w:rFonts w:ascii="Arial" w:hAnsi="Arial" w:cs="Courier New"/>
          <w:color w:val="000000"/>
          <w:sz w:val="20"/>
          <w:szCs w:val="20"/>
        </w:rPr>
      </w:pPr>
      <w:r>
        <w:rPr>
          <w:rFonts w:ascii="Arial" w:hAnsi="Arial" w:cs="Courier New"/>
          <w:color w:val="000000"/>
          <w:sz w:val="20"/>
          <w:szCs w:val="20"/>
        </w:rPr>
        <w:lastRenderedPageBreak/>
        <w:t xml:space="preserve">If you want to locate the executable of the UNIFLASH loader, which you may want </w:t>
      </w:r>
      <w:r w:rsidR="004D5EEF">
        <w:rPr>
          <w:rFonts w:ascii="Arial" w:hAnsi="Arial" w:cs="Courier New"/>
          <w:color w:val="000000"/>
          <w:sz w:val="20"/>
          <w:szCs w:val="20"/>
        </w:rPr>
        <w:t>for</w:t>
      </w:r>
      <w:r>
        <w:rPr>
          <w:rFonts w:ascii="Arial" w:hAnsi="Arial" w:cs="Courier New"/>
          <w:color w:val="000000"/>
          <w:sz w:val="20"/>
          <w:szCs w:val="20"/>
        </w:rPr>
        <w:t xml:space="preserve"> configur</w:t>
      </w:r>
      <w:r w:rsidR="004D5EEF">
        <w:rPr>
          <w:rFonts w:ascii="Arial" w:hAnsi="Arial" w:cs="Courier New"/>
          <w:color w:val="000000"/>
          <w:sz w:val="20"/>
          <w:szCs w:val="20"/>
        </w:rPr>
        <w:t>ing</w:t>
      </w:r>
      <w:r>
        <w:rPr>
          <w:rFonts w:ascii="Arial" w:hAnsi="Arial" w:cs="Courier New"/>
          <w:color w:val="000000"/>
          <w:sz w:val="20"/>
          <w:szCs w:val="20"/>
        </w:rPr>
        <w:t xml:space="preserve"> the flasher </w:t>
      </w:r>
      <w:r w:rsidR="0067634F">
        <w:rPr>
          <w:rFonts w:ascii="Arial" w:hAnsi="Arial" w:cs="Courier New"/>
          <w:color w:val="000000"/>
          <w:sz w:val="20"/>
          <w:szCs w:val="20"/>
        </w:rPr>
        <w:t>into</w:t>
      </w:r>
      <w:r>
        <w:rPr>
          <w:rFonts w:ascii="Arial" w:hAnsi="Arial" w:cs="Courier New"/>
          <w:color w:val="000000"/>
          <w:sz w:val="20"/>
          <w:szCs w:val="20"/>
        </w:rPr>
        <w:t xml:space="preserve"> the official set of loaders visible by PIP </w:t>
      </w:r>
      <w:r w:rsidR="00321CC2">
        <w:rPr>
          <w:rFonts w:ascii="Arial" w:hAnsi="Arial" w:cs="Courier New"/>
          <w:color w:val="000000"/>
          <w:sz w:val="20"/>
          <w:szCs w:val="20"/>
        </w:rPr>
        <w:t>[pip]</w:t>
      </w:r>
      <w:r>
        <w:rPr>
          <w:rFonts w:ascii="Arial" w:hAnsi="Arial" w:cs="Courier New"/>
          <w:color w:val="000000"/>
          <w:sz w:val="20"/>
          <w:szCs w:val="20"/>
        </w:rPr>
        <w:t>, it can be found in …/</w:t>
      </w:r>
      <w:proofErr w:type="spellStart"/>
      <w:r>
        <w:rPr>
          <w:rFonts w:ascii="Arial" w:hAnsi="Arial" w:cs="Courier New"/>
          <w:color w:val="000000"/>
          <w:sz w:val="20"/>
          <w:szCs w:val="20"/>
        </w:rPr>
        <w:t>uniflash</w:t>
      </w:r>
      <w:proofErr w:type="spellEnd"/>
      <w:r>
        <w:rPr>
          <w:rFonts w:ascii="Arial" w:hAnsi="Arial" w:cs="Courier New"/>
          <w:color w:val="000000"/>
          <w:sz w:val="20"/>
          <w:szCs w:val="20"/>
        </w:rPr>
        <w:t>/node-</w:t>
      </w:r>
      <w:proofErr w:type="spellStart"/>
      <w:r>
        <w:rPr>
          <w:rFonts w:ascii="Arial" w:hAnsi="Arial" w:cs="Courier New"/>
          <w:color w:val="000000"/>
          <w:sz w:val="20"/>
          <w:szCs w:val="20"/>
        </w:rPr>
        <w:t>webkit</w:t>
      </w:r>
      <w:proofErr w:type="spellEnd"/>
      <w:r>
        <w:rPr>
          <w:rFonts w:ascii="Arial" w:hAnsi="Arial" w:cs="Courier New"/>
          <w:color w:val="000000"/>
          <w:sz w:val="20"/>
          <w:szCs w:val="20"/>
        </w:rPr>
        <w:t>/</w:t>
      </w:r>
      <w:proofErr w:type="spellStart"/>
      <w:r>
        <w:rPr>
          <w:rFonts w:ascii="Arial" w:hAnsi="Arial" w:cs="Courier New"/>
          <w:color w:val="000000"/>
          <w:sz w:val="20"/>
          <w:szCs w:val="20"/>
        </w:rPr>
        <w:t>nw</w:t>
      </w:r>
      <w:proofErr w:type="spellEnd"/>
      <w:r>
        <w:rPr>
          <w:rFonts w:ascii="Arial" w:hAnsi="Arial" w:cs="Courier New"/>
          <w:color w:val="000000"/>
          <w:sz w:val="20"/>
          <w:szCs w:val="20"/>
        </w:rPr>
        <w:t xml:space="preserve">, where … </w:t>
      </w:r>
      <w:r w:rsidR="00321CC2">
        <w:rPr>
          <w:rFonts w:ascii="Arial" w:hAnsi="Arial" w:cs="Courier New"/>
          <w:color w:val="000000"/>
          <w:sz w:val="20"/>
          <w:szCs w:val="20"/>
        </w:rPr>
        <w:t>stands for</w:t>
      </w:r>
      <w:r>
        <w:rPr>
          <w:rFonts w:ascii="Arial" w:hAnsi="Arial" w:cs="Courier New"/>
          <w:color w:val="000000"/>
          <w:sz w:val="20"/>
          <w:szCs w:val="20"/>
        </w:rPr>
        <w:t xml:space="preserve"> the path to the directory into which the loader has been installed.</w:t>
      </w:r>
    </w:p>
    <w:p w14:paraId="708151B9" w14:textId="77777777" w:rsidR="00F15E6D" w:rsidRDefault="00F15E6D" w:rsidP="00F15E6D">
      <w:pPr>
        <w:pStyle w:val="Standard"/>
        <w:spacing w:after="113"/>
        <w:jc w:val="both"/>
        <w:rPr>
          <w:rFonts w:ascii="Arial" w:hAnsi="Arial" w:cs="Courier New"/>
          <w:b/>
          <w:bCs/>
          <w:color w:val="000000"/>
          <w:sz w:val="20"/>
          <w:szCs w:val="20"/>
        </w:rPr>
      </w:pPr>
      <w:bookmarkStart w:id="1" w:name="_Hlk83993385"/>
      <w:r>
        <w:rPr>
          <w:rFonts w:ascii="Arial" w:hAnsi="Arial" w:cs="Courier New"/>
          <w:b/>
          <w:bCs/>
          <w:color w:val="000000"/>
          <w:sz w:val="20"/>
          <w:szCs w:val="20"/>
        </w:rPr>
        <w:t>Step 2:</w:t>
      </w:r>
      <w:bookmarkEnd w:id="1"/>
    </w:p>
    <w:p w14:paraId="5762AD15" w14:textId="0588E67F" w:rsidR="005F135A" w:rsidRDefault="00F15E6D" w:rsidP="00F15E6D">
      <w:pPr>
        <w:pStyle w:val="Standard"/>
        <w:spacing w:after="113"/>
        <w:jc w:val="both"/>
        <w:rPr>
          <w:rFonts w:ascii="Arial" w:hAnsi="Arial" w:cs="Courier New"/>
          <w:color w:val="000000"/>
          <w:sz w:val="20"/>
        </w:rPr>
      </w:pPr>
      <w:r>
        <w:rPr>
          <w:rFonts w:ascii="Arial" w:hAnsi="Arial" w:cs="Courier New"/>
          <w:color w:val="000000"/>
          <w:sz w:val="20"/>
        </w:rPr>
        <w:t xml:space="preserve">Unpack </w:t>
      </w:r>
      <w:r w:rsidR="000437E3">
        <w:rPr>
          <w:rFonts w:ascii="Arial" w:hAnsi="Arial" w:cs="Courier New"/>
          <w:color w:val="000000"/>
          <w:sz w:val="20"/>
        </w:rPr>
        <w:t>our</w:t>
      </w:r>
      <w:r>
        <w:rPr>
          <w:rFonts w:ascii="Arial" w:hAnsi="Arial" w:cs="Courier New"/>
          <w:color w:val="000000"/>
          <w:sz w:val="20"/>
        </w:rPr>
        <w:t xml:space="preserve"> software (see </w:t>
      </w:r>
      <w:r>
        <w:rPr>
          <w:rFonts w:ascii="Arial" w:hAnsi="Arial" w:cs="Courier New"/>
          <w:b/>
          <w:bCs/>
          <w:color w:val="000000"/>
          <w:sz w:val="20"/>
        </w:rPr>
        <w:t>Preamble</w:t>
      </w:r>
      <w:r>
        <w:rPr>
          <w:rFonts w:ascii="Arial" w:hAnsi="Arial" w:cs="Courier New"/>
          <w:color w:val="000000"/>
          <w:sz w:val="20"/>
        </w:rPr>
        <w:t>)</w:t>
      </w:r>
      <w:r w:rsidR="007F2A75">
        <w:rPr>
          <w:rFonts w:ascii="Arial" w:hAnsi="Arial" w:cs="Courier New"/>
          <w:color w:val="000000"/>
          <w:sz w:val="20"/>
        </w:rPr>
        <w:t xml:space="preserve"> into </w:t>
      </w:r>
      <w:r w:rsidR="009D7ECD">
        <w:rPr>
          <w:rFonts w:ascii="Arial" w:hAnsi="Arial" w:cs="Courier New"/>
          <w:color w:val="000000"/>
          <w:sz w:val="20"/>
        </w:rPr>
        <w:t>any</w:t>
      </w:r>
      <w:r w:rsidR="007F2A75">
        <w:rPr>
          <w:rFonts w:ascii="Arial" w:hAnsi="Arial" w:cs="Courier New"/>
          <w:color w:val="000000"/>
          <w:sz w:val="20"/>
        </w:rPr>
        <w:t xml:space="preserve"> directory</w:t>
      </w:r>
      <w:r w:rsidR="00AB1C06">
        <w:rPr>
          <w:rFonts w:ascii="Arial" w:hAnsi="Arial" w:cs="Courier New"/>
          <w:color w:val="000000"/>
          <w:sz w:val="20"/>
        </w:rPr>
        <w:t xml:space="preserve"> within your HOME path</w:t>
      </w:r>
      <w:r w:rsidR="007D43AB">
        <w:rPr>
          <w:rFonts w:ascii="Arial" w:hAnsi="Arial" w:cs="Courier New"/>
          <w:color w:val="000000"/>
          <w:sz w:val="20"/>
        </w:rPr>
        <w:t xml:space="preserve">. </w:t>
      </w:r>
      <w:r w:rsidR="005D40B1">
        <w:rPr>
          <w:rFonts w:ascii="Arial" w:hAnsi="Arial" w:cs="Courier New"/>
          <w:color w:val="000000"/>
          <w:sz w:val="20"/>
        </w:rPr>
        <w:t xml:space="preserve">No root access is needed for this step. </w:t>
      </w:r>
      <w:r w:rsidR="007D43AB">
        <w:rPr>
          <w:rFonts w:ascii="Arial" w:hAnsi="Arial" w:cs="Courier New"/>
          <w:color w:val="000000"/>
          <w:sz w:val="20"/>
        </w:rPr>
        <w:t xml:space="preserve">Each package </w:t>
      </w:r>
      <w:r w:rsidR="009D7ECD">
        <w:rPr>
          <w:rFonts w:ascii="Arial" w:hAnsi="Arial" w:cs="Courier New"/>
          <w:color w:val="000000"/>
          <w:sz w:val="20"/>
        </w:rPr>
        <w:t>should</w:t>
      </w:r>
      <w:r w:rsidR="007D43AB">
        <w:rPr>
          <w:rFonts w:ascii="Arial" w:hAnsi="Arial" w:cs="Courier New"/>
          <w:color w:val="000000"/>
          <w:sz w:val="20"/>
        </w:rPr>
        <w:t xml:space="preserve"> </w:t>
      </w:r>
      <w:r w:rsidR="001F343A">
        <w:rPr>
          <w:rFonts w:ascii="Arial" w:hAnsi="Arial" w:cs="Courier New"/>
          <w:color w:val="000000"/>
          <w:sz w:val="20"/>
        </w:rPr>
        <w:t xml:space="preserve">go </w:t>
      </w:r>
      <w:r w:rsidR="009D7ECD">
        <w:rPr>
          <w:rFonts w:ascii="Arial" w:hAnsi="Arial" w:cs="Courier New"/>
          <w:color w:val="000000"/>
          <w:sz w:val="20"/>
        </w:rPr>
        <w:t>to</w:t>
      </w:r>
      <w:r w:rsidR="001F343A">
        <w:rPr>
          <w:rFonts w:ascii="Arial" w:hAnsi="Arial" w:cs="Courier New"/>
          <w:color w:val="000000"/>
          <w:sz w:val="20"/>
        </w:rPr>
        <w:t xml:space="preserve"> its own subdirectory</w:t>
      </w:r>
      <w:r w:rsidR="003B4100">
        <w:rPr>
          <w:rFonts w:ascii="Arial" w:hAnsi="Arial" w:cs="Courier New"/>
          <w:color w:val="000000"/>
          <w:sz w:val="20"/>
        </w:rPr>
        <w:t xml:space="preserve"> </w:t>
      </w:r>
      <w:r w:rsidR="00843A56">
        <w:rPr>
          <w:rFonts w:ascii="Arial" w:hAnsi="Arial" w:cs="Courier New"/>
          <w:color w:val="000000"/>
          <w:sz w:val="20"/>
        </w:rPr>
        <w:t>named PICOS, VUEE, SIDE, PIP</w:t>
      </w:r>
      <w:r w:rsidR="0016384D">
        <w:rPr>
          <w:rFonts w:ascii="Arial" w:hAnsi="Arial" w:cs="Courier New"/>
          <w:color w:val="000000"/>
          <w:sz w:val="20"/>
        </w:rPr>
        <w:t xml:space="preserve"> in </w:t>
      </w:r>
      <w:r w:rsidR="005915D5">
        <w:rPr>
          <w:rFonts w:ascii="Arial" w:hAnsi="Arial" w:cs="Courier New"/>
          <w:color w:val="000000"/>
          <w:sz w:val="20"/>
        </w:rPr>
        <w:t xml:space="preserve">the directory in which you have decided to put them. </w:t>
      </w:r>
      <w:r w:rsidR="002C4025">
        <w:rPr>
          <w:rFonts w:ascii="Arial" w:hAnsi="Arial" w:cs="Courier New"/>
          <w:color w:val="000000"/>
          <w:sz w:val="20"/>
        </w:rPr>
        <w:t xml:space="preserve">The structure should be flat. Each package assumes that its co-requisites </w:t>
      </w:r>
      <w:proofErr w:type="gramStart"/>
      <w:r w:rsidR="002C4025">
        <w:rPr>
          <w:rFonts w:ascii="Arial" w:hAnsi="Arial" w:cs="Courier New"/>
          <w:color w:val="000000"/>
          <w:sz w:val="20"/>
        </w:rPr>
        <w:t>are located in</w:t>
      </w:r>
      <w:proofErr w:type="gramEnd"/>
      <w:r w:rsidR="002C4025">
        <w:rPr>
          <w:rFonts w:ascii="Arial" w:hAnsi="Arial" w:cs="Courier New"/>
          <w:color w:val="000000"/>
          <w:sz w:val="20"/>
        </w:rPr>
        <w:t xml:space="preserve"> the same </w:t>
      </w:r>
      <w:r w:rsidR="00AF47F8">
        <w:rPr>
          <w:rFonts w:ascii="Arial" w:hAnsi="Arial" w:cs="Courier New"/>
          <w:color w:val="000000"/>
          <w:sz w:val="20"/>
        </w:rPr>
        <w:t xml:space="preserve">nearest </w:t>
      </w:r>
      <w:proofErr w:type="spellStart"/>
      <w:r w:rsidR="00AF47F8">
        <w:rPr>
          <w:rFonts w:ascii="Arial" w:hAnsi="Arial" w:cs="Courier New"/>
          <w:color w:val="000000"/>
          <w:sz w:val="20"/>
        </w:rPr>
        <w:t>superdirectory</w:t>
      </w:r>
      <w:proofErr w:type="spellEnd"/>
      <w:r w:rsidR="00AF47F8">
        <w:rPr>
          <w:rFonts w:ascii="Arial" w:hAnsi="Arial" w:cs="Courier New"/>
          <w:color w:val="000000"/>
          <w:sz w:val="20"/>
        </w:rPr>
        <w:t>.</w:t>
      </w:r>
    </w:p>
    <w:p w14:paraId="51073AFC" w14:textId="297061BF" w:rsidR="008C10EA" w:rsidRDefault="008C10EA" w:rsidP="00F15E6D">
      <w:pPr>
        <w:pStyle w:val="Standard"/>
        <w:spacing w:after="113"/>
        <w:jc w:val="both"/>
        <w:rPr>
          <w:rFonts w:ascii="Arial" w:hAnsi="Arial" w:cs="Courier New"/>
          <w:color w:val="000000"/>
          <w:sz w:val="20"/>
        </w:rPr>
      </w:pPr>
      <w:r>
        <w:rPr>
          <w:rFonts w:ascii="Arial" w:hAnsi="Arial" w:cs="Courier New"/>
          <w:color w:val="000000"/>
          <w:sz w:val="20"/>
        </w:rPr>
        <w:t xml:space="preserve">Make sure that you have a directory named bin or BIN (either will do) in your home directory and that it is mentioned in your </w:t>
      </w:r>
      <w:r w:rsidR="00843A56">
        <w:rPr>
          <w:rFonts w:ascii="Arial" w:hAnsi="Arial" w:cs="Courier New"/>
          <w:color w:val="000000"/>
          <w:sz w:val="20"/>
        </w:rPr>
        <w:t xml:space="preserve">shell </w:t>
      </w:r>
      <w:r>
        <w:rPr>
          <w:rFonts w:ascii="Arial" w:hAnsi="Arial" w:cs="Courier New"/>
          <w:color w:val="000000"/>
          <w:sz w:val="20"/>
        </w:rPr>
        <w:t xml:space="preserve">PATH. </w:t>
      </w:r>
    </w:p>
    <w:p w14:paraId="2C292AAF" w14:textId="74D1974A" w:rsidR="00F15E6D" w:rsidRDefault="00843A56" w:rsidP="00F15E6D">
      <w:pPr>
        <w:pStyle w:val="Standard"/>
        <w:spacing w:after="113"/>
        <w:jc w:val="both"/>
        <w:rPr>
          <w:rFonts w:ascii="Arial" w:hAnsi="Arial" w:cs="Courier New"/>
          <w:color w:val="000000"/>
          <w:sz w:val="20"/>
        </w:rPr>
      </w:pPr>
      <w:r>
        <w:rPr>
          <w:rFonts w:ascii="Arial" w:hAnsi="Arial" w:cs="Courier New"/>
          <w:color w:val="000000"/>
          <w:sz w:val="20"/>
        </w:rPr>
        <w:t>T</w:t>
      </w:r>
      <w:r w:rsidR="00F15E6D">
        <w:rPr>
          <w:rFonts w:ascii="Arial" w:hAnsi="Arial" w:cs="Courier New"/>
          <w:color w:val="000000"/>
          <w:sz w:val="20"/>
        </w:rPr>
        <w:t>hen go to directory PICOS and execute:</w:t>
      </w:r>
    </w:p>
    <w:p w14:paraId="42573472" w14:textId="77777777"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w:t>
      </w:r>
      <w:proofErr w:type="gramEnd"/>
      <w:r>
        <w:rPr>
          <w:rFonts w:ascii="Arial" w:hAnsi="Arial" w:cs="Courier New"/>
          <w:color w:val="000000"/>
          <w:sz w:val="20"/>
        </w:rPr>
        <w:t>deploy</w:t>
      </w:r>
    </w:p>
    <w:p w14:paraId="2683CE16" w14:textId="7A40A88F"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 xml:space="preserve">This will configure SIDE, set up a few symbolic links for VUEE, and copy some scripts to your bin (or BIN) directory. Note that deploy (as well as most other scripts used by the platform) is </w:t>
      </w:r>
      <w:r w:rsidR="00AF47F8">
        <w:rPr>
          <w:rFonts w:ascii="Arial" w:hAnsi="Arial" w:cs="Courier New"/>
          <w:color w:val="000000"/>
          <w:sz w:val="20"/>
        </w:rPr>
        <w:t>programmed</w:t>
      </w:r>
      <w:r>
        <w:rPr>
          <w:rFonts w:ascii="Arial" w:hAnsi="Arial" w:cs="Courier New"/>
          <w:color w:val="000000"/>
          <w:sz w:val="20"/>
        </w:rPr>
        <w:t xml:space="preserve"> in </w:t>
      </w:r>
      <w:proofErr w:type="spellStart"/>
      <w:r>
        <w:rPr>
          <w:rFonts w:ascii="Arial" w:hAnsi="Arial" w:cs="Courier New"/>
          <w:color w:val="000000"/>
          <w:sz w:val="20"/>
        </w:rPr>
        <w:t>Tcl</w:t>
      </w:r>
      <w:proofErr w:type="spellEnd"/>
      <w:r>
        <w:rPr>
          <w:rFonts w:ascii="Arial" w:hAnsi="Arial" w:cs="Courier New"/>
          <w:color w:val="000000"/>
          <w:sz w:val="20"/>
        </w:rPr>
        <w:t>.</w:t>
      </w:r>
    </w:p>
    <w:p w14:paraId="2985DF36" w14:textId="7A0EA67B"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 xml:space="preserve">Install the modified </w:t>
      </w:r>
      <w:proofErr w:type="spellStart"/>
      <w:r>
        <w:rPr>
          <w:rFonts w:ascii="Arial" w:hAnsi="Arial" w:cs="Courier New"/>
          <w:color w:val="000000"/>
          <w:sz w:val="20"/>
        </w:rPr>
        <w:t>elvis</w:t>
      </w:r>
      <w:proofErr w:type="spellEnd"/>
      <w:r>
        <w:rPr>
          <w:rFonts w:ascii="Arial" w:hAnsi="Arial" w:cs="Courier New"/>
          <w:color w:val="000000"/>
          <w:sz w:val="20"/>
        </w:rPr>
        <w:t xml:space="preserve"> editor that comes with PIP. Move to the PIP directory, become root, and execute:</w:t>
      </w:r>
    </w:p>
    <w:p w14:paraId="0FD0DD75" w14:textId="77777777"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w:t>
      </w:r>
      <w:proofErr w:type="spellStart"/>
      <w:proofErr w:type="gramEnd"/>
      <w:r>
        <w:rPr>
          <w:rFonts w:ascii="Arial" w:hAnsi="Arial" w:cs="Courier New"/>
          <w:color w:val="000000"/>
          <w:sz w:val="20"/>
        </w:rPr>
        <w:t>instelvis</w:t>
      </w:r>
      <w:proofErr w:type="spellEnd"/>
    </w:p>
    <w:p w14:paraId="571E41C3" w14:textId="7164DF4A" w:rsidR="005C5BEF" w:rsidRPr="005C1860" w:rsidRDefault="00F15E6D" w:rsidP="005C1860">
      <w:pPr>
        <w:pStyle w:val="Standard"/>
        <w:spacing w:after="113"/>
        <w:jc w:val="both"/>
        <w:rPr>
          <w:rFonts w:ascii="Arial" w:hAnsi="Arial" w:cs="Courier New"/>
          <w:color w:val="000000"/>
          <w:sz w:val="20"/>
        </w:rPr>
      </w:pPr>
      <w:r>
        <w:rPr>
          <w:rFonts w:ascii="Arial" w:hAnsi="Arial" w:cs="Courier New"/>
          <w:color w:val="000000"/>
          <w:sz w:val="20"/>
        </w:rPr>
        <w:t xml:space="preserve">You may want to check first if you have the (standard) </w:t>
      </w:r>
      <w:proofErr w:type="spellStart"/>
      <w:r>
        <w:rPr>
          <w:rFonts w:ascii="Arial" w:hAnsi="Arial" w:cs="Courier New"/>
          <w:color w:val="000000"/>
          <w:sz w:val="20"/>
        </w:rPr>
        <w:t>elvis</w:t>
      </w:r>
      <w:proofErr w:type="spellEnd"/>
      <w:r>
        <w:rPr>
          <w:rFonts w:ascii="Arial" w:hAnsi="Arial" w:cs="Courier New"/>
          <w:color w:val="000000"/>
          <w:sz w:val="20"/>
        </w:rPr>
        <w:t xml:space="preserve"> package already installed. Use the package manager to find out if you have a package named </w:t>
      </w:r>
      <w:proofErr w:type="spellStart"/>
      <w:r>
        <w:rPr>
          <w:rFonts w:ascii="Arial" w:hAnsi="Arial" w:cs="Courier New"/>
          <w:color w:val="000000"/>
          <w:sz w:val="20"/>
        </w:rPr>
        <w:t>elvis</w:t>
      </w:r>
      <w:proofErr w:type="spellEnd"/>
      <w:r>
        <w:rPr>
          <w:rFonts w:ascii="Arial" w:hAnsi="Arial" w:cs="Courier New"/>
          <w:color w:val="000000"/>
          <w:sz w:val="20"/>
        </w:rPr>
        <w:t>. Most likely you don't (it doesn't get installed by default, and is not extremely popular these days), but if you do, remove it first.</w:t>
      </w:r>
    </w:p>
    <w:p w14:paraId="7059E940" w14:textId="5BC18A00" w:rsidR="00C42B9E" w:rsidRPr="005C1860" w:rsidRDefault="00C42B9E" w:rsidP="005C1860">
      <w:pPr>
        <w:pStyle w:val="Heading1"/>
      </w:pPr>
      <w:r w:rsidRPr="005C1860">
        <w:t>Windows + Cygwin</w:t>
      </w:r>
    </w:p>
    <w:p w14:paraId="74E10FAE" w14:textId="60A2CBB8" w:rsidR="004E3C1F" w:rsidRDefault="008D3C8B" w:rsidP="004E3C1F">
      <w:pPr>
        <w:pStyle w:val="Standard"/>
        <w:spacing w:after="113"/>
        <w:jc w:val="both"/>
        <w:rPr>
          <w:rFonts w:ascii="Arial" w:hAnsi="Arial" w:cs="Courier New"/>
          <w:color w:val="000000"/>
          <w:sz w:val="20"/>
        </w:rPr>
      </w:pPr>
      <w:r>
        <w:rPr>
          <w:rFonts w:ascii="Arial" w:hAnsi="Arial" w:cs="Courier New"/>
          <w:color w:val="000000"/>
          <w:sz w:val="20"/>
        </w:rPr>
        <w:t>For</w:t>
      </w:r>
      <w:r w:rsidR="004E3C1F">
        <w:rPr>
          <w:rFonts w:ascii="Arial" w:hAnsi="Arial" w:cs="Courier New"/>
          <w:color w:val="000000"/>
          <w:sz w:val="20"/>
        </w:rPr>
        <w:t xml:space="preserve"> this kind of setup</w:t>
      </w:r>
      <w:r>
        <w:rPr>
          <w:rFonts w:ascii="Arial" w:hAnsi="Arial" w:cs="Courier New"/>
          <w:color w:val="000000"/>
          <w:sz w:val="20"/>
        </w:rPr>
        <w:t xml:space="preserve"> (if you really need it)</w:t>
      </w:r>
      <w:r w:rsidR="004E3C1F">
        <w:rPr>
          <w:rFonts w:ascii="Arial" w:hAnsi="Arial" w:cs="Courier New"/>
          <w:color w:val="000000"/>
          <w:sz w:val="20"/>
        </w:rPr>
        <w:t xml:space="preserve">, you must start by installing Cygwin from </w:t>
      </w:r>
      <w:hyperlink r:id="rId45" w:history="1">
        <w:r w:rsidR="004E3C1F">
          <w:rPr>
            <w:rFonts w:ascii="Arial" w:hAnsi="Arial" w:cs="Courier New"/>
            <w:color w:val="000000"/>
            <w:sz w:val="20"/>
          </w:rPr>
          <w:t>http://www.cygwin.com/</w:t>
        </w:r>
      </w:hyperlink>
      <w:r w:rsidR="004E3C1F">
        <w:rPr>
          <w:rFonts w:ascii="Arial" w:hAnsi="Arial" w:cs="Courier New"/>
          <w:color w:val="000000"/>
          <w:sz w:val="20"/>
        </w:rPr>
        <w:t>. Follow the instructions, i.e., download the installer (setup.exe) and so on. Install the 64-bit version of Cygwin (</w:t>
      </w:r>
      <w:r w:rsidR="00FB0187">
        <w:rPr>
          <w:rFonts w:ascii="Arial" w:hAnsi="Arial" w:cs="Courier New"/>
          <w:color w:val="000000"/>
          <w:sz w:val="20"/>
        </w:rPr>
        <w:t xml:space="preserve">I am </w:t>
      </w:r>
      <w:r w:rsidR="004E3C1F">
        <w:rPr>
          <w:rFonts w:ascii="Arial" w:hAnsi="Arial" w:cs="Courier New"/>
          <w:color w:val="000000"/>
          <w:sz w:val="20"/>
        </w:rPr>
        <w:t>assuming you have a 64-bit machine).</w:t>
      </w:r>
    </w:p>
    <w:p w14:paraId="79236A16" w14:textId="77777777" w:rsidR="004E3C1F" w:rsidRDefault="004E3C1F" w:rsidP="004E3C1F">
      <w:pPr>
        <w:pStyle w:val="Standard"/>
        <w:spacing w:after="113"/>
        <w:jc w:val="both"/>
        <w:rPr>
          <w:rFonts w:ascii="Arial" w:hAnsi="Arial" w:cs="Courier New"/>
          <w:color w:val="000000"/>
          <w:sz w:val="20"/>
        </w:rPr>
      </w:pPr>
      <w:r>
        <w:rPr>
          <w:rFonts w:ascii="Arial" w:hAnsi="Arial" w:cs="Courier New"/>
          <w:color w:val="000000"/>
          <w:sz w:val="20"/>
        </w:rPr>
        <w:t xml:space="preserve">When installing Cygwin, select the recommended setting “For all users”. To avoid problems with missing items, you may just install </w:t>
      </w:r>
      <w:r>
        <w:rPr>
          <w:rFonts w:ascii="Arial" w:hAnsi="Arial" w:cs="Courier New"/>
          <w:i/>
          <w:iCs/>
          <w:color w:val="000000"/>
          <w:sz w:val="20"/>
        </w:rPr>
        <w:t>everything</w:t>
      </w:r>
      <w:r>
        <w:rPr>
          <w:rFonts w:ascii="Arial" w:hAnsi="Arial" w:cs="Courier New"/>
          <w:color w:val="000000"/>
          <w:sz w:val="20"/>
        </w:rPr>
        <w:t xml:space="preserve">. If you want to economize (I do these days), then you will have to keep adding things if they appear missing. No big deal. Just make sure to install initially X11, </w:t>
      </w:r>
      <w:proofErr w:type="spellStart"/>
      <w:r>
        <w:rPr>
          <w:rFonts w:ascii="Arial" w:hAnsi="Arial" w:cs="Courier New"/>
          <w:color w:val="000000"/>
          <w:sz w:val="20"/>
        </w:rPr>
        <w:t>gcc</w:t>
      </w:r>
      <w:proofErr w:type="spellEnd"/>
      <w:r>
        <w:rPr>
          <w:rFonts w:ascii="Arial" w:hAnsi="Arial" w:cs="Courier New"/>
          <w:color w:val="000000"/>
          <w:sz w:val="20"/>
        </w:rPr>
        <w:t xml:space="preserve">, g++, make, </w:t>
      </w:r>
      <w:proofErr w:type="spellStart"/>
      <w:r>
        <w:rPr>
          <w:rFonts w:ascii="Arial" w:hAnsi="Arial" w:cs="Courier New"/>
          <w:color w:val="000000"/>
          <w:sz w:val="20"/>
        </w:rPr>
        <w:t>Tcl</w:t>
      </w:r>
      <w:proofErr w:type="spellEnd"/>
      <w:r>
        <w:rPr>
          <w:rFonts w:ascii="Arial" w:hAnsi="Arial" w:cs="Courier New"/>
          <w:color w:val="000000"/>
          <w:sz w:val="20"/>
        </w:rPr>
        <w:t>, and Tk.</w:t>
      </w:r>
    </w:p>
    <w:p w14:paraId="5EA9D323" w14:textId="2171E860" w:rsidR="004E3C1F" w:rsidRPr="000F3A73" w:rsidRDefault="004E3C1F" w:rsidP="004E3C1F">
      <w:pPr>
        <w:pStyle w:val="Standard"/>
        <w:spacing w:after="113"/>
        <w:jc w:val="both"/>
        <w:rPr>
          <w:rFonts w:ascii="Arial" w:hAnsi="Arial" w:cs="Courier New"/>
          <w:color w:val="000000"/>
          <w:sz w:val="20"/>
          <w:szCs w:val="20"/>
        </w:rPr>
      </w:pPr>
      <w:r>
        <w:rPr>
          <w:rFonts w:ascii="Arial" w:hAnsi="Arial" w:cs="Courier New"/>
          <w:color w:val="000000"/>
          <w:sz w:val="20"/>
        </w:rPr>
        <w:t>Then install the toolchains as explained above (selecting the Windows version). Make sure that the bin directories of the toolchains are appended to the system PATH</w:t>
      </w:r>
      <w:r w:rsidR="000F3A73">
        <w:rPr>
          <w:rFonts w:ascii="Arial" w:hAnsi="Arial" w:cs="Courier New"/>
          <w:color w:val="000000"/>
          <w:sz w:val="20"/>
        </w:rPr>
        <w:t>.</w:t>
      </w:r>
      <w:r w:rsidR="000F3A73">
        <w:rPr>
          <w:rFonts w:ascii="Arial" w:hAnsi="Arial" w:cs="Courier New"/>
          <w:color w:val="000000"/>
          <w:sz w:val="20"/>
          <w:szCs w:val="20"/>
        </w:rPr>
        <w:t xml:space="preserve"> </w:t>
      </w:r>
      <w:r>
        <w:rPr>
          <w:rFonts w:ascii="Arial" w:hAnsi="Arial" w:cs="Courier New"/>
          <w:color w:val="000000"/>
          <w:sz w:val="20"/>
          <w:szCs w:val="20"/>
        </w:rPr>
        <w:t xml:space="preserve">On Windows 10, go to </w:t>
      </w:r>
      <w:r w:rsidR="00DC42A2">
        <w:rPr>
          <w:rFonts w:ascii="Arial" w:hAnsi="Arial" w:cs="Courier New"/>
          <w:color w:val="000000"/>
          <w:sz w:val="20"/>
          <w:szCs w:val="20"/>
          <w:bdr w:val="single" w:sz="4" w:space="0" w:color="auto"/>
        </w:rPr>
        <w:t>Advanced system settings</w:t>
      </w:r>
      <w:r w:rsidRPr="008206FB">
        <w:rPr>
          <w:rFonts w:ascii="Arial" w:hAnsi="Arial" w:cs="Courier New"/>
          <w:color w:val="000000"/>
          <w:sz w:val="20"/>
          <w:szCs w:val="20"/>
        </w:rPr>
        <w:t xml:space="preserve"> and </w:t>
      </w:r>
      <w:r w:rsidR="00DC42A2">
        <w:rPr>
          <w:rFonts w:ascii="Arial" w:hAnsi="Arial" w:cs="Courier New"/>
          <w:color w:val="000000"/>
          <w:sz w:val="20"/>
          <w:szCs w:val="20"/>
        </w:rPr>
        <w:t xml:space="preserve">click </w:t>
      </w:r>
      <w:r w:rsidRPr="00F70FFE">
        <w:rPr>
          <w:rFonts w:ascii="Arial" w:hAnsi="Arial" w:cs="Courier New"/>
          <w:color w:val="000000"/>
          <w:sz w:val="20"/>
          <w:szCs w:val="20"/>
          <w:bdr w:val="single" w:sz="4" w:space="0" w:color="auto"/>
        </w:rPr>
        <w:t>Environment</w:t>
      </w:r>
      <w:r w:rsidR="008206FB" w:rsidRPr="00F70FFE">
        <w:rPr>
          <w:rFonts w:ascii="Arial" w:hAnsi="Arial" w:cs="Courier New"/>
          <w:color w:val="000000"/>
          <w:sz w:val="20"/>
          <w:szCs w:val="20"/>
          <w:bdr w:val="single" w:sz="4" w:space="0" w:color="auto"/>
        </w:rPr>
        <w:t xml:space="preserve"> </w:t>
      </w:r>
      <w:r w:rsidRPr="00F70FFE">
        <w:rPr>
          <w:rFonts w:ascii="Arial" w:hAnsi="Arial" w:cs="Courier New"/>
          <w:color w:val="000000"/>
          <w:sz w:val="20"/>
          <w:szCs w:val="20"/>
          <w:bdr w:val="single" w:sz="4" w:space="0" w:color="auto"/>
        </w:rPr>
        <w:t>variables</w:t>
      </w:r>
      <w:r w:rsidR="00F70FFE" w:rsidRPr="00F70FFE">
        <w:rPr>
          <w:rFonts w:ascii="Arial" w:hAnsi="Arial" w:cs="Courier New"/>
          <w:color w:val="000000"/>
          <w:sz w:val="20"/>
          <w:szCs w:val="20"/>
          <w:bdr w:val="single" w:sz="4" w:space="0" w:color="auto"/>
        </w:rPr>
        <w:t>…</w:t>
      </w:r>
      <w:r>
        <w:rPr>
          <w:rFonts w:ascii="Arial" w:hAnsi="Arial" w:cs="Courier New"/>
          <w:color w:val="000000"/>
          <w:sz w:val="20"/>
          <w:szCs w:val="20"/>
        </w:rPr>
        <w:t xml:space="preserve">. Select “Path” in </w:t>
      </w:r>
      <w:r w:rsidRPr="00ED186D">
        <w:rPr>
          <w:rFonts w:ascii="Arial" w:hAnsi="Arial" w:cs="Arial"/>
          <w:color w:val="000000"/>
          <w:sz w:val="20"/>
          <w:szCs w:val="20"/>
        </w:rPr>
        <w:t xml:space="preserve">the lower pane and click </w:t>
      </w:r>
      <w:r w:rsidRPr="00F70FFE">
        <w:rPr>
          <w:rFonts w:ascii="Arial" w:hAnsi="Arial" w:cs="Arial"/>
          <w:color w:val="000000"/>
          <w:sz w:val="20"/>
          <w:szCs w:val="20"/>
          <w:bdr w:val="single" w:sz="4" w:space="0" w:color="auto"/>
        </w:rPr>
        <w:t>Edit</w:t>
      </w:r>
      <w:r w:rsidRPr="00ED186D">
        <w:rPr>
          <w:rFonts w:ascii="Arial" w:hAnsi="Arial" w:cs="Arial"/>
          <w:color w:val="000000"/>
          <w:sz w:val="20"/>
          <w:szCs w:val="20"/>
        </w:rPr>
        <w:t xml:space="preserve">. Then click </w:t>
      </w:r>
      <w:r w:rsidRPr="00F70FFE">
        <w:rPr>
          <w:rFonts w:ascii="Arial" w:hAnsi="Arial" w:cs="Arial"/>
          <w:color w:val="000000"/>
          <w:sz w:val="20"/>
          <w:szCs w:val="20"/>
          <w:bdr w:val="single" w:sz="4" w:space="0" w:color="auto"/>
        </w:rPr>
        <w:t>New</w:t>
      </w:r>
      <w:r w:rsidRPr="00ED186D">
        <w:rPr>
          <w:rFonts w:ascii="Arial" w:hAnsi="Arial" w:cs="Arial"/>
          <w:color w:val="000000"/>
          <w:sz w:val="20"/>
          <w:szCs w:val="20"/>
        </w:rPr>
        <w:t xml:space="preserve"> for each directory to be added to the list. You may want to reboot (or at least restart Cygwin) to make sure that the change has been noticed. Execute:</w:t>
      </w:r>
    </w:p>
    <w:p w14:paraId="3415DD60" w14:textId="77777777" w:rsidR="004E3C1F" w:rsidRDefault="004E3C1F" w:rsidP="004E3C1F">
      <w:pPr>
        <w:pStyle w:val="Textbody"/>
        <w:spacing w:after="113"/>
        <w:jc w:val="both"/>
        <w:rPr>
          <w:rFonts w:ascii="Courier New" w:hAnsi="Courier New"/>
          <w:b/>
          <w:bCs/>
          <w:color w:val="000000"/>
        </w:rPr>
      </w:pPr>
      <w:r>
        <w:rPr>
          <w:rFonts w:ascii="Courier New" w:hAnsi="Courier New"/>
          <w:b/>
          <w:bCs/>
          <w:color w:val="000000"/>
        </w:rPr>
        <w:tab/>
      </w:r>
      <w:r>
        <w:rPr>
          <w:rFonts w:ascii="Courier New" w:hAnsi="Courier New"/>
          <w:b/>
          <w:bCs/>
          <w:color w:val="000000"/>
        </w:rPr>
        <w:tab/>
      </w:r>
      <w:r>
        <w:rPr>
          <w:color w:val="000000"/>
        </w:rPr>
        <w:t>echo $PATH</w:t>
      </w:r>
    </w:p>
    <w:p w14:paraId="45DA88C9" w14:textId="77777777" w:rsidR="004E3C1F" w:rsidRDefault="004E3C1F" w:rsidP="004E3C1F">
      <w:pPr>
        <w:pStyle w:val="Textbody"/>
        <w:spacing w:after="113"/>
        <w:jc w:val="both"/>
        <w:rPr>
          <w:rFonts w:cs="Courier New"/>
          <w:color w:val="000000"/>
          <w:szCs w:val="20"/>
        </w:rPr>
      </w:pPr>
      <w:r>
        <w:rPr>
          <w:rFonts w:cs="Courier New"/>
          <w:color w:val="000000"/>
          <w:szCs w:val="20"/>
        </w:rPr>
        <w:t>in a Cygwin terminal to see if the new additions are there.</w:t>
      </w:r>
    </w:p>
    <w:p w14:paraId="6BBE69D9" w14:textId="733DC091" w:rsidR="004E3C1F" w:rsidRDefault="004E3C1F" w:rsidP="004E3C1F">
      <w:pPr>
        <w:pStyle w:val="Textbody"/>
        <w:spacing w:after="113"/>
        <w:jc w:val="both"/>
      </w:pPr>
      <w:r>
        <w:rPr>
          <w:rFonts w:cs="Courier New"/>
          <w:color w:val="000000"/>
          <w:szCs w:val="20"/>
        </w:rPr>
        <w:lastRenderedPageBreak/>
        <w:t xml:space="preserve">The rest, including the exercises </w:t>
      </w:r>
      <w:r w:rsidR="00B64110">
        <w:rPr>
          <w:rFonts w:cs="Courier New"/>
          <w:color w:val="000000"/>
          <w:szCs w:val="20"/>
        </w:rPr>
        <w:t xml:space="preserve">outlined below, </w:t>
      </w:r>
      <w:r>
        <w:rPr>
          <w:rFonts w:cs="Courier New"/>
          <w:color w:val="000000"/>
          <w:szCs w:val="20"/>
        </w:rPr>
        <w:t xml:space="preserve">is exactly as for Linux, assuming that you </w:t>
      </w:r>
      <w:r w:rsidR="00B64110">
        <w:rPr>
          <w:rFonts w:cs="Courier New"/>
          <w:color w:val="000000"/>
          <w:szCs w:val="20"/>
        </w:rPr>
        <w:t>are running</w:t>
      </w:r>
      <w:r>
        <w:rPr>
          <w:rFonts w:cs="Courier New"/>
          <w:color w:val="000000"/>
          <w:szCs w:val="20"/>
        </w:rPr>
        <w:t xml:space="preserve"> X11 under Cygwin and are entering commands from an </w:t>
      </w:r>
      <w:proofErr w:type="spellStart"/>
      <w:r>
        <w:rPr>
          <w:rFonts w:cs="Courier New"/>
          <w:color w:val="000000"/>
          <w:szCs w:val="20"/>
        </w:rPr>
        <w:t>xterm</w:t>
      </w:r>
      <w:proofErr w:type="spellEnd"/>
      <w:r>
        <w:rPr>
          <w:rFonts w:cs="Courier New"/>
          <w:color w:val="000000"/>
          <w:szCs w:val="20"/>
        </w:rPr>
        <w:t>. Please read the introduction to PIP [pip].</w:t>
      </w:r>
    </w:p>
    <w:p w14:paraId="74FB546B" w14:textId="7855C237" w:rsidR="00D24462" w:rsidRDefault="004E3C1F" w:rsidP="00C42B9E">
      <w:pPr>
        <w:pStyle w:val="Standard"/>
        <w:spacing w:after="113"/>
        <w:jc w:val="both"/>
        <w:rPr>
          <w:rFonts w:ascii="Arial" w:hAnsi="Arial" w:cs="Courier New"/>
          <w:color w:val="000000"/>
          <w:sz w:val="20"/>
        </w:rPr>
      </w:pPr>
      <w:r>
        <w:rPr>
          <w:rFonts w:ascii="Arial" w:hAnsi="Arial" w:cs="Courier New"/>
          <w:color w:val="000000"/>
          <w:sz w:val="20"/>
        </w:rPr>
        <w:t>For CC1350</w:t>
      </w:r>
      <w:r w:rsidR="00F70FFE">
        <w:rPr>
          <w:rFonts w:ascii="Arial" w:hAnsi="Arial" w:cs="Courier New"/>
          <w:color w:val="000000"/>
          <w:sz w:val="20"/>
        </w:rPr>
        <w:t xml:space="preserve"> </w:t>
      </w:r>
      <w:r w:rsidR="008D0AED">
        <w:rPr>
          <w:rFonts w:ascii="Arial" w:hAnsi="Arial" w:cs="Courier New"/>
          <w:color w:val="000000"/>
          <w:sz w:val="20"/>
        </w:rPr>
        <w:t xml:space="preserve">(under Cygwin) </w:t>
      </w:r>
      <w:r>
        <w:rPr>
          <w:rFonts w:ascii="Arial" w:hAnsi="Arial" w:cs="Courier New"/>
          <w:color w:val="000000"/>
          <w:sz w:val="20"/>
        </w:rPr>
        <w:t xml:space="preserve">you will be able to </w:t>
      </w:r>
      <w:r w:rsidR="008D0AED">
        <w:rPr>
          <w:rFonts w:ascii="Arial" w:hAnsi="Arial" w:cs="Courier New"/>
          <w:color w:val="000000"/>
          <w:sz w:val="20"/>
        </w:rPr>
        <w:t>take advantage of</w:t>
      </w:r>
      <w:r w:rsidR="00F70FFE">
        <w:rPr>
          <w:rFonts w:ascii="Arial" w:hAnsi="Arial" w:cs="Courier New"/>
          <w:color w:val="000000"/>
          <w:sz w:val="20"/>
        </w:rPr>
        <w:t xml:space="preserve"> </w:t>
      </w:r>
      <w:r>
        <w:rPr>
          <w:rFonts w:ascii="Arial" w:hAnsi="Arial" w:cs="Courier New"/>
          <w:color w:val="000000"/>
          <w:sz w:val="20"/>
        </w:rPr>
        <w:t xml:space="preserve">a handy </w:t>
      </w:r>
      <w:r w:rsidR="003D488E">
        <w:rPr>
          <w:rFonts w:ascii="Arial" w:hAnsi="Arial" w:cs="Courier New"/>
          <w:color w:val="000000"/>
          <w:sz w:val="20"/>
        </w:rPr>
        <w:t>flashing tool</w:t>
      </w:r>
      <w:r>
        <w:rPr>
          <w:rFonts w:ascii="Arial" w:hAnsi="Arial" w:cs="Courier New"/>
          <w:color w:val="000000"/>
          <w:sz w:val="20"/>
        </w:rPr>
        <w:t xml:space="preserve"> that comes with </w:t>
      </w:r>
      <w:hyperlink r:id="rId46" w:history="1">
        <w:proofErr w:type="spellStart"/>
        <w:r>
          <w:rPr>
            <w:rFonts w:ascii="Arial" w:hAnsi="Arial" w:cs="Courier New"/>
            <w:color w:val="000000"/>
            <w:sz w:val="20"/>
            <w:szCs w:val="20"/>
            <w:u w:val="single"/>
          </w:rPr>
          <w:t>SmartRF</w:t>
        </w:r>
        <w:proofErr w:type="spellEnd"/>
        <w:r>
          <w:rPr>
            <w:rFonts w:ascii="Arial" w:hAnsi="Arial" w:cs="Courier New"/>
            <w:color w:val="000000"/>
            <w:sz w:val="20"/>
            <w:szCs w:val="20"/>
            <w:u w:val="single"/>
          </w:rPr>
          <w:t xml:space="preserve"> Flash Programmer</w:t>
        </w:r>
      </w:hyperlink>
      <w:r>
        <w:rPr>
          <w:rFonts w:ascii="Arial" w:hAnsi="Arial" w:cs="Courier New"/>
          <w:color w:val="000000"/>
          <w:sz w:val="20"/>
          <w:szCs w:val="20"/>
        </w:rPr>
        <w:t xml:space="preserve">. </w:t>
      </w:r>
      <w:r>
        <w:rPr>
          <w:rFonts w:ascii="Arial" w:hAnsi="Arial" w:cs="Courier New"/>
          <w:color w:val="000000"/>
          <w:sz w:val="20"/>
        </w:rPr>
        <w:t xml:space="preserve">The package consists of two flash programmers: GUI + command line. The way to integrate the latter with PIP is explained in </w:t>
      </w:r>
      <w:r w:rsidR="00A4634D">
        <w:rPr>
          <w:rFonts w:ascii="Arial" w:hAnsi="Arial" w:cs="Courier New"/>
          <w:color w:val="000000"/>
          <w:sz w:val="20"/>
        </w:rPr>
        <w:t>Section </w:t>
      </w:r>
      <w:r w:rsidR="0013744A">
        <w:rPr>
          <w:rFonts w:ascii="Arial" w:hAnsi="Arial" w:cs="Courier New"/>
          <w:color w:val="000000"/>
          <w:sz w:val="20"/>
        </w:rPr>
        <w:t>4</w:t>
      </w:r>
      <w:r w:rsidR="00A4634D">
        <w:rPr>
          <w:rFonts w:ascii="Arial" w:hAnsi="Arial" w:cs="Courier New"/>
          <w:color w:val="000000"/>
          <w:sz w:val="20"/>
        </w:rPr>
        <w:t xml:space="preserve"> in </w:t>
      </w:r>
      <w:r>
        <w:rPr>
          <w:rFonts w:ascii="Arial" w:hAnsi="Arial" w:cs="Courier New"/>
          <w:color w:val="000000"/>
          <w:sz w:val="20"/>
        </w:rPr>
        <w:t>[pip].</w:t>
      </w:r>
    </w:p>
    <w:p w14:paraId="076EEE79" w14:textId="0E9A6E54" w:rsidR="00D24462" w:rsidRPr="005C1860" w:rsidRDefault="00D24462" w:rsidP="005C1860">
      <w:pPr>
        <w:pStyle w:val="Heading1"/>
      </w:pPr>
      <w:r w:rsidRPr="005C1860">
        <w:t>The VM appliance</w:t>
      </w:r>
    </w:p>
    <w:p w14:paraId="69D99024" w14:textId="1E7EB9EB" w:rsidR="00D24462" w:rsidRDefault="0048789E" w:rsidP="00D24462">
      <w:pPr>
        <w:pStyle w:val="Standard"/>
        <w:spacing w:after="113"/>
        <w:jc w:val="both"/>
        <w:rPr>
          <w:rFonts w:ascii="Arial" w:hAnsi="Arial" w:cs="Courier New"/>
          <w:color w:val="000000"/>
          <w:sz w:val="20"/>
        </w:rPr>
      </w:pPr>
      <w:r>
        <w:rPr>
          <w:rFonts w:ascii="Arial" w:hAnsi="Arial" w:cs="Courier New"/>
          <w:color w:val="000000"/>
          <w:sz w:val="20"/>
        </w:rPr>
        <w:t>I have created</w:t>
      </w:r>
      <w:r w:rsidR="00D24462">
        <w:rPr>
          <w:rFonts w:ascii="Arial" w:hAnsi="Arial" w:cs="Courier New"/>
          <w:color w:val="000000"/>
          <w:sz w:val="20"/>
        </w:rPr>
        <w:t xml:space="preserve"> a VM appliance (please ask) which </w:t>
      </w:r>
      <w:r>
        <w:rPr>
          <w:rFonts w:ascii="Arial" w:hAnsi="Arial" w:cs="Courier New"/>
          <w:color w:val="000000"/>
          <w:sz w:val="20"/>
        </w:rPr>
        <w:t>contains</w:t>
      </w:r>
      <w:r w:rsidR="00EB7B83">
        <w:rPr>
          <w:rFonts w:ascii="Arial" w:hAnsi="Arial" w:cs="Courier New"/>
          <w:color w:val="000000"/>
          <w:sz w:val="20"/>
        </w:rPr>
        <w:t xml:space="preserve"> all the essential components needed for development and experiments </w:t>
      </w:r>
      <w:r>
        <w:rPr>
          <w:rFonts w:ascii="Arial" w:hAnsi="Arial" w:cs="Courier New"/>
          <w:color w:val="000000"/>
          <w:sz w:val="20"/>
        </w:rPr>
        <w:t>with both architectures</w:t>
      </w:r>
      <w:r w:rsidR="008D0AED">
        <w:rPr>
          <w:rFonts w:ascii="Arial" w:hAnsi="Arial" w:cs="Courier New"/>
          <w:color w:val="000000"/>
          <w:sz w:val="20"/>
        </w:rPr>
        <w:t xml:space="preserve"> nicely preset and preconfigured</w:t>
      </w:r>
      <w:r w:rsidR="00EB7B83">
        <w:rPr>
          <w:rFonts w:ascii="Arial" w:hAnsi="Arial" w:cs="Courier New"/>
          <w:color w:val="000000"/>
          <w:sz w:val="20"/>
        </w:rPr>
        <w:t>. It can be used as a reference for setting up a similar system</w:t>
      </w:r>
      <w:r w:rsidR="004D0BE7">
        <w:rPr>
          <w:rFonts w:ascii="Arial" w:hAnsi="Arial" w:cs="Courier New"/>
          <w:color w:val="000000"/>
          <w:sz w:val="20"/>
        </w:rPr>
        <w:t xml:space="preserve"> for production</w:t>
      </w:r>
      <w:r w:rsidR="00EB7B83">
        <w:rPr>
          <w:rFonts w:ascii="Arial" w:hAnsi="Arial" w:cs="Courier New"/>
          <w:color w:val="000000"/>
          <w:sz w:val="20"/>
        </w:rPr>
        <w:t xml:space="preserve">. </w:t>
      </w:r>
      <w:r w:rsidR="00241AF7">
        <w:rPr>
          <w:rFonts w:ascii="Arial" w:hAnsi="Arial" w:cs="Courier New"/>
          <w:color w:val="000000"/>
          <w:sz w:val="20"/>
        </w:rPr>
        <w:t xml:space="preserve">I will try to keep </w:t>
      </w:r>
      <w:r w:rsidR="004D0BE7">
        <w:rPr>
          <w:rFonts w:ascii="Arial" w:hAnsi="Arial" w:cs="Courier New"/>
          <w:color w:val="000000"/>
          <w:sz w:val="20"/>
        </w:rPr>
        <w:t>the appliance</w:t>
      </w:r>
      <w:r w:rsidR="00241AF7">
        <w:rPr>
          <w:rFonts w:ascii="Arial" w:hAnsi="Arial" w:cs="Courier New"/>
          <w:color w:val="000000"/>
          <w:sz w:val="20"/>
        </w:rPr>
        <w:t xml:space="preserve"> up to date</w:t>
      </w:r>
      <w:r w:rsidR="004D0BE7">
        <w:rPr>
          <w:rFonts w:ascii="Arial" w:hAnsi="Arial" w:cs="Courier New"/>
          <w:color w:val="000000"/>
          <w:sz w:val="20"/>
        </w:rPr>
        <w:t xml:space="preserve">, so after every important </w:t>
      </w:r>
      <w:r w:rsidR="00413A17">
        <w:rPr>
          <w:rFonts w:ascii="Arial" w:hAnsi="Arial" w:cs="Courier New"/>
          <w:color w:val="000000"/>
          <w:sz w:val="20"/>
        </w:rPr>
        <w:t>change an up-to-date version is available</w:t>
      </w:r>
      <w:r w:rsidR="00241AF7">
        <w:rPr>
          <w:rFonts w:ascii="Arial" w:hAnsi="Arial" w:cs="Courier New"/>
          <w:color w:val="000000"/>
          <w:sz w:val="20"/>
        </w:rPr>
        <w:t xml:space="preserve">. </w:t>
      </w:r>
      <w:r w:rsidR="00EB7B83">
        <w:rPr>
          <w:rFonts w:ascii="Arial" w:hAnsi="Arial" w:cs="Courier New"/>
          <w:color w:val="000000"/>
          <w:sz w:val="20"/>
        </w:rPr>
        <w:t>The appliance boots into an Oracle VM with at least 1GB of RAM. The single user defined within the system is named micro and the password is micro as well.</w:t>
      </w:r>
      <w:r w:rsidR="00301C32">
        <w:rPr>
          <w:rFonts w:ascii="Arial" w:hAnsi="Arial" w:cs="Courier New"/>
          <w:color w:val="000000"/>
          <w:sz w:val="20"/>
        </w:rPr>
        <w:t xml:space="preserve"> </w:t>
      </w:r>
    </w:p>
    <w:p w14:paraId="0748E2BD" w14:textId="56328EA9" w:rsidR="00313216" w:rsidRDefault="00327453" w:rsidP="00D24462">
      <w:pPr>
        <w:pStyle w:val="Standard"/>
        <w:spacing w:after="113"/>
        <w:jc w:val="both"/>
        <w:rPr>
          <w:rFonts w:ascii="Arial" w:hAnsi="Arial" w:cs="Courier New"/>
          <w:color w:val="000000"/>
          <w:sz w:val="20"/>
        </w:rPr>
      </w:pPr>
      <w:r>
        <w:rPr>
          <w:rFonts w:ascii="Arial" w:hAnsi="Arial" w:cs="Courier New"/>
          <w:color w:val="000000"/>
          <w:sz w:val="20"/>
        </w:rPr>
        <w:t xml:space="preserve">The appliance works on </w:t>
      </w:r>
      <w:r w:rsidR="0003576E">
        <w:rPr>
          <w:rFonts w:ascii="Arial" w:hAnsi="Arial" w:cs="Courier New"/>
          <w:color w:val="000000"/>
          <w:sz w:val="20"/>
        </w:rPr>
        <w:t>x</w:t>
      </w:r>
      <w:r>
        <w:rPr>
          <w:rFonts w:ascii="Arial" w:hAnsi="Arial" w:cs="Courier New"/>
          <w:color w:val="000000"/>
          <w:sz w:val="20"/>
        </w:rPr>
        <w:t xml:space="preserve">64 </w:t>
      </w:r>
      <w:r w:rsidR="0003576E">
        <w:rPr>
          <w:rFonts w:ascii="Arial" w:hAnsi="Arial" w:cs="Courier New"/>
          <w:color w:val="000000"/>
          <w:sz w:val="20"/>
        </w:rPr>
        <w:t xml:space="preserve">systems. </w:t>
      </w:r>
      <w:r w:rsidR="00313216">
        <w:rPr>
          <w:rFonts w:ascii="Arial" w:hAnsi="Arial" w:cs="Courier New"/>
          <w:color w:val="000000"/>
          <w:sz w:val="20"/>
        </w:rPr>
        <w:t xml:space="preserve">To use </w:t>
      </w:r>
      <w:r w:rsidR="0003576E">
        <w:rPr>
          <w:rFonts w:ascii="Arial" w:hAnsi="Arial" w:cs="Courier New"/>
          <w:color w:val="000000"/>
          <w:sz w:val="20"/>
        </w:rPr>
        <w:t>it</w:t>
      </w:r>
      <w:r w:rsidR="0077273F">
        <w:rPr>
          <w:rFonts w:ascii="Arial" w:hAnsi="Arial" w:cs="Courier New"/>
          <w:color w:val="000000"/>
          <w:sz w:val="20"/>
        </w:rPr>
        <w:t>,</w:t>
      </w:r>
      <w:r w:rsidR="00313216">
        <w:rPr>
          <w:rFonts w:ascii="Arial" w:hAnsi="Arial" w:cs="Courier New"/>
          <w:color w:val="000000"/>
          <w:sz w:val="20"/>
        </w:rPr>
        <w:t xml:space="preserve"> you </w:t>
      </w:r>
      <w:r w:rsidR="0077273F">
        <w:rPr>
          <w:rFonts w:ascii="Arial" w:hAnsi="Arial" w:cs="Courier New"/>
          <w:color w:val="000000"/>
          <w:sz w:val="20"/>
        </w:rPr>
        <w:t>must</w:t>
      </w:r>
      <w:r w:rsidR="00313216">
        <w:rPr>
          <w:rFonts w:ascii="Arial" w:hAnsi="Arial" w:cs="Courier New"/>
          <w:color w:val="000000"/>
          <w:sz w:val="20"/>
        </w:rPr>
        <w:t xml:space="preserve"> install </w:t>
      </w:r>
      <w:r w:rsidR="00872914">
        <w:rPr>
          <w:rFonts w:ascii="Arial" w:hAnsi="Arial" w:cs="Courier New"/>
          <w:color w:val="000000"/>
          <w:sz w:val="20"/>
        </w:rPr>
        <w:t>Oracle VM VirtualBox</w:t>
      </w:r>
      <w:r w:rsidR="0077273F">
        <w:rPr>
          <w:rFonts w:ascii="Arial" w:hAnsi="Arial" w:cs="Courier New"/>
          <w:color w:val="000000"/>
          <w:sz w:val="20"/>
        </w:rPr>
        <w:t xml:space="preserve"> which can be obtained at this link:</w:t>
      </w:r>
    </w:p>
    <w:p w14:paraId="0CB9F2F6" w14:textId="3A9DDAE5" w:rsidR="0077273F" w:rsidRPr="002A08DB" w:rsidRDefault="008F2890" w:rsidP="002A08DB">
      <w:pPr>
        <w:pStyle w:val="Standard"/>
        <w:spacing w:after="113"/>
        <w:jc w:val="center"/>
        <w:rPr>
          <w:rFonts w:ascii="Arial" w:hAnsi="Arial" w:cs="Courier New"/>
          <w:sz w:val="20"/>
        </w:rPr>
      </w:pPr>
      <w:hyperlink r:id="rId47" w:history="1">
        <w:r w:rsidR="00327453" w:rsidRPr="002A08DB">
          <w:rPr>
            <w:rStyle w:val="Hyperlink"/>
            <w:rFonts w:ascii="Arial" w:hAnsi="Arial" w:cs="Courier New"/>
            <w:color w:val="auto"/>
            <w:sz w:val="20"/>
          </w:rPr>
          <w:t>https://www.virtualbox.org/</w:t>
        </w:r>
      </w:hyperlink>
    </w:p>
    <w:p w14:paraId="67276095" w14:textId="39EF76A6" w:rsidR="001E2469" w:rsidRDefault="008E078C" w:rsidP="00D24462">
      <w:pPr>
        <w:pStyle w:val="Standard"/>
        <w:spacing w:after="113"/>
        <w:jc w:val="both"/>
        <w:rPr>
          <w:rFonts w:ascii="Arial" w:hAnsi="Arial" w:cs="Courier New"/>
          <w:color w:val="000000"/>
          <w:sz w:val="20"/>
        </w:rPr>
      </w:pPr>
      <w:r>
        <w:rPr>
          <w:rFonts w:ascii="Arial" w:hAnsi="Arial" w:cs="Courier New"/>
          <w:color w:val="000000"/>
          <w:sz w:val="20"/>
        </w:rPr>
        <w:t xml:space="preserve">If you are new to the idea, please read </w:t>
      </w:r>
      <w:r w:rsidR="002A08DB">
        <w:rPr>
          <w:rFonts w:ascii="Arial" w:hAnsi="Arial" w:cs="Courier New"/>
          <w:color w:val="000000"/>
          <w:sz w:val="20"/>
        </w:rPr>
        <w:t>the information available from the above site.</w:t>
      </w:r>
      <w:r w:rsidR="00681017">
        <w:rPr>
          <w:rFonts w:ascii="Arial" w:hAnsi="Arial" w:cs="Courier New"/>
          <w:color w:val="000000"/>
          <w:sz w:val="20"/>
        </w:rPr>
        <w:t xml:space="preserve"> </w:t>
      </w:r>
      <w:r w:rsidR="004F07D6">
        <w:rPr>
          <w:rFonts w:ascii="Arial" w:hAnsi="Arial" w:cs="Courier New"/>
          <w:color w:val="000000"/>
          <w:sz w:val="20"/>
        </w:rPr>
        <w:t xml:space="preserve">Manuals and tutorials are available </w:t>
      </w:r>
      <w:r w:rsidR="00AB6AD1">
        <w:rPr>
          <w:rFonts w:ascii="Arial" w:hAnsi="Arial" w:cs="Courier New"/>
          <w:color w:val="000000"/>
          <w:sz w:val="20"/>
        </w:rPr>
        <w:t>there as well as in numerous other places on the net. When installing the VirtualBox, m</w:t>
      </w:r>
      <w:r w:rsidR="00681017">
        <w:rPr>
          <w:rFonts w:ascii="Arial" w:hAnsi="Arial" w:cs="Courier New"/>
          <w:color w:val="000000"/>
          <w:sz w:val="20"/>
        </w:rPr>
        <w:t>ake sure to install the extension pack as well.</w:t>
      </w:r>
    </w:p>
    <w:p w14:paraId="754B823D" w14:textId="5FC7AE6A" w:rsidR="001E2469" w:rsidRPr="00113493" w:rsidRDefault="00113493" w:rsidP="00D24462">
      <w:pPr>
        <w:pStyle w:val="Standard"/>
        <w:spacing w:after="113"/>
        <w:jc w:val="both"/>
        <w:rPr>
          <w:rFonts w:ascii="Arial" w:hAnsi="Arial" w:cs="Courier New"/>
          <w:b/>
          <w:bCs/>
          <w:color w:val="000000"/>
          <w:sz w:val="20"/>
        </w:rPr>
      </w:pPr>
      <w:r w:rsidRPr="00113493">
        <w:rPr>
          <w:rFonts w:ascii="Arial" w:hAnsi="Arial" w:cs="Courier New"/>
          <w:b/>
          <w:bCs/>
          <w:color w:val="000000"/>
          <w:sz w:val="20"/>
        </w:rPr>
        <w:t>Setting up the system</w:t>
      </w:r>
    </w:p>
    <w:p w14:paraId="0A7AFE44" w14:textId="5380B972" w:rsidR="00113493" w:rsidRDefault="00457232" w:rsidP="00D24462">
      <w:pPr>
        <w:pStyle w:val="Standard"/>
        <w:spacing w:after="113"/>
        <w:jc w:val="both"/>
        <w:rPr>
          <w:rFonts w:ascii="Arial" w:hAnsi="Arial" w:cs="Courier New"/>
          <w:color w:val="000000"/>
          <w:sz w:val="20"/>
        </w:rPr>
      </w:pPr>
      <w:r>
        <w:rPr>
          <w:rFonts w:ascii="Arial" w:hAnsi="Arial" w:cs="Courier New"/>
          <w:color w:val="000000"/>
          <w:sz w:val="20"/>
        </w:rPr>
        <w:t>The operation of installing the</w:t>
      </w:r>
      <w:r w:rsidR="00F65D94">
        <w:rPr>
          <w:rFonts w:ascii="Arial" w:hAnsi="Arial" w:cs="Courier New"/>
          <w:color w:val="000000"/>
          <w:sz w:val="20"/>
        </w:rPr>
        <w:t xml:space="preserve"> appliance is straightforward and boils down to executing </w:t>
      </w:r>
      <w:r w:rsidR="00280B97" w:rsidRPr="00284021">
        <w:rPr>
          <w:rFonts w:ascii="Arial" w:hAnsi="Arial" w:cs="Courier New"/>
          <w:color w:val="000000"/>
          <w:sz w:val="20"/>
          <w:bdr w:val="single" w:sz="4" w:space="0" w:color="auto"/>
        </w:rPr>
        <w:t>File</w:t>
      </w:r>
      <w:r w:rsidR="00280B97" w:rsidRPr="00284021">
        <w:rPr>
          <w:rFonts w:ascii="Arial" w:hAnsi="Arial" w:cs="Courier New"/>
          <w:color w:val="000000"/>
          <w:sz w:val="20"/>
          <w:bdr w:val="single" w:sz="4" w:space="0" w:color="auto"/>
        </w:rPr>
        <w:sym w:font="Wingdings" w:char="F0E0"/>
      </w:r>
      <w:r w:rsidR="00F65D94" w:rsidRPr="00284021">
        <w:rPr>
          <w:rFonts w:ascii="Arial" w:hAnsi="Arial" w:cs="Courier New"/>
          <w:color w:val="000000"/>
          <w:sz w:val="20"/>
          <w:bdr w:val="single" w:sz="4" w:space="0" w:color="auto"/>
        </w:rPr>
        <w:t>Import</w:t>
      </w:r>
      <w:r w:rsidR="00280B97" w:rsidRPr="00284021">
        <w:rPr>
          <w:rFonts w:ascii="Arial" w:hAnsi="Arial" w:cs="Courier New"/>
          <w:color w:val="000000"/>
          <w:sz w:val="20"/>
          <w:bdr w:val="single" w:sz="4" w:space="0" w:color="auto"/>
        </w:rPr>
        <w:t> Appliance …</w:t>
      </w:r>
      <w:r w:rsidR="00280B97">
        <w:rPr>
          <w:rFonts w:ascii="Arial" w:hAnsi="Arial" w:cs="Courier New"/>
          <w:color w:val="000000"/>
          <w:sz w:val="20"/>
        </w:rPr>
        <w:t xml:space="preserve"> from the </w:t>
      </w:r>
      <w:r w:rsidR="00284021">
        <w:rPr>
          <w:rFonts w:ascii="Arial" w:hAnsi="Arial" w:cs="Courier New"/>
          <w:color w:val="000000"/>
          <w:sz w:val="20"/>
        </w:rPr>
        <w:t>VM VirtualBox Manager.</w:t>
      </w:r>
      <w:r w:rsidR="00D43443">
        <w:rPr>
          <w:rFonts w:ascii="Arial" w:hAnsi="Arial" w:cs="Courier New"/>
          <w:color w:val="000000"/>
          <w:sz w:val="20"/>
        </w:rPr>
        <w:t xml:space="preserve"> This will set up a virtual machine which on startup will automatically login into the single user named micro</w:t>
      </w:r>
      <w:r w:rsidR="00FC6DA9">
        <w:rPr>
          <w:rFonts w:ascii="Arial" w:hAnsi="Arial" w:cs="Courier New"/>
          <w:color w:val="000000"/>
          <w:sz w:val="20"/>
        </w:rPr>
        <w:t>.</w:t>
      </w:r>
    </w:p>
    <w:p w14:paraId="0C573CFC" w14:textId="5210C6C2" w:rsidR="00FC6DA9" w:rsidRPr="00DC2B66" w:rsidRDefault="00FC6DA9" w:rsidP="00D24462">
      <w:pPr>
        <w:pStyle w:val="Standard"/>
        <w:spacing w:after="113"/>
        <w:jc w:val="both"/>
        <w:rPr>
          <w:rFonts w:ascii="Arial" w:hAnsi="Arial" w:cs="Courier New"/>
          <w:b/>
          <w:bCs/>
          <w:color w:val="000000"/>
          <w:sz w:val="20"/>
        </w:rPr>
      </w:pPr>
      <w:r w:rsidRPr="00DC2B66">
        <w:rPr>
          <w:rFonts w:ascii="Arial" w:hAnsi="Arial" w:cs="Courier New"/>
          <w:b/>
          <w:bCs/>
          <w:color w:val="000000"/>
          <w:sz w:val="20"/>
        </w:rPr>
        <w:t>System content</w:t>
      </w:r>
    </w:p>
    <w:p w14:paraId="177B4242" w14:textId="3F21B298" w:rsidR="00026362" w:rsidRDefault="00FC6DA9" w:rsidP="00D24462">
      <w:pPr>
        <w:pStyle w:val="Standard"/>
        <w:spacing w:after="113"/>
        <w:jc w:val="both"/>
        <w:rPr>
          <w:rFonts w:ascii="Arial" w:hAnsi="Arial" w:cs="Courier New"/>
          <w:color w:val="000000"/>
          <w:sz w:val="20"/>
        </w:rPr>
      </w:pPr>
      <w:r>
        <w:rPr>
          <w:rFonts w:ascii="Arial" w:hAnsi="Arial" w:cs="Courier New"/>
          <w:color w:val="000000"/>
          <w:sz w:val="20"/>
        </w:rPr>
        <w:t>The</w:t>
      </w:r>
      <w:r w:rsidR="00CC7881">
        <w:rPr>
          <w:rFonts w:ascii="Arial" w:hAnsi="Arial" w:cs="Courier New"/>
          <w:color w:val="000000"/>
          <w:sz w:val="20"/>
        </w:rPr>
        <w:t xml:space="preserve"> system has been derived from a minimal Ubuntu Desktop installation </w:t>
      </w:r>
      <w:r w:rsidR="00DC2B66">
        <w:rPr>
          <w:rFonts w:ascii="Arial" w:hAnsi="Arial" w:cs="Courier New"/>
          <w:color w:val="000000"/>
          <w:sz w:val="20"/>
        </w:rPr>
        <w:t xml:space="preserve">by throwing </w:t>
      </w:r>
      <w:r w:rsidR="00F525BA">
        <w:rPr>
          <w:rFonts w:ascii="Arial" w:hAnsi="Arial" w:cs="Courier New"/>
          <w:color w:val="000000"/>
          <w:sz w:val="20"/>
        </w:rPr>
        <w:t xml:space="preserve">in </w:t>
      </w:r>
      <w:r w:rsidR="00DC2B66">
        <w:rPr>
          <w:rFonts w:ascii="Arial" w:hAnsi="Arial" w:cs="Courier New"/>
          <w:color w:val="000000"/>
          <w:sz w:val="20"/>
        </w:rPr>
        <w:t xml:space="preserve">the packages </w:t>
      </w:r>
      <w:r w:rsidR="00A37C0F">
        <w:rPr>
          <w:rFonts w:ascii="Arial" w:hAnsi="Arial" w:cs="Courier New"/>
          <w:color w:val="000000"/>
          <w:sz w:val="20"/>
        </w:rPr>
        <w:t xml:space="preserve">required for the platform </w:t>
      </w:r>
      <w:r w:rsidR="00235221">
        <w:rPr>
          <w:rFonts w:ascii="Arial" w:hAnsi="Arial" w:cs="Courier New"/>
          <w:color w:val="000000"/>
          <w:sz w:val="20"/>
        </w:rPr>
        <w:t>programs</w:t>
      </w:r>
      <w:r w:rsidR="002C25D1">
        <w:rPr>
          <w:rFonts w:ascii="Arial" w:hAnsi="Arial" w:cs="Courier New"/>
          <w:color w:val="000000"/>
          <w:sz w:val="20"/>
        </w:rPr>
        <w:t xml:space="preserve"> </w:t>
      </w:r>
      <w:r w:rsidR="00A37C0F">
        <w:rPr>
          <w:rFonts w:ascii="Arial" w:hAnsi="Arial" w:cs="Courier New"/>
          <w:color w:val="000000"/>
          <w:sz w:val="20"/>
        </w:rPr>
        <w:t xml:space="preserve">and </w:t>
      </w:r>
      <w:r w:rsidR="002C25D1">
        <w:rPr>
          <w:rFonts w:ascii="Arial" w:hAnsi="Arial" w:cs="Courier New"/>
          <w:color w:val="000000"/>
          <w:sz w:val="20"/>
        </w:rPr>
        <w:t xml:space="preserve">the </w:t>
      </w:r>
      <w:r w:rsidR="00A37C0F">
        <w:rPr>
          <w:rFonts w:ascii="Arial" w:hAnsi="Arial" w:cs="Courier New"/>
          <w:color w:val="000000"/>
          <w:sz w:val="20"/>
        </w:rPr>
        <w:t>toolchains to function</w:t>
      </w:r>
      <w:r w:rsidR="00026362">
        <w:rPr>
          <w:rFonts w:ascii="Arial" w:hAnsi="Arial" w:cs="Courier New"/>
          <w:color w:val="000000"/>
          <w:sz w:val="20"/>
        </w:rPr>
        <w:t xml:space="preserve">. Then, the following components mentioned above have been installed (in their recent versions as of </w:t>
      </w:r>
      <w:r w:rsidR="002C25D1">
        <w:rPr>
          <w:rFonts w:ascii="Arial" w:hAnsi="Arial" w:cs="Courier New"/>
          <w:color w:val="000000"/>
          <w:sz w:val="20"/>
        </w:rPr>
        <w:t xml:space="preserve">the </w:t>
      </w:r>
      <w:r w:rsidR="00235221">
        <w:rPr>
          <w:rFonts w:ascii="Arial" w:hAnsi="Arial" w:cs="Courier New"/>
          <w:color w:val="000000"/>
          <w:sz w:val="20"/>
        </w:rPr>
        <w:t>date of this document</w:t>
      </w:r>
      <w:r w:rsidR="00026362">
        <w:rPr>
          <w:rFonts w:ascii="Arial" w:hAnsi="Arial" w:cs="Courier New"/>
          <w:color w:val="000000"/>
          <w:sz w:val="20"/>
        </w:rPr>
        <w:t>):</w:t>
      </w:r>
    </w:p>
    <w:p w14:paraId="68A5D2D2" w14:textId="4166A784" w:rsidR="00FC6DA9" w:rsidRDefault="00026362" w:rsidP="00215C9E">
      <w:pPr>
        <w:pStyle w:val="Standard"/>
        <w:numPr>
          <w:ilvl w:val="0"/>
          <w:numId w:val="12"/>
        </w:numPr>
        <w:ind w:left="714" w:hanging="357"/>
        <w:jc w:val="both"/>
        <w:rPr>
          <w:rFonts w:ascii="Arial" w:hAnsi="Arial" w:cs="Courier New"/>
          <w:color w:val="000000"/>
          <w:sz w:val="20"/>
        </w:rPr>
      </w:pPr>
      <w:r>
        <w:rPr>
          <w:rFonts w:ascii="Arial" w:hAnsi="Arial" w:cs="Courier New"/>
          <w:color w:val="000000"/>
          <w:sz w:val="20"/>
        </w:rPr>
        <w:t xml:space="preserve">MPGCC toolchains: TI + </w:t>
      </w:r>
      <w:r w:rsidR="002A1229">
        <w:rPr>
          <w:rFonts w:ascii="Arial" w:hAnsi="Arial" w:cs="Courier New"/>
          <w:color w:val="000000"/>
          <w:sz w:val="20"/>
        </w:rPr>
        <w:t>Legacy</w:t>
      </w:r>
      <w:r>
        <w:rPr>
          <w:rFonts w:ascii="Arial" w:hAnsi="Arial" w:cs="Courier New"/>
          <w:color w:val="000000"/>
          <w:sz w:val="20"/>
        </w:rPr>
        <w:t xml:space="preserve"> (2 versions)</w:t>
      </w:r>
      <w:r w:rsidR="000C2B3D">
        <w:rPr>
          <w:rFonts w:ascii="Arial" w:hAnsi="Arial" w:cs="Courier New"/>
          <w:color w:val="000000"/>
          <w:sz w:val="20"/>
        </w:rPr>
        <w:t xml:space="preserve"> in directories </w:t>
      </w:r>
      <w:r w:rsidR="00762E90">
        <w:rPr>
          <w:rFonts w:ascii="Arial" w:hAnsi="Arial" w:cs="Courier New"/>
          <w:color w:val="000000"/>
          <w:sz w:val="20"/>
        </w:rPr>
        <w:t>/</w:t>
      </w:r>
      <w:proofErr w:type="spellStart"/>
      <w:r w:rsidR="00762E90">
        <w:rPr>
          <w:rFonts w:ascii="Arial" w:hAnsi="Arial" w:cs="Courier New"/>
          <w:color w:val="000000"/>
          <w:sz w:val="20"/>
        </w:rPr>
        <w:t>usr</w:t>
      </w:r>
      <w:proofErr w:type="spellEnd"/>
      <w:r w:rsidR="00762E90">
        <w:rPr>
          <w:rFonts w:ascii="Arial" w:hAnsi="Arial" w:cs="Courier New"/>
          <w:color w:val="000000"/>
          <w:sz w:val="20"/>
        </w:rPr>
        <w:t xml:space="preserve">/local/msp430-gcc (the TI version) and </w:t>
      </w:r>
      <w:r w:rsidR="002A1229">
        <w:rPr>
          <w:rFonts w:ascii="Arial" w:hAnsi="Arial" w:cs="Courier New"/>
          <w:color w:val="000000"/>
          <w:sz w:val="20"/>
        </w:rPr>
        <w:t>/</w:t>
      </w:r>
      <w:proofErr w:type="spellStart"/>
      <w:r w:rsidR="002A1229">
        <w:rPr>
          <w:rFonts w:ascii="Arial" w:hAnsi="Arial" w:cs="Courier New"/>
          <w:color w:val="000000"/>
          <w:sz w:val="20"/>
        </w:rPr>
        <w:t>usr</w:t>
      </w:r>
      <w:proofErr w:type="spellEnd"/>
      <w:r w:rsidR="002A1229">
        <w:rPr>
          <w:rFonts w:ascii="Arial" w:hAnsi="Arial" w:cs="Courier New"/>
          <w:color w:val="000000"/>
          <w:sz w:val="20"/>
        </w:rPr>
        <w:t>/local/msp430 (the legacy version).</w:t>
      </w:r>
    </w:p>
    <w:p w14:paraId="1A353F88" w14:textId="08778311" w:rsidR="002A1229" w:rsidRDefault="002A1229" w:rsidP="00215C9E">
      <w:pPr>
        <w:pStyle w:val="Standard"/>
        <w:numPr>
          <w:ilvl w:val="0"/>
          <w:numId w:val="12"/>
        </w:numPr>
        <w:ind w:left="714" w:hanging="357"/>
        <w:jc w:val="both"/>
        <w:rPr>
          <w:rFonts w:ascii="Arial" w:hAnsi="Arial" w:cs="Courier New"/>
          <w:color w:val="000000"/>
          <w:sz w:val="20"/>
        </w:rPr>
      </w:pPr>
      <w:r>
        <w:rPr>
          <w:rFonts w:ascii="Arial" w:hAnsi="Arial" w:cs="Courier New"/>
          <w:color w:val="000000"/>
          <w:sz w:val="20"/>
        </w:rPr>
        <w:t>ARM toolchain</w:t>
      </w:r>
      <w:r w:rsidR="006E5627">
        <w:rPr>
          <w:rFonts w:ascii="Arial" w:hAnsi="Arial" w:cs="Courier New"/>
          <w:color w:val="000000"/>
          <w:sz w:val="20"/>
        </w:rPr>
        <w:t xml:space="preserve"> </w:t>
      </w:r>
      <w:r w:rsidR="007A0979">
        <w:rPr>
          <w:rFonts w:ascii="Arial" w:hAnsi="Arial" w:cs="Courier New"/>
          <w:color w:val="000000"/>
          <w:sz w:val="20"/>
        </w:rPr>
        <w:t>in directory /</w:t>
      </w:r>
      <w:proofErr w:type="spellStart"/>
      <w:r w:rsidR="007A0979">
        <w:rPr>
          <w:rFonts w:ascii="Arial" w:hAnsi="Arial" w:cs="Courier New"/>
          <w:color w:val="000000"/>
          <w:sz w:val="20"/>
        </w:rPr>
        <w:t>usr</w:t>
      </w:r>
      <w:proofErr w:type="spellEnd"/>
      <w:r w:rsidR="007A0979">
        <w:rPr>
          <w:rFonts w:ascii="Arial" w:hAnsi="Arial" w:cs="Courier New"/>
          <w:color w:val="000000"/>
          <w:sz w:val="20"/>
        </w:rPr>
        <w:t>/local/</w:t>
      </w:r>
      <w:proofErr w:type="spellStart"/>
      <w:r w:rsidR="00D256BE">
        <w:rPr>
          <w:rFonts w:ascii="Arial" w:hAnsi="Arial" w:cs="Courier New"/>
          <w:color w:val="000000"/>
          <w:sz w:val="20"/>
        </w:rPr>
        <w:t>gcc</w:t>
      </w:r>
      <w:proofErr w:type="spellEnd"/>
      <w:r w:rsidR="00D256BE">
        <w:rPr>
          <w:rFonts w:ascii="Arial" w:hAnsi="Arial" w:cs="Courier New"/>
          <w:color w:val="000000"/>
          <w:sz w:val="20"/>
        </w:rPr>
        <w:t>-arm-none-</w:t>
      </w:r>
      <w:proofErr w:type="spellStart"/>
      <w:r w:rsidR="00D256BE">
        <w:rPr>
          <w:rFonts w:ascii="Arial" w:hAnsi="Arial" w:cs="Courier New"/>
          <w:color w:val="000000"/>
          <w:sz w:val="20"/>
        </w:rPr>
        <w:t>eabi</w:t>
      </w:r>
      <w:proofErr w:type="spellEnd"/>
      <w:r w:rsidR="00CD6768">
        <w:rPr>
          <w:rFonts w:ascii="Arial" w:hAnsi="Arial" w:cs="Courier New"/>
          <w:color w:val="000000"/>
          <w:sz w:val="20"/>
        </w:rPr>
        <w:t>.</w:t>
      </w:r>
    </w:p>
    <w:p w14:paraId="75EEBB0E" w14:textId="22DCD437" w:rsidR="00CD6768" w:rsidRDefault="00686294" w:rsidP="00215C9E">
      <w:pPr>
        <w:pStyle w:val="Standard"/>
        <w:numPr>
          <w:ilvl w:val="0"/>
          <w:numId w:val="12"/>
        </w:numPr>
        <w:ind w:left="714" w:hanging="357"/>
        <w:jc w:val="both"/>
        <w:rPr>
          <w:rFonts w:ascii="Arial" w:hAnsi="Arial" w:cs="Courier New"/>
          <w:color w:val="000000"/>
          <w:sz w:val="20"/>
        </w:rPr>
      </w:pPr>
      <w:r>
        <w:rPr>
          <w:rFonts w:ascii="Arial" w:hAnsi="Arial" w:cs="Courier New"/>
          <w:color w:val="000000"/>
          <w:sz w:val="20"/>
        </w:rPr>
        <w:t xml:space="preserve">UNIFLASH </w:t>
      </w:r>
      <w:r w:rsidR="006E5627">
        <w:rPr>
          <w:rFonts w:ascii="Arial" w:hAnsi="Arial" w:cs="Courier New"/>
          <w:color w:val="000000"/>
          <w:sz w:val="20"/>
        </w:rPr>
        <w:t>loader in directory /opt/</w:t>
      </w:r>
      <w:proofErr w:type="spellStart"/>
      <w:r w:rsidR="006E5627">
        <w:rPr>
          <w:rFonts w:ascii="Arial" w:hAnsi="Arial" w:cs="Courier New"/>
          <w:color w:val="000000"/>
          <w:sz w:val="20"/>
        </w:rPr>
        <w:t>ti</w:t>
      </w:r>
      <w:proofErr w:type="spellEnd"/>
      <w:r w:rsidR="006E5627">
        <w:rPr>
          <w:rFonts w:ascii="Arial" w:hAnsi="Arial" w:cs="Courier New"/>
          <w:color w:val="000000"/>
          <w:sz w:val="20"/>
        </w:rPr>
        <w:t>/</w:t>
      </w:r>
      <w:proofErr w:type="spellStart"/>
      <w:r w:rsidR="006E5627">
        <w:rPr>
          <w:rFonts w:ascii="Arial" w:hAnsi="Arial" w:cs="Courier New"/>
          <w:color w:val="000000"/>
          <w:sz w:val="20"/>
        </w:rPr>
        <w:t>uniflash</w:t>
      </w:r>
      <w:proofErr w:type="spellEnd"/>
      <w:r w:rsidR="006E5627">
        <w:rPr>
          <w:rFonts w:ascii="Arial" w:hAnsi="Arial" w:cs="Courier New"/>
          <w:color w:val="000000"/>
          <w:sz w:val="20"/>
        </w:rPr>
        <w:t>. The executable is in /opt/</w:t>
      </w:r>
      <w:proofErr w:type="spellStart"/>
      <w:r w:rsidR="001553C3">
        <w:rPr>
          <w:rFonts w:ascii="Arial" w:hAnsi="Arial" w:cs="Courier New"/>
          <w:color w:val="000000"/>
          <w:sz w:val="20"/>
        </w:rPr>
        <w:t>ti</w:t>
      </w:r>
      <w:proofErr w:type="spellEnd"/>
      <w:r w:rsidR="001553C3">
        <w:rPr>
          <w:rFonts w:ascii="Arial" w:hAnsi="Arial" w:cs="Courier New"/>
          <w:color w:val="000000"/>
          <w:sz w:val="20"/>
        </w:rPr>
        <w:t>/</w:t>
      </w:r>
      <w:proofErr w:type="spellStart"/>
      <w:r w:rsidR="001553C3">
        <w:rPr>
          <w:rFonts w:ascii="Arial" w:hAnsi="Arial" w:cs="Courier New"/>
          <w:color w:val="000000"/>
          <w:sz w:val="20"/>
        </w:rPr>
        <w:t>uniflash</w:t>
      </w:r>
      <w:proofErr w:type="spellEnd"/>
      <w:r w:rsidR="001553C3">
        <w:rPr>
          <w:rFonts w:ascii="Arial" w:hAnsi="Arial" w:cs="Courier New"/>
          <w:color w:val="000000"/>
          <w:sz w:val="20"/>
        </w:rPr>
        <w:t>/node-</w:t>
      </w:r>
      <w:proofErr w:type="spellStart"/>
      <w:r w:rsidR="001553C3">
        <w:rPr>
          <w:rFonts w:ascii="Arial" w:hAnsi="Arial" w:cs="Courier New"/>
          <w:color w:val="000000"/>
          <w:sz w:val="20"/>
        </w:rPr>
        <w:t>webkit</w:t>
      </w:r>
      <w:proofErr w:type="spellEnd"/>
      <w:r w:rsidR="001553C3">
        <w:rPr>
          <w:rFonts w:ascii="Arial" w:hAnsi="Arial" w:cs="Courier New"/>
          <w:color w:val="000000"/>
          <w:sz w:val="20"/>
        </w:rPr>
        <w:t>/nw.</w:t>
      </w:r>
    </w:p>
    <w:p w14:paraId="0CC5F8D5" w14:textId="0A7244CB" w:rsidR="002F06E8" w:rsidRDefault="002F06E8" w:rsidP="00215C9E">
      <w:pPr>
        <w:pStyle w:val="Standard"/>
        <w:numPr>
          <w:ilvl w:val="0"/>
          <w:numId w:val="12"/>
        </w:numPr>
        <w:spacing w:after="113"/>
        <w:jc w:val="both"/>
        <w:rPr>
          <w:rFonts w:ascii="Arial" w:hAnsi="Arial" w:cs="Courier New"/>
          <w:color w:val="000000"/>
          <w:sz w:val="20"/>
        </w:rPr>
      </w:pPr>
      <w:proofErr w:type="spellStart"/>
      <w:r>
        <w:rPr>
          <w:rFonts w:ascii="Arial" w:hAnsi="Arial" w:cs="Courier New"/>
          <w:color w:val="000000"/>
          <w:sz w:val="20"/>
        </w:rPr>
        <w:t>O</w:t>
      </w:r>
      <w:r w:rsidR="007849F9">
        <w:rPr>
          <w:rFonts w:ascii="Arial" w:hAnsi="Arial" w:cs="Courier New"/>
          <w:color w:val="000000"/>
          <w:sz w:val="20"/>
        </w:rPr>
        <w:t>pen</w:t>
      </w:r>
      <w:r>
        <w:rPr>
          <w:rFonts w:ascii="Arial" w:hAnsi="Arial" w:cs="Courier New"/>
          <w:color w:val="000000"/>
          <w:sz w:val="20"/>
        </w:rPr>
        <w:t>OCD</w:t>
      </w:r>
      <w:proofErr w:type="spellEnd"/>
      <w:r>
        <w:rPr>
          <w:rFonts w:ascii="Arial" w:hAnsi="Arial" w:cs="Courier New"/>
          <w:color w:val="000000"/>
          <w:sz w:val="20"/>
        </w:rPr>
        <w:t xml:space="preserve"> in directory /</w:t>
      </w:r>
      <w:proofErr w:type="spellStart"/>
      <w:r>
        <w:rPr>
          <w:rFonts w:ascii="Arial" w:hAnsi="Arial" w:cs="Courier New"/>
          <w:color w:val="000000"/>
          <w:sz w:val="20"/>
        </w:rPr>
        <w:t>usr</w:t>
      </w:r>
      <w:proofErr w:type="spellEnd"/>
      <w:r>
        <w:rPr>
          <w:rFonts w:ascii="Arial" w:hAnsi="Arial" w:cs="Courier New"/>
          <w:color w:val="000000"/>
          <w:sz w:val="20"/>
        </w:rPr>
        <w:t>/local/</w:t>
      </w:r>
      <w:proofErr w:type="spellStart"/>
      <w:r>
        <w:rPr>
          <w:rFonts w:ascii="Arial" w:hAnsi="Arial" w:cs="Courier New"/>
          <w:color w:val="000000"/>
          <w:sz w:val="20"/>
        </w:rPr>
        <w:t>xpack-openocd</w:t>
      </w:r>
      <w:proofErr w:type="spellEnd"/>
      <w:r w:rsidR="007849F9">
        <w:rPr>
          <w:rFonts w:ascii="Arial" w:hAnsi="Arial" w:cs="Courier New"/>
          <w:color w:val="000000"/>
          <w:sz w:val="20"/>
        </w:rPr>
        <w:t>.</w:t>
      </w:r>
    </w:p>
    <w:p w14:paraId="539E3EA0" w14:textId="7C0968CE" w:rsidR="001E2469" w:rsidRDefault="0093109A" w:rsidP="00D24462">
      <w:pPr>
        <w:pStyle w:val="Standard"/>
        <w:spacing w:after="113"/>
        <w:jc w:val="both"/>
        <w:rPr>
          <w:rFonts w:ascii="Arial" w:hAnsi="Arial" w:cs="Courier New"/>
          <w:color w:val="000000"/>
          <w:sz w:val="20"/>
        </w:rPr>
      </w:pPr>
      <w:r>
        <w:rPr>
          <w:rFonts w:ascii="Arial" w:hAnsi="Arial" w:cs="Courier New"/>
          <w:color w:val="000000"/>
          <w:sz w:val="20"/>
        </w:rPr>
        <w:t xml:space="preserve">The shell PATH defined </w:t>
      </w:r>
      <w:proofErr w:type="gramStart"/>
      <w:r>
        <w:rPr>
          <w:rFonts w:ascii="Arial" w:hAnsi="Arial" w:cs="Courier New"/>
          <w:color w:val="000000"/>
          <w:sz w:val="20"/>
        </w:rPr>
        <w:t>in</w:t>
      </w:r>
      <w:r w:rsidR="00C24165">
        <w:rPr>
          <w:rFonts w:ascii="Arial" w:hAnsi="Arial" w:cs="Courier New"/>
          <w:color w:val="000000"/>
          <w:sz w:val="20"/>
        </w:rPr>
        <w:t xml:space="preserve"> .profile</w:t>
      </w:r>
      <w:proofErr w:type="gramEnd"/>
      <w:r w:rsidR="00C24165">
        <w:rPr>
          <w:rFonts w:ascii="Arial" w:hAnsi="Arial" w:cs="Courier New"/>
          <w:color w:val="000000"/>
          <w:sz w:val="20"/>
        </w:rPr>
        <w:t xml:space="preserve"> in the home directory of micro</w:t>
      </w:r>
      <w:r w:rsidR="00215C9E">
        <w:rPr>
          <w:rFonts w:ascii="Arial" w:hAnsi="Arial" w:cs="Courier New"/>
          <w:color w:val="000000"/>
          <w:sz w:val="20"/>
        </w:rPr>
        <w:t xml:space="preserve"> includes paths to all the relevant executables.</w:t>
      </w:r>
    </w:p>
    <w:p w14:paraId="38044200" w14:textId="7A5D9844" w:rsidR="001E2469" w:rsidRDefault="001E2469" w:rsidP="001E2469">
      <w:pPr>
        <w:pStyle w:val="Standard"/>
        <w:keepNext/>
        <w:spacing w:after="113"/>
        <w:jc w:val="both"/>
        <w:rPr>
          <w:rFonts w:ascii="Arial" w:hAnsi="Arial" w:cs="Courier New"/>
          <w:color w:val="000000"/>
          <w:sz w:val="20"/>
        </w:rPr>
      </w:pPr>
      <w:r>
        <w:rPr>
          <w:rFonts w:ascii="Arial" w:hAnsi="Arial" w:cs="Courier New"/>
          <w:b/>
          <w:bCs/>
          <w:color w:val="000000"/>
          <w:sz w:val="20"/>
          <w:szCs w:val="20"/>
        </w:rPr>
        <w:t>Accessing USB devices from a virtual machine:</w:t>
      </w:r>
    </w:p>
    <w:p w14:paraId="1664C30F" w14:textId="230D0A2C" w:rsidR="001E2469" w:rsidRDefault="00215C9E" w:rsidP="001E2469">
      <w:pPr>
        <w:pStyle w:val="Standard"/>
        <w:spacing w:after="113"/>
        <w:jc w:val="both"/>
        <w:rPr>
          <w:rFonts w:ascii="Arial" w:hAnsi="Arial" w:cs="Courier New"/>
          <w:color w:val="000000"/>
          <w:sz w:val="20"/>
          <w:szCs w:val="20"/>
        </w:rPr>
      </w:pPr>
      <w:r>
        <w:rPr>
          <w:rFonts w:ascii="Arial" w:hAnsi="Arial" w:cs="Courier New"/>
          <w:color w:val="000000"/>
          <w:sz w:val="20"/>
          <w:szCs w:val="20"/>
        </w:rPr>
        <w:t>For a system running in</w:t>
      </w:r>
      <w:r w:rsidR="001E2469">
        <w:rPr>
          <w:rFonts w:ascii="Arial" w:hAnsi="Arial" w:cs="Courier New"/>
          <w:color w:val="000000"/>
          <w:sz w:val="20"/>
          <w:szCs w:val="20"/>
        </w:rPr>
        <w:t xml:space="preserve"> a VM VirtualBox, you will </w:t>
      </w:r>
      <w:r w:rsidR="00C40FBD">
        <w:rPr>
          <w:rFonts w:ascii="Arial" w:hAnsi="Arial" w:cs="Courier New"/>
          <w:color w:val="000000"/>
          <w:sz w:val="20"/>
          <w:szCs w:val="20"/>
        </w:rPr>
        <w:t xml:space="preserve">often </w:t>
      </w:r>
      <w:r w:rsidR="001E2469">
        <w:rPr>
          <w:rFonts w:ascii="Arial" w:hAnsi="Arial" w:cs="Courier New"/>
          <w:color w:val="000000"/>
          <w:sz w:val="20"/>
          <w:szCs w:val="20"/>
        </w:rPr>
        <w:t xml:space="preserve">have to transfer the USB devices (programmers, UART dongles) used by the platform to the jurisdiction of the </w:t>
      </w:r>
      <w:r>
        <w:rPr>
          <w:rFonts w:ascii="Arial" w:hAnsi="Arial" w:cs="Courier New"/>
          <w:color w:val="000000"/>
          <w:sz w:val="20"/>
          <w:szCs w:val="20"/>
        </w:rPr>
        <w:t>virtual machine</w:t>
      </w:r>
      <w:r w:rsidR="001E2469">
        <w:rPr>
          <w:rFonts w:ascii="Arial" w:hAnsi="Arial" w:cs="Courier New"/>
          <w:color w:val="000000"/>
          <w:sz w:val="20"/>
          <w:szCs w:val="20"/>
        </w:rPr>
        <w:t xml:space="preserve">. This can be done manually, whenever a device is plugged in, but (at least in some circumstances) it makes better sense to do it through USB device filters associated with the VM (available from the VM Manager through </w:t>
      </w:r>
      <w:r w:rsidR="001E2469" w:rsidRPr="0086403F">
        <w:rPr>
          <w:rFonts w:ascii="Arial" w:hAnsi="Arial" w:cs="Courier New"/>
          <w:color w:val="000000"/>
          <w:sz w:val="20"/>
          <w:szCs w:val="20"/>
          <w:bdr w:val="single" w:sz="4" w:space="0" w:color="auto"/>
        </w:rPr>
        <w:t>Settings</w:t>
      </w:r>
      <w:r w:rsidR="001E2469" w:rsidRPr="0086403F">
        <w:rPr>
          <w:rFonts w:ascii="Arial" w:hAnsi="Arial" w:cs="Courier New"/>
          <w:color w:val="000000"/>
          <w:sz w:val="20"/>
          <w:szCs w:val="20"/>
          <w:bdr w:val="single" w:sz="4" w:space="0" w:color="auto"/>
        </w:rPr>
        <w:sym w:font="Wingdings" w:char="F0E0"/>
      </w:r>
      <w:r w:rsidR="001E2469" w:rsidRPr="0086403F">
        <w:rPr>
          <w:rFonts w:ascii="Arial" w:hAnsi="Arial" w:cs="Courier New"/>
          <w:color w:val="000000"/>
          <w:sz w:val="20"/>
          <w:szCs w:val="20"/>
          <w:bdr w:val="single" w:sz="4" w:space="0" w:color="auto"/>
        </w:rPr>
        <w:t>USB</w:t>
      </w:r>
      <w:r w:rsidR="001E2469">
        <w:rPr>
          <w:rFonts w:ascii="Arial" w:hAnsi="Arial" w:cs="Courier New"/>
          <w:color w:val="000000"/>
          <w:sz w:val="20"/>
          <w:szCs w:val="20"/>
        </w:rPr>
        <w:t xml:space="preserve">), so the delegation happens </w:t>
      </w:r>
      <w:r w:rsidR="001E2469">
        <w:rPr>
          <w:rFonts w:ascii="Arial" w:hAnsi="Arial" w:cs="Courier New"/>
          <w:color w:val="000000"/>
          <w:sz w:val="20"/>
          <w:szCs w:val="20"/>
        </w:rPr>
        <w:lastRenderedPageBreak/>
        <w:t xml:space="preserve">automatically as soon as the device shows up. One scenario where this </w:t>
      </w:r>
      <w:r>
        <w:rPr>
          <w:rFonts w:ascii="Arial" w:hAnsi="Arial" w:cs="Courier New"/>
          <w:color w:val="000000"/>
          <w:sz w:val="20"/>
          <w:szCs w:val="20"/>
        </w:rPr>
        <w:t>is important</w:t>
      </w:r>
      <w:r w:rsidR="001E2469">
        <w:rPr>
          <w:rFonts w:ascii="Arial" w:hAnsi="Arial" w:cs="Courier New"/>
          <w:color w:val="000000"/>
          <w:sz w:val="20"/>
          <w:szCs w:val="20"/>
        </w:rPr>
        <w:t xml:space="preserve"> is when the XDS100 (for CC1350) needs to have its internal firmware replaced (say by UNIFLASH), which will almost certainly happen on the first use of the programmer. </w:t>
      </w:r>
      <w:r w:rsidR="0086403F">
        <w:rPr>
          <w:rFonts w:ascii="Arial" w:hAnsi="Arial" w:cs="Courier New"/>
          <w:color w:val="000000"/>
          <w:sz w:val="20"/>
          <w:szCs w:val="20"/>
        </w:rPr>
        <w:t>Without a special precaution, t</w:t>
      </w:r>
      <w:r w:rsidR="001E2469">
        <w:rPr>
          <w:rFonts w:ascii="Arial" w:hAnsi="Arial" w:cs="Courier New"/>
          <w:color w:val="000000"/>
          <w:sz w:val="20"/>
          <w:szCs w:val="20"/>
        </w:rPr>
        <w:t xml:space="preserve">he USB device will change its parameters (including the name) half-way through the </w:t>
      </w:r>
      <w:r w:rsidR="00B86832">
        <w:rPr>
          <w:rFonts w:ascii="Arial" w:hAnsi="Arial" w:cs="Courier New"/>
          <w:color w:val="000000"/>
          <w:sz w:val="20"/>
          <w:szCs w:val="20"/>
        </w:rPr>
        <w:t>procedure</w:t>
      </w:r>
      <w:r w:rsidR="001E2469">
        <w:rPr>
          <w:rFonts w:ascii="Arial" w:hAnsi="Arial" w:cs="Courier New"/>
          <w:color w:val="000000"/>
          <w:sz w:val="20"/>
          <w:szCs w:val="20"/>
        </w:rPr>
        <w:t xml:space="preserve"> causing the operation to fail because the VM will lose the device from its sight. </w:t>
      </w:r>
    </w:p>
    <w:p w14:paraId="329BCDBF" w14:textId="77777777" w:rsidR="001E2469" w:rsidRDefault="001E2469" w:rsidP="001E2469">
      <w:pPr>
        <w:pStyle w:val="Standard"/>
        <w:keepNext/>
        <w:spacing w:after="113"/>
        <w:jc w:val="center"/>
      </w:pPr>
      <w:r>
        <w:rPr>
          <w:noProof/>
        </w:rPr>
        <w:drawing>
          <wp:inline distT="0" distB="0" distL="0" distR="0" wp14:anchorId="5DED6C01" wp14:editId="785545A4">
            <wp:extent cx="2816352" cy="2298923"/>
            <wp:effectExtent l="0" t="0" r="3175"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48"/>
                    <a:stretch>
                      <a:fillRect/>
                    </a:stretch>
                  </pic:blipFill>
                  <pic:spPr>
                    <a:xfrm>
                      <a:off x="0" y="0"/>
                      <a:ext cx="2838507" cy="2317008"/>
                    </a:xfrm>
                    <a:prstGeom prst="rect">
                      <a:avLst/>
                    </a:prstGeom>
                  </pic:spPr>
                </pic:pic>
              </a:graphicData>
            </a:graphic>
          </wp:inline>
        </w:drawing>
      </w:r>
    </w:p>
    <w:p w14:paraId="1E30F42D" w14:textId="2CE84045" w:rsidR="001E2469" w:rsidRDefault="001E2469" w:rsidP="001E2469">
      <w:pPr>
        <w:pStyle w:val="Caption"/>
        <w:jc w:val="center"/>
        <w:rPr>
          <w:rFonts w:ascii="Arial" w:hAnsi="Arial" w:cs="Arial"/>
        </w:rPr>
      </w:pPr>
      <w:bookmarkStart w:id="2" w:name="_Ref83998210"/>
      <w:r w:rsidRPr="005C5BEF">
        <w:rPr>
          <w:rFonts w:ascii="Arial" w:hAnsi="Arial" w:cs="Arial"/>
        </w:rPr>
        <w:t xml:space="preserve">Figure </w:t>
      </w:r>
      <w:r w:rsidRPr="005C5BEF">
        <w:rPr>
          <w:rFonts w:ascii="Arial" w:hAnsi="Arial" w:cs="Arial"/>
        </w:rPr>
        <w:fldChar w:fldCharType="begin"/>
      </w:r>
      <w:r w:rsidRPr="005C5BEF">
        <w:rPr>
          <w:rFonts w:ascii="Arial" w:hAnsi="Arial" w:cs="Arial"/>
        </w:rPr>
        <w:instrText xml:space="preserve"> SEQ Figure \* ARABIC </w:instrText>
      </w:r>
      <w:r w:rsidRPr="005C5BEF">
        <w:rPr>
          <w:rFonts w:ascii="Arial" w:hAnsi="Arial" w:cs="Arial"/>
        </w:rPr>
        <w:fldChar w:fldCharType="separate"/>
      </w:r>
      <w:r w:rsidR="008F2890">
        <w:rPr>
          <w:rFonts w:ascii="Arial" w:hAnsi="Arial" w:cs="Arial"/>
          <w:noProof/>
        </w:rPr>
        <w:t>1</w:t>
      </w:r>
      <w:r w:rsidRPr="005C5BEF">
        <w:rPr>
          <w:rFonts w:ascii="Arial" w:hAnsi="Arial" w:cs="Arial"/>
        </w:rPr>
        <w:fldChar w:fldCharType="end"/>
      </w:r>
      <w:bookmarkEnd w:id="2"/>
      <w:r w:rsidRPr="005C5BEF">
        <w:rPr>
          <w:rFonts w:ascii="Arial" w:hAnsi="Arial" w:cs="Arial"/>
        </w:rPr>
        <w:t>. A USB filter</w:t>
      </w:r>
      <w:r>
        <w:rPr>
          <w:rFonts w:ascii="Arial" w:hAnsi="Arial" w:cs="Arial"/>
        </w:rPr>
        <w:t xml:space="preserve"> for a VM.</w:t>
      </w:r>
    </w:p>
    <w:p w14:paraId="57142961" w14:textId="77777777" w:rsidR="001E2469" w:rsidRDefault="001E2469" w:rsidP="001E2469">
      <w:pPr>
        <w:pStyle w:val="Standard"/>
        <w:rPr>
          <w:rFonts w:ascii="Arial" w:hAnsi="Arial" w:cs="Courier New"/>
          <w:color w:val="000000"/>
          <w:sz w:val="20"/>
          <w:szCs w:val="20"/>
        </w:rPr>
      </w:pPr>
    </w:p>
    <w:p w14:paraId="44563D6D" w14:textId="32D5CCAB" w:rsidR="00C42B9E" w:rsidRDefault="001E2469" w:rsidP="00C42B9E">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It seems that setting a crude filter, e.g., using the Manufacturer string “Texas Instruments” as the device qualifier </w:t>
      </w:r>
      <w:r w:rsidRPr="005C5BEF">
        <w:rPr>
          <w:rFonts w:ascii="Arial" w:hAnsi="Arial" w:cs="Courier New"/>
          <w:color w:val="000000"/>
          <w:sz w:val="20"/>
          <w:szCs w:val="20"/>
        </w:rPr>
        <w:t xml:space="preserve">(see </w:t>
      </w:r>
      <w:r w:rsidRPr="005C5BEF">
        <w:rPr>
          <w:rFonts w:ascii="Arial" w:hAnsi="Arial" w:cs="Courier New"/>
          <w:color w:val="000000"/>
          <w:sz w:val="20"/>
          <w:szCs w:val="20"/>
        </w:rPr>
        <w:fldChar w:fldCharType="begin"/>
      </w:r>
      <w:r w:rsidRPr="005C5BEF">
        <w:rPr>
          <w:rFonts w:ascii="Arial" w:hAnsi="Arial" w:cs="Courier New"/>
          <w:color w:val="000000"/>
          <w:sz w:val="20"/>
          <w:szCs w:val="20"/>
        </w:rPr>
        <w:instrText xml:space="preserve"> REF _Ref83998210 \h </w:instrText>
      </w:r>
      <w:r>
        <w:rPr>
          <w:rFonts w:ascii="Arial" w:hAnsi="Arial" w:cs="Courier New"/>
          <w:color w:val="000000"/>
          <w:sz w:val="20"/>
          <w:szCs w:val="20"/>
        </w:rPr>
        <w:instrText xml:space="preserve"> \* MERGEFORMAT </w:instrText>
      </w:r>
      <w:r w:rsidRPr="005C5BEF">
        <w:rPr>
          <w:rFonts w:ascii="Arial" w:hAnsi="Arial" w:cs="Courier New"/>
          <w:color w:val="000000"/>
          <w:sz w:val="20"/>
          <w:szCs w:val="20"/>
        </w:rPr>
      </w:r>
      <w:r w:rsidRPr="005C5BEF">
        <w:rPr>
          <w:rFonts w:ascii="Arial" w:hAnsi="Arial" w:cs="Courier New"/>
          <w:color w:val="000000"/>
          <w:sz w:val="20"/>
          <w:szCs w:val="20"/>
        </w:rPr>
        <w:fldChar w:fldCharType="separate"/>
      </w:r>
      <w:r w:rsidR="008F2890" w:rsidRPr="008F2890">
        <w:rPr>
          <w:rFonts w:ascii="Arial" w:hAnsi="Arial" w:cs="Arial"/>
          <w:sz w:val="20"/>
          <w:szCs w:val="20"/>
        </w:rPr>
        <w:t xml:space="preserve">Figure </w:t>
      </w:r>
      <w:r w:rsidR="008F2890" w:rsidRPr="008F2890">
        <w:rPr>
          <w:rFonts w:ascii="Arial" w:hAnsi="Arial" w:cs="Arial"/>
          <w:noProof/>
          <w:sz w:val="20"/>
          <w:szCs w:val="20"/>
        </w:rPr>
        <w:t>1</w:t>
      </w:r>
      <w:r w:rsidRPr="005C5BEF">
        <w:rPr>
          <w:rFonts w:ascii="Arial" w:hAnsi="Arial" w:cs="Courier New"/>
          <w:color w:val="000000"/>
          <w:sz w:val="20"/>
          <w:szCs w:val="20"/>
        </w:rPr>
        <w:fldChar w:fldCharType="end"/>
      </w:r>
      <w:r w:rsidRPr="005C5BEF">
        <w:rPr>
          <w:rFonts w:ascii="Arial" w:hAnsi="Arial" w:cs="Courier New"/>
          <w:color w:val="000000"/>
          <w:sz w:val="20"/>
          <w:szCs w:val="20"/>
        </w:rPr>
        <w:t xml:space="preserve">) </w:t>
      </w:r>
      <w:r>
        <w:rPr>
          <w:rFonts w:ascii="Arial" w:hAnsi="Arial" w:cs="Courier New"/>
          <w:color w:val="000000"/>
          <w:sz w:val="20"/>
          <w:szCs w:val="20"/>
        </w:rPr>
        <w:t xml:space="preserve">does the trick. The filter can be removed (or made subtler) after the programmer has been reprogrammed. Even better, a blanket “catch all” filter, looking like the one in </w:t>
      </w:r>
      <w:r w:rsidRPr="005C5BEF">
        <w:rPr>
          <w:rFonts w:ascii="Arial" w:hAnsi="Arial" w:cs="Courier New"/>
          <w:color w:val="000000"/>
          <w:sz w:val="20"/>
          <w:szCs w:val="20"/>
        </w:rPr>
        <w:fldChar w:fldCharType="begin"/>
      </w:r>
      <w:r w:rsidRPr="005C5BEF">
        <w:rPr>
          <w:rFonts w:ascii="Arial" w:hAnsi="Arial" w:cs="Courier New"/>
          <w:color w:val="000000"/>
          <w:sz w:val="20"/>
          <w:szCs w:val="20"/>
        </w:rPr>
        <w:instrText xml:space="preserve"> REF _Ref83998210 \h </w:instrText>
      </w:r>
      <w:r>
        <w:rPr>
          <w:rFonts w:ascii="Arial" w:hAnsi="Arial" w:cs="Courier New"/>
          <w:color w:val="000000"/>
          <w:sz w:val="20"/>
          <w:szCs w:val="20"/>
        </w:rPr>
        <w:instrText xml:space="preserve"> \* MERGEFORMAT </w:instrText>
      </w:r>
      <w:r w:rsidRPr="005C5BEF">
        <w:rPr>
          <w:rFonts w:ascii="Arial" w:hAnsi="Arial" w:cs="Courier New"/>
          <w:color w:val="000000"/>
          <w:sz w:val="20"/>
          <w:szCs w:val="20"/>
        </w:rPr>
      </w:r>
      <w:r w:rsidRPr="005C5BEF">
        <w:rPr>
          <w:rFonts w:ascii="Arial" w:hAnsi="Arial" w:cs="Courier New"/>
          <w:color w:val="000000"/>
          <w:sz w:val="20"/>
          <w:szCs w:val="20"/>
        </w:rPr>
        <w:fldChar w:fldCharType="separate"/>
      </w:r>
      <w:r w:rsidR="008F2890" w:rsidRPr="008F2890">
        <w:rPr>
          <w:rFonts w:ascii="Arial" w:hAnsi="Arial" w:cs="Arial"/>
          <w:sz w:val="20"/>
          <w:szCs w:val="20"/>
        </w:rPr>
        <w:t xml:space="preserve">Figure </w:t>
      </w:r>
      <w:r w:rsidR="008F2890" w:rsidRPr="008F2890">
        <w:rPr>
          <w:rFonts w:ascii="Arial" w:hAnsi="Arial" w:cs="Arial"/>
          <w:noProof/>
          <w:sz w:val="20"/>
          <w:szCs w:val="20"/>
        </w:rPr>
        <w:t>1</w:t>
      </w:r>
      <w:r w:rsidRPr="005C5BEF">
        <w:rPr>
          <w:rFonts w:ascii="Arial" w:hAnsi="Arial" w:cs="Courier New"/>
          <w:color w:val="000000"/>
          <w:sz w:val="20"/>
          <w:szCs w:val="20"/>
        </w:rPr>
        <w:fldChar w:fldCharType="end"/>
      </w:r>
      <w:r>
        <w:rPr>
          <w:rFonts w:ascii="Arial" w:hAnsi="Arial" w:cs="Courier New"/>
          <w:color w:val="000000"/>
          <w:sz w:val="20"/>
          <w:szCs w:val="20"/>
        </w:rPr>
        <w:t xml:space="preserve"> with the Manufacturer field empty, will intercept all new USB devices as they are being plugged or re-plugged. Leaving this kind of filter permanently might be reckless but activating it momentarily to resolve intermittent problems will be quite effective. </w:t>
      </w:r>
    </w:p>
    <w:p w14:paraId="4905030D" w14:textId="36450A9D" w:rsidR="00DD0407" w:rsidRDefault="00DD0407" w:rsidP="00C42B9E">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The recommended way of working with </w:t>
      </w:r>
      <w:r w:rsidR="004B6C33">
        <w:rPr>
          <w:rFonts w:ascii="Arial" w:hAnsi="Arial" w:cs="Courier New"/>
          <w:color w:val="000000"/>
          <w:sz w:val="20"/>
          <w:szCs w:val="20"/>
        </w:rPr>
        <w:t xml:space="preserve">USB devices is to have them unplugged before the VM is started and only plug them in after the VM (the system running in it) is fully up. </w:t>
      </w:r>
      <w:r w:rsidR="0096156C">
        <w:rPr>
          <w:rFonts w:ascii="Arial" w:hAnsi="Arial" w:cs="Courier New"/>
          <w:color w:val="000000"/>
          <w:sz w:val="20"/>
          <w:szCs w:val="20"/>
        </w:rPr>
        <w:t xml:space="preserve">The filter will only apply to the devices that are plugged in </w:t>
      </w:r>
      <w:r w:rsidR="001A36BA">
        <w:rPr>
          <w:rFonts w:ascii="Arial" w:hAnsi="Arial" w:cs="Courier New"/>
          <w:color w:val="000000"/>
          <w:sz w:val="20"/>
          <w:szCs w:val="20"/>
        </w:rPr>
        <w:t>while</w:t>
      </w:r>
      <w:r w:rsidR="0096156C">
        <w:rPr>
          <w:rFonts w:ascii="Arial" w:hAnsi="Arial" w:cs="Courier New"/>
          <w:color w:val="000000"/>
          <w:sz w:val="20"/>
          <w:szCs w:val="20"/>
        </w:rPr>
        <w:t xml:space="preserve"> the machine is operational</w:t>
      </w:r>
      <w:r w:rsidR="00983308">
        <w:rPr>
          <w:rFonts w:ascii="Arial" w:hAnsi="Arial" w:cs="Courier New"/>
          <w:color w:val="000000"/>
          <w:sz w:val="20"/>
          <w:szCs w:val="20"/>
        </w:rPr>
        <w:t xml:space="preserve">; thus, </w:t>
      </w:r>
      <w:r w:rsidR="000B0AFC">
        <w:rPr>
          <w:rFonts w:ascii="Arial" w:hAnsi="Arial" w:cs="Courier New"/>
          <w:color w:val="000000"/>
          <w:sz w:val="20"/>
          <w:szCs w:val="20"/>
        </w:rPr>
        <w:t xml:space="preserve">for </w:t>
      </w:r>
      <w:r w:rsidR="00983308">
        <w:rPr>
          <w:rFonts w:ascii="Arial" w:hAnsi="Arial" w:cs="Courier New"/>
          <w:color w:val="000000"/>
          <w:sz w:val="20"/>
          <w:szCs w:val="20"/>
        </w:rPr>
        <w:t xml:space="preserve">as long as you don’t plug/unplug any devices </w:t>
      </w:r>
      <w:r w:rsidR="007F6E2C">
        <w:rPr>
          <w:rFonts w:ascii="Arial" w:hAnsi="Arial" w:cs="Courier New"/>
          <w:color w:val="000000"/>
          <w:sz w:val="20"/>
          <w:szCs w:val="20"/>
        </w:rPr>
        <w:t>needed</w:t>
      </w:r>
      <w:r w:rsidR="00983308">
        <w:rPr>
          <w:rFonts w:ascii="Arial" w:hAnsi="Arial" w:cs="Courier New"/>
          <w:color w:val="000000"/>
          <w:sz w:val="20"/>
          <w:szCs w:val="20"/>
        </w:rPr>
        <w:t xml:space="preserve"> by the host system, having a </w:t>
      </w:r>
      <w:r w:rsidR="007F6E2C">
        <w:rPr>
          <w:rFonts w:ascii="Arial" w:hAnsi="Arial" w:cs="Courier New"/>
          <w:color w:val="000000"/>
          <w:sz w:val="20"/>
          <w:szCs w:val="20"/>
        </w:rPr>
        <w:t xml:space="preserve">“catch all” </w:t>
      </w:r>
      <w:r w:rsidR="00983308">
        <w:rPr>
          <w:rFonts w:ascii="Arial" w:hAnsi="Arial" w:cs="Courier New"/>
          <w:color w:val="000000"/>
          <w:sz w:val="20"/>
          <w:szCs w:val="20"/>
        </w:rPr>
        <w:t>filter is not a bad idea</w:t>
      </w:r>
      <w:r w:rsidR="001A36BA">
        <w:rPr>
          <w:rFonts w:ascii="Arial" w:hAnsi="Arial" w:cs="Courier New"/>
          <w:color w:val="000000"/>
          <w:sz w:val="20"/>
          <w:szCs w:val="20"/>
        </w:rPr>
        <w:t xml:space="preserve">. The VM will be </w:t>
      </w:r>
      <w:r w:rsidR="0065689A">
        <w:rPr>
          <w:rFonts w:ascii="Arial" w:hAnsi="Arial" w:cs="Courier New"/>
          <w:color w:val="000000"/>
          <w:sz w:val="20"/>
          <w:szCs w:val="20"/>
        </w:rPr>
        <w:t>claiming all</w:t>
      </w:r>
      <w:r w:rsidR="001A36BA">
        <w:rPr>
          <w:rFonts w:ascii="Arial" w:hAnsi="Arial" w:cs="Courier New"/>
          <w:color w:val="000000"/>
          <w:sz w:val="20"/>
          <w:szCs w:val="20"/>
        </w:rPr>
        <w:t xml:space="preserve"> USB device</w:t>
      </w:r>
      <w:r w:rsidR="00566B1B">
        <w:rPr>
          <w:rFonts w:ascii="Arial" w:hAnsi="Arial" w:cs="Courier New"/>
          <w:color w:val="000000"/>
          <w:sz w:val="20"/>
          <w:szCs w:val="20"/>
        </w:rPr>
        <w:t>s</w:t>
      </w:r>
      <w:r w:rsidR="001A36BA">
        <w:rPr>
          <w:rFonts w:ascii="Arial" w:hAnsi="Arial" w:cs="Courier New"/>
          <w:color w:val="000000"/>
          <w:sz w:val="20"/>
          <w:szCs w:val="20"/>
        </w:rPr>
        <w:t xml:space="preserve"> plugged in while it is</w:t>
      </w:r>
      <w:r w:rsidR="0065689A">
        <w:rPr>
          <w:rFonts w:ascii="Arial" w:hAnsi="Arial" w:cs="Courier New"/>
          <w:color w:val="000000"/>
          <w:sz w:val="20"/>
          <w:szCs w:val="20"/>
        </w:rPr>
        <w:t xml:space="preserve"> up</w:t>
      </w:r>
      <w:r w:rsidR="007079A8">
        <w:rPr>
          <w:rFonts w:ascii="Arial" w:hAnsi="Arial" w:cs="Courier New"/>
          <w:color w:val="000000"/>
          <w:sz w:val="20"/>
          <w:szCs w:val="20"/>
        </w:rPr>
        <w:t>. Later, when things have settled, the filter can be made more subtle.</w:t>
      </w:r>
      <w:r w:rsidR="00300C18">
        <w:rPr>
          <w:rFonts w:ascii="Arial" w:hAnsi="Arial" w:cs="Courier New"/>
          <w:color w:val="000000"/>
          <w:sz w:val="20"/>
          <w:szCs w:val="20"/>
        </w:rPr>
        <w:t xml:space="preserve"> Note that any filter, once defined, can be easily </w:t>
      </w:r>
      <w:r w:rsidR="00985525">
        <w:rPr>
          <w:rFonts w:ascii="Arial" w:hAnsi="Arial" w:cs="Courier New"/>
          <w:color w:val="000000"/>
          <w:sz w:val="20"/>
          <w:szCs w:val="20"/>
        </w:rPr>
        <w:t>disabled/</w:t>
      </w:r>
      <w:r w:rsidR="00300C18">
        <w:rPr>
          <w:rFonts w:ascii="Arial" w:hAnsi="Arial" w:cs="Courier New"/>
          <w:color w:val="000000"/>
          <w:sz w:val="20"/>
          <w:szCs w:val="20"/>
        </w:rPr>
        <w:t>enabled.</w:t>
      </w:r>
    </w:p>
    <w:p w14:paraId="68D260DE" w14:textId="27D30390" w:rsidR="00B86832" w:rsidRPr="005C1860" w:rsidRDefault="00B86832" w:rsidP="005C1860">
      <w:pPr>
        <w:pStyle w:val="Heading1"/>
      </w:pPr>
      <w:r w:rsidRPr="005C1860">
        <w:t>Exercises</w:t>
      </w:r>
    </w:p>
    <w:p w14:paraId="430DF1A0" w14:textId="17270BBE" w:rsidR="00B86832" w:rsidRDefault="00E50CAA" w:rsidP="009A00F3">
      <w:pPr>
        <w:pStyle w:val="Standard"/>
        <w:jc w:val="both"/>
        <w:rPr>
          <w:rFonts w:ascii="Arial" w:hAnsi="Arial" w:cs="Arial"/>
          <w:sz w:val="20"/>
          <w:szCs w:val="20"/>
        </w:rPr>
      </w:pPr>
      <w:r>
        <w:rPr>
          <w:rFonts w:ascii="Arial" w:hAnsi="Arial" w:cs="Arial"/>
          <w:sz w:val="20"/>
          <w:szCs w:val="20"/>
        </w:rPr>
        <w:t>Here we go through a quick drill of compiling a ready project and uploading it into a device</w:t>
      </w:r>
      <w:r w:rsidR="00882AE2">
        <w:rPr>
          <w:rFonts w:ascii="Arial" w:hAnsi="Arial" w:cs="Arial"/>
          <w:sz w:val="20"/>
          <w:szCs w:val="20"/>
        </w:rPr>
        <w:t>.</w:t>
      </w:r>
      <w:r w:rsidR="00C85078">
        <w:rPr>
          <w:rFonts w:ascii="Arial" w:hAnsi="Arial" w:cs="Arial"/>
          <w:sz w:val="20"/>
          <w:szCs w:val="20"/>
        </w:rPr>
        <w:t xml:space="preserve"> </w:t>
      </w:r>
      <w:r w:rsidR="00882AE2">
        <w:rPr>
          <w:rFonts w:ascii="Arial" w:hAnsi="Arial" w:cs="Arial"/>
          <w:sz w:val="20"/>
          <w:szCs w:val="20"/>
        </w:rPr>
        <w:t>The</w:t>
      </w:r>
      <w:r w:rsidR="00C85078">
        <w:rPr>
          <w:rFonts w:ascii="Arial" w:hAnsi="Arial" w:cs="Arial"/>
          <w:sz w:val="20"/>
          <w:szCs w:val="20"/>
        </w:rPr>
        <w:t xml:space="preserve"> purpose </w:t>
      </w:r>
      <w:r w:rsidR="00882AE2">
        <w:rPr>
          <w:rFonts w:ascii="Arial" w:hAnsi="Arial" w:cs="Arial"/>
          <w:sz w:val="20"/>
          <w:szCs w:val="20"/>
        </w:rPr>
        <w:t xml:space="preserve">of this exercise </w:t>
      </w:r>
      <w:r w:rsidR="00C85078">
        <w:rPr>
          <w:rFonts w:ascii="Arial" w:hAnsi="Arial" w:cs="Arial"/>
          <w:sz w:val="20"/>
          <w:szCs w:val="20"/>
        </w:rPr>
        <w:t>is to check whether things work</w:t>
      </w:r>
      <w:r>
        <w:rPr>
          <w:rFonts w:ascii="Arial" w:hAnsi="Arial" w:cs="Arial"/>
          <w:sz w:val="20"/>
          <w:szCs w:val="20"/>
        </w:rPr>
        <w:t>. The PIP document</w:t>
      </w:r>
      <w:r w:rsidR="001F60BC">
        <w:rPr>
          <w:rFonts w:ascii="Arial" w:hAnsi="Arial" w:cs="Arial"/>
          <w:sz w:val="20"/>
          <w:szCs w:val="20"/>
        </w:rPr>
        <w:t xml:space="preserve"> [pip] </w:t>
      </w:r>
      <w:r>
        <w:rPr>
          <w:rFonts w:ascii="Arial" w:hAnsi="Arial" w:cs="Arial"/>
          <w:sz w:val="20"/>
          <w:szCs w:val="20"/>
        </w:rPr>
        <w:t xml:space="preserve">presents more elaborated </w:t>
      </w:r>
      <w:r w:rsidR="00C85078">
        <w:rPr>
          <w:rFonts w:ascii="Arial" w:hAnsi="Arial" w:cs="Arial"/>
          <w:sz w:val="20"/>
          <w:szCs w:val="20"/>
        </w:rPr>
        <w:t xml:space="preserve">and educational </w:t>
      </w:r>
      <w:r w:rsidR="00AE079E">
        <w:rPr>
          <w:rFonts w:ascii="Arial" w:hAnsi="Arial" w:cs="Arial"/>
          <w:sz w:val="20"/>
          <w:szCs w:val="20"/>
        </w:rPr>
        <w:t>examples</w:t>
      </w:r>
      <w:r w:rsidR="00882AE2">
        <w:rPr>
          <w:rFonts w:ascii="Arial" w:hAnsi="Arial" w:cs="Arial"/>
          <w:sz w:val="20"/>
          <w:szCs w:val="20"/>
        </w:rPr>
        <w:t xml:space="preserve"> with </w:t>
      </w:r>
      <w:r w:rsidR="00AE079E">
        <w:rPr>
          <w:rFonts w:ascii="Arial" w:hAnsi="Arial" w:cs="Arial"/>
          <w:sz w:val="20"/>
          <w:szCs w:val="20"/>
        </w:rPr>
        <w:t xml:space="preserve">due </w:t>
      </w:r>
      <w:r w:rsidR="00882AE2">
        <w:rPr>
          <w:rFonts w:ascii="Arial" w:hAnsi="Arial" w:cs="Arial"/>
          <w:sz w:val="20"/>
          <w:szCs w:val="20"/>
        </w:rPr>
        <w:t>explanations</w:t>
      </w:r>
      <w:r w:rsidR="00C85078">
        <w:rPr>
          <w:rFonts w:ascii="Arial" w:hAnsi="Arial" w:cs="Arial"/>
          <w:sz w:val="20"/>
          <w:szCs w:val="20"/>
        </w:rPr>
        <w:t>.</w:t>
      </w:r>
    </w:p>
    <w:p w14:paraId="4FFA2368" w14:textId="77777777" w:rsidR="009A00F3" w:rsidRPr="009A00F3" w:rsidRDefault="009A00F3" w:rsidP="009A00F3">
      <w:pPr>
        <w:pStyle w:val="Standard"/>
        <w:jc w:val="both"/>
        <w:rPr>
          <w:rFonts w:ascii="Arial" w:hAnsi="Arial" w:cs="Arial"/>
          <w:sz w:val="20"/>
          <w:szCs w:val="20"/>
        </w:rPr>
      </w:pPr>
    </w:p>
    <w:p w14:paraId="0956AC05" w14:textId="69A547E6" w:rsidR="00B86832" w:rsidRDefault="00B86832" w:rsidP="00B86832">
      <w:pPr>
        <w:pStyle w:val="Standard"/>
        <w:spacing w:after="113"/>
        <w:jc w:val="both"/>
        <w:rPr>
          <w:rFonts w:ascii="Arial" w:hAnsi="Arial" w:cs="Courier New"/>
          <w:color w:val="000000"/>
          <w:sz w:val="20"/>
        </w:rPr>
      </w:pPr>
      <w:r>
        <w:rPr>
          <w:rFonts w:ascii="Arial" w:hAnsi="Arial" w:cs="Courier New"/>
          <w:color w:val="000000"/>
          <w:sz w:val="20"/>
        </w:rPr>
        <w:t>We assume that:</w:t>
      </w:r>
    </w:p>
    <w:p w14:paraId="5D11E7CC" w14:textId="4E5B1948"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 xml:space="preserve">The platform has been </w:t>
      </w:r>
      <w:r w:rsidR="00C85078">
        <w:rPr>
          <w:rFonts w:ascii="Arial" w:hAnsi="Arial" w:cs="Courier New"/>
          <w:color w:val="000000"/>
          <w:sz w:val="20"/>
        </w:rPr>
        <w:t xml:space="preserve">properly </w:t>
      </w:r>
      <w:r>
        <w:rPr>
          <w:rFonts w:ascii="Arial" w:hAnsi="Arial" w:cs="Courier New"/>
          <w:color w:val="000000"/>
          <w:sz w:val="20"/>
        </w:rPr>
        <w:t>installed.</w:t>
      </w:r>
      <w:r w:rsidR="00C85078">
        <w:rPr>
          <w:rFonts w:ascii="Arial" w:hAnsi="Arial" w:cs="Courier New"/>
          <w:color w:val="000000"/>
          <w:sz w:val="20"/>
        </w:rPr>
        <w:t xml:space="preserve"> If you are doing this </w:t>
      </w:r>
      <w:r w:rsidR="00AE079E">
        <w:rPr>
          <w:rFonts w:ascii="Arial" w:hAnsi="Arial" w:cs="Courier New"/>
          <w:color w:val="000000"/>
          <w:sz w:val="20"/>
        </w:rPr>
        <w:t>exercise</w:t>
      </w:r>
      <w:r w:rsidR="00C85078">
        <w:rPr>
          <w:rFonts w:ascii="Arial" w:hAnsi="Arial" w:cs="Courier New"/>
          <w:color w:val="000000"/>
          <w:sz w:val="20"/>
        </w:rPr>
        <w:t xml:space="preserve"> from the VM </w:t>
      </w:r>
      <w:r w:rsidR="004F25B8">
        <w:rPr>
          <w:rFonts w:ascii="Arial" w:hAnsi="Arial" w:cs="Courier New"/>
          <w:color w:val="000000"/>
          <w:sz w:val="20"/>
        </w:rPr>
        <w:t xml:space="preserve">appliance, this </w:t>
      </w:r>
      <w:r w:rsidR="00566B1B">
        <w:rPr>
          <w:rFonts w:ascii="Arial" w:hAnsi="Arial" w:cs="Courier New"/>
          <w:color w:val="000000"/>
          <w:sz w:val="20"/>
        </w:rPr>
        <w:t>can be</w:t>
      </w:r>
      <w:r w:rsidR="004F25B8">
        <w:rPr>
          <w:rFonts w:ascii="Arial" w:hAnsi="Arial" w:cs="Courier New"/>
          <w:color w:val="000000"/>
          <w:sz w:val="20"/>
        </w:rPr>
        <w:t xml:space="preserve"> taken for granted.</w:t>
      </w:r>
    </w:p>
    <w:p w14:paraId="12F66EDB" w14:textId="153F7851"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lastRenderedPageBreak/>
        <w:t xml:space="preserve">You have a device (node) known by PicOS as one of the configured “BOARDs”. In the remainder of this exercise, we assume that the device is </w:t>
      </w:r>
      <w:r w:rsidR="000B3EA2">
        <w:rPr>
          <w:rFonts w:ascii="Arial" w:hAnsi="Arial" w:cs="Courier New"/>
          <w:color w:val="000000"/>
          <w:sz w:val="20"/>
        </w:rPr>
        <w:t xml:space="preserve">either </w:t>
      </w:r>
      <w:r>
        <w:rPr>
          <w:rFonts w:ascii="Arial" w:hAnsi="Arial" w:cs="Courier New"/>
          <w:color w:val="000000"/>
          <w:sz w:val="20"/>
        </w:rPr>
        <w:t>EMSPCC11 (aka the Warsaw board)</w:t>
      </w:r>
      <w:r w:rsidR="004F25B8">
        <w:rPr>
          <w:rFonts w:ascii="Arial" w:hAnsi="Arial" w:cs="Courier New"/>
          <w:color w:val="000000"/>
          <w:sz w:val="20"/>
        </w:rPr>
        <w:t xml:space="preserve">, </w:t>
      </w:r>
      <w:r w:rsidR="001355CE">
        <w:rPr>
          <w:rFonts w:ascii="Arial" w:hAnsi="Arial" w:cs="Courier New"/>
          <w:color w:val="000000"/>
          <w:sz w:val="20"/>
        </w:rPr>
        <w:t xml:space="preserve">for MSP430, </w:t>
      </w:r>
      <w:r w:rsidR="000B3EA2">
        <w:rPr>
          <w:rFonts w:ascii="Arial" w:hAnsi="Arial" w:cs="Courier New"/>
          <w:color w:val="000000"/>
          <w:sz w:val="20"/>
        </w:rPr>
        <w:t>or</w:t>
      </w:r>
      <w:r w:rsidR="00456679">
        <w:rPr>
          <w:rFonts w:ascii="Arial" w:hAnsi="Arial" w:cs="Courier New"/>
          <w:color w:val="000000"/>
          <w:sz w:val="20"/>
        </w:rPr>
        <w:t xml:space="preserve"> CC1350 LAUNCHXL (aka the Launchpad) for CC1350.</w:t>
      </w:r>
      <w:r w:rsidR="00E622E0">
        <w:rPr>
          <w:rFonts w:ascii="Arial" w:hAnsi="Arial" w:cs="Courier New"/>
          <w:color w:val="000000"/>
          <w:sz w:val="20"/>
        </w:rPr>
        <w:t xml:space="preserve"> T</w:t>
      </w:r>
      <w:r w:rsidR="004F25B8">
        <w:rPr>
          <w:rFonts w:ascii="Arial" w:hAnsi="Arial" w:cs="Courier New"/>
          <w:color w:val="000000"/>
          <w:sz w:val="20"/>
        </w:rPr>
        <w:t>he</w:t>
      </w:r>
      <w:r w:rsidR="007063C1">
        <w:rPr>
          <w:rFonts w:ascii="Arial" w:hAnsi="Arial" w:cs="Courier New"/>
          <w:color w:val="000000"/>
          <w:sz w:val="20"/>
        </w:rPr>
        <w:t xml:space="preserve"> test</w:t>
      </w:r>
      <w:r w:rsidR="00E622E0">
        <w:rPr>
          <w:rFonts w:ascii="Arial" w:hAnsi="Arial" w:cs="Courier New"/>
          <w:color w:val="000000"/>
          <w:sz w:val="20"/>
        </w:rPr>
        <w:t>s</w:t>
      </w:r>
      <w:r w:rsidR="007063C1">
        <w:rPr>
          <w:rFonts w:ascii="Arial" w:hAnsi="Arial" w:cs="Courier New"/>
          <w:color w:val="000000"/>
          <w:sz w:val="20"/>
        </w:rPr>
        <w:t xml:space="preserve"> may work with other boards.</w:t>
      </w:r>
    </w:p>
    <w:p w14:paraId="130770B3" w14:textId="3BD42CE4"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 xml:space="preserve">You have one of the supported flash programmers, e.g., </w:t>
      </w:r>
      <w:hyperlink r:id="rId49" w:history="1">
        <w:r>
          <w:rPr>
            <w:rFonts w:ascii="Arial" w:hAnsi="Arial" w:cs="Courier New"/>
            <w:color w:val="000000"/>
            <w:sz w:val="20"/>
            <w:szCs w:val="20"/>
          </w:rPr>
          <w:t>MSP-FET430UIF</w:t>
        </w:r>
      </w:hyperlink>
      <w:r>
        <w:rPr>
          <w:rFonts w:ascii="Arial" w:hAnsi="Arial" w:cs="Courier New"/>
          <w:color w:val="000000"/>
          <w:sz w:val="20"/>
          <w:szCs w:val="20"/>
        </w:rPr>
        <w:t xml:space="preserve"> (from Texas Instruments)</w:t>
      </w:r>
      <w:r w:rsidR="00F25D90">
        <w:rPr>
          <w:rFonts w:ascii="Arial" w:hAnsi="Arial" w:cs="Courier New"/>
          <w:color w:val="000000"/>
          <w:sz w:val="20"/>
          <w:szCs w:val="20"/>
        </w:rPr>
        <w:t xml:space="preserve"> for MSP430. You don’t need a programmer for the Launchpad which comes with its own.</w:t>
      </w:r>
    </w:p>
    <w:p w14:paraId="1F7B2BCA" w14:textId="0A28B0C5"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You have a means to connect the node's UART to the PC, such that it appears as a /dev/</w:t>
      </w:r>
      <w:proofErr w:type="spellStart"/>
      <w:r w:rsidR="00E25B89">
        <w:rPr>
          <w:rFonts w:ascii="Arial" w:hAnsi="Arial" w:cs="Courier New"/>
          <w:color w:val="000000"/>
          <w:sz w:val="20"/>
        </w:rPr>
        <w:t>tty</w:t>
      </w:r>
      <w:r>
        <w:rPr>
          <w:rFonts w:ascii="Arial" w:hAnsi="Arial" w:cs="Courier New"/>
          <w:color w:val="000000"/>
          <w:sz w:val="20"/>
        </w:rPr>
        <w:t>USBx</w:t>
      </w:r>
      <w:proofErr w:type="spellEnd"/>
      <w:r>
        <w:rPr>
          <w:rFonts w:ascii="Arial" w:hAnsi="Arial" w:cs="Courier New"/>
          <w:color w:val="000000"/>
          <w:sz w:val="20"/>
        </w:rPr>
        <w:t xml:space="preserve"> device. For EMSPC11, this is probably a </w:t>
      </w:r>
      <w:hyperlink r:id="rId50" w:history="1">
        <w:r>
          <w:rPr>
            <w:rFonts w:ascii="Arial" w:hAnsi="Arial" w:cs="Courier New"/>
            <w:color w:val="000000"/>
            <w:sz w:val="20"/>
          </w:rPr>
          <w:t>TTL232R3V3</w:t>
        </w:r>
      </w:hyperlink>
      <w:r>
        <w:rPr>
          <w:rFonts w:ascii="Arial" w:hAnsi="Arial" w:cs="Courier New"/>
          <w:color w:val="000000"/>
          <w:sz w:val="20"/>
        </w:rPr>
        <w:t xml:space="preserve"> dongle from </w:t>
      </w:r>
      <w:hyperlink r:id="rId51" w:history="1">
        <w:r>
          <w:rPr>
            <w:rFonts w:ascii="Arial" w:hAnsi="Arial" w:cs="Courier New"/>
            <w:color w:val="000000"/>
            <w:sz w:val="20"/>
          </w:rPr>
          <w:t>FTDI</w:t>
        </w:r>
      </w:hyperlink>
      <w:r>
        <w:rPr>
          <w:rFonts w:ascii="Arial" w:hAnsi="Arial" w:cs="Courier New"/>
          <w:color w:val="000000"/>
          <w:sz w:val="20"/>
        </w:rPr>
        <w:t>. Strictly speaking, this item is not absolutely required</w:t>
      </w:r>
      <w:r w:rsidR="00165881">
        <w:rPr>
          <w:rFonts w:ascii="Arial" w:hAnsi="Arial" w:cs="Courier New"/>
          <w:color w:val="000000"/>
          <w:sz w:val="20"/>
        </w:rPr>
        <w:t xml:space="preserve"> for a test</w:t>
      </w:r>
      <w:r>
        <w:rPr>
          <w:rFonts w:ascii="Arial" w:hAnsi="Arial" w:cs="Courier New"/>
          <w:color w:val="000000"/>
          <w:sz w:val="20"/>
        </w:rPr>
        <w:t>.</w:t>
      </w:r>
      <w:r w:rsidR="00F25D90">
        <w:rPr>
          <w:rFonts w:ascii="Arial" w:hAnsi="Arial" w:cs="Courier New"/>
          <w:color w:val="000000"/>
          <w:sz w:val="20"/>
        </w:rPr>
        <w:t xml:space="preserve"> </w:t>
      </w:r>
      <w:r w:rsidR="000B3EA2">
        <w:rPr>
          <w:rFonts w:ascii="Arial" w:hAnsi="Arial" w:cs="Courier New"/>
          <w:color w:val="000000"/>
          <w:sz w:val="20"/>
        </w:rPr>
        <w:t>Note that t</w:t>
      </w:r>
      <w:r w:rsidR="00F25D90">
        <w:rPr>
          <w:rFonts w:ascii="Arial" w:hAnsi="Arial" w:cs="Courier New"/>
          <w:color w:val="000000"/>
          <w:sz w:val="20"/>
        </w:rPr>
        <w:t xml:space="preserve">he Launchpad </w:t>
      </w:r>
      <w:r w:rsidR="009A00F3">
        <w:rPr>
          <w:rFonts w:ascii="Arial" w:hAnsi="Arial" w:cs="Courier New"/>
          <w:color w:val="000000"/>
          <w:sz w:val="20"/>
        </w:rPr>
        <w:t>needs no extra interface: all you need is a USB cable.</w:t>
      </w:r>
    </w:p>
    <w:p w14:paraId="2FD41AFE" w14:textId="094A2C2D" w:rsidR="009A00F3" w:rsidRDefault="00B86832" w:rsidP="00B86832">
      <w:pPr>
        <w:pStyle w:val="Standard"/>
        <w:spacing w:after="113"/>
        <w:jc w:val="both"/>
        <w:rPr>
          <w:rFonts w:ascii="Arial" w:hAnsi="Arial" w:cs="Courier New"/>
          <w:color w:val="000000"/>
          <w:sz w:val="20"/>
        </w:rPr>
      </w:pPr>
      <w:r>
        <w:rPr>
          <w:rFonts w:ascii="Arial" w:hAnsi="Arial" w:cs="Courier New"/>
          <w:color w:val="000000"/>
          <w:sz w:val="20"/>
        </w:rPr>
        <w:t xml:space="preserve">Make sure that you (as a Linux user) can control the USB devices. </w:t>
      </w:r>
      <w:r w:rsidR="001D5CC7">
        <w:rPr>
          <w:rFonts w:ascii="Arial" w:hAnsi="Arial" w:cs="Courier New"/>
          <w:color w:val="000000"/>
          <w:sz w:val="20"/>
        </w:rPr>
        <w:t>No need to worry about this if you are on the VM appliance</w:t>
      </w:r>
      <w:r w:rsidR="00F62052">
        <w:rPr>
          <w:rFonts w:ascii="Arial" w:hAnsi="Arial" w:cs="Courier New"/>
          <w:color w:val="000000"/>
          <w:sz w:val="20"/>
        </w:rPr>
        <w:t>,</w:t>
      </w:r>
      <w:r w:rsidR="001D5CC7">
        <w:rPr>
          <w:rFonts w:ascii="Arial" w:hAnsi="Arial" w:cs="Courier New"/>
          <w:color w:val="000000"/>
          <w:sz w:val="20"/>
        </w:rPr>
        <w:t xml:space="preserve"> which has things set up right. If you are doing this on your own system </w:t>
      </w:r>
      <w:r w:rsidR="00AC133F">
        <w:rPr>
          <w:rFonts w:ascii="Arial" w:hAnsi="Arial" w:cs="Courier New"/>
          <w:color w:val="000000"/>
          <w:sz w:val="20"/>
        </w:rPr>
        <w:t xml:space="preserve">and are </w:t>
      </w:r>
      <w:r w:rsidR="001D5CC7">
        <w:rPr>
          <w:rFonts w:ascii="Arial" w:hAnsi="Arial" w:cs="Courier New"/>
          <w:color w:val="000000"/>
          <w:sz w:val="20"/>
        </w:rPr>
        <w:t xml:space="preserve">not sure, the </w:t>
      </w:r>
      <w:r w:rsidR="00AC133F">
        <w:rPr>
          <w:rFonts w:ascii="Arial" w:hAnsi="Arial" w:cs="Courier New"/>
          <w:color w:val="000000"/>
          <w:sz w:val="20"/>
        </w:rPr>
        <w:t>solution</w:t>
      </w:r>
      <w:r>
        <w:rPr>
          <w:rFonts w:ascii="Arial" w:hAnsi="Arial" w:cs="Courier New"/>
          <w:color w:val="000000"/>
          <w:sz w:val="20"/>
        </w:rPr>
        <w:t xml:space="preserve"> boils down to making yourself a member of the </w:t>
      </w:r>
      <w:r w:rsidR="00F62052">
        <w:rPr>
          <w:rFonts w:ascii="Arial" w:hAnsi="Arial" w:cs="Courier New"/>
          <w:color w:val="000000"/>
          <w:sz w:val="20"/>
        </w:rPr>
        <w:t>user</w:t>
      </w:r>
      <w:r>
        <w:rPr>
          <w:rFonts w:ascii="Arial" w:hAnsi="Arial" w:cs="Courier New"/>
          <w:color w:val="000000"/>
          <w:sz w:val="20"/>
        </w:rPr>
        <w:t xml:space="preserve"> group </w:t>
      </w:r>
      <w:r w:rsidR="00F62052">
        <w:rPr>
          <w:rFonts w:ascii="Arial" w:hAnsi="Arial" w:cs="Courier New"/>
          <w:color w:val="000000"/>
          <w:sz w:val="20"/>
        </w:rPr>
        <w:t xml:space="preserve">in charge of the serial devices </w:t>
      </w:r>
      <w:r>
        <w:rPr>
          <w:rFonts w:ascii="Arial" w:hAnsi="Arial" w:cs="Courier New"/>
          <w:color w:val="000000"/>
          <w:sz w:val="20"/>
        </w:rPr>
        <w:t xml:space="preserve">(typically </w:t>
      </w:r>
      <w:proofErr w:type="spellStart"/>
      <w:r>
        <w:rPr>
          <w:rFonts w:ascii="Arial" w:hAnsi="Arial" w:cs="Courier New"/>
          <w:color w:val="000000"/>
          <w:sz w:val="20"/>
        </w:rPr>
        <w:t>dialout</w:t>
      </w:r>
      <w:proofErr w:type="spellEnd"/>
      <w:r w:rsidR="007063C1">
        <w:rPr>
          <w:rFonts w:ascii="Arial" w:hAnsi="Arial" w:cs="Courier New"/>
          <w:color w:val="000000"/>
          <w:sz w:val="20"/>
        </w:rPr>
        <w:t>).</w:t>
      </w:r>
      <w:r>
        <w:rPr>
          <w:rFonts w:ascii="Arial" w:hAnsi="Arial" w:cs="Courier New"/>
          <w:color w:val="000000"/>
          <w:sz w:val="20"/>
        </w:rPr>
        <w:t xml:space="preserve"> </w:t>
      </w:r>
      <w:r w:rsidR="007063C1">
        <w:rPr>
          <w:rFonts w:ascii="Arial" w:hAnsi="Arial" w:cs="Courier New"/>
          <w:color w:val="000000"/>
          <w:sz w:val="20"/>
        </w:rPr>
        <w:t>E</w:t>
      </w:r>
      <w:r>
        <w:rPr>
          <w:rFonts w:ascii="Arial" w:hAnsi="Arial" w:cs="Courier New"/>
          <w:color w:val="000000"/>
          <w:sz w:val="20"/>
        </w:rPr>
        <w:t>dit /</w:t>
      </w:r>
      <w:proofErr w:type="spellStart"/>
      <w:r>
        <w:rPr>
          <w:rFonts w:ascii="Arial" w:hAnsi="Arial" w:cs="Courier New"/>
          <w:color w:val="000000"/>
          <w:sz w:val="20"/>
        </w:rPr>
        <w:t>etc</w:t>
      </w:r>
      <w:proofErr w:type="spellEnd"/>
      <w:r>
        <w:rPr>
          <w:rFonts w:ascii="Arial" w:hAnsi="Arial" w:cs="Courier New"/>
          <w:color w:val="000000"/>
          <w:sz w:val="20"/>
        </w:rPr>
        <w:t xml:space="preserve">/group </w:t>
      </w:r>
      <w:r w:rsidR="007063C1">
        <w:rPr>
          <w:rFonts w:ascii="Arial" w:hAnsi="Arial" w:cs="Courier New"/>
          <w:color w:val="000000"/>
          <w:sz w:val="20"/>
        </w:rPr>
        <w:t xml:space="preserve">(as root) </w:t>
      </w:r>
      <w:r>
        <w:rPr>
          <w:rFonts w:ascii="Arial" w:hAnsi="Arial" w:cs="Courier New"/>
          <w:color w:val="000000"/>
          <w:sz w:val="20"/>
        </w:rPr>
        <w:t xml:space="preserve">and add </w:t>
      </w:r>
      <w:r w:rsidR="007063C1">
        <w:rPr>
          <w:rFonts w:ascii="Arial" w:hAnsi="Arial" w:cs="Courier New"/>
          <w:color w:val="000000"/>
          <w:sz w:val="20"/>
        </w:rPr>
        <w:t>your</w:t>
      </w:r>
      <w:r>
        <w:rPr>
          <w:rFonts w:ascii="Arial" w:hAnsi="Arial" w:cs="Courier New"/>
          <w:color w:val="000000"/>
          <w:sz w:val="20"/>
        </w:rPr>
        <w:t xml:space="preserve"> user Id at the end of the group entry. Re-login/reboot if necessary.</w:t>
      </w:r>
    </w:p>
    <w:p w14:paraId="3787CB2A" w14:textId="59A081D7" w:rsidR="009A00F3" w:rsidRDefault="009A6690" w:rsidP="009A00F3">
      <w:pPr>
        <w:pStyle w:val="Standard"/>
        <w:keepNext/>
        <w:spacing w:after="113"/>
        <w:jc w:val="both"/>
        <w:rPr>
          <w:rFonts w:ascii="Arial" w:hAnsi="Arial" w:cs="Courier New"/>
          <w:b/>
          <w:bCs/>
          <w:color w:val="000000"/>
          <w:sz w:val="20"/>
        </w:rPr>
      </w:pPr>
      <w:r>
        <w:rPr>
          <w:rFonts w:ascii="Arial" w:hAnsi="Arial" w:cs="Courier New"/>
          <w:b/>
          <w:bCs/>
          <w:color w:val="000000"/>
          <w:sz w:val="20"/>
        </w:rPr>
        <w:t>CC1350 LAUNCHLX</w:t>
      </w:r>
      <w:r w:rsidR="009A00F3">
        <w:rPr>
          <w:rFonts w:ascii="Arial" w:hAnsi="Arial" w:cs="Courier New"/>
          <w:b/>
          <w:bCs/>
          <w:color w:val="000000"/>
          <w:sz w:val="20"/>
        </w:rPr>
        <w:t>:</w:t>
      </w:r>
    </w:p>
    <w:p w14:paraId="1423ABF0" w14:textId="1D597CA4" w:rsidR="009A00F3" w:rsidRDefault="00B56E59" w:rsidP="00B86832">
      <w:pPr>
        <w:pStyle w:val="Standard"/>
        <w:spacing w:after="113"/>
        <w:jc w:val="both"/>
        <w:rPr>
          <w:rFonts w:ascii="Arial" w:hAnsi="Arial" w:cs="Courier New"/>
          <w:color w:val="000000"/>
          <w:sz w:val="20"/>
        </w:rPr>
      </w:pPr>
      <w:r>
        <w:rPr>
          <w:rFonts w:ascii="Arial" w:hAnsi="Arial" w:cs="Courier New"/>
          <w:color w:val="000000"/>
          <w:sz w:val="20"/>
        </w:rPr>
        <w:t>Connect the device to the PC with a USB cable</w:t>
      </w:r>
      <w:r w:rsidR="00797E56">
        <w:rPr>
          <w:rFonts w:ascii="Arial" w:hAnsi="Arial" w:cs="Courier New"/>
          <w:color w:val="000000"/>
          <w:sz w:val="20"/>
        </w:rPr>
        <w:t>. If you are on the VM appliance, make sure that the</w:t>
      </w:r>
      <w:r w:rsidR="00D12B65">
        <w:rPr>
          <w:rFonts w:ascii="Arial" w:hAnsi="Arial" w:cs="Courier New"/>
          <w:color w:val="000000"/>
          <w:sz w:val="20"/>
        </w:rPr>
        <w:t xml:space="preserve"> USB device </w:t>
      </w:r>
      <w:r w:rsidR="00F62052">
        <w:rPr>
          <w:rFonts w:ascii="Arial" w:hAnsi="Arial" w:cs="Courier New"/>
          <w:color w:val="000000"/>
          <w:sz w:val="20"/>
        </w:rPr>
        <w:t>has been</w:t>
      </w:r>
      <w:r w:rsidR="00D12B65">
        <w:rPr>
          <w:rFonts w:ascii="Arial" w:hAnsi="Arial" w:cs="Courier New"/>
          <w:color w:val="000000"/>
          <w:sz w:val="20"/>
        </w:rPr>
        <w:t xml:space="preserve"> captured by the VM</w:t>
      </w:r>
      <w:r w:rsidR="00126C06">
        <w:rPr>
          <w:rFonts w:ascii="Arial" w:hAnsi="Arial" w:cs="Courier New"/>
          <w:color w:val="000000"/>
          <w:sz w:val="20"/>
        </w:rPr>
        <w:t xml:space="preserve"> (see above).</w:t>
      </w:r>
    </w:p>
    <w:p w14:paraId="69450172"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Run this command:</w:t>
      </w:r>
    </w:p>
    <w:p w14:paraId="175556D2"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ab/>
        <w:t>pip</w:t>
      </w:r>
    </w:p>
    <w:p w14:paraId="3FF0790D"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in a terminal window. You may type:</w:t>
      </w:r>
    </w:p>
    <w:p w14:paraId="0760BB7F"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pip -D</w:t>
      </w:r>
      <w:proofErr w:type="gramEnd"/>
    </w:p>
    <w:p w14:paraId="2505AD76" w14:textId="27463BC2"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instead to see the debug messages produced by pip, which may help you see and diagnose problems. This command invokes </w:t>
      </w:r>
      <w:r w:rsidR="00AC61C2">
        <w:rPr>
          <w:rFonts w:ascii="Arial" w:hAnsi="Arial" w:cs="Courier New"/>
          <w:color w:val="000000"/>
          <w:sz w:val="20"/>
        </w:rPr>
        <w:t>the PIP</w:t>
      </w:r>
      <w:r>
        <w:rPr>
          <w:rFonts w:ascii="Arial" w:hAnsi="Arial" w:cs="Courier New"/>
          <w:color w:val="000000"/>
          <w:sz w:val="20"/>
        </w:rPr>
        <w:t xml:space="preserve"> script</w:t>
      </w:r>
      <w:r w:rsidR="00AC61C2">
        <w:rPr>
          <w:rFonts w:ascii="Arial" w:hAnsi="Arial" w:cs="Courier New"/>
          <w:color w:val="000000"/>
          <w:sz w:val="20"/>
        </w:rPr>
        <w:t xml:space="preserve"> [pip]</w:t>
      </w:r>
      <w:r>
        <w:rPr>
          <w:rFonts w:ascii="Arial" w:hAnsi="Arial" w:cs="Courier New"/>
          <w:color w:val="000000"/>
          <w:sz w:val="20"/>
        </w:rPr>
        <w:t>, which has been put into your personal bin (or BIN)</w:t>
      </w:r>
      <w:r>
        <w:rPr>
          <w:rStyle w:val="FootnoteReference"/>
          <w:rFonts w:ascii="Arial" w:hAnsi="Arial" w:cs="Courier New"/>
          <w:color w:val="000000"/>
          <w:sz w:val="20"/>
        </w:rPr>
        <w:footnoteReference w:id="1"/>
      </w:r>
      <w:r>
        <w:rPr>
          <w:rFonts w:ascii="Arial" w:hAnsi="Arial" w:cs="Courier New"/>
          <w:color w:val="000000"/>
          <w:sz w:val="20"/>
        </w:rPr>
        <w:t xml:space="preserve"> directory by deploy.</w:t>
      </w:r>
    </w:p>
    <w:p w14:paraId="65DC55CA" w14:textId="0A9DA1E4"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Select </w:t>
      </w:r>
      <w:r w:rsidRPr="00BB601C">
        <w:rPr>
          <w:rFonts w:ascii="Arial" w:hAnsi="Arial" w:cs="Courier New"/>
          <w:color w:val="000000"/>
          <w:sz w:val="20"/>
          <w:bdr w:val="single" w:sz="4" w:space="0" w:color="auto"/>
        </w:rPr>
        <w:t>Open project</w:t>
      </w:r>
      <w:r>
        <w:rPr>
          <w:rFonts w:ascii="Arial" w:hAnsi="Arial" w:cs="Courier New"/>
          <w:color w:val="000000"/>
          <w:sz w:val="20"/>
        </w:rPr>
        <w:t xml:space="preserve"> from the </w:t>
      </w:r>
      <w:r w:rsidRPr="00BB601C">
        <w:rPr>
          <w:rFonts w:ascii="Arial" w:hAnsi="Arial" w:cs="Courier New"/>
          <w:color w:val="000000"/>
          <w:sz w:val="20"/>
          <w:bdr w:val="single" w:sz="4" w:space="0" w:color="auto"/>
        </w:rPr>
        <w:t>File</w:t>
      </w:r>
      <w:r>
        <w:rPr>
          <w:rFonts w:ascii="Arial" w:hAnsi="Arial" w:cs="Courier New"/>
          <w:color w:val="000000"/>
          <w:sz w:val="20"/>
        </w:rPr>
        <w:t xml:space="preserve"> menu, then choose </w:t>
      </w:r>
      <w:r w:rsidRPr="00BB601C">
        <w:rPr>
          <w:rFonts w:ascii="Arial" w:hAnsi="Arial" w:cs="Courier New"/>
          <w:color w:val="000000"/>
          <w:sz w:val="20"/>
          <w:bdr w:val="single" w:sz="4" w:space="0" w:color="auto"/>
        </w:rPr>
        <w:t>EXAMPLES</w:t>
      </w:r>
      <w:r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INTRO</w:t>
      </w:r>
      <w:r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LEDS</w:t>
      </w:r>
      <w:r>
        <w:rPr>
          <w:rFonts w:ascii="Arial" w:hAnsi="Arial" w:cs="Courier New"/>
          <w:color w:val="000000"/>
          <w:sz w:val="20"/>
        </w:rPr>
        <w:t xml:space="preserve">, by double-clicking on the respective directories in the file browser. When you double-click on the last directory, i.e., LEDS, the browser window will show no more directories (you are within the LEDS project directory). Then click </w:t>
      </w:r>
      <w:r w:rsidRPr="00BB601C">
        <w:rPr>
          <w:rFonts w:ascii="Arial" w:hAnsi="Arial" w:cs="Courier New"/>
          <w:color w:val="000000"/>
          <w:sz w:val="20"/>
          <w:bdr w:val="single" w:sz="4" w:space="0" w:color="auto"/>
        </w:rPr>
        <w:t>OK</w:t>
      </w:r>
      <w:r>
        <w:rPr>
          <w:rFonts w:ascii="Arial" w:hAnsi="Arial" w:cs="Courier New"/>
          <w:color w:val="000000"/>
          <w:sz w:val="20"/>
        </w:rPr>
        <w:t xml:space="preserve"> in the window. You have entered the LEDS project. It amounts to a very simple program that blinks a LED</w:t>
      </w:r>
      <w:r w:rsidR="00F23EB5">
        <w:rPr>
          <w:rFonts w:ascii="Arial" w:hAnsi="Arial" w:cs="Courier New"/>
          <w:color w:val="000000"/>
          <w:sz w:val="20"/>
        </w:rPr>
        <w:t xml:space="preserve"> on the target board</w:t>
      </w:r>
      <w:r>
        <w:rPr>
          <w:rFonts w:ascii="Arial" w:hAnsi="Arial" w:cs="Courier New"/>
          <w:color w:val="000000"/>
          <w:sz w:val="20"/>
        </w:rPr>
        <w:t>.</w:t>
      </w:r>
    </w:p>
    <w:p w14:paraId="50D422FD" w14:textId="6AD6CDCB"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Select </w:t>
      </w:r>
      <w:proofErr w:type="spellStart"/>
      <w:r w:rsidRPr="00BB601C">
        <w:rPr>
          <w:rFonts w:ascii="Arial" w:hAnsi="Arial" w:cs="Courier New"/>
          <w:color w:val="000000"/>
          <w:sz w:val="20"/>
          <w:bdr w:val="single" w:sz="4" w:space="0" w:color="auto"/>
        </w:rPr>
        <w:t>Arch+Board</w:t>
      </w:r>
      <w:proofErr w:type="spellEnd"/>
      <w:r>
        <w:rPr>
          <w:rFonts w:ascii="Arial" w:hAnsi="Arial" w:cs="Courier New"/>
          <w:color w:val="000000"/>
          <w:sz w:val="20"/>
        </w:rPr>
        <w:t xml:space="preserve"> from the </w:t>
      </w:r>
      <w:r w:rsidRPr="00BB601C">
        <w:rPr>
          <w:rFonts w:ascii="Arial" w:hAnsi="Arial" w:cs="Courier New"/>
          <w:color w:val="000000"/>
          <w:sz w:val="20"/>
          <w:bdr w:val="single" w:sz="4" w:space="0" w:color="auto"/>
        </w:rPr>
        <w:t>Configuration</w:t>
      </w:r>
      <w:r>
        <w:rPr>
          <w:rFonts w:ascii="Arial" w:hAnsi="Arial" w:cs="Courier New"/>
          <w:color w:val="000000"/>
          <w:sz w:val="20"/>
        </w:rPr>
        <w:t xml:space="preserve"> menu. In the window that pops up make sure that the </w:t>
      </w:r>
      <w:r w:rsidRPr="00BB601C">
        <w:rPr>
          <w:rFonts w:ascii="Arial" w:hAnsi="Arial" w:cs="Courier New"/>
          <w:color w:val="000000"/>
          <w:sz w:val="20"/>
          <w:bdr w:val="single" w:sz="4" w:space="0" w:color="auto"/>
        </w:rPr>
        <w:t>Lib mode</w:t>
      </w:r>
      <w:r>
        <w:rPr>
          <w:rFonts w:ascii="Arial" w:hAnsi="Arial" w:cs="Courier New"/>
          <w:color w:val="000000"/>
          <w:sz w:val="20"/>
        </w:rPr>
        <w:t xml:space="preserve"> box is unchecked, the </w:t>
      </w:r>
      <w:r w:rsidRPr="00BB601C">
        <w:rPr>
          <w:rFonts w:ascii="Arial" w:hAnsi="Arial" w:cs="Courier New"/>
          <w:color w:val="000000"/>
          <w:sz w:val="20"/>
          <w:bdr w:val="single" w:sz="4" w:space="0" w:color="auto"/>
        </w:rPr>
        <w:t>Arch</w:t>
      </w:r>
      <w:r>
        <w:rPr>
          <w:rFonts w:ascii="Arial" w:hAnsi="Arial" w:cs="Courier New"/>
          <w:color w:val="000000"/>
          <w:sz w:val="20"/>
        </w:rPr>
        <w:t xml:space="preserve"> selection is </w:t>
      </w:r>
      <w:r w:rsidR="00676D71">
        <w:rPr>
          <w:rFonts w:ascii="Arial" w:hAnsi="Arial" w:cs="Courier New"/>
          <w:color w:val="000000"/>
          <w:sz w:val="20"/>
        </w:rPr>
        <w:t>CC13XX</w:t>
      </w:r>
      <w:r>
        <w:rPr>
          <w:rFonts w:ascii="Arial" w:hAnsi="Arial" w:cs="Courier New"/>
          <w:color w:val="000000"/>
          <w:sz w:val="20"/>
        </w:rPr>
        <w:t xml:space="preserve">, and the </w:t>
      </w:r>
      <w:r w:rsidRPr="00BB601C">
        <w:rPr>
          <w:rFonts w:ascii="Arial" w:hAnsi="Arial" w:cs="Courier New"/>
          <w:color w:val="000000"/>
          <w:sz w:val="20"/>
          <w:bdr w:val="single" w:sz="4" w:space="0" w:color="auto"/>
        </w:rPr>
        <w:t>Board</w:t>
      </w:r>
      <w:r>
        <w:rPr>
          <w:rFonts w:ascii="Arial" w:hAnsi="Arial" w:cs="Courier New"/>
          <w:color w:val="000000"/>
          <w:sz w:val="20"/>
        </w:rPr>
        <w:t xml:space="preserve"> selection </w:t>
      </w:r>
      <w:r w:rsidR="00676D71">
        <w:rPr>
          <w:rFonts w:ascii="Arial" w:hAnsi="Arial" w:cs="Courier New"/>
          <w:color w:val="000000"/>
          <w:sz w:val="20"/>
        </w:rPr>
        <w:t>is</w:t>
      </w:r>
      <w:r>
        <w:rPr>
          <w:rFonts w:ascii="Arial" w:hAnsi="Arial" w:cs="Courier New"/>
          <w:color w:val="000000"/>
          <w:sz w:val="20"/>
        </w:rPr>
        <w:t xml:space="preserve"> </w:t>
      </w:r>
      <w:r w:rsidR="00676D71">
        <w:rPr>
          <w:rFonts w:ascii="Arial" w:hAnsi="Arial" w:cs="Courier New"/>
          <w:color w:val="000000"/>
          <w:sz w:val="20"/>
        </w:rPr>
        <w:t>CC1350_LAUNCHXL</w:t>
      </w:r>
      <w:r>
        <w:rPr>
          <w:rFonts w:ascii="Arial" w:hAnsi="Arial" w:cs="Courier New"/>
          <w:color w:val="000000"/>
          <w:sz w:val="20"/>
        </w:rPr>
        <w:t xml:space="preserve">. Click </w:t>
      </w:r>
      <w:r w:rsidRPr="00BB601C">
        <w:rPr>
          <w:rFonts w:ascii="Arial" w:hAnsi="Arial" w:cs="Courier New"/>
          <w:color w:val="000000"/>
          <w:sz w:val="20"/>
          <w:bdr w:val="single" w:sz="4" w:space="0" w:color="auto"/>
        </w:rPr>
        <w:t>Done</w:t>
      </w:r>
      <w:r>
        <w:rPr>
          <w:rFonts w:ascii="Arial" w:hAnsi="Arial" w:cs="Courier New"/>
          <w:color w:val="000000"/>
          <w:sz w:val="20"/>
        </w:rPr>
        <w:t xml:space="preserve"> when finished.</w:t>
      </w:r>
    </w:p>
    <w:p w14:paraId="754F205E"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000FC4">
        <w:rPr>
          <w:rFonts w:ascii="Arial" w:hAnsi="Arial" w:cs="Courier New"/>
          <w:color w:val="000000"/>
          <w:sz w:val="20"/>
          <w:bdr w:val="single" w:sz="4" w:space="0" w:color="auto"/>
        </w:rPr>
        <w:t>Build (make)</w:t>
      </w:r>
      <w:r>
        <w:rPr>
          <w:rFonts w:ascii="Arial" w:hAnsi="Arial" w:cs="Courier New"/>
          <w:color w:val="000000"/>
          <w:sz w:val="20"/>
        </w:rPr>
        <w:t xml:space="preserve"> in the </w:t>
      </w:r>
      <w:r w:rsidRPr="00000FC4">
        <w:rPr>
          <w:rFonts w:ascii="Arial" w:hAnsi="Arial" w:cs="Courier New"/>
          <w:color w:val="000000"/>
          <w:sz w:val="20"/>
          <w:bdr w:val="single" w:sz="4" w:space="0" w:color="auto"/>
        </w:rPr>
        <w:t>Build</w:t>
      </w:r>
      <w:r>
        <w:rPr>
          <w:rFonts w:ascii="Arial" w:hAnsi="Arial" w:cs="Courier New"/>
          <w:color w:val="000000"/>
          <w:sz w:val="20"/>
        </w:rPr>
        <w:t xml:space="preserve"> menu. You should see various compilation messages in the main display pane of the PIP window. If the compilation is successful, which it should be, you will see at the end the list of sizes of the various sections of the image produced by the compiler terminated by the string:</w:t>
      </w:r>
    </w:p>
    <w:p w14:paraId="7799BBE4"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ab/>
        <w:t>--DONE--</w:t>
      </w:r>
    </w:p>
    <w:p w14:paraId="65249E24" w14:textId="54608939" w:rsidR="00F57829" w:rsidRDefault="004C2E01" w:rsidP="00117689">
      <w:pPr>
        <w:pStyle w:val="Standard"/>
        <w:spacing w:after="113"/>
        <w:jc w:val="both"/>
        <w:rPr>
          <w:rFonts w:ascii="Arial" w:hAnsi="Arial" w:cs="Courier New"/>
          <w:color w:val="000000"/>
          <w:sz w:val="20"/>
        </w:rPr>
      </w:pPr>
      <w:r>
        <w:rPr>
          <w:rFonts w:ascii="Arial" w:hAnsi="Arial" w:cs="Courier New"/>
          <w:color w:val="000000"/>
          <w:sz w:val="20"/>
        </w:rPr>
        <w:lastRenderedPageBreak/>
        <w:t xml:space="preserve">Click </w:t>
      </w:r>
      <w:r w:rsidRPr="00466234">
        <w:rPr>
          <w:rFonts w:ascii="Arial" w:hAnsi="Arial" w:cs="Courier New"/>
          <w:color w:val="000000"/>
          <w:sz w:val="20"/>
          <w:bdr w:val="single" w:sz="4" w:space="0" w:color="auto"/>
        </w:rPr>
        <w:t>Configuration</w:t>
      </w:r>
      <w:r w:rsidR="00466234" w:rsidRPr="00466234">
        <w:rPr>
          <w:rFonts w:ascii="Arial" w:hAnsi="Arial" w:cs="Courier New"/>
          <w:color w:val="000000"/>
          <w:sz w:val="20"/>
          <w:bdr w:val="single" w:sz="4" w:space="0" w:color="auto"/>
        </w:rPr>
        <w:sym w:font="Wingdings" w:char="F0E0"/>
      </w:r>
      <w:r w:rsidR="00466234" w:rsidRPr="00466234">
        <w:rPr>
          <w:rFonts w:ascii="Arial" w:hAnsi="Arial" w:cs="Courier New"/>
          <w:color w:val="000000"/>
          <w:sz w:val="20"/>
          <w:bdr w:val="single" w:sz="4" w:space="0" w:color="auto"/>
        </w:rPr>
        <w:t>Loaders …</w:t>
      </w:r>
      <w:r w:rsidR="00466234">
        <w:rPr>
          <w:rFonts w:ascii="Arial" w:hAnsi="Arial" w:cs="Courier New"/>
          <w:color w:val="000000"/>
          <w:sz w:val="20"/>
        </w:rPr>
        <w:t xml:space="preserve"> to have a look at the list of flash loaders configured with the project.  </w:t>
      </w:r>
      <w:r>
        <w:rPr>
          <w:rFonts w:ascii="Arial" w:hAnsi="Arial" w:cs="Courier New"/>
          <w:color w:val="000000"/>
          <w:sz w:val="20"/>
        </w:rPr>
        <w:t xml:space="preserve">For now, the only loader that </w:t>
      </w:r>
      <w:r w:rsidR="00466234">
        <w:rPr>
          <w:rFonts w:ascii="Arial" w:hAnsi="Arial" w:cs="Courier New"/>
          <w:color w:val="000000"/>
          <w:sz w:val="20"/>
        </w:rPr>
        <w:t>is going to work is UNIFLASH. Its executable i</w:t>
      </w:r>
      <w:r w:rsidR="008A1D2A">
        <w:rPr>
          <w:rFonts w:ascii="Arial" w:hAnsi="Arial" w:cs="Courier New"/>
          <w:color w:val="000000"/>
          <w:sz w:val="20"/>
        </w:rPr>
        <w:t>s</w:t>
      </w:r>
      <w:r w:rsidR="00466234">
        <w:rPr>
          <w:rFonts w:ascii="Arial" w:hAnsi="Arial" w:cs="Courier New"/>
          <w:color w:val="000000"/>
          <w:sz w:val="20"/>
        </w:rPr>
        <w:t xml:space="preserve"> named </w:t>
      </w:r>
      <w:proofErr w:type="spellStart"/>
      <w:r w:rsidR="00466234">
        <w:rPr>
          <w:rFonts w:ascii="Arial" w:hAnsi="Arial" w:cs="Courier New"/>
          <w:color w:val="000000"/>
          <w:sz w:val="20"/>
        </w:rPr>
        <w:t>nw</w:t>
      </w:r>
      <w:proofErr w:type="spellEnd"/>
      <w:r w:rsidR="00466234">
        <w:rPr>
          <w:rFonts w:ascii="Arial" w:hAnsi="Arial" w:cs="Courier New"/>
          <w:color w:val="000000"/>
          <w:sz w:val="20"/>
        </w:rPr>
        <w:t xml:space="preserve"> and it should show up in one of the entries.</w:t>
      </w:r>
      <w:r w:rsidR="00BE51FD">
        <w:rPr>
          <w:rFonts w:ascii="Arial" w:hAnsi="Arial" w:cs="Courier New"/>
          <w:color w:val="000000"/>
          <w:sz w:val="20"/>
        </w:rPr>
        <w:t xml:space="preserve"> Make sure that the </w:t>
      </w:r>
      <w:r w:rsidR="00BE51FD" w:rsidRPr="00BE51FD">
        <w:rPr>
          <w:rFonts w:ascii="Arial" w:hAnsi="Arial" w:cs="Courier New"/>
          <w:color w:val="000000"/>
          <w:sz w:val="20"/>
          <w:bdr w:val="single" w:sz="4" w:space="0" w:color="auto"/>
        </w:rPr>
        <w:t>Use</w:t>
      </w:r>
      <w:r w:rsidR="00BE51FD">
        <w:rPr>
          <w:rFonts w:ascii="Arial" w:hAnsi="Arial" w:cs="Courier New"/>
          <w:color w:val="000000"/>
          <w:sz w:val="20"/>
        </w:rPr>
        <w:t xml:space="preserve"> button of that entry is </w:t>
      </w:r>
      <w:r w:rsidR="00394016">
        <w:rPr>
          <w:rFonts w:ascii="Arial" w:hAnsi="Arial" w:cs="Courier New"/>
          <w:color w:val="000000"/>
          <w:sz w:val="20"/>
        </w:rPr>
        <w:t>clicked (the entry is selected).</w:t>
      </w:r>
    </w:p>
    <w:p w14:paraId="65A27DD0" w14:textId="47C47704" w:rsidR="004C68E9" w:rsidRDefault="00394016" w:rsidP="00117689">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FB5FD4">
        <w:rPr>
          <w:rFonts w:ascii="Arial" w:hAnsi="Arial" w:cs="Courier New"/>
          <w:color w:val="000000"/>
          <w:sz w:val="20"/>
          <w:bdr w:val="single" w:sz="4" w:space="0" w:color="auto"/>
        </w:rPr>
        <w:t>Execute</w:t>
      </w:r>
      <w:r w:rsidRPr="00FB5FD4">
        <w:rPr>
          <w:rFonts w:ascii="Arial" w:hAnsi="Arial" w:cs="Courier New"/>
          <w:color w:val="000000"/>
          <w:sz w:val="20"/>
          <w:bdr w:val="single" w:sz="4" w:space="0" w:color="auto"/>
        </w:rPr>
        <w:sym w:font="Wingdings" w:char="F0E0"/>
      </w:r>
      <w:r w:rsidRPr="00FB5FD4">
        <w:rPr>
          <w:rFonts w:ascii="Arial" w:hAnsi="Arial" w:cs="Courier New"/>
          <w:color w:val="000000"/>
          <w:sz w:val="20"/>
          <w:bdr w:val="single" w:sz="4" w:space="0" w:color="auto"/>
        </w:rPr>
        <w:t>Upload image …</w:t>
      </w:r>
      <w:r>
        <w:rPr>
          <w:rFonts w:ascii="Arial" w:hAnsi="Arial" w:cs="Courier New"/>
          <w:color w:val="000000"/>
          <w:sz w:val="20"/>
        </w:rPr>
        <w:t xml:space="preserve"> which will invoke UNIFLASH</w:t>
      </w:r>
      <w:r w:rsidR="00B71B8D">
        <w:rPr>
          <w:rFonts w:ascii="Arial" w:hAnsi="Arial" w:cs="Courier New"/>
          <w:color w:val="000000"/>
          <w:sz w:val="20"/>
        </w:rPr>
        <w:t xml:space="preserve">. The loader should find the Launchpad in a few seconds and </w:t>
      </w:r>
      <w:r w:rsidR="003347B9">
        <w:rPr>
          <w:rFonts w:ascii="Arial" w:hAnsi="Arial" w:cs="Courier New"/>
          <w:color w:val="000000"/>
          <w:sz w:val="20"/>
        </w:rPr>
        <w:t xml:space="preserve">announce this in the upper portion of its window. Click </w:t>
      </w:r>
      <w:r w:rsidR="00301DC3" w:rsidRPr="00301DC3">
        <w:rPr>
          <w:rFonts w:ascii="Arial" w:hAnsi="Arial" w:cs="Courier New"/>
          <w:color w:val="000000"/>
          <w:sz w:val="20"/>
          <w:bdr w:val="single" w:sz="4" w:space="0" w:color="auto"/>
        </w:rPr>
        <w:t>Start</w:t>
      </w:r>
      <w:r w:rsidR="00301DC3">
        <w:rPr>
          <w:rFonts w:ascii="Arial" w:hAnsi="Arial" w:cs="Courier New"/>
          <w:color w:val="000000"/>
          <w:sz w:val="20"/>
        </w:rPr>
        <w:t xml:space="preserve"> in that area.</w:t>
      </w:r>
      <w:r w:rsidR="00B71B8D">
        <w:rPr>
          <w:rFonts w:ascii="Arial" w:hAnsi="Arial" w:cs="Courier New"/>
          <w:color w:val="000000"/>
          <w:sz w:val="20"/>
        </w:rPr>
        <w:t xml:space="preserve"> </w:t>
      </w:r>
      <w:r w:rsidR="006942FD">
        <w:rPr>
          <w:rFonts w:ascii="Arial" w:hAnsi="Arial" w:cs="Courier New"/>
          <w:color w:val="000000"/>
          <w:sz w:val="20"/>
        </w:rPr>
        <w:t xml:space="preserve">The program will show you a </w:t>
      </w:r>
      <w:r w:rsidR="005845F3">
        <w:rPr>
          <w:rFonts w:ascii="Arial" w:hAnsi="Arial" w:cs="Courier New"/>
          <w:color w:val="000000"/>
          <w:sz w:val="20"/>
        </w:rPr>
        <w:t xml:space="preserve">widget for selecting the flash image. Navigate to the project directory and select </w:t>
      </w:r>
      <w:r w:rsidR="00811F91">
        <w:rPr>
          <w:rFonts w:ascii="Arial" w:hAnsi="Arial" w:cs="Courier New"/>
          <w:color w:val="000000"/>
          <w:sz w:val="20"/>
        </w:rPr>
        <w:t xml:space="preserve">the file named </w:t>
      </w:r>
      <w:proofErr w:type="spellStart"/>
      <w:r w:rsidR="00811F91">
        <w:rPr>
          <w:rFonts w:ascii="Arial" w:hAnsi="Arial" w:cs="Courier New"/>
          <w:color w:val="000000"/>
          <w:sz w:val="20"/>
        </w:rPr>
        <w:t>Image.out</w:t>
      </w:r>
      <w:proofErr w:type="spellEnd"/>
      <w:r w:rsidR="00811F91">
        <w:rPr>
          <w:rFonts w:ascii="Arial" w:hAnsi="Arial" w:cs="Courier New"/>
          <w:color w:val="000000"/>
          <w:sz w:val="20"/>
        </w:rPr>
        <w:t>.</w:t>
      </w:r>
      <w:r w:rsidR="00B31F64">
        <w:rPr>
          <w:rFonts w:ascii="Arial" w:hAnsi="Arial" w:cs="Courier New"/>
          <w:color w:val="000000"/>
          <w:sz w:val="20"/>
        </w:rPr>
        <w:t xml:space="preserve"> Click </w:t>
      </w:r>
      <w:r w:rsidR="00B31F64" w:rsidRPr="009E5EF9">
        <w:rPr>
          <w:rFonts w:ascii="Arial" w:hAnsi="Arial" w:cs="Courier New"/>
          <w:color w:val="000000"/>
          <w:sz w:val="20"/>
          <w:bdr w:val="single" w:sz="4" w:space="0" w:color="auto"/>
        </w:rPr>
        <w:t>Open</w:t>
      </w:r>
      <w:r w:rsidR="00B31F64">
        <w:rPr>
          <w:rFonts w:ascii="Arial" w:hAnsi="Arial" w:cs="Courier New"/>
          <w:color w:val="000000"/>
          <w:sz w:val="20"/>
        </w:rPr>
        <w:t xml:space="preserve"> and then </w:t>
      </w:r>
      <w:r w:rsidR="00B31F64" w:rsidRPr="009E5EF9">
        <w:rPr>
          <w:rFonts w:ascii="Arial" w:hAnsi="Arial" w:cs="Courier New"/>
          <w:color w:val="000000"/>
          <w:sz w:val="20"/>
          <w:bdr w:val="single" w:sz="4" w:space="0" w:color="auto"/>
        </w:rPr>
        <w:t xml:space="preserve">Load </w:t>
      </w:r>
      <w:r w:rsidR="009E5EF9" w:rsidRPr="009E5EF9">
        <w:rPr>
          <w:rFonts w:ascii="Arial" w:hAnsi="Arial" w:cs="Courier New"/>
          <w:color w:val="000000"/>
          <w:sz w:val="20"/>
          <w:bdr w:val="single" w:sz="4" w:space="0" w:color="auto"/>
        </w:rPr>
        <w:t>I</w:t>
      </w:r>
      <w:r w:rsidR="00B31F64" w:rsidRPr="009E5EF9">
        <w:rPr>
          <w:rFonts w:ascii="Arial" w:hAnsi="Arial" w:cs="Courier New"/>
          <w:color w:val="000000"/>
          <w:sz w:val="20"/>
          <w:bdr w:val="single" w:sz="4" w:space="0" w:color="auto"/>
        </w:rPr>
        <w:t>mage</w:t>
      </w:r>
      <w:r w:rsidR="009E5EF9">
        <w:rPr>
          <w:rFonts w:ascii="Arial" w:hAnsi="Arial" w:cs="Courier New"/>
          <w:color w:val="000000"/>
          <w:sz w:val="20"/>
        </w:rPr>
        <w:t>. UNIFLASH may (or may not) want to re-</w:t>
      </w:r>
      <w:r w:rsidR="001C0CDE">
        <w:rPr>
          <w:rFonts w:ascii="Arial" w:hAnsi="Arial" w:cs="Courier New"/>
          <w:color w:val="000000"/>
          <w:sz w:val="20"/>
        </w:rPr>
        <w:t>flash</w:t>
      </w:r>
      <w:r w:rsidR="009E5EF9">
        <w:rPr>
          <w:rFonts w:ascii="Arial" w:hAnsi="Arial" w:cs="Courier New"/>
          <w:color w:val="000000"/>
          <w:sz w:val="20"/>
        </w:rPr>
        <w:t xml:space="preserve"> the </w:t>
      </w:r>
      <w:r w:rsidR="001C0CDE">
        <w:rPr>
          <w:rFonts w:ascii="Arial" w:hAnsi="Arial" w:cs="Courier New"/>
          <w:color w:val="000000"/>
          <w:sz w:val="20"/>
        </w:rPr>
        <w:t>XDS100 programmer onboard the Launchpad (it probably will on the first try).</w:t>
      </w:r>
      <w:r w:rsidR="00F1546F">
        <w:rPr>
          <w:rFonts w:ascii="Arial" w:hAnsi="Arial" w:cs="Courier New"/>
          <w:color w:val="000000"/>
          <w:sz w:val="20"/>
        </w:rPr>
        <w:t xml:space="preserve"> It is critical for this step that the recognition of USB devices connected to the VM is smooth.</w:t>
      </w:r>
      <w:r w:rsidR="005F34B2">
        <w:rPr>
          <w:rFonts w:ascii="Arial" w:hAnsi="Arial" w:cs="Courier New"/>
          <w:color w:val="000000"/>
          <w:sz w:val="20"/>
        </w:rPr>
        <w:t xml:space="preserve"> </w:t>
      </w:r>
      <w:r w:rsidR="00A06E29">
        <w:rPr>
          <w:rFonts w:ascii="Arial" w:hAnsi="Arial" w:cs="Courier New"/>
          <w:color w:val="000000"/>
          <w:sz w:val="20"/>
        </w:rPr>
        <w:t xml:space="preserve">The action will be long and messy, but it will be </w:t>
      </w:r>
      <w:r w:rsidR="00B021FF">
        <w:rPr>
          <w:rFonts w:ascii="Arial" w:hAnsi="Arial" w:cs="Courier New"/>
          <w:color w:val="000000"/>
          <w:sz w:val="20"/>
        </w:rPr>
        <w:t xml:space="preserve">much </w:t>
      </w:r>
      <w:r w:rsidR="00A06E29">
        <w:rPr>
          <w:rFonts w:ascii="Arial" w:hAnsi="Arial" w:cs="Courier New"/>
          <w:color w:val="000000"/>
          <w:sz w:val="20"/>
        </w:rPr>
        <w:t>shorter and smoother on subsequent</w:t>
      </w:r>
      <w:r w:rsidR="004C68E9">
        <w:rPr>
          <w:rFonts w:ascii="Arial" w:hAnsi="Arial" w:cs="Courier New"/>
          <w:color w:val="000000"/>
          <w:sz w:val="20"/>
        </w:rPr>
        <w:t xml:space="preserve"> calls. You will know when UNIFLASH is done.</w:t>
      </w:r>
    </w:p>
    <w:p w14:paraId="4BB22B32" w14:textId="7A1CCD66" w:rsidR="00AA4F8C" w:rsidRDefault="004C68E9" w:rsidP="00117689">
      <w:pPr>
        <w:pStyle w:val="Standard"/>
        <w:spacing w:after="113"/>
        <w:jc w:val="both"/>
        <w:rPr>
          <w:rFonts w:ascii="Arial" w:hAnsi="Arial" w:cs="Courier New"/>
          <w:color w:val="000000"/>
          <w:sz w:val="20"/>
        </w:rPr>
      </w:pPr>
      <w:r>
        <w:rPr>
          <w:rFonts w:ascii="Arial" w:hAnsi="Arial" w:cs="Courier New"/>
          <w:color w:val="000000"/>
          <w:sz w:val="20"/>
        </w:rPr>
        <w:t>The device is now flashed with the project’s image</w:t>
      </w:r>
      <w:r w:rsidR="00AA4F8C">
        <w:rPr>
          <w:rFonts w:ascii="Arial" w:hAnsi="Arial" w:cs="Courier New"/>
          <w:color w:val="000000"/>
          <w:sz w:val="20"/>
        </w:rPr>
        <w:t>,</w:t>
      </w:r>
      <w:r>
        <w:rPr>
          <w:rFonts w:ascii="Arial" w:hAnsi="Arial" w:cs="Courier New"/>
          <w:color w:val="000000"/>
          <w:sz w:val="20"/>
        </w:rPr>
        <w:t xml:space="preserve"> </w:t>
      </w:r>
      <w:r w:rsidR="00957B9D">
        <w:rPr>
          <w:rFonts w:ascii="Arial" w:hAnsi="Arial" w:cs="Courier New"/>
          <w:color w:val="000000"/>
          <w:sz w:val="20"/>
        </w:rPr>
        <w:t xml:space="preserve">and it has been reset and started. You should see </w:t>
      </w:r>
      <w:r w:rsidR="00C172EE">
        <w:rPr>
          <w:rFonts w:ascii="Arial" w:hAnsi="Arial" w:cs="Courier New"/>
          <w:color w:val="000000"/>
          <w:sz w:val="20"/>
        </w:rPr>
        <w:t>the green</w:t>
      </w:r>
      <w:r w:rsidR="00957B9D">
        <w:rPr>
          <w:rFonts w:ascii="Arial" w:hAnsi="Arial" w:cs="Courier New"/>
          <w:color w:val="000000"/>
          <w:sz w:val="20"/>
        </w:rPr>
        <w:t xml:space="preserve"> </w:t>
      </w:r>
      <w:r w:rsidR="00C172EE">
        <w:rPr>
          <w:rFonts w:ascii="Arial" w:hAnsi="Arial" w:cs="Courier New"/>
          <w:color w:val="000000"/>
          <w:sz w:val="20"/>
        </w:rPr>
        <w:t xml:space="preserve">LED (one of the two LEDs </w:t>
      </w:r>
      <w:r w:rsidR="00F54B79">
        <w:rPr>
          <w:rFonts w:ascii="Arial" w:hAnsi="Arial" w:cs="Courier New"/>
          <w:color w:val="000000"/>
          <w:sz w:val="20"/>
        </w:rPr>
        <w:t xml:space="preserve">connected to the CC1350) blink. This is what the application is </w:t>
      </w:r>
      <w:r w:rsidR="00145073">
        <w:rPr>
          <w:rFonts w:ascii="Arial" w:hAnsi="Arial" w:cs="Courier New"/>
          <w:color w:val="000000"/>
          <w:sz w:val="20"/>
        </w:rPr>
        <w:t>expected to do</w:t>
      </w:r>
      <w:r w:rsidR="00F54B79">
        <w:rPr>
          <w:rFonts w:ascii="Arial" w:hAnsi="Arial" w:cs="Courier New"/>
          <w:color w:val="000000"/>
          <w:sz w:val="20"/>
        </w:rPr>
        <w:t>.</w:t>
      </w:r>
    </w:p>
    <w:p w14:paraId="35DBAD2B" w14:textId="4CE56C1A" w:rsidR="00F214B3" w:rsidRDefault="002F5989" w:rsidP="00117689">
      <w:pPr>
        <w:pStyle w:val="Standard"/>
        <w:spacing w:after="113"/>
        <w:jc w:val="both"/>
        <w:rPr>
          <w:rFonts w:ascii="Arial" w:hAnsi="Arial" w:cs="Courier New"/>
          <w:color w:val="000000"/>
          <w:sz w:val="20"/>
        </w:rPr>
      </w:pPr>
      <w:r>
        <w:rPr>
          <w:rFonts w:ascii="Arial" w:hAnsi="Arial" w:cs="Courier New"/>
          <w:color w:val="000000"/>
          <w:sz w:val="20"/>
        </w:rPr>
        <w:t xml:space="preserve">For </w:t>
      </w:r>
      <w:r w:rsidR="00145073">
        <w:rPr>
          <w:rFonts w:ascii="Arial" w:hAnsi="Arial" w:cs="Courier New"/>
          <w:color w:val="000000"/>
          <w:sz w:val="20"/>
        </w:rPr>
        <w:t>a bit</w:t>
      </w:r>
      <w:r>
        <w:rPr>
          <w:rFonts w:ascii="Arial" w:hAnsi="Arial" w:cs="Courier New"/>
          <w:color w:val="000000"/>
          <w:sz w:val="20"/>
        </w:rPr>
        <w:t xml:space="preserve"> more fun, c</w:t>
      </w:r>
      <w:r w:rsidR="00117689">
        <w:rPr>
          <w:rFonts w:ascii="Arial" w:hAnsi="Arial" w:cs="Courier New"/>
          <w:color w:val="000000"/>
          <w:sz w:val="20"/>
        </w:rPr>
        <w:t xml:space="preserve">onnect to the node's UART. </w:t>
      </w:r>
      <w:r>
        <w:rPr>
          <w:rFonts w:ascii="Arial" w:hAnsi="Arial" w:cs="Courier New"/>
          <w:color w:val="000000"/>
          <w:sz w:val="20"/>
        </w:rPr>
        <w:t>S</w:t>
      </w:r>
      <w:r w:rsidR="00117689">
        <w:rPr>
          <w:rFonts w:ascii="Arial" w:hAnsi="Arial" w:cs="Courier New"/>
          <w:color w:val="000000"/>
          <w:sz w:val="20"/>
        </w:rPr>
        <w:t xml:space="preserve">elect </w:t>
      </w:r>
      <w:r w:rsidR="00117689" w:rsidRPr="00000FC4">
        <w:rPr>
          <w:rFonts w:ascii="Arial" w:hAnsi="Arial" w:cs="Courier New"/>
          <w:color w:val="000000"/>
          <w:sz w:val="20"/>
          <w:bdr w:val="single" w:sz="4" w:space="0" w:color="auto"/>
        </w:rPr>
        <w:t xml:space="preserve">Start </w:t>
      </w:r>
      <w:proofErr w:type="spellStart"/>
      <w:r w:rsidR="00117689" w:rsidRPr="00000FC4">
        <w:rPr>
          <w:rFonts w:ascii="Arial" w:hAnsi="Arial" w:cs="Courier New"/>
          <w:color w:val="000000"/>
          <w:sz w:val="20"/>
          <w:bdr w:val="single" w:sz="4" w:space="0" w:color="auto"/>
        </w:rPr>
        <w:t>piter</w:t>
      </w:r>
      <w:proofErr w:type="spellEnd"/>
      <w:r w:rsidR="00117689">
        <w:rPr>
          <w:rFonts w:ascii="Arial" w:hAnsi="Arial" w:cs="Courier New"/>
          <w:color w:val="000000"/>
          <w:sz w:val="20"/>
        </w:rPr>
        <w:t xml:space="preserve"> from the </w:t>
      </w:r>
      <w:r w:rsidR="00117689" w:rsidRPr="00000FC4">
        <w:rPr>
          <w:rFonts w:ascii="Arial" w:hAnsi="Arial" w:cs="Courier New"/>
          <w:color w:val="000000"/>
          <w:sz w:val="20"/>
          <w:bdr w:val="single" w:sz="4" w:space="0" w:color="auto"/>
        </w:rPr>
        <w:t>Execute</w:t>
      </w:r>
      <w:r w:rsidR="00117689">
        <w:rPr>
          <w:rFonts w:ascii="Arial" w:hAnsi="Arial" w:cs="Courier New"/>
          <w:color w:val="000000"/>
          <w:sz w:val="20"/>
        </w:rPr>
        <w:t xml:space="preserve"> menu. This opens a terminal emulator. Click the </w:t>
      </w:r>
      <w:r w:rsidR="00117689" w:rsidRPr="00000FC4">
        <w:rPr>
          <w:rFonts w:ascii="Arial" w:hAnsi="Arial" w:cs="Courier New"/>
          <w:color w:val="000000"/>
          <w:sz w:val="20"/>
          <w:bdr w:val="single" w:sz="4" w:space="0" w:color="auto"/>
        </w:rPr>
        <w:t>Connect</w:t>
      </w:r>
      <w:r w:rsidR="00117689">
        <w:rPr>
          <w:rFonts w:ascii="Arial" w:hAnsi="Arial" w:cs="Courier New"/>
          <w:color w:val="000000"/>
          <w:sz w:val="20"/>
        </w:rPr>
        <w:t xml:space="preserve"> button in </w:t>
      </w:r>
      <w:r>
        <w:rPr>
          <w:rFonts w:ascii="Arial" w:hAnsi="Arial" w:cs="Courier New"/>
          <w:color w:val="000000"/>
          <w:sz w:val="20"/>
        </w:rPr>
        <w:t>its</w:t>
      </w:r>
      <w:r w:rsidR="00117689">
        <w:rPr>
          <w:rFonts w:ascii="Arial" w:hAnsi="Arial" w:cs="Courier New"/>
          <w:color w:val="000000"/>
          <w:sz w:val="20"/>
        </w:rPr>
        <w:t xml:space="preserve"> window and select the right device from the topmost menu in the popup dialog that the button has triggered. </w:t>
      </w:r>
      <w:r>
        <w:rPr>
          <w:rFonts w:ascii="Arial" w:hAnsi="Arial" w:cs="Courier New"/>
          <w:color w:val="000000"/>
          <w:sz w:val="20"/>
        </w:rPr>
        <w:t>Easier sa</w:t>
      </w:r>
      <w:r w:rsidR="00FD34A8">
        <w:rPr>
          <w:rFonts w:ascii="Arial" w:hAnsi="Arial" w:cs="Courier New"/>
          <w:color w:val="000000"/>
          <w:sz w:val="20"/>
        </w:rPr>
        <w:t>id</w:t>
      </w:r>
      <w:r>
        <w:rPr>
          <w:rFonts w:ascii="Arial" w:hAnsi="Arial" w:cs="Courier New"/>
          <w:color w:val="000000"/>
          <w:sz w:val="20"/>
        </w:rPr>
        <w:t xml:space="preserve"> than done</w:t>
      </w:r>
      <w:r w:rsidR="00FD34A8">
        <w:rPr>
          <w:rFonts w:ascii="Arial" w:hAnsi="Arial" w:cs="Courier New"/>
          <w:color w:val="000000"/>
          <w:sz w:val="20"/>
        </w:rPr>
        <w:t xml:space="preserve">. The Launchpad is seen (through XDS100) as two serial devices, probably named like </w:t>
      </w:r>
      <w:r w:rsidR="008C405C">
        <w:rPr>
          <w:rFonts w:ascii="Arial" w:hAnsi="Arial" w:cs="Courier New"/>
          <w:color w:val="000000"/>
          <w:sz w:val="20"/>
        </w:rPr>
        <w:t>/dev/ttyACM0 and /dev/ttyACM1. One of the</w:t>
      </w:r>
      <w:r w:rsidR="00145073">
        <w:rPr>
          <w:rFonts w:ascii="Arial" w:hAnsi="Arial" w:cs="Courier New"/>
          <w:color w:val="000000"/>
          <w:sz w:val="20"/>
        </w:rPr>
        <w:t>m</w:t>
      </w:r>
      <w:r w:rsidR="008C405C">
        <w:rPr>
          <w:rFonts w:ascii="Arial" w:hAnsi="Arial" w:cs="Courier New"/>
          <w:color w:val="000000"/>
          <w:sz w:val="20"/>
        </w:rPr>
        <w:t xml:space="preserve"> is the UART, the other is the programmer</w:t>
      </w:r>
      <w:r w:rsidR="00145073">
        <w:rPr>
          <w:rFonts w:ascii="Arial" w:hAnsi="Arial" w:cs="Courier New"/>
          <w:color w:val="000000"/>
          <w:sz w:val="20"/>
        </w:rPr>
        <w:t>, but you cannot which is which just by looking at their names</w:t>
      </w:r>
      <w:r w:rsidR="00D2215C">
        <w:rPr>
          <w:rFonts w:ascii="Arial" w:hAnsi="Arial" w:cs="Courier New"/>
          <w:color w:val="000000"/>
          <w:sz w:val="20"/>
        </w:rPr>
        <w:t>.</w:t>
      </w:r>
      <w:r w:rsidR="00897776">
        <w:rPr>
          <w:rStyle w:val="FootnoteReference"/>
          <w:rFonts w:ascii="Arial" w:hAnsi="Arial" w:cs="Courier New"/>
          <w:color w:val="000000"/>
          <w:sz w:val="20"/>
        </w:rPr>
        <w:footnoteReference w:id="2"/>
      </w:r>
      <w:r w:rsidR="00D2215C">
        <w:rPr>
          <w:rFonts w:ascii="Arial" w:hAnsi="Arial" w:cs="Courier New"/>
          <w:color w:val="000000"/>
          <w:sz w:val="20"/>
        </w:rPr>
        <w:t xml:space="preserve"> Just try them. </w:t>
      </w:r>
      <w:r w:rsidR="00117689">
        <w:rPr>
          <w:rFonts w:ascii="Arial" w:hAnsi="Arial" w:cs="Courier New"/>
          <w:color w:val="000000"/>
          <w:sz w:val="20"/>
        </w:rPr>
        <w:t xml:space="preserve">Make sure that </w:t>
      </w:r>
      <w:r w:rsidR="00117689" w:rsidRPr="00000FC4">
        <w:rPr>
          <w:rFonts w:ascii="Arial" w:hAnsi="Arial" w:cs="Courier New"/>
          <w:color w:val="000000"/>
          <w:sz w:val="20"/>
          <w:bdr w:val="single" w:sz="4" w:space="0" w:color="auto"/>
        </w:rPr>
        <w:t>Speed</w:t>
      </w:r>
      <w:r w:rsidR="00117689">
        <w:rPr>
          <w:rFonts w:ascii="Arial" w:hAnsi="Arial" w:cs="Courier New"/>
          <w:color w:val="000000"/>
          <w:sz w:val="20"/>
        </w:rPr>
        <w:t xml:space="preserve"> is 9600 and </w:t>
      </w:r>
      <w:r w:rsidR="00117689" w:rsidRPr="00000FC4">
        <w:rPr>
          <w:rFonts w:ascii="Arial" w:hAnsi="Arial" w:cs="Courier New"/>
          <w:color w:val="000000"/>
          <w:sz w:val="20"/>
          <w:bdr w:val="single" w:sz="4" w:space="0" w:color="auto"/>
        </w:rPr>
        <w:t>Prot</w:t>
      </w:r>
      <w:r w:rsidR="00117689">
        <w:rPr>
          <w:rFonts w:ascii="Arial" w:hAnsi="Arial" w:cs="Courier New"/>
          <w:color w:val="000000"/>
          <w:sz w:val="20"/>
        </w:rPr>
        <w:t xml:space="preserve"> is Direct (these should be the defaults). Then click </w:t>
      </w:r>
      <w:r w:rsidR="00117689" w:rsidRPr="00000FC4">
        <w:rPr>
          <w:rFonts w:ascii="Arial" w:hAnsi="Arial" w:cs="Courier New"/>
          <w:color w:val="000000"/>
          <w:sz w:val="20"/>
          <w:bdr w:val="single" w:sz="4" w:space="0" w:color="auto"/>
        </w:rPr>
        <w:t>Proceed</w:t>
      </w:r>
      <w:r w:rsidR="00117689">
        <w:rPr>
          <w:rFonts w:ascii="Arial" w:hAnsi="Arial" w:cs="Courier New"/>
          <w:color w:val="000000"/>
          <w:sz w:val="20"/>
        </w:rPr>
        <w:t xml:space="preserve"> or </w:t>
      </w:r>
      <w:r w:rsidR="00117689" w:rsidRPr="00000FC4">
        <w:rPr>
          <w:rFonts w:ascii="Arial" w:hAnsi="Arial" w:cs="Courier New"/>
          <w:color w:val="000000"/>
          <w:sz w:val="20"/>
          <w:bdr w:val="single" w:sz="4" w:space="0" w:color="auto"/>
        </w:rPr>
        <w:t>Save &amp; Proceed</w:t>
      </w:r>
      <w:r w:rsidR="00117689">
        <w:rPr>
          <w:rFonts w:ascii="Arial" w:hAnsi="Arial" w:cs="Courier New"/>
          <w:color w:val="000000"/>
          <w:sz w:val="20"/>
        </w:rPr>
        <w:t xml:space="preserve">. </w:t>
      </w:r>
      <w:r w:rsidR="00191EAE">
        <w:rPr>
          <w:rFonts w:ascii="Arial" w:hAnsi="Arial" w:cs="Courier New"/>
          <w:color w:val="000000"/>
          <w:sz w:val="20"/>
        </w:rPr>
        <w:t xml:space="preserve">If you have hit the right device, </w:t>
      </w:r>
      <w:r w:rsidR="00724E3F">
        <w:rPr>
          <w:rFonts w:ascii="Arial" w:hAnsi="Arial" w:cs="Courier New"/>
          <w:color w:val="000000"/>
          <w:sz w:val="20"/>
        </w:rPr>
        <w:t xml:space="preserve">then </w:t>
      </w:r>
      <w:r w:rsidR="00191EAE">
        <w:rPr>
          <w:rFonts w:ascii="Arial" w:hAnsi="Arial" w:cs="Courier New"/>
          <w:color w:val="000000"/>
          <w:sz w:val="20"/>
        </w:rPr>
        <w:t>when you enter</w:t>
      </w:r>
      <w:r w:rsidR="00724E3F">
        <w:rPr>
          <w:rFonts w:ascii="Arial" w:hAnsi="Arial" w:cs="Courier New"/>
          <w:color w:val="000000"/>
          <w:sz w:val="20"/>
        </w:rPr>
        <w:t xml:space="preserve"> a piece of text</w:t>
      </w:r>
      <w:r w:rsidR="00191EAE">
        <w:rPr>
          <w:rFonts w:ascii="Arial" w:hAnsi="Arial" w:cs="Courier New"/>
          <w:color w:val="000000"/>
          <w:sz w:val="20"/>
        </w:rPr>
        <w:t xml:space="preserve"> into the bottom input field of the terminal emulator you should see a response</w:t>
      </w:r>
      <w:r w:rsidR="00724E3F">
        <w:rPr>
          <w:rFonts w:ascii="Arial" w:hAnsi="Arial" w:cs="Courier New"/>
          <w:color w:val="000000"/>
          <w:sz w:val="20"/>
        </w:rPr>
        <w:t xml:space="preserve">: Illegal command. </w:t>
      </w:r>
    </w:p>
    <w:p w14:paraId="5FCA22DF" w14:textId="234B4B4B" w:rsidR="00117689" w:rsidRDefault="00724E3F" w:rsidP="00117689">
      <w:pPr>
        <w:pStyle w:val="Standard"/>
        <w:spacing w:after="113"/>
        <w:jc w:val="both"/>
        <w:rPr>
          <w:rFonts w:ascii="Arial" w:hAnsi="Arial" w:cs="Courier New"/>
          <w:color w:val="000000"/>
          <w:sz w:val="20"/>
        </w:rPr>
      </w:pPr>
      <w:r>
        <w:rPr>
          <w:rFonts w:ascii="Arial" w:hAnsi="Arial" w:cs="Courier New"/>
          <w:color w:val="000000"/>
          <w:sz w:val="20"/>
        </w:rPr>
        <w:t>What commands are legal?</w:t>
      </w:r>
      <w:r w:rsidR="00F214B3">
        <w:rPr>
          <w:rFonts w:ascii="Arial" w:hAnsi="Arial" w:cs="Courier New"/>
          <w:color w:val="000000"/>
          <w:sz w:val="20"/>
        </w:rPr>
        <w:t xml:space="preserve"> Once you are connected to the right UART device, reset the board by pressing the switch close to the USB </w:t>
      </w:r>
      <w:r w:rsidR="000E4456">
        <w:rPr>
          <w:rFonts w:ascii="Arial" w:hAnsi="Arial" w:cs="Courier New"/>
          <w:color w:val="000000"/>
          <w:sz w:val="20"/>
        </w:rPr>
        <w:t>connector.</w:t>
      </w:r>
      <w:r w:rsidR="007E4631">
        <w:rPr>
          <w:rFonts w:ascii="Arial" w:hAnsi="Arial" w:cs="Courier New"/>
          <w:color w:val="000000"/>
          <w:sz w:val="20"/>
        </w:rPr>
        <w:t xml:space="preserve"> When the Launchpad resets, it produces a text like this:</w:t>
      </w:r>
    </w:p>
    <w:p w14:paraId="1A3FA611" w14:textId="3E7A62DC"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PicOS v5.4/PG210804A-CC1350_LAUNCHXL, (C) Olsonet Communications, 2002-202</w:t>
      </w:r>
      <w:r w:rsidR="00F97FF2" w:rsidRPr="00D50E92">
        <w:rPr>
          <w:rFonts w:ascii="Arial" w:hAnsi="Arial" w:cs="Arial"/>
          <w:color w:val="000000"/>
          <w:sz w:val="20"/>
          <w:szCs w:val="20"/>
        </w:rPr>
        <w:t>1</w:t>
      </w:r>
    </w:p>
    <w:p w14:paraId="16D2AB8D" w14:textId="77777777"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Leftover RAM: 19340 bytes</w:t>
      </w:r>
    </w:p>
    <w:p w14:paraId="2B0BFDBE" w14:textId="77777777"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Commands:</w:t>
      </w:r>
    </w:p>
    <w:p w14:paraId="06121A60" w14:textId="77777777"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 xml:space="preserve">  on</w:t>
      </w:r>
    </w:p>
    <w:p w14:paraId="1A945231" w14:textId="7E47D143" w:rsidR="007E4631" w:rsidRPr="00D50E92" w:rsidRDefault="007E4631" w:rsidP="007E4631">
      <w:pPr>
        <w:pStyle w:val="Standard"/>
        <w:spacing w:after="113"/>
        <w:jc w:val="both"/>
        <w:rPr>
          <w:rFonts w:ascii="Arial" w:hAnsi="Arial" w:cs="Arial"/>
          <w:color w:val="000000"/>
          <w:sz w:val="20"/>
          <w:szCs w:val="20"/>
        </w:rPr>
      </w:pPr>
      <w:r w:rsidRPr="00D50E92">
        <w:rPr>
          <w:rFonts w:ascii="Arial" w:hAnsi="Arial" w:cs="Arial"/>
          <w:color w:val="000000"/>
          <w:sz w:val="20"/>
          <w:szCs w:val="20"/>
        </w:rPr>
        <w:t xml:space="preserve">  off</w:t>
      </w:r>
    </w:p>
    <w:p w14:paraId="2434046F" w14:textId="7186AD21" w:rsidR="007E4631" w:rsidRDefault="007E4631" w:rsidP="007E4631">
      <w:pPr>
        <w:pStyle w:val="Standard"/>
        <w:spacing w:after="113"/>
        <w:jc w:val="both"/>
        <w:rPr>
          <w:rFonts w:ascii="Arial" w:hAnsi="Arial" w:cs="Courier New"/>
          <w:color w:val="000000"/>
          <w:sz w:val="20"/>
        </w:rPr>
      </w:pPr>
      <w:r>
        <w:rPr>
          <w:rFonts w:ascii="Arial" w:hAnsi="Arial" w:cs="Courier New"/>
          <w:color w:val="000000"/>
          <w:sz w:val="20"/>
        </w:rPr>
        <w:t xml:space="preserve">on its UART. </w:t>
      </w:r>
      <w:r w:rsidR="00F97FF2">
        <w:rPr>
          <w:rFonts w:ascii="Arial" w:hAnsi="Arial" w:cs="Courier New"/>
          <w:color w:val="000000"/>
          <w:sz w:val="20"/>
        </w:rPr>
        <w:t>This lets you see what the legal commands are. Try them.</w:t>
      </w:r>
    </w:p>
    <w:p w14:paraId="0B1FF142" w14:textId="2B6E6CEB" w:rsidR="00724E3F" w:rsidRPr="00370D2A" w:rsidRDefault="00370D2A" w:rsidP="00117689">
      <w:pPr>
        <w:pStyle w:val="Standard"/>
        <w:spacing w:after="113"/>
        <w:jc w:val="both"/>
        <w:rPr>
          <w:rFonts w:ascii="Arial" w:hAnsi="Arial" w:cs="Courier New"/>
          <w:b/>
          <w:bCs/>
          <w:color w:val="000000"/>
          <w:sz w:val="20"/>
        </w:rPr>
      </w:pPr>
      <w:r w:rsidRPr="00370D2A">
        <w:rPr>
          <w:rFonts w:ascii="Arial" w:hAnsi="Arial" w:cs="Courier New"/>
          <w:b/>
          <w:bCs/>
          <w:color w:val="000000"/>
          <w:sz w:val="20"/>
        </w:rPr>
        <w:t>MSP430</w:t>
      </w:r>
    </w:p>
    <w:p w14:paraId="48988A7B" w14:textId="28FB91C7" w:rsidR="00B86832" w:rsidRDefault="00B86832" w:rsidP="00C42B9E">
      <w:pPr>
        <w:pStyle w:val="Standard"/>
        <w:spacing w:after="113"/>
        <w:jc w:val="both"/>
        <w:rPr>
          <w:rFonts w:ascii="Arial" w:hAnsi="Arial" w:cs="Courier New"/>
          <w:color w:val="000000"/>
          <w:sz w:val="20"/>
        </w:rPr>
      </w:pPr>
      <w:r>
        <w:rPr>
          <w:rFonts w:ascii="Arial" w:hAnsi="Arial" w:cs="Courier New"/>
          <w:color w:val="000000"/>
          <w:sz w:val="20"/>
        </w:rPr>
        <w:t xml:space="preserve">Plug the programmer to the PC and connect its other end to the node. Also connect the node's UART to the PC, as </w:t>
      </w:r>
      <w:r w:rsidRPr="000B5698">
        <w:rPr>
          <w:rFonts w:ascii="Arial" w:hAnsi="Arial" w:cs="Courier New"/>
          <w:color w:val="000000"/>
          <w:sz w:val="20"/>
          <w:szCs w:val="20"/>
        </w:rPr>
        <w:t xml:space="preserve">shown in </w:t>
      </w:r>
      <w:r w:rsidR="00F338C2" w:rsidRPr="000B5698">
        <w:rPr>
          <w:rFonts w:ascii="Arial" w:hAnsi="Arial" w:cs="Courier New"/>
          <w:color w:val="000000"/>
          <w:sz w:val="20"/>
          <w:szCs w:val="20"/>
        </w:rPr>
        <w:fldChar w:fldCharType="begin"/>
      </w:r>
      <w:r w:rsidR="00F338C2" w:rsidRPr="000B5698">
        <w:rPr>
          <w:rFonts w:ascii="Arial" w:hAnsi="Arial" w:cs="Courier New"/>
          <w:color w:val="000000"/>
          <w:sz w:val="20"/>
          <w:szCs w:val="20"/>
        </w:rPr>
        <w:instrText xml:space="preserve"> REF _Ref84193656 \h </w:instrText>
      </w:r>
      <w:r w:rsidR="000B5698">
        <w:rPr>
          <w:rFonts w:ascii="Arial" w:hAnsi="Arial" w:cs="Courier New"/>
          <w:color w:val="000000"/>
          <w:sz w:val="20"/>
          <w:szCs w:val="20"/>
        </w:rPr>
        <w:instrText xml:space="preserve"> \* MERGEFORMAT </w:instrText>
      </w:r>
      <w:r w:rsidR="00F338C2" w:rsidRPr="000B5698">
        <w:rPr>
          <w:rFonts w:ascii="Arial" w:hAnsi="Arial" w:cs="Courier New"/>
          <w:color w:val="000000"/>
          <w:sz w:val="20"/>
          <w:szCs w:val="20"/>
        </w:rPr>
      </w:r>
      <w:r w:rsidR="00F338C2" w:rsidRPr="000B5698">
        <w:rPr>
          <w:rFonts w:ascii="Arial" w:hAnsi="Arial" w:cs="Courier New"/>
          <w:color w:val="000000"/>
          <w:sz w:val="20"/>
          <w:szCs w:val="20"/>
        </w:rPr>
        <w:fldChar w:fldCharType="separate"/>
      </w:r>
      <w:r w:rsidR="008F2890" w:rsidRPr="008F2890">
        <w:rPr>
          <w:rFonts w:ascii="Arial" w:hAnsi="Arial" w:cs="Arial"/>
          <w:sz w:val="20"/>
          <w:szCs w:val="20"/>
        </w:rPr>
        <w:t xml:space="preserve">Figure </w:t>
      </w:r>
      <w:r w:rsidR="008F2890" w:rsidRPr="008F2890">
        <w:rPr>
          <w:rFonts w:ascii="Arial" w:hAnsi="Arial" w:cs="Arial"/>
          <w:noProof/>
          <w:sz w:val="20"/>
          <w:szCs w:val="20"/>
        </w:rPr>
        <w:t>2</w:t>
      </w:r>
      <w:r w:rsidR="00F338C2" w:rsidRPr="000B5698">
        <w:rPr>
          <w:rFonts w:ascii="Arial" w:hAnsi="Arial" w:cs="Courier New"/>
          <w:color w:val="000000"/>
          <w:sz w:val="20"/>
          <w:szCs w:val="20"/>
        </w:rPr>
        <w:fldChar w:fldCharType="end"/>
      </w:r>
      <w:r w:rsidRPr="000B5698">
        <w:rPr>
          <w:rFonts w:ascii="Arial" w:hAnsi="Arial" w:cs="Courier New"/>
          <w:color w:val="000000"/>
          <w:sz w:val="20"/>
          <w:szCs w:val="20"/>
        </w:rPr>
        <w:t>.</w:t>
      </w:r>
      <w:r>
        <w:rPr>
          <w:rFonts w:ascii="Arial" w:hAnsi="Arial" w:cs="Courier New"/>
          <w:color w:val="000000"/>
          <w:sz w:val="20"/>
        </w:rPr>
        <w:t xml:space="preserve"> When you do that, you should see two new devices: /dev/ttyUSB0 (the UART) and /dev/ttyACM0 (the programmer). The numbers may </w:t>
      </w:r>
      <w:r w:rsidR="00811415">
        <w:rPr>
          <w:rFonts w:ascii="Arial" w:hAnsi="Arial" w:cs="Courier New"/>
          <w:color w:val="000000"/>
          <w:sz w:val="20"/>
        </w:rPr>
        <w:t>differ if</w:t>
      </w:r>
      <w:r>
        <w:rPr>
          <w:rFonts w:ascii="Arial" w:hAnsi="Arial" w:cs="Courier New"/>
          <w:color w:val="000000"/>
          <w:sz w:val="20"/>
        </w:rPr>
        <w:t xml:space="preserve"> you happen to have other serial devices connected to the PC.</w:t>
      </w:r>
    </w:p>
    <w:p w14:paraId="78B45B87" w14:textId="3F2466E7" w:rsidR="00CB0554" w:rsidRPr="00016329" w:rsidRDefault="007B5484">
      <w:pPr>
        <w:pStyle w:val="Standard"/>
        <w:spacing w:after="113"/>
        <w:jc w:val="both"/>
        <w:rPr>
          <w:rFonts w:ascii="Arial" w:hAnsi="Arial" w:cs="Courier New"/>
          <w:color w:val="000000"/>
          <w:sz w:val="20"/>
          <w:szCs w:val="20"/>
        </w:rPr>
      </w:pPr>
      <w:r>
        <w:rPr>
          <w:rFonts w:ascii="Arial" w:hAnsi="Arial" w:cs="Courier New"/>
          <w:noProof/>
          <w:color w:val="000000"/>
          <w:sz w:val="20"/>
          <w:szCs w:val="20"/>
        </w:rPr>
        <w:lastRenderedPageBreak/>
        <mc:AlternateContent>
          <mc:Choice Requires="wps">
            <w:drawing>
              <wp:anchor distT="0" distB="0" distL="114300" distR="114300" simplePos="0" relativeHeight="11" behindDoc="0" locked="0" layoutInCell="1" allowOverlap="1" wp14:anchorId="7CB557A2" wp14:editId="53EFE068">
                <wp:simplePos x="0" y="0"/>
                <wp:positionH relativeFrom="column">
                  <wp:align>center</wp:align>
                </wp:positionH>
                <wp:positionV relativeFrom="paragraph">
                  <wp:align>top</wp:align>
                </wp:positionV>
                <wp:extent cx="3856320" cy="338472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3856320" cy="3384720"/>
                        </a:xfrm>
                        <a:prstGeom prst="rect">
                          <a:avLst/>
                        </a:prstGeom>
                      </wps:spPr>
                      <wps:txbx>
                        <w:txbxContent>
                          <w:p w14:paraId="4CEF2DE9" w14:textId="77777777" w:rsidR="005C5BEF" w:rsidRDefault="007B5484" w:rsidP="005C5BEF">
                            <w:pPr>
                              <w:pStyle w:val="Figure"/>
                              <w:keepNext/>
                              <w:jc w:val="center"/>
                            </w:pPr>
                            <w:r>
                              <w:rPr>
                                <w:noProof/>
                              </w:rPr>
                              <w:drawing>
                                <wp:inline distT="0" distB="0" distL="0" distR="0" wp14:anchorId="0BF1CCA9" wp14:editId="7AF8C13C">
                                  <wp:extent cx="2895600" cy="2328672"/>
                                  <wp:effectExtent l="0" t="0" r="0" b="0"/>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2902627" cy="2334323"/>
                                          </a:xfrm>
                                          <a:prstGeom prst="rect">
                                            <a:avLst/>
                                          </a:prstGeom>
                                          <a:ln>
                                            <a:noFill/>
                                            <a:prstDash/>
                                          </a:ln>
                                        </pic:spPr>
                                      </pic:pic>
                                    </a:graphicData>
                                  </a:graphic>
                                </wp:inline>
                              </w:drawing>
                            </w:r>
                          </w:p>
                          <w:p w14:paraId="57D6F018" w14:textId="59163F92" w:rsidR="00CB0554" w:rsidRPr="005C5BEF" w:rsidRDefault="005C5BEF" w:rsidP="005C5BEF">
                            <w:pPr>
                              <w:pStyle w:val="Caption"/>
                              <w:jc w:val="center"/>
                              <w:rPr>
                                <w:rFonts w:ascii="Arial" w:hAnsi="Arial" w:cs="Arial"/>
                              </w:rPr>
                            </w:pPr>
                            <w:bookmarkStart w:id="3" w:name="_Ref84193656"/>
                            <w:r w:rsidRPr="005C5BEF">
                              <w:rPr>
                                <w:rFonts w:ascii="Arial" w:hAnsi="Arial" w:cs="Arial"/>
                              </w:rPr>
                              <w:t xml:space="preserve">Figure </w:t>
                            </w:r>
                            <w:r w:rsidRPr="005C5BEF">
                              <w:rPr>
                                <w:rFonts w:ascii="Arial" w:hAnsi="Arial" w:cs="Arial"/>
                              </w:rPr>
                              <w:fldChar w:fldCharType="begin"/>
                            </w:r>
                            <w:r w:rsidRPr="005C5BEF">
                              <w:rPr>
                                <w:rFonts w:ascii="Arial" w:hAnsi="Arial" w:cs="Arial"/>
                              </w:rPr>
                              <w:instrText xml:space="preserve"> SEQ Figure \* ARABIC </w:instrText>
                            </w:r>
                            <w:r w:rsidRPr="005C5BEF">
                              <w:rPr>
                                <w:rFonts w:ascii="Arial" w:hAnsi="Arial" w:cs="Arial"/>
                              </w:rPr>
                              <w:fldChar w:fldCharType="separate"/>
                            </w:r>
                            <w:r w:rsidR="008F2890">
                              <w:rPr>
                                <w:rFonts w:ascii="Arial" w:hAnsi="Arial" w:cs="Arial"/>
                                <w:noProof/>
                              </w:rPr>
                              <w:t>2</w:t>
                            </w:r>
                            <w:r w:rsidRPr="005C5BEF">
                              <w:rPr>
                                <w:rFonts w:ascii="Arial" w:hAnsi="Arial" w:cs="Arial"/>
                              </w:rPr>
                              <w:fldChar w:fldCharType="end"/>
                            </w:r>
                            <w:bookmarkEnd w:id="3"/>
                            <w:r w:rsidRPr="005C5BEF">
                              <w:rPr>
                                <w:rFonts w:ascii="Arial" w:hAnsi="Arial" w:cs="Arial"/>
                              </w:rPr>
                              <w:t>. Connecting EMSPC11 to a PC.</w:t>
                            </w:r>
                          </w:p>
                        </w:txbxContent>
                      </wps:txbx>
                      <wps:bodyPr vert="horz" wrap="none" lIns="0" tIns="0" rIns="0" bIns="0" compatLnSpc="0">
                        <a:spAutoFit/>
                      </wps:bodyPr>
                    </wps:wsp>
                  </a:graphicData>
                </a:graphic>
              </wp:anchor>
            </w:drawing>
          </mc:Choice>
          <mc:Fallback>
            <w:pict>
              <v:shapetype w14:anchorId="7CB557A2" id="_x0000_t202" coordsize="21600,21600" o:spt="202" path="m,l,21600r21600,l21600,xe">
                <v:stroke joinstyle="miter"/>
                <v:path gradientshapeok="t" o:connecttype="rect"/>
              </v:shapetype>
              <v:shape id="Frame1" o:spid="_x0000_s1026" type="#_x0000_t202" style="position:absolute;left:0;text-align:left;margin-left:0;margin-top:0;width:303.65pt;height:266.5pt;z-index:11;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" filled="f" stroked="f">
                <v:textbox style="mso-fit-shape-to-text:t" inset="0,0,0,0">
                  <w:txbxContent>
                    <w:p w14:paraId="4CEF2DE9" w14:textId="77777777" w:rsidR="005C5BEF" w:rsidRDefault="007B5484" w:rsidP="005C5BEF">
                      <w:pPr>
                        <w:pStyle w:val="Figure"/>
                        <w:keepNext/>
                        <w:jc w:val="center"/>
                      </w:pPr>
                      <w:r>
                        <w:rPr>
                          <w:noProof/>
                        </w:rPr>
                        <w:drawing>
                          <wp:inline distT="0" distB="0" distL="0" distR="0" wp14:anchorId="0BF1CCA9" wp14:editId="7AF8C13C">
                            <wp:extent cx="2895600" cy="2328672"/>
                            <wp:effectExtent l="0" t="0" r="0" b="0"/>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2902627" cy="2334323"/>
                                    </a:xfrm>
                                    <a:prstGeom prst="rect">
                                      <a:avLst/>
                                    </a:prstGeom>
                                    <a:ln>
                                      <a:noFill/>
                                      <a:prstDash/>
                                    </a:ln>
                                  </pic:spPr>
                                </pic:pic>
                              </a:graphicData>
                            </a:graphic>
                          </wp:inline>
                        </w:drawing>
                      </w:r>
                    </w:p>
                    <w:p w14:paraId="57D6F018" w14:textId="59163F92" w:rsidR="00CB0554" w:rsidRPr="005C5BEF" w:rsidRDefault="005C5BEF" w:rsidP="005C5BEF">
                      <w:pPr>
                        <w:pStyle w:val="Caption"/>
                        <w:jc w:val="center"/>
                        <w:rPr>
                          <w:rFonts w:ascii="Arial" w:hAnsi="Arial" w:cs="Arial"/>
                        </w:rPr>
                      </w:pPr>
                      <w:bookmarkStart w:id="4" w:name="_Ref84193656"/>
                      <w:r w:rsidRPr="005C5BEF">
                        <w:rPr>
                          <w:rFonts w:ascii="Arial" w:hAnsi="Arial" w:cs="Arial"/>
                        </w:rPr>
                        <w:t xml:space="preserve">Figure </w:t>
                      </w:r>
                      <w:r w:rsidRPr="005C5BEF">
                        <w:rPr>
                          <w:rFonts w:ascii="Arial" w:hAnsi="Arial" w:cs="Arial"/>
                        </w:rPr>
                        <w:fldChar w:fldCharType="begin"/>
                      </w:r>
                      <w:r w:rsidRPr="005C5BEF">
                        <w:rPr>
                          <w:rFonts w:ascii="Arial" w:hAnsi="Arial" w:cs="Arial"/>
                        </w:rPr>
                        <w:instrText xml:space="preserve"> SEQ Figure \* ARABIC </w:instrText>
                      </w:r>
                      <w:r w:rsidRPr="005C5BEF">
                        <w:rPr>
                          <w:rFonts w:ascii="Arial" w:hAnsi="Arial" w:cs="Arial"/>
                        </w:rPr>
                        <w:fldChar w:fldCharType="separate"/>
                      </w:r>
                      <w:r w:rsidR="008F2890">
                        <w:rPr>
                          <w:rFonts w:ascii="Arial" w:hAnsi="Arial" w:cs="Arial"/>
                          <w:noProof/>
                        </w:rPr>
                        <w:t>2</w:t>
                      </w:r>
                      <w:r w:rsidRPr="005C5BEF">
                        <w:rPr>
                          <w:rFonts w:ascii="Arial" w:hAnsi="Arial" w:cs="Arial"/>
                        </w:rPr>
                        <w:fldChar w:fldCharType="end"/>
                      </w:r>
                      <w:bookmarkEnd w:id="4"/>
                      <w:r w:rsidRPr="005C5BEF">
                        <w:rPr>
                          <w:rFonts w:ascii="Arial" w:hAnsi="Arial" w:cs="Arial"/>
                        </w:rPr>
                        <w:t>. Connecting EMSPC11 to a PC.</w:t>
                      </w:r>
                    </w:p>
                  </w:txbxContent>
                </v:textbox>
                <w10:wrap type="topAndBottom"/>
              </v:shape>
            </w:pict>
          </mc:Fallback>
        </mc:AlternateContent>
      </w:r>
      <w:r w:rsidR="00811415">
        <w:rPr>
          <w:rFonts w:ascii="Arial" w:hAnsi="Arial" w:cs="Courier New"/>
          <w:color w:val="000000"/>
          <w:sz w:val="20"/>
          <w:szCs w:val="20"/>
        </w:rPr>
        <w:t>If you are doing this</w:t>
      </w:r>
      <w:r w:rsidR="008370D9">
        <w:rPr>
          <w:rFonts w:ascii="Arial" w:hAnsi="Arial" w:cs="Courier New"/>
          <w:color w:val="000000"/>
          <w:sz w:val="20"/>
          <w:szCs w:val="20"/>
        </w:rPr>
        <w:t xml:space="preserve"> from the appliance (a virtual machine</w:t>
      </w:r>
      <w:r w:rsidR="0001054E">
        <w:rPr>
          <w:rFonts w:ascii="Arial" w:hAnsi="Arial" w:cs="Courier New"/>
          <w:color w:val="000000"/>
          <w:sz w:val="20"/>
          <w:szCs w:val="20"/>
        </w:rPr>
        <w:t>,</w:t>
      </w:r>
      <w:r w:rsidR="008370D9">
        <w:rPr>
          <w:rFonts w:ascii="Arial" w:hAnsi="Arial" w:cs="Courier New"/>
          <w:color w:val="000000"/>
          <w:sz w:val="20"/>
          <w:szCs w:val="20"/>
        </w:rPr>
        <w:t xml:space="preserve"> in general) you must make sure that </w:t>
      </w:r>
      <w:r w:rsidR="00817213">
        <w:rPr>
          <w:rFonts w:ascii="Arial" w:hAnsi="Arial" w:cs="Courier New"/>
          <w:color w:val="000000"/>
          <w:sz w:val="20"/>
          <w:szCs w:val="20"/>
        </w:rPr>
        <w:t xml:space="preserve">the USB devices have been </w:t>
      </w:r>
      <w:r w:rsidR="00066A41">
        <w:rPr>
          <w:rFonts w:ascii="Arial" w:hAnsi="Arial" w:cs="Courier New"/>
          <w:color w:val="000000"/>
          <w:sz w:val="20"/>
          <w:szCs w:val="20"/>
        </w:rPr>
        <w:t>claimed</w:t>
      </w:r>
      <w:r w:rsidR="00817213">
        <w:rPr>
          <w:rFonts w:ascii="Arial" w:hAnsi="Arial" w:cs="Courier New"/>
          <w:color w:val="000000"/>
          <w:sz w:val="20"/>
          <w:szCs w:val="20"/>
        </w:rPr>
        <w:t xml:space="preserve"> by the VM</w:t>
      </w:r>
      <w:r w:rsidR="00066A41">
        <w:rPr>
          <w:rFonts w:ascii="Arial" w:hAnsi="Arial" w:cs="Courier New"/>
          <w:color w:val="000000"/>
          <w:sz w:val="20"/>
          <w:szCs w:val="20"/>
        </w:rPr>
        <w:t>, as explained above</w:t>
      </w:r>
      <w:r w:rsidR="00817213">
        <w:rPr>
          <w:rFonts w:ascii="Arial" w:hAnsi="Arial" w:cs="Courier New"/>
          <w:color w:val="000000"/>
          <w:sz w:val="20"/>
          <w:szCs w:val="20"/>
        </w:rPr>
        <w:t>.</w:t>
      </w:r>
      <w:bookmarkStart w:id="5" w:name="_Hlk84192883"/>
    </w:p>
    <w:p w14:paraId="3A284A9F" w14:textId="309BFDEC" w:rsidR="00CB0554" w:rsidRDefault="00BB601C">
      <w:pPr>
        <w:pStyle w:val="Standard"/>
        <w:spacing w:after="113"/>
        <w:jc w:val="both"/>
        <w:rPr>
          <w:rFonts w:ascii="Arial" w:hAnsi="Arial" w:cs="Courier New"/>
          <w:color w:val="000000"/>
          <w:sz w:val="20"/>
        </w:rPr>
      </w:pPr>
      <w:bookmarkStart w:id="6" w:name="_Hlk84244263"/>
      <w:bookmarkEnd w:id="5"/>
      <w:r>
        <w:rPr>
          <w:rFonts w:ascii="Arial" w:hAnsi="Arial" w:cs="Courier New"/>
          <w:color w:val="000000"/>
          <w:sz w:val="20"/>
        </w:rPr>
        <w:t>Run</w:t>
      </w:r>
      <w:r w:rsidR="007B5484">
        <w:rPr>
          <w:rFonts w:ascii="Arial" w:hAnsi="Arial" w:cs="Courier New"/>
          <w:color w:val="000000"/>
          <w:sz w:val="20"/>
        </w:rPr>
        <w:t xml:space="preserve"> this command:</w:t>
      </w:r>
    </w:p>
    <w:p w14:paraId="36C383EA"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ab/>
        <w:t>pip</w:t>
      </w:r>
    </w:p>
    <w:p w14:paraId="05A86CCC"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in a terminal window. You may type:</w:t>
      </w:r>
    </w:p>
    <w:p w14:paraId="296277D9"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pip -D</w:t>
      </w:r>
      <w:proofErr w:type="gramEnd"/>
    </w:p>
    <w:p w14:paraId="419C79FA" w14:textId="08D2CB39" w:rsidR="00CB0554" w:rsidRDefault="00066A41">
      <w:pPr>
        <w:pStyle w:val="Standard"/>
        <w:spacing w:after="113"/>
        <w:jc w:val="both"/>
        <w:rPr>
          <w:rFonts w:ascii="Arial" w:hAnsi="Arial" w:cs="Courier New"/>
          <w:color w:val="000000"/>
          <w:sz w:val="20"/>
        </w:rPr>
      </w:pPr>
      <w:r>
        <w:rPr>
          <w:rFonts w:ascii="Arial" w:hAnsi="Arial" w:cs="Courier New"/>
          <w:color w:val="000000"/>
          <w:sz w:val="20"/>
        </w:rPr>
        <w:t>instead to see the debug messages produced by pip, which may help you see and diagnose problems. This command invokes the PIP script [pip], which has been put into your personal bin (or BIN)</w:t>
      </w:r>
      <w:r>
        <w:rPr>
          <w:rStyle w:val="FootnoteReference"/>
          <w:rFonts w:ascii="Arial" w:hAnsi="Arial" w:cs="Courier New"/>
          <w:color w:val="000000"/>
          <w:sz w:val="20"/>
        </w:rPr>
        <w:footnoteReference w:id="3"/>
      </w:r>
      <w:r>
        <w:rPr>
          <w:rFonts w:ascii="Arial" w:hAnsi="Arial" w:cs="Courier New"/>
          <w:color w:val="000000"/>
          <w:sz w:val="20"/>
        </w:rPr>
        <w:t xml:space="preserve"> directory by deploy.</w:t>
      </w:r>
    </w:p>
    <w:p w14:paraId="2B0043DD" w14:textId="1812AB00"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Select </w:t>
      </w:r>
      <w:r w:rsidRPr="00BB601C">
        <w:rPr>
          <w:rFonts w:ascii="Arial" w:hAnsi="Arial" w:cs="Courier New"/>
          <w:color w:val="000000"/>
          <w:sz w:val="20"/>
          <w:bdr w:val="single" w:sz="4" w:space="0" w:color="auto"/>
        </w:rPr>
        <w:t>Open project</w:t>
      </w:r>
      <w:r>
        <w:rPr>
          <w:rFonts w:ascii="Arial" w:hAnsi="Arial" w:cs="Courier New"/>
          <w:color w:val="000000"/>
          <w:sz w:val="20"/>
        </w:rPr>
        <w:t xml:space="preserve"> from the </w:t>
      </w:r>
      <w:r w:rsidRPr="00BB601C">
        <w:rPr>
          <w:rFonts w:ascii="Arial" w:hAnsi="Arial" w:cs="Courier New"/>
          <w:color w:val="000000"/>
          <w:sz w:val="20"/>
          <w:bdr w:val="single" w:sz="4" w:space="0" w:color="auto"/>
        </w:rPr>
        <w:t>File</w:t>
      </w:r>
      <w:r>
        <w:rPr>
          <w:rFonts w:ascii="Arial" w:hAnsi="Arial" w:cs="Courier New"/>
          <w:color w:val="000000"/>
          <w:sz w:val="20"/>
        </w:rPr>
        <w:t xml:space="preserve"> menu, then choose </w:t>
      </w:r>
      <w:r w:rsidRPr="00BB601C">
        <w:rPr>
          <w:rFonts w:ascii="Arial" w:hAnsi="Arial" w:cs="Courier New"/>
          <w:color w:val="000000"/>
          <w:sz w:val="20"/>
          <w:bdr w:val="single" w:sz="4" w:space="0" w:color="auto"/>
        </w:rPr>
        <w:t>EXAMPLES</w:t>
      </w:r>
      <w:r w:rsidR="00BB601C"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INTRO</w:t>
      </w:r>
      <w:r w:rsidR="00BB601C"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LEDS</w:t>
      </w:r>
      <w:r>
        <w:rPr>
          <w:rFonts w:ascii="Arial" w:hAnsi="Arial" w:cs="Courier New"/>
          <w:color w:val="000000"/>
          <w:sz w:val="20"/>
        </w:rPr>
        <w:t xml:space="preserve">, by double-clicking on the respective directories in the file browser. When you double-click on the last directory, i.e., LEDS, the browser window will show no more directories (you are within the LEDS project directory). Then click </w:t>
      </w:r>
      <w:r w:rsidRPr="00BB601C">
        <w:rPr>
          <w:rFonts w:ascii="Arial" w:hAnsi="Arial" w:cs="Courier New"/>
          <w:color w:val="000000"/>
          <w:sz w:val="20"/>
          <w:bdr w:val="single" w:sz="4" w:space="0" w:color="auto"/>
        </w:rPr>
        <w:t>OK</w:t>
      </w:r>
      <w:r>
        <w:rPr>
          <w:rFonts w:ascii="Arial" w:hAnsi="Arial" w:cs="Courier New"/>
          <w:color w:val="000000"/>
          <w:sz w:val="20"/>
        </w:rPr>
        <w:t xml:space="preserve"> in the window. You have entered the LEDS project. It amounts to a very simple program that blinks a LED.</w:t>
      </w:r>
    </w:p>
    <w:p w14:paraId="4438392C" w14:textId="1FEDD4BB"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Select </w:t>
      </w:r>
      <w:proofErr w:type="spellStart"/>
      <w:r w:rsidRPr="00BB601C">
        <w:rPr>
          <w:rFonts w:ascii="Arial" w:hAnsi="Arial" w:cs="Courier New"/>
          <w:color w:val="000000"/>
          <w:sz w:val="20"/>
          <w:bdr w:val="single" w:sz="4" w:space="0" w:color="auto"/>
        </w:rPr>
        <w:t>Arch+Board</w:t>
      </w:r>
      <w:proofErr w:type="spellEnd"/>
      <w:r>
        <w:rPr>
          <w:rFonts w:ascii="Arial" w:hAnsi="Arial" w:cs="Courier New"/>
          <w:color w:val="000000"/>
          <w:sz w:val="20"/>
        </w:rPr>
        <w:t xml:space="preserve"> from the </w:t>
      </w:r>
      <w:r w:rsidRPr="00BB601C">
        <w:rPr>
          <w:rFonts w:ascii="Arial" w:hAnsi="Arial" w:cs="Courier New"/>
          <w:color w:val="000000"/>
          <w:sz w:val="20"/>
          <w:bdr w:val="single" w:sz="4" w:space="0" w:color="auto"/>
        </w:rPr>
        <w:t>Configuration</w:t>
      </w:r>
      <w:r>
        <w:rPr>
          <w:rFonts w:ascii="Arial" w:hAnsi="Arial" w:cs="Courier New"/>
          <w:color w:val="000000"/>
          <w:sz w:val="20"/>
        </w:rPr>
        <w:t xml:space="preserve"> menu. In the window that pops up make sure that the </w:t>
      </w:r>
      <w:r w:rsidRPr="00BB601C">
        <w:rPr>
          <w:rFonts w:ascii="Arial" w:hAnsi="Arial" w:cs="Courier New"/>
          <w:color w:val="000000"/>
          <w:sz w:val="20"/>
          <w:bdr w:val="single" w:sz="4" w:space="0" w:color="auto"/>
        </w:rPr>
        <w:t>Lib mode</w:t>
      </w:r>
      <w:r>
        <w:rPr>
          <w:rFonts w:ascii="Arial" w:hAnsi="Arial" w:cs="Courier New"/>
          <w:color w:val="000000"/>
          <w:sz w:val="20"/>
        </w:rPr>
        <w:t xml:space="preserve"> box is unchecked, the </w:t>
      </w:r>
      <w:r w:rsidRPr="00BB601C">
        <w:rPr>
          <w:rFonts w:ascii="Arial" w:hAnsi="Arial" w:cs="Courier New"/>
          <w:color w:val="000000"/>
          <w:sz w:val="20"/>
          <w:bdr w:val="single" w:sz="4" w:space="0" w:color="auto"/>
        </w:rPr>
        <w:t>Arch</w:t>
      </w:r>
      <w:r>
        <w:rPr>
          <w:rFonts w:ascii="Arial" w:hAnsi="Arial" w:cs="Courier New"/>
          <w:color w:val="000000"/>
          <w:sz w:val="20"/>
        </w:rPr>
        <w:t xml:space="preserve"> selection is MSP430, and the </w:t>
      </w:r>
      <w:r w:rsidRPr="00BB601C">
        <w:rPr>
          <w:rFonts w:ascii="Arial" w:hAnsi="Arial" w:cs="Courier New"/>
          <w:color w:val="000000"/>
          <w:sz w:val="20"/>
          <w:bdr w:val="single" w:sz="4" w:space="0" w:color="auto"/>
        </w:rPr>
        <w:t>Board</w:t>
      </w:r>
      <w:r>
        <w:rPr>
          <w:rFonts w:ascii="Arial" w:hAnsi="Arial" w:cs="Courier New"/>
          <w:color w:val="000000"/>
          <w:sz w:val="20"/>
        </w:rPr>
        <w:t xml:space="preserve"> selection agrees with your device (it should be WARSAW for EMSPC11</w:t>
      </w:r>
      <w:r w:rsidR="000B404E">
        <w:rPr>
          <w:rFonts w:ascii="Arial" w:hAnsi="Arial" w:cs="Courier New"/>
          <w:color w:val="000000"/>
          <w:sz w:val="20"/>
        </w:rPr>
        <w:t>)</w:t>
      </w:r>
      <w:r>
        <w:rPr>
          <w:rFonts w:ascii="Arial" w:hAnsi="Arial" w:cs="Courier New"/>
          <w:color w:val="000000"/>
          <w:sz w:val="20"/>
        </w:rPr>
        <w:t xml:space="preserve">. Click </w:t>
      </w:r>
      <w:r w:rsidRPr="00BB601C">
        <w:rPr>
          <w:rFonts w:ascii="Arial" w:hAnsi="Arial" w:cs="Courier New"/>
          <w:color w:val="000000"/>
          <w:sz w:val="20"/>
          <w:bdr w:val="single" w:sz="4" w:space="0" w:color="auto"/>
        </w:rPr>
        <w:t>Done</w:t>
      </w:r>
      <w:r>
        <w:rPr>
          <w:rFonts w:ascii="Arial" w:hAnsi="Arial" w:cs="Courier New"/>
          <w:color w:val="000000"/>
          <w:sz w:val="20"/>
        </w:rPr>
        <w:t xml:space="preserve"> when finished.</w:t>
      </w:r>
    </w:p>
    <w:p w14:paraId="3BF61631" w14:textId="5FC8C066"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000FC4">
        <w:rPr>
          <w:rFonts w:ascii="Arial" w:hAnsi="Arial" w:cs="Courier New"/>
          <w:color w:val="000000"/>
          <w:sz w:val="20"/>
          <w:bdr w:val="single" w:sz="4" w:space="0" w:color="auto"/>
        </w:rPr>
        <w:t>Build (make)</w:t>
      </w:r>
      <w:r>
        <w:rPr>
          <w:rFonts w:ascii="Arial" w:hAnsi="Arial" w:cs="Courier New"/>
          <w:color w:val="000000"/>
          <w:sz w:val="20"/>
        </w:rPr>
        <w:t xml:space="preserve"> in the </w:t>
      </w:r>
      <w:r w:rsidRPr="00000FC4">
        <w:rPr>
          <w:rFonts w:ascii="Arial" w:hAnsi="Arial" w:cs="Courier New"/>
          <w:color w:val="000000"/>
          <w:sz w:val="20"/>
          <w:bdr w:val="single" w:sz="4" w:space="0" w:color="auto"/>
        </w:rPr>
        <w:t>Build</w:t>
      </w:r>
      <w:r>
        <w:rPr>
          <w:rFonts w:ascii="Arial" w:hAnsi="Arial" w:cs="Courier New"/>
          <w:color w:val="000000"/>
          <w:sz w:val="20"/>
        </w:rPr>
        <w:t xml:space="preserve"> menu. You should see various compilation messages in the main display pane of the PIP window. If the compilation is successful, which it should be, you will see at the end the list of sizes of the various sections of the image produced by the compiler terminated by the string:</w:t>
      </w:r>
    </w:p>
    <w:p w14:paraId="6ABE1B08"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ab/>
        <w:t>--DONE--</w:t>
      </w:r>
    </w:p>
    <w:p w14:paraId="1A1FFBD1" w14:textId="6816CEFB" w:rsidR="00CB0554" w:rsidRDefault="007B5484">
      <w:pPr>
        <w:pStyle w:val="Standard"/>
        <w:spacing w:after="113"/>
        <w:jc w:val="both"/>
        <w:rPr>
          <w:rFonts w:ascii="Arial" w:hAnsi="Arial" w:cs="Courier New"/>
          <w:color w:val="000000"/>
          <w:sz w:val="20"/>
        </w:rPr>
      </w:pPr>
      <w:r>
        <w:rPr>
          <w:rFonts w:ascii="Arial" w:hAnsi="Arial" w:cs="Courier New"/>
          <w:color w:val="000000"/>
          <w:sz w:val="20"/>
        </w:rPr>
        <w:lastRenderedPageBreak/>
        <w:t xml:space="preserve">Connect to the node's UART. For that, select </w:t>
      </w:r>
      <w:r w:rsidRPr="00000FC4">
        <w:rPr>
          <w:rFonts w:ascii="Arial" w:hAnsi="Arial" w:cs="Courier New"/>
          <w:color w:val="000000"/>
          <w:sz w:val="20"/>
          <w:bdr w:val="single" w:sz="4" w:space="0" w:color="auto"/>
        </w:rPr>
        <w:t xml:space="preserve">Start </w:t>
      </w:r>
      <w:proofErr w:type="spellStart"/>
      <w:r w:rsidRPr="00000FC4">
        <w:rPr>
          <w:rFonts w:ascii="Arial" w:hAnsi="Arial" w:cs="Courier New"/>
          <w:color w:val="000000"/>
          <w:sz w:val="20"/>
          <w:bdr w:val="single" w:sz="4" w:space="0" w:color="auto"/>
        </w:rPr>
        <w:t>piter</w:t>
      </w:r>
      <w:proofErr w:type="spellEnd"/>
      <w:r>
        <w:rPr>
          <w:rFonts w:ascii="Arial" w:hAnsi="Arial" w:cs="Courier New"/>
          <w:color w:val="000000"/>
          <w:sz w:val="20"/>
        </w:rPr>
        <w:t xml:space="preserve"> from the </w:t>
      </w:r>
      <w:r w:rsidRPr="00000FC4">
        <w:rPr>
          <w:rFonts w:ascii="Arial" w:hAnsi="Arial" w:cs="Courier New"/>
          <w:color w:val="000000"/>
          <w:sz w:val="20"/>
          <w:bdr w:val="single" w:sz="4" w:space="0" w:color="auto"/>
        </w:rPr>
        <w:t>Execute</w:t>
      </w:r>
      <w:r>
        <w:rPr>
          <w:rFonts w:ascii="Arial" w:hAnsi="Arial" w:cs="Courier New"/>
          <w:color w:val="000000"/>
          <w:sz w:val="20"/>
        </w:rPr>
        <w:t xml:space="preserve"> menu. This opens a terminal emulator window. Click the </w:t>
      </w:r>
      <w:r w:rsidRPr="00000FC4">
        <w:rPr>
          <w:rFonts w:ascii="Arial" w:hAnsi="Arial" w:cs="Courier New"/>
          <w:color w:val="000000"/>
          <w:sz w:val="20"/>
          <w:bdr w:val="single" w:sz="4" w:space="0" w:color="auto"/>
        </w:rPr>
        <w:t>Connect</w:t>
      </w:r>
      <w:r>
        <w:rPr>
          <w:rFonts w:ascii="Arial" w:hAnsi="Arial" w:cs="Courier New"/>
          <w:color w:val="000000"/>
          <w:sz w:val="20"/>
        </w:rPr>
        <w:t xml:space="preserve"> button in that window and select the right device from the topmost menu in the popup </w:t>
      </w:r>
      <w:r w:rsidR="00000FC4">
        <w:rPr>
          <w:rFonts w:ascii="Arial" w:hAnsi="Arial" w:cs="Courier New"/>
          <w:color w:val="000000"/>
          <w:sz w:val="20"/>
        </w:rPr>
        <w:t>dialog</w:t>
      </w:r>
      <w:r>
        <w:rPr>
          <w:rFonts w:ascii="Arial" w:hAnsi="Arial" w:cs="Courier New"/>
          <w:color w:val="000000"/>
          <w:sz w:val="20"/>
        </w:rPr>
        <w:t xml:space="preserve"> that the button has triggered. In the simple case when there is a single </w:t>
      </w:r>
      <w:proofErr w:type="spellStart"/>
      <w:r>
        <w:rPr>
          <w:rFonts w:ascii="Arial" w:hAnsi="Arial" w:cs="Courier New"/>
          <w:color w:val="000000"/>
          <w:sz w:val="20"/>
        </w:rPr>
        <w:t>ttyUSB</w:t>
      </w:r>
      <w:proofErr w:type="spellEnd"/>
      <w:r>
        <w:rPr>
          <w:rFonts w:ascii="Arial" w:hAnsi="Arial" w:cs="Courier New"/>
          <w:color w:val="000000"/>
          <w:sz w:val="20"/>
        </w:rPr>
        <w:t xml:space="preserve"> device, it should automatically appear at the top. Make sure that </w:t>
      </w:r>
      <w:r w:rsidRPr="00000FC4">
        <w:rPr>
          <w:rFonts w:ascii="Arial" w:hAnsi="Arial" w:cs="Courier New"/>
          <w:color w:val="000000"/>
          <w:sz w:val="20"/>
          <w:bdr w:val="single" w:sz="4" w:space="0" w:color="auto"/>
        </w:rPr>
        <w:t>Speed</w:t>
      </w:r>
      <w:r>
        <w:rPr>
          <w:rFonts w:ascii="Arial" w:hAnsi="Arial" w:cs="Courier New"/>
          <w:color w:val="000000"/>
          <w:sz w:val="20"/>
        </w:rPr>
        <w:t xml:space="preserve"> is 9600 and </w:t>
      </w:r>
      <w:r w:rsidRPr="00000FC4">
        <w:rPr>
          <w:rFonts w:ascii="Arial" w:hAnsi="Arial" w:cs="Courier New"/>
          <w:color w:val="000000"/>
          <w:sz w:val="20"/>
          <w:bdr w:val="single" w:sz="4" w:space="0" w:color="auto"/>
        </w:rPr>
        <w:t>Prot</w:t>
      </w:r>
      <w:r>
        <w:rPr>
          <w:rFonts w:ascii="Arial" w:hAnsi="Arial" w:cs="Courier New"/>
          <w:color w:val="000000"/>
          <w:sz w:val="20"/>
        </w:rPr>
        <w:t xml:space="preserve"> is Direct (these should be the defaults). Then click </w:t>
      </w:r>
      <w:r w:rsidRPr="00000FC4">
        <w:rPr>
          <w:rFonts w:ascii="Arial" w:hAnsi="Arial" w:cs="Courier New"/>
          <w:color w:val="000000"/>
          <w:sz w:val="20"/>
          <w:bdr w:val="single" w:sz="4" w:space="0" w:color="auto"/>
        </w:rPr>
        <w:t>Proceed</w:t>
      </w:r>
      <w:r>
        <w:rPr>
          <w:rFonts w:ascii="Arial" w:hAnsi="Arial" w:cs="Courier New"/>
          <w:color w:val="000000"/>
          <w:sz w:val="20"/>
        </w:rPr>
        <w:t xml:space="preserve"> or </w:t>
      </w:r>
      <w:r w:rsidRPr="00000FC4">
        <w:rPr>
          <w:rFonts w:ascii="Arial" w:hAnsi="Arial" w:cs="Courier New"/>
          <w:color w:val="000000"/>
          <w:sz w:val="20"/>
          <w:bdr w:val="single" w:sz="4" w:space="0" w:color="auto"/>
        </w:rPr>
        <w:t>Save &amp; Proceed</w:t>
      </w:r>
      <w:r>
        <w:rPr>
          <w:rFonts w:ascii="Arial" w:hAnsi="Arial" w:cs="Courier New"/>
          <w:color w:val="000000"/>
          <w:sz w:val="20"/>
        </w:rPr>
        <w:t>. The terminal emulator is now connected to the device's UART.</w:t>
      </w:r>
    </w:p>
    <w:p w14:paraId="53B478AB" w14:textId="153F7772" w:rsidR="002314A0" w:rsidRDefault="002314A0">
      <w:pPr>
        <w:pStyle w:val="Standard"/>
        <w:spacing w:after="113"/>
        <w:jc w:val="both"/>
        <w:rPr>
          <w:rFonts w:ascii="Arial" w:hAnsi="Arial" w:cs="Courier New"/>
          <w:color w:val="000000"/>
          <w:sz w:val="20"/>
        </w:rPr>
      </w:pPr>
      <w:r>
        <w:rPr>
          <w:rFonts w:ascii="Arial" w:hAnsi="Arial" w:cs="Courier New"/>
          <w:color w:val="000000"/>
          <w:sz w:val="20"/>
        </w:rPr>
        <w:t>Power on the device (I mean EMSPC11). If there are no batteries, this means pushing the switch towards the dongle socket.</w:t>
      </w:r>
    </w:p>
    <w:p w14:paraId="3AB66701" w14:textId="6C742717" w:rsidR="0089409E" w:rsidRPr="00D550CE" w:rsidRDefault="0089409E">
      <w:pPr>
        <w:pStyle w:val="Standard"/>
        <w:spacing w:after="113"/>
        <w:jc w:val="both"/>
      </w:pPr>
      <w:r>
        <w:rPr>
          <w:rFonts w:ascii="Arial" w:hAnsi="Arial" w:cs="Courier New"/>
          <w:color w:val="000000"/>
          <w:sz w:val="20"/>
        </w:rPr>
        <w:t xml:space="preserve">By default, the </w:t>
      </w:r>
      <w:r w:rsidR="005D53EB">
        <w:rPr>
          <w:rFonts w:ascii="Arial" w:hAnsi="Arial" w:cs="Courier New"/>
          <w:color w:val="000000"/>
          <w:sz w:val="20"/>
        </w:rPr>
        <w:t xml:space="preserve">list of </w:t>
      </w:r>
      <w:r w:rsidR="0011381D">
        <w:rPr>
          <w:rFonts w:ascii="Arial" w:hAnsi="Arial" w:cs="Courier New"/>
          <w:color w:val="000000"/>
          <w:sz w:val="20"/>
        </w:rPr>
        <w:t xml:space="preserve">flash </w:t>
      </w:r>
      <w:r w:rsidR="005D53EB">
        <w:rPr>
          <w:rFonts w:ascii="Arial" w:hAnsi="Arial" w:cs="Courier New"/>
          <w:color w:val="000000"/>
          <w:sz w:val="20"/>
        </w:rPr>
        <w:t xml:space="preserve">loaders that you see when you click </w:t>
      </w:r>
      <w:r w:rsidR="00D550CE" w:rsidRPr="00576DCA">
        <w:rPr>
          <w:rFonts w:ascii="Arial" w:hAnsi="Arial" w:cs="Courier New"/>
          <w:color w:val="000000"/>
          <w:sz w:val="20"/>
          <w:bdr w:val="single" w:sz="4" w:space="0" w:color="auto"/>
        </w:rPr>
        <w:t>Configuration</w:t>
      </w:r>
      <w:r w:rsidR="00D550CE" w:rsidRPr="00576DCA">
        <w:rPr>
          <w:rFonts w:ascii="Arial" w:hAnsi="Arial" w:cs="Courier New"/>
          <w:color w:val="000000"/>
          <w:sz w:val="20"/>
          <w:bdr w:val="single" w:sz="4" w:space="0" w:color="auto"/>
        </w:rPr>
        <w:sym w:font="Wingdings" w:char="F0E0"/>
      </w:r>
      <w:r w:rsidR="00D550CE" w:rsidRPr="00576DCA">
        <w:rPr>
          <w:rFonts w:ascii="Arial" w:hAnsi="Arial" w:cs="Courier New"/>
          <w:color w:val="000000"/>
          <w:sz w:val="20"/>
          <w:bdr w:val="single" w:sz="4" w:space="0" w:color="auto"/>
        </w:rPr>
        <w:t>Loader</w:t>
      </w:r>
      <w:r w:rsidR="00576DCA" w:rsidRPr="00576DCA">
        <w:rPr>
          <w:rFonts w:ascii="Arial" w:hAnsi="Arial" w:cs="Courier New"/>
          <w:color w:val="000000"/>
          <w:sz w:val="20"/>
          <w:bdr w:val="single" w:sz="4" w:space="0" w:color="auto"/>
        </w:rPr>
        <w:t>s …</w:t>
      </w:r>
      <w:r w:rsidR="00576DCA">
        <w:rPr>
          <w:rFonts w:ascii="Arial" w:hAnsi="Arial" w:cs="Courier New"/>
          <w:color w:val="000000"/>
          <w:sz w:val="20"/>
        </w:rPr>
        <w:t xml:space="preserve"> should include </w:t>
      </w:r>
      <w:proofErr w:type="spellStart"/>
      <w:r w:rsidR="00576DCA">
        <w:rPr>
          <w:rFonts w:ascii="Arial" w:hAnsi="Arial" w:cs="Courier New"/>
          <w:color w:val="000000"/>
          <w:sz w:val="20"/>
        </w:rPr>
        <w:t>MSPDebug</w:t>
      </w:r>
      <w:proofErr w:type="spellEnd"/>
      <w:r w:rsidR="00576DCA">
        <w:rPr>
          <w:rFonts w:ascii="Arial" w:hAnsi="Arial" w:cs="Courier New"/>
          <w:color w:val="000000"/>
          <w:sz w:val="20"/>
        </w:rPr>
        <w:t xml:space="preserve"> (this is the case </w:t>
      </w:r>
      <w:r w:rsidR="000B404E">
        <w:rPr>
          <w:rFonts w:ascii="Arial" w:hAnsi="Arial" w:cs="Courier New"/>
          <w:color w:val="000000"/>
          <w:sz w:val="20"/>
        </w:rPr>
        <w:t>for</w:t>
      </w:r>
      <w:r w:rsidR="00576DCA">
        <w:rPr>
          <w:rFonts w:ascii="Arial" w:hAnsi="Arial" w:cs="Courier New"/>
          <w:color w:val="000000"/>
          <w:sz w:val="20"/>
        </w:rPr>
        <w:t xml:space="preserve"> the VM appliance). Make sure that the </w:t>
      </w:r>
      <w:r w:rsidR="00576DCA" w:rsidRPr="00576DCA">
        <w:rPr>
          <w:rFonts w:ascii="Arial" w:hAnsi="Arial" w:cs="Courier New"/>
          <w:color w:val="000000"/>
          <w:sz w:val="20"/>
          <w:bdr w:val="single" w:sz="4" w:space="0" w:color="auto"/>
        </w:rPr>
        <w:t>Use</w:t>
      </w:r>
      <w:r w:rsidR="00576DCA">
        <w:rPr>
          <w:rFonts w:ascii="Arial" w:hAnsi="Arial" w:cs="Courier New"/>
          <w:color w:val="000000"/>
          <w:sz w:val="20"/>
        </w:rPr>
        <w:t xml:space="preserve"> button at </w:t>
      </w:r>
      <w:proofErr w:type="spellStart"/>
      <w:r w:rsidR="00576DCA">
        <w:rPr>
          <w:rFonts w:ascii="Arial" w:hAnsi="Arial" w:cs="Courier New"/>
          <w:color w:val="000000"/>
          <w:sz w:val="20"/>
        </w:rPr>
        <w:t>MSPDebug</w:t>
      </w:r>
      <w:proofErr w:type="spellEnd"/>
      <w:r w:rsidR="00576DCA">
        <w:rPr>
          <w:rFonts w:ascii="Arial" w:hAnsi="Arial" w:cs="Courier New"/>
          <w:color w:val="000000"/>
          <w:sz w:val="20"/>
        </w:rPr>
        <w:t xml:space="preserve"> (the top entry) is checked.</w:t>
      </w:r>
    </w:p>
    <w:p w14:paraId="7F345103" w14:textId="68AEBB7A" w:rsidR="00CB0554" w:rsidRDefault="00FC52DA">
      <w:pPr>
        <w:pStyle w:val="Standard"/>
        <w:spacing w:after="113"/>
        <w:jc w:val="both"/>
        <w:rPr>
          <w:rFonts w:ascii="Arial" w:hAnsi="Arial" w:cs="Courier New"/>
          <w:color w:val="000000"/>
          <w:sz w:val="20"/>
        </w:rPr>
      </w:pPr>
      <w:r>
        <w:rPr>
          <w:rFonts w:ascii="Arial" w:hAnsi="Arial" w:cs="Courier New"/>
          <w:color w:val="000000"/>
          <w:sz w:val="20"/>
        </w:rPr>
        <w:t xml:space="preserve">Flash the device by clicking </w:t>
      </w:r>
      <w:r w:rsidRPr="00FB5FD4">
        <w:rPr>
          <w:rFonts w:ascii="Arial" w:hAnsi="Arial" w:cs="Courier New"/>
          <w:color w:val="000000"/>
          <w:sz w:val="20"/>
          <w:bdr w:val="single" w:sz="4" w:space="0" w:color="auto"/>
        </w:rPr>
        <w:t>Execute</w:t>
      </w:r>
      <w:r w:rsidRPr="00FB5FD4">
        <w:rPr>
          <w:rFonts w:ascii="Arial" w:hAnsi="Arial" w:cs="Courier New"/>
          <w:color w:val="000000"/>
          <w:sz w:val="20"/>
          <w:bdr w:val="single" w:sz="4" w:space="0" w:color="auto"/>
        </w:rPr>
        <w:sym w:font="Wingdings" w:char="F0E0"/>
      </w:r>
      <w:r w:rsidR="003A4406" w:rsidRPr="00FB5FD4">
        <w:rPr>
          <w:rFonts w:ascii="Arial" w:hAnsi="Arial" w:cs="Courier New"/>
          <w:color w:val="000000"/>
          <w:sz w:val="20"/>
          <w:bdr w:val="single" w:sz="4" w:space="0" w:color="auto"/>
        </w:rPr>
        <w:t>Upload image …</w:t>
      </w:r>
      <w:r w:rsidR="00FB5FD4">
        <w:rPr>
          <w:rFonts w:ascii="Arial" w:hAnsi="Arial" w:cs="Courier New"/>
          <w:color w:val="000000"/>
          <w:sz w:val="20"/>
        </w:rPr>
        <w:t>. M</w:t>
      </w:r>
      <w:r w:rsidR="007B5484">
        <w:rPr>
          <w:rFonts w:ascii="Arial" w:hAnsi="Arial" w:cs="Courier New"/>
          <w:color w:val="000000"/>
          <w:sz w:val="20"/>
        </w:rPr>
        <w:t xml:space="preserve">ost likely you will need a firmware update on the programmer when you use it for the first time. In subsequent scenarios, following a successful firmware update, </w:t>
      </w:r>
      <w:r w:rsidR="00FB5FD4">
        <w:rPr>
          <w:rFonts w:ascii="Arial" w:hAnsi="Arial" w:cs="Courier New"/>
          <w:color w:val="000000"/>
          <w:sz w:val="20"/>
        </w:rPr>
        <w:t>things should proceed faster</w:t>
      </w:r>
      <w:r w:rsidR="007B5484">
        <w:rPr>
          <w:rFonts w:ascii="Arial" w:hAnsi="Arial" w:cs="Courier New"/>
          <w:color w:val="000000"/>
          <w:sz w:val="20"/>
        </w:rPr>
        <w:t>.</w:t>
      </w:r>
      <w:r w:rsidR="00FB5FD4">
        <w:rPr>
          <w:rFonts w:ascii="Arial" w:hAnsi="Arial" w:cs="Courier New"/>
          <w:color w:val="000000"/>
          <w:sz w:val="20"/>
        </w:rPr>
        <w:t xml:space="preserve"> </w:t>
      </w:r>
      <w:r w:rsidR="007B5484">
        <w:rPr>
          <w:rFonts w:ascii="Arial" w:hAnsi="Arial" w:cs="Courier New"/>
          <w:color w:val="000000"/>
          <w:sz w:val="20"/>
        </w:rPr>
        <w:t>Note that the firmware update procedure can be capricious, so you may have to try it several times. Generally, once we get pass this stage, communication with the programmer becomes reasonably smooth.</w:t>
      </w:r>
    </w:p>
    <w:p w14:paraId="1514E46B" w14:textId="44B3448D" w:rsidR="00CB0554" w:rsidRDefault="007B5484">
      <w:pPr>
        <w:pStyle w:val="Standard"/>
        <w:spacing w:after="113"/>
        <w:jc w:val="both"/>
        <w:rPr>
          <w:rFonts w:ascii="Arial" w:hAnsi="Arial" w:cs="Courier New"/>
          <w:color w:val="000000"/>
          <w:sz w:val="20"/>
        </w:rPr>
      </w:pPr>
      <w:r>
        <w:rPr>
          <w:rFonts w:ascii="Arial" w:hAnsi="Arial" w:cs="Courier New"/>
          <w:color w:val="000000"/>
          <w:sz w:val="20"/>
        </w:rPr>
        <w:t>The programmer writes messages to the PIP</w:t>
      </w:r>
      <w:r w:rsidR="000B404E">
        <w:rPr>
          <w:rFonts w:ascii="Arial" w:hAnsi="Arial" w:cs="Courier New"/>
          <w:color w:val="000000"/>
          <w:sz w:val="20"/>
        </w:rPr>
        <w:t>’s</w:t>
      </w:r>
      <w:r>
        <w:rPr>
          <w:rFonts w:ascii="Arial" w:hAnsi="Arial" w:cs="Courier New"/>
          <w:color w:val="000000"/>
          <w:sz w:val="20"/>
        </w:rPr>
        <w:t xml:space="preserve"> </w:t>
      </w:r>
      <w:r w:rsidR="000B404E">
        <w:rPr>
          <w:rFonts w:ascii="Arial" w:hAnsi="Arial" w:cs="Courier New"/>
          <w:color w:val="000000"/>
          <w:sz w:val="20"/>
        </w:rPr>
        <w:t xml:space="preserve">console </w:t>
      </w:r>
      <w:r>
        <w:rPr>
          <w:rFonts w:ascii="Arial" w:hAnsi="Arial" w:cs="Courier New"/>
          <w:color w:val="000000"/>
          <w:sz w:val="20"/>
        </w:rPr>
        <w:t>window. The flashing procedure consists of erasing the previous contents of the node's flash memory and writing the new image over it. At the end of the sequence of messages indicating successful programming, you should see something like:</w:t>
      </w:r>
    </w:p>
    <w:p w14:paraId="5D8B87F4" w14:textId="77777777" w:rsidR="00CB0554" w:rsidRDefault="007B5484">
      <w:pPr>
        <w:pStyle w:val="Standard"/>
        <w:spacing w:after="113"/>
        <w:ind w:left="720"/>
        <w:rPr>
          <w:rFonts w:ascii="Arial" w:hAnsi="Arial" w:cs="Courier New"/>
          <w:color w:val="000000"/>
          <w:sz w:val="20"/>
        </w:rPr>
      </w:pPr>
      <w:r>
        <w:rPr>
          <w:rFonts w:ascii="Arial" w:hAnsi="Arial" w:cs="Courier New"/>
          <w:color w:val="000000"/>
          <w:sz w:val="20"/>
        </w:rPr>
        <w:t>Programming...</w:t>
      </w:r>
      <w:r>
        <w:rPr>
          <w:rFonts w:ascii="Arial" w:hAnsi="Arial" w:cs="Courier New"/>
          <w:color w:val="000000"/>
          <w:sz w:val="20"/>
        </w:rPr>
        <w:br/>
        <w:t>Writing 4096 bytes at 4000 [section: .text]...</w:t>
      </w:r>
      <w:r>
        <w:rPr>
          <w:rFonts w:ascii="Arial" w:hAnsi="Arial" w:cs="Courier New"/>
          <w:color w:val="000000"/>
          <w:sz w:val="20"/>
        </w:rPr>
        <w:br/>
        <w:t>Writing 4096 bytes at 5000 [section: .text]...</w:t>
      </w:r>
      <w:r>
        <w:rPr>
          <w:rFonts w:ascii="Arial" w:hAnsi="Arial" w:cs="Courier New"/>
          <w:color w:val="000000"/>
          <w:sz w:val="20"/>
        </w:rPr>
        <w:br/>
        <w:t>Writing 4096 bytes at 6000 [section: .text]...</w:t>
      </w:r>
      <w:r>
        <w:rPr>
          <w:rFonts w:ascii="Arial" w:hAnsi="Arial" w:cs="Courier New"/>
          <w:color w:val="000000"/>
          <w:sz w:val="20"/>
        </w:rPr>
        <w:br/>
        <w:t>Writing 2272 bytes at 7000 [section: .text]...</w:t>
      </w:r>
      <w:r>
        <w:rPr>
          <w:rFonts w:ascii="Arial" w:hAnsi="Arial" w:cs="Courier New"/>
          <w:color w:val="000000"/>
          <w:sz w:val="20"/>
        </w:rPr>
        <w:br/>
        <w:t>Writing  870 bytes at 78e0 [section: .</w:t>
      </w:r>
      <w:proofErr w:type="spellStart"/>
      <w:r>
        <w:rPr>
          <w:rFonts w:ascii="Arial" w:hAnsi="Arial" w:cs="Courier New"/>
          <w:color w:val="000000"/>
          <w:sz w:val="20"/>
        </w:rPr>
        <w:t>rodata</w:t>
      </w:r>
      <w:proofErr w:type="spellEnd"/>
      <w:r>
        <w:rPr>
          <w:rFonts w:ascii="Arial" w:hAnsi="Arial" w:cs="Courier New"/>
          <w:color w:val="000000"/>
          <w:sz w:val="20"/>
        </w:rPr>
        <w:t>]...</w:t>
      </w:r>
      <w:r>
        <w:rPr>
          <w:rFonts w:ascii="Arial" w:hAnsi="Arial" w:cs="Courier New"/>
          <w:color w:val="000000"/>
          <w:sz w:val="20"/>
        </w:rPr>
        <w:br/>
        <w:t>Writing   16 bytes at 7c46 [section: .data]...</w:t>
      </w:r>
      <w:r>
        <w:rPr>
          <w:rFonts w:ascii="Arial" w:hAnsi="Arial" w:cs="Courier New"/>
          <w:color w:val="000000"/>
          <w:sz w:val="20"/>
        </w:rPr>
        <w:br/>
        <w:t>Writing   32 bytes at ffe0 [section: .vectors]...</w:t>
      </w:r>
      <w:r>
        <w:rPr>
          <w:rFonts w:ascii="Arial" w:hAnsi="Arial" w:cs="Courier New"/>
          <w:color w:val="000000"/>
          <w:sz w:val="20"/>
        </w:rPr>
        <w:br/>
        <w:t>Done, 15478 bytes total</w:t>
      </w:r>
      <w:r>
        <w:rPr>
          <w:rFonts w:ascii="Arial" w:hAnsi="Arial" w:cs="Courier New"/>
          <w:color w:val="000000"/>
          <w:sz w:val="20"/>
        </w:rPr>
        <w:br/>
        <w:t>MSP430_Run</w:t>
      </w:r>
      <w:r>
        <w:rPr>
          <w:rFonts w:ascii="Arial" w:hAnsi="Arial" w:cs="Courier New"/>
          <w:color w:val="000000"/>
          <w:sz w:val="20"/>
        </w:rPr>
        <w:br/>
        <w:t>MSP430_Close</w:t>
      </w:r>
      <w:r>
        <w:rPr>
          <w:rFonts w:ascii="Arial" w:hAnsi="Arial" w:cs="Courier New"/>
          <w:color w:val="000000"/>
          <w:sz w:val="20"/>
        </w:rPr>
        <w:br/>
        <w:t>--DONE--</w:t>
      </w:r>
    </w:p>
    <w:p w14:paraId="4CEB867D" w14:textId="6A39A24A" w:rsidR="00CB0554" w:rsidRDefault="000B404E">
      <w:pPr>
        <w:pStyle w:val="Standard"/>
        <w:spacing w:after="113"/>
        <w:jc w:val="both"/>
        <w:rPr>
          <w:rFonts w:ascii="Arial" w:hAnsi="Arial" w:cs="Courier New"/>
          <w:color w:val="000000"/>
          <w:sz w:val="20"/>
        </w:rPr>
      </w:pPr>
      <w:r>
        <w:rPr>
          <w:rFonts w:ascii="Arial" w:hAnsi="Arial" w:cs="Courier New"/>
          <w:color w:val="000000"/>
          <w:sz w:val="20"/>
        </w:rPr>
        <w:t>Then t</w:t>
      </w:r>
      <w:r w:rsidR="007B5484">
        <w:rPr>
          <w:rFonts w:ascii="Arial" w:hAnsi="Arial" w:cs="Courier New"/>
          <w:color w:val="000000"/>
          <w:sz w:val="20"/>
        </w:rPr>
        <w:t xml:space="preserve">he programmer resets the device, </w:t>
      </w:r>
      <w:r>
        <w:rPr>
          <w:rFonts w:ascii="Arial" w:hAnsi="Arial" w:cs="Courier New"/>
          <w:color w:val="000000"/>
          <w:sz w:val="20"/>
        </w:rPr>
        <w:t>and</w:t>
      </w:r>
      <w:r w:rsidR="007B5484">
        <w:rPr>
          <w:rFonts w:ascii="Arial" w:hAnsi="Arial" w:cs="Courier New"/>
          <w:color w:val="000000"/>
          <w:sz w:val="20"/>
        </w:rPr>
        <w:t xml:space="preserve"> the program starts. One of the LEDs should start blinking and the terminal window should show lines looking like this:</w:t>
      </w:r>
    </w:p>
    <w:p w14:paraId="4F9ABD08" w14:textId="417137EA" w:rsidR="00CB0554" w:rsidRDefault="00D50E92" w:rsidP="00A4110B">
      <w:pPr>
        <w:pStyle w:val="Standard"/>
        <w:spacing w:after="113"/>
        <w:ind w:left="720"/>
        <w:rPr>
          <w:rFonts w:ascii="Arial" w:hAnsi="Arial" w:cs="Courier New"/>
          <w:color w:val="000000"/>
          <w:sz w:val="20"/>
        </w:rPr>
      </w:pPr>
      <w:r w:rsidRPr="00D50E92">
        <w:rPr>
          <w:rFonts w:ascii="Arial" w:hAnsi="Arial" w:cs="Arial"/>
          <w:color w:val="000000"/>
          <w:sz w:val="20"/>
          <w:szCs w:val="20"/>
        </w:rPr>
        <w:t>PicOS v5.4/PG210804A-</w:t>
      </w:r>
      <w:r>
        <w:rPr>
          <w:rFonts w:ascii="Arial" w:hAnsi="Arial" w:cs="Arial"/>
          <w:color w:val="000000"/>
          <w:sz w:val="20"/>
          <w:szCs w:val="20"/>
        </w:rPr>
        <w:t>WARSAW</w:t>
      </w:r>
      <w:r w:rsidR="007B5484">
        <w:rPr>
          <w:rFonts w:ascii="Arial" w:hAnsi="Arial" w:cs="Courier New"/>
          <w:color w:val="000000"/>
          <w:sz w:val="20"/>
        </w:rPr>
        <w:t xml:space="preserve"> (C) Olsonet Communications, 2002-202</w:t>
      </w:r>
      <w:r w:rsidR="00D42621">
        <w:rPr>
          <w:rFonts w:ascii="Arial" w:hAnsi="Arial" w:cs="Courier New"/>
          <w:color w:val="000000"/>
          <w:sz w:val="20"/>
        </w:rPr>
        <w:t>1</w:t>
      </w:r>
      <w:r w:rsidR="007B5484">
        <w:rPr>
          <w:rFonts w:ascii="Arial" w:hAnsi="Arial" w:cs="Courier New"/>
          <w:color w:val="000000"/>
          <w:sz w:val="20"/>
        </w:rPr>
        <w:br/>
        <w:t>Leftover RAM: 9802 bytes</w:t>
      </w:r>
      <w:r w:rsidR="007B5484">
        <w:rPr>
          <w:rFonts w:ascii="Arial" w:hAnsi="Arial" w:cs="Courier New"/>
          <w:color w:val="000000"/>
          <w:sz w:val="20"/>
        </w:rPr>
        <w:br/>
        <w:t>Commands:</w:t>
      </w:r>
      <w:r w:rsidR="007B5484">
        <w:rPr>
          <w:rFonts w:ascii="Arial" w:hAnsi="Arial" w:cs="Courier New"/>
          <w:color w:val="000000"/>
          <w:sz w:val="20"/>
        </w:rPr>
        <w:br/>
        <w:t xml:space="preserve">  on</w:t>
      </w:r>
      <w:r w:rsidR="007B5484">
        <w:rPr>
          <w:rFonts w:ascii="Arial" w:hAnsi="Arial" w:cs="Courier New"/>
          <w:color w:val="000000"/>
          <w:sz w:val="20"/>
        </w:rPr>
        <w:br/>
        <w:t xml:space="preserve">  off</w:t>
      </w:r>
    </w:p>
    <w:p w14:paraId="5DDCE9D7" w14:textId="33F7C993" w:rsidR="009D7328" w:rsidRDefault="00A4110B" w:rsidP="009D7328">
      <w:pPr>
        <w:pStyle w:val="Standard"/>
        <w:spacing w:after="113"/>
        <w:jc w:val="both"/>
        <w:rPr>
          <w:rFonts w:ascii="Arial" w:hAnsi="Arial" w:cs="Courier New"/>
          <w:color w:val="000000"/>
          <w:sz w:val="20"/>
        </w:rPr>
      </w:pPr>
      <w:r>
        <w:rPr>
          <w:rFonts w:ascii="Arial" w:hAnsi="Arial" w:cs="Courier New"/>
          <w:color w:val="000000"/>
          <w:sz w:val="20"/>
        </w:rPr>
        <w:t>T</w:t>
      </w:r>
      <w:r w:rsidR="000B404E">
        <w:rPr>
          <w:rFonts w:ascii="Arial" w:hAnsi="Arial" w:cs="Courier New"/>
          <w:color w:val="000000"/>
          <w:sz w:val="20"/>
        </w:rPr>
        <w:t>ry the two commands from the terminal emulator.</w:t>
      </w:r>
      <w:bookmarkEnd w:id="6"/>
    </w:p>
    <w:p w14:paraId="438B1CD3" w14:textId="7710E2E2" w:rsidR="00CB0554" w:rsidRDefault="007B5484" w:rsidP="005C1860">
      <w:pPr>
        <w:pStyle w:val="Heading1"/>
      </w:pPr>
      <w:r>
        <w:t>VUEE</w:t>
      </w:r>
    </w:p>
    <w:p w14:paraId="4ADDB02E" w14:textId="236AD7EA" w:rsidR="00CB0554" w:rsidRDefault="007B5484">
      <w:pPr>
        <w:pStyle w:val="Standard"/>
        <w:spacing w:after="113"/>
        <w:jc w:val="both"/>
        <w:rPr>
          <w:rFonts w:ascii="Arial" w:hAnsi="Arial" w:cs="Courier New"/>
          <w:color w:val="000000"/>
          <w:sz w:val="20"/>
          <w:szCs w:val="16"/>
        </w:rPr>
      </w:pPr>
      <w:r>
        <w:rPr>
          <w:rFonts w:ascii="Arial" w:hAnsi="Arial" w:cs="Courier New"/>
          <w:color w:val="000000"/>
          <w:sz w:val="20"/>
          <w:szCs w:val="16"/>
        </w:rPr>
        <w:t xml:space="preserve">To check whether VUEE/SIDE has been installed correctly, try running the same LEDS program under the emulator. Under PIP, while still within the LEDS project, choose </w:t>
      </w:r>
      <w:r w:rsidR="00553701" w:rsidRPr="00553701">
        <w:rPr>
          <w:rFonts w:ascii="Arial" w:hAnsi="Arial" w:cs="Courier New"/>
          <w:color w:val="000000"/>
          <w:sz w:val="20"/>
          <w:szCs w:val="16"/>
          <w:bdr w:val="single" w:sz="4" w:space="0" w:color="auto"/>
        </w:rPr>
        <w:t>Build</w:t>
      </w:r>
      <w:r w:rsidR="00553701" w:rsidRPr="00553701">
        <w:rPr>
          <w:rFonts w:ascii="Arial" w:hAnsi="Arial" w:cs="Courier New"/>
          <w:color w:val="000000"/>
          <w:sz w:val="20"/>
          <w:szCs w:val="16"/>
          <w:bdr w:val="single" w:sz="4" w:space="0" w:color="auto"/>
        </w:rPr>
        <w:sym w:font="Wingdings" w:char="F0E0"/>
      </w:r>
      <w:r w:rsidR="00553701" w:rsidRPr="00553701">
        <w:rPr>
          <w:rFonts w:ascii="Arial" w:hAnsi="Arial" w:cs="Courier New"/>
          <w:color w:val="000000"/>
          <w:sz w:val="20"/>
          <w:szCs w:val="16"/>
          <w:bdr w:val="single" w:sz="4" w:space="0" w:color="auto"/>
        </w:rPr>
        <w:t>VUEE</w:t>
      </w:r>
      <w:r>
        <w:rPr>
          <w:rFonts w:ascii="Arial" w:hAnsi="Arial" w:cs="Courier New"/>
          <w:color w:val="000000"/>
          <w:sz w:val="20"/>
          <w:szCs w:val="16"/>
        </w:rPr>
        <w:t xml:space="preserve">. After a while, the compiler will </w:t>
      </w:r>
      <w:r w:rsidR="00553701">
        <w:rPr>
          <w:rFonts w:ascii="Arial" w:hAnsi="Arial" w:cs="Courier New"/>
          <w:color w:val="000000"/>
          <w:sz w:val="20"/>
          <w:szCs w:val="16"/>
        </w:rPr>
        <w:t xml:space="preserve">have </w:t>
      </w:r>
      <w:r>
        <w:rPr>
          <w:rFonts w:ascii="Arial" w:hAnsi="Arial" w:cs="Courier New"/>
          <w:color w:val="000000"/>
          <w:sz w:val="20"/>
          <w:szCs w:val="16"/>
        </w:rPr>
        <w:t>create</w:t>
      </w:r>
      <w:r w:rsidR="00553701">
        <w:rPr>
          <w:rFonts w:ascii="Arial" w:hAnsi="Arial" w:cs="Courier New"/>
          <w:color w:val="000000"/>
          <w:sz w:val="20"/>
          <w:szCs w:val="16"/>
        </w:rPr>
        <w:t>d</w:t>
      </w:r>
      <w:r>
        <w:rPr>
          <w:rFonts w:ascii="Arial" w:hAnsi="Arial" w:cs="Courier New"/>
          <w:color w:val="000000"/>
          <w:sz w:val="20"/>
          <w:szCs w:val="16"/>
        </w:rPr>
        <w:t xml:space="preserve"> the model. Click </w:t>
      </w:r>
      <w:r w:rsidR="00553701" w:rsidRPr="00553701">
        <w:rPr>
          <w:rFonts w:ascii="Arial" w:hAnsi="Arial" w:cs="Courier New"/>
          <w:color w:val="000000"/>
          <w:sz w:val="20"/>
          <w:szCs w:val="16"/>
          <w:bdr w:val="single" w:sz="4" w:space="0" w:color="auto"/>
        </w:rPr>
        <w:lastRenderedPageBreak/>
        <w:t>Configuration</w:t>
      </w:r>
      <w:r w:rsidR="00553701" w:rsidRPr="00553701">
        <w:rPr>
          <w:rFonts w:ascii="Arial" w:hAnsi="Arial" w:cs="Courier New"/>
          <w:color w:val="000000"/>
          <w:sz w:val="20"/>
          <w:szCs w:val="16"/>
          <w:bdr w:val="single" w:sz="4" w:space="0" w:color="auto"/>
        </w:rPr>
        <w:sym w:font="Wingdings" w:char="F0E0"/>
      </w:r>
      <w:r w:rsidR="00553701" w:rsidRPr="00553701">
        <w:rPr>
          <w:rFonts w:ascii="Arial" w:hAnsi="Arial" w:cs="Courier New"/>
          <w:color w:val="000000"/>
          <w:sz w:val="20"/>
          <w:szCs w:val="16"/>
          <w:bdr w:val="single" w:sz="4" w:space="0" w:color="auto"/>
        </w:rPr>
        <w:t>VUEE</w:t>
      </w:r>
      <w:r>
        <w:rPr>
          <w:rFonts w:ascii="Arial" w:hAnsi="Arial" w:cs="Courier New"/>
          <w:color w:val="000000"/>
          <w:sz w:val="20"/>
          <w:szCs w:val="16"/>
        </w:rPr>
        <w:t xml:space="preserve"> and make sure that the </w:t>
      </w:r>
      <w:r w:rsidRPr="00553701">
        <w:rPr>
          <w:rFonts w:ascii="Arial" w:hAnsi="Arial" w:cs="Courier New"/>
          <w:color w:val="000000"/>
          <w:sz w:val="20"/>
          <w:szCs w:val="16"/>
          <w:bdr w:val="single" w:sz="4" w:space="0" w:color="auto"/>
        </w:rPr>
        <w:t xml:space="preserve">Run with </w:t>
      </w:r>
      <w:proofErr w:type="spellStart"/>
      <w:r w:rsidRPr="00553701">
        <w:rPr>
          <w:rFonts w:ascii="Arial" w:hAnsi="Arial" w:cs="Courier New"/>
          <w:color w:val="000000"/>
          <w:sz w:val="20"/>
          <w:szCs w:val="16"/>
          <w:bdr w:val="single" w:sz="4" w:space="0" w:color="auto"/>
        </w:rPr>
        <w:t>udaemon</w:t>
      </w:r>
      <w:proofErr w:type="spellEnd"/>
      <w:r>
        <w:rPr>
          <w:rFonts w:ascii="Arial" w:hAnsi="Arial" w:cs="Courier New"/>
          <w:color w:val="000000"/>
          <w:sz w:val="20"/>
          <w:szCs w:val="16"/>
        </w:rPr>
        <w:t xml:space="preserve"> box is checked. Then click </w:t>
      </w:r>
      <w:r w:rsidR="00553701" w:rsidRPr="00553701">
        <w:rPr>
          <w:rFonts w:ascii="Arial" w:hAnsi="Arial" w:cs="Courier New"/>
          <w:color w:val="000000"/>
          <w:sz w:val="20"/>
          <w:szCs w:val="16"/>
          <w:bdr w:val="single" w:sz="4" w:space="0" w:color="auto"/>
        </w:rPr>
        <w:t>Execute</w:t>
      </w:r>
      <w:r w:rsidR="00553701" w:rsidRPr="00553701">
        <w:rPr>
          <w:rFonts w:ascii="Arial" w:hAnsi="Arial" w:cs="Courier New"/>
          <w:color w:val="000000"/>
          <w:sz w:val="20"/>
          <w:szCs w:val="16"/>
          <w:bdr w:val="single" w:sz="4" w:space="0" w:color="auto"/>
        </w:rPr>
        <w:sym w:font="Wingdings" w:char="F0E0"/>
      </w:r>
      <w:r w:rsidR="00553701" w:rsidRPr="00553701">
        <w:rPr>
          <w:rFonts w:ascii="Arial" w:hAnsi="Arial" w:cs="Courier New"/>
          <w:color w:val="000000"/>
          <w:sz w:val="20"/>
          <w:szCs w:val="16"/>
          <w:bdr w:val="single" w:sz="4" w:space="0" w:color="auto"/>
        </w:rPr>
        <w:t>VUEE</w:t>
      </w:r>
      <w:r>
        <w:rPr>
          <w:rFonts w:ascii="Arial" w:hAnsi="Arial" w:cs="Courier New"/>
          <w:color w:val="000000"/>
          <w:sz w:val="20"/>
          <w:szCs w:val="16"/>
        </w:rPr>
        <w:t>. On Windows</w:t>
      </w:r>
      <w:r w:rsidR="00553701">
        <w:rPr>
          <w:rFonts w:ascii="Arial" w:hAnsi="Arial" w:cs="Courier New"/>
          <w:color w:val="000000"/>
          <w:sz w:val="20"/>
          <w:szCs w:val="16"/>
        </w:rPr>
        <w:t>/Cygwin</w:t>
      </w:r>
      <w:r>
        <w:rPr>
          <w:rFonts w:ascii="Arial" w:hAnsi="Arial" w:cs="Courier New"/>
          <w:color w:val="000000"/>
          <w:sz w:val="20"/>
          <w:szCs w:val="16"/>
        </w:rPr>
        <w:t>, this may trigger a firewall warning, because the model needs to open a network socket to communicate with its GUI. Just let the program do it.</w:t>
      </w:r>
    </w:p>
    <w:p w14:paraId="35BCB345" w14:textId="276BB400" w:rsidR="00CB0554" w:rsidRDefault="007B5484">
      <w:pPr>
        <w:pStyle w:val="Standard"/>
        <w:spacing w:after="113"/>
        <w:jc w:val="both"/>
        <w:rPr>
          <w:rFonts w:ascii="Arial" w:hAnsi="Arial" w:cs="Courier New"/>
          <w:color w:val="000000"/>
          <w:sz w:val="20"/>
          <w:szCs w:val="16"/>
        </w:rPr>
      </w:pPr>
      <w:r>
        <w:rPr>
          <w:rFonts w:ascii="Arial" w:hAnsi="Arial" w:cs="Courier New"/>
          <w:color w:val="000000"/>
          <w:sz w:val="20"/>
          <w:szCs w:val="16"/>
        </w:rPr>
        <w:t xml:space="preserve">The model will start (you will see some messages in </w:t>
      </w:r>
      <w:r w:rsidR="00553701">
        <w:rPr>
          <w:rFonts w:ascii="Arial" w:hAnsi="Arial" w:cs="Courier New"/>
          <w:color w:val="000000"/>
          <w:sz w:val="20"/>
          <w:szCs w:val="16"/>
        </w:rPr>
        <w:t>PIP’s console</w:t>
      </w:r>
      <w:proofErr w:type="gramStart"/>
      <w:r>
        <w:rPr>
          <w:rFonts w:ascii="Arial" w:hAnsi="Arial" w:cs="Courier New"/>
          <w:color w:val="000000"/>
          <w:sz w:val="20"/>
          <w:szCs w:val="16"/>
        </w:rPr>
        <w:t>)</w:t>
      </w:r>
      <w:proofErr w:type="gramEnd"/>
      <w:r>
        <w:rPr>
          <w:rFonts w:ascii="Arial" w:hAnsi="Arial" w:cs="Courier New"/>
          <w:color w:val="000000"/>
          <w:sz w:val="20"/>
          <w:szCs w:val="16"/>
        </w:rPr>
        <w:t xml:space="preserve"> and a small </w:t>
      </w:r>
      <w:r w:rsidR="00CC0C69">
        <w:rPr>
          <w:rFonts w:ascii="Arial" w:hAnsi="Arial" w:cs="Courier New"/>
          <w:color w:val="000000"/>
          <w:sz w:val="20"/>
          <w:szCs w:val="16"/>
        </w:rPr>
        <w:t>window (labeled “</w:t>
      </w:r>
      <w:proofErr w:type="spellStart"/>
      <w:r w:rsidR="00CC0C69">
        <w:rPr>
          <w:rFonts w:ascii="Arial" w:hAnsi="Arial" w:cs="Courier New"/>
          <w:color w:val="000000"/>
          <w:sz w:val="20"/>
          <w:szCs w:val="16"/>
        </w:rPr>
        <w:t>udaemon</w:t>
      </w:r>
      <w:proofErr w:type="spellEnd"/>
      <w:r w:rsidR="00CC0C69">
        <w:rPr>
          <w:rFonts w:ascii="Arial" w:hAnsi="Arial" w:cs="Courier New"/>
          <w:color w:val="000000"/>
          <w:sz w:val="20"/>
          <w:szCs w:val="16"/>
        </w:rPr>
        <w:t xml:space="preserve">”) </w:t>
      </w:r>
      <w:r>
        <w:rPr>
          <w:rFonts w:ascii="Arial" w:hAnsi="Arial" w:cs="Courier New"/>
          <w:color w:val="000000"/>
          <w:sz w:val="20"/>
          <w:szCs w:val="16"/>
        </w:rPr>
        <w:t>will pop up</w:t>
      </w:r>
      <w:r w:rsidR="00CC0C69">
        <w:rPr>
          <w:rFonts w:ascii="Arial" w:hAnsi="Arial" w:cs="Courier New"/>
          <w:color w:val="000000"/>
          <w:sz w:val="20"/>
          <w:szCs w:val="16"/>
        </w:rPr>
        <w:t xml:space="preserve"> as an interface to the model</w:t>
      </w:r>
      <w:r>
        <w:rPr>
          <w:rFonts w:ascii="Arial" w:hAnsi="Arial" w:cs="Courier New"/>
          <w:color w:val="000000"/>
          <w:sz w:val="20"/>
          <w:szCs w:val="16"/>
        </w:rPr>
        <w:t xml:space="preserve">. The trivial network in our example consists of a single node, so there isn't a lot you can do with it. Enter 0 into the </w:t>
      </w:r>
      <w:r w:rsidR="00D95196" w:rsidRPr="00D95196">
        <w:rPr>
          <w:rFonts w:ascii="Arial" w:hAnsi="Arial" w:cs="Courier New"/>
          <w:color w:val="000000"/>
          <w:sz w:val="20"/>
          <w:szCs w:val="16"/>
          <w:bdr w:val="single" w:sz="4" w:space="0" w:color="auto"/>
        </w:rPr>
        <w:t>Node </w:t>
      </w:r>
      <w:r w:rsidRPr="00D95196">
        <w:rPr>
          <w:rFonts w:ascii="Arial" w:hAnsi="Arial" w:cs="Courier New"/>
          <w:color w:val="000000"/>
          <w:sz w:val="20"/>
          <w:szCs w:val="16"/>
          <w:bdr w:val="single" w:sz="4" w:space="0" w:color="auto"/>
        </w:rPr>
        <w:t>number</w:t>
      </w:r>
      <w:r>
        <w:rPr>
          <w:rFonts w:ascii="Arial" w:hAnsi="Arial" w:cs="Courier New"/>
          <w:color w:val="000000"/>
          <w:sz w:val="20"/>
          <w:szCs w:val="16"/>
        </w:rPr>
        <w:t xml:space="preserve"> field (this is the node number), select </w:t>
      </w:r>
      <w:r w:rsidRPr="00EC1494">
        <w:rPr>
          <w:rFonts w:ascii="Arial" w:hAnsi="Arial" w:cs="Courier New"/>
          <w:color w:val="000000"/>
          <w:sz w:val="20"/>
          <w:szCs w:val="16"/>
          <w:bdr w:val="single" w:sz="4" w:space="0" w:color="auto"/>
        </w:rPr>
        <w:t>LEDS</w:t>
      </w:r>
      <w:r>
        <w:rPr>
          <w:rFonts w:ascii="Arial" w:hAnsi="Arial" w:cs="Courier New"/>
          <w:color w:val="000000"/>
          <w:sz w:val="20"/>
          <w:szCs w:val="16"/>
        </w:rPr>
        <w:t xml:space="preserve"> in the menu to the right (initially showing </w:t>
      </w:r>
      <w:r w:rsidRPr="00D11E15">
        <w:rPr>
          <w:rFonts w:ascii="Arial" w:hAnsi="Arial" w:cs="Courier New"/>
          <w:color w:val="000000"/>
          <w:sz w:val="20"/>
          <w:szCs w:val="16"/>
          <w:bdr w:val="single" w:sz="4" w:space="0" w:color="auto"/>
        </w:rPr>
        <w:t>UART</w:t>
      </w:r>
      <w:r>
        <w:rPr>
          <w:rFonts w:ascii="Arial" w:hAnsi="Arial" w:cs="Courier New"/>
          <w:color w:val="000000"/>
          <w:sz w:val="20"/>
          <w:szCs w:val="16"/>
        </w:rPr>
        <w:t xml:space="preserve">) and click </w:t>
      </w:r>
      <w:r w:rsidRPr="00D11E15">
        <w:rPr>
          <w:rFonts w:ascii="Arial" w:hAnsi="Arial" w:cs="Courier New"/>
          <w:color w:val="000000"/>
          <w:sz w:val="20"/>
          <w:szCs w:val="16"/>
          <w:bdr w:val="single" w:sz="4" w:space="0" w:color="auto"/>
        </w:rPr>
        <w:t>Connect</w:t>
      </w:r>
      <w:r>
        <w:rPr>
          <w:rFonts w:ascii="Arial" w:hAnsi="Arial" w:cs="Courier New"/>
          <w:color w:val="000000"/>
          <w:sz w:val="20"/>
          <w:szCs w:val="16"/>
        </w:rPr>
        <w:t>. You will see the three LEDs of the node with the green LED blinking, as it would in the real device.</w:t>
      </w:r>
    </w:p>
    <w:p w14:paraId="61475D93" w14:textId="5C028933" w:rsidR="00064000" w:rsidRDefault="007B5484">
      <w:pPr>
        <w:pStyle w:val="Standard"/>
        <w:spacing w:after="113"/>
        <w:jc w:val="both"/>
        <w:rPr>
          <w:rFonts w:ascii="Arial" w:hAnsi="Arial" w:cs="Courier New"/>
          <w:color w:val="000000"/>
          <w:sz w:val="20"/>
          <w:szCs w:val="16"/>
        </w:rPr>
      </w:pPr>
      <w:r>
        <w:rPr>
          <w:rFonts w:ascii="Arial" w:hAnsi="Arial" w:cs="Courier New"/>
          <w:color w:val="000000"/>
          <w:sz w:val="20"/>
          <w:szCs w:val="16"/>
        </w:rPr>
        <w:t xml:space="preserve">Note that you can also connect to the node's </w:t>
      </w:r>
      <w:r w:rsidR="00D11E15">
        <w:rPr>
          <w:rFonts w:ascii="Arial" w:hAnsi="Arial" w:cs="Courier New"/>
          <w:color w:val="000000"/>
          <w:sz w:val="20"/>
          <w:szCs w:val="16"/>
        </w:rPr>
        <w:t xml:space="preserve">virtual </w:t>
      </w:r>
      <w:r>
        <w:rPr>
          <w:rFonts w:ascii="Arial" w:hAnsi="Arial" w:cs="Courier New"/>
          <w:color w:val="000000"/>
          <w:sz w:val="20"/>
          <w:szCs w:val="16"/>
        </w:rPr>
        <w:t xml:space="preserve">UART. For that, select </w:t>
      </w:r>
      <w:r w:rsidRPr="00D11E15">
        <w:rPr>
          <w:rFonts w:ascii="Arial" w:hAnsi="Arial" w:cs="Courier New"/>
          <w:color w:val="000000"/>
          <w:sz w:val="20"/>
          <w:szCs w:val="16"/>
          <w:bdr w:val="single" w:sz="4" w:space="0" w:color="auto"/>
        </w:rPr>
        <w:t>UART (ascii)</w:t>
      </w:r>
      <w:r>
        <w:rPr>
          <w:rFonts w:ascii="Arial" w:hAnsi="Arial" w:cs="Courier New"/>
          <w:color w:val="000000"/>
          <w:sz w:val="20"/>
          <w:szCs w:val="16"/>
        </w:rPr>
        <w:t xml:space="preserve"> in the menu and click </w:t>
      </w:r>
      <w:r w:rsidRPr="00D11E15">
        <w:rPr>
          <w:rFonts w:ascii="Arial" w:hAnsi="Arial" w:cs="Courier New"/>
          <w:color w:val="000000"/>
          <w:sz w:val="20"/>
          <w:szCs w:val="16"/>
          <w:bdr w:val="single" w:sz="4" w:space="0" w:color="auto"/>
        </w:rPr>
        <w:t>Connect</w:t>
      </w:r>
      <w:r>
        <w:rPr>
          <w:rFonts w:ascii="Arial" w:hAnsi="Arial" w:cs="Courier New"/>
          <w:color w:val="000000"/>
          <w:sz w:val="20"/>
          <w:szCs w:val="16"/>
        </w:rPr>
        <w:t xml:space="preserve"> again. You will see the output produced by the node. You can switch the blinking on and off by entering commands </w:t>
      </w:r>
      <w:r w:rsidR="00D11E15">
        <w:rPr>
          <w:rFonts w:ascii="Arial" w:hAnsi="Arial" w:cs="Courier New"/>
          <w:color w:val="000000"/>
          <w:sz w:val="20"/>
          <w:szCs w:val="16"/>
        </w:rPr>
        <w:t>into</w:t>
      </w:r>
      <w:r>
        <w:rPr>
          <w:rFonts w:ascii="Arial" w:hAnsi="Arial" w:cs="Courier New"/>
          <w:color w:val="000000"/>
          <w:sz w:val="20"/>
          <w:szCs w:val="16"/>
        </w:rPr>
        <w:t xml:space="preserve"> the UART.</w:t>
      </w:r>
    </w:p>
    <w:p w14:paraId="20E60F31" w14:textId="31E24522" w:rsidR="005C1860" w:rsidRDefault="005C1860">
      <w:pPr>
        <w:pStyle w:val="Standard"/>
        <w:spacing w:after="113"/>
        <w:jc w:val="both"/>
        <w:rPr>
          <w:rFonts w:ascii="Arial" w:hAnsi="Arial" w:cs="Courier New"/>
          <w:color w:val="000000"/>
          <w:sz w:val="20"/>
          <w:szCs w:val="16"/>
        </w:rPr>
      </w:pPr>
    </w:p>
    <w:sectPr w:rsidR="005C1860">
      <w:headerReference w:type="even" r:id="rId53"/>
      <w:headerReference w:type="default" r:id="rId54"/>
      <w:footerReference w:type="default" r:id="rId55"/>
      <w:pgSz w:w="12240" w:h="15840"/>
      <w:pgMar w:top="2160" w:right="2016" w:bottom="2160" w:left="20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770A" w14:textId="77777777" w:rsidR="003A7C40" w:rsidRDefault="003A7C40">
      <w:r>
        <w:separator/>
      </w:r>
    </w:p>
  </w:endnote>
  <w:endnote w:type="continuationSeparator" w:id="0">
    <w:p w14:paraId="335CE959" w14:textId="77777777" w:rsidR="003A7C40" w:rsidRDefault="003A7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128F" w14:textId="77777777" w:rsidR="008E23F7" w:rsidRDefault="007B5484">
    <w:pPr>
      <w:pStyle w:val="Footer"/>
    </w:pPr>
    <w:r>
      <w:rPr>
        <w:noProof/>
      </w:rPr>
      <w:drawing>
        <wp:anchor distT="0" distB="0" distL="114300" distR="114300" simplePos="0" relativeHeight="251659264" behindDoc="0" locked="0" layoutInCell="1" allowOverlap="1" wp14:anchorId="67752576" wp14:editId="142B15BB">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5C8F" w14:textId="77777777" w:rsidR="003A7C40" w:rsidRDefault="003A7C40">
      <w:r>
        <w:rPr>
          <w:color w:val="000000"/>
        </w:rPr>
        <w:separator/>
      </w:r>
    </w:p>
  </w:footnote>
  <w:footnote w:type="continuationSeparator" w:id="0">
    <w:p w14:paraId="7643764B" w14:textId="77777777" w:rsidR="003A7C40" w:rsidRDefault="003A7C40">
      <w:r>
        <w:continuationSeparator/>
      </w:r>
    </w:p>
  </w:footnote>
  <w:footnote w:id="1">
    <w:p w14:paraId="7F46F0A0" w14:textId="77777777" w:rsidR="00117689" w:rsidRPr="00DA6AE2" w:rsidRDefault="00117689" w:rsidP="00117689">
      <w:pPr>
        <w:pStyle w:val="FootnoteText"/>
        <w:rPr>
          <w:rFonts w:cs="Arial"/>
          <w:szCs w:val="18"/>
        </w:rPr>
      </w:pPr>
      <w:r w:rsidRPr="00DA6AE2">
        <w:rPr>
          <w:rStyle w:val="FootnoteReference"/>
          <w:rFonts w:cs="Arial"/>
          <w:szCs w:val="18"/>
        </w:rPr>
        <w:footnoteRef/>
      </w:r>
      <w:r w:rsidRPr="00DA6AE2">
        <w:rPr>
          <w:rFonts w:cs="Arial"/>
          <w:szCs w:val="18"/>
        </w:rPr>
        <w:t xml:space="preserve"> It is BIN in the appliance.</w:t>
      </w:r>
    </w:p>
  </w:footnote>
  <w:footnote w:id="2">
    <w:p w14:paraId="1870F1D9" w14:textId="23746462" w:rsidR="00897776" w:rsidRPr="00897776" w:rsidRDefault="00897776" w:rsidP="00897776">
      <w:pPr>
        <w:pStyle w:val="FootnoteText"/>
      </w:pPr>
      <w:r w:rsidRPr="00897776">
        <w:rPr>
          <w:rStyle w:val="FootnoteReference"/>
          <w:rFonts w:cs="Arial"/>
          <w:szCs w:val="18"/>
        </w:rPr>
        <w:footnoteRef/>
      </w:r>
      <w:r w:rsidRPr="00897776">
        <w:t xml:space="preserve"> My bet would be that the one with </w:t>
      </w:r>
      <w:r>
        <w:t>the</w:t>
      </w:r>
      <w:r w:rsidRPr="00897776">
        <w:t xml:space="preserve"> lower number is the UART.</w:t>
      </w:r>
    </w:p>
  </w:footnote>
  <w:footnote w:id="3">
    <w:p w14:paraId="19CB0368" w14:textId="77777777" w:rsidR="00066A41" w:rsidRPr="00DA6AE2" w:rsidRDefault="00066A41" w:rsidP="00066A41">
      <w:pPr>
        <w:pStyle w:val="FootnoteText"/>
        <w:rPr>
          <w:rFonts w:cs="Arial"/>
          <w:szCs w:val="18"/>
        </w:rPr>
      </w:pPr>
      <w:r w:rsidRPr="00DA6AE2">
        <w:rPr>
          <w:rStyle w:val="FootnoteReference"/>
          <w:rFonts w:cs="Arial"/>
          <w:szCs w:val="18"/>
        </w:rPr>
        <w:footnoteRef/>
      </w:r>
      <w:r w:rsidRPr="00DA6AE2">
        <w:rPr>
          <w:rFonts w:cs="Arial"/>
          <w:szCs w:val="18"/>
        </w:rPr>
        <w:t xml:space="preserve"> It is BIN in the appliance.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8719" w14:textId="77777777" w:rsidR="008E23F7" w:rsidRDefault="007B5484">
    <w:pPr>
      <w:pStyle w:val="Header"/>
      <w:jc w:val="center"/>
    </w:pPr>
    <w:r>
      <w:rPr>
        <w:rFonts w:ascii="Arial" w:hAnsi="Arial"/>
        <w:sz w:val="20"/>
        <w:szCs w:val="20"/>
      </w:rPr>
      <w:tab/>
      <w:t>October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10</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10</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C1C1" w14:textId="77777777" w:rsidR="008E23F7" w:rsidRDefault="007B5484">
    <w:pPr>
      <w:pStyle w:val="Header"/>
      <w:jc w:val="center"/>
      <w:rPr>
        <w:rFonts w:ascii="Arial" w:hAnsi="Arial"/>
        <w:sz w:val="20"/>
        <w:szCs w:val="20"/>
      </w:rPr>
    </w:pPr>
    <w:r>
      <w:rPr>
        <w:rFonts w:ascii="Arial" w:hAnsi="Arial"/>
        <w:sz w:val="20"/>
        <w:szCs w:val="20"/>
      </w:rPr>
      <w:tab/>
      <w:t>October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9</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10</w:t>
    </w:r>
    <w:r>
      <w:rPr>
        <w:rFonts w:ascii="Arial" w:hAnsi="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297"/>
    <w:multiLevelType w:val="hybridMultilevel"/>
    <w:tmpl w:val="CAE08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626904"/>
    <w:multiLevelType w:val="hybridMultilevel"/>
    <w:tmpl w:val="0778FE6C"/>
    <w:lvl w:ilvl="0" w:tplc="0414F6D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84520"/>
    <w:multiLevelType w:val="hybridMultilevel"/>
    <w:tmpl w:val="3ED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94B8E"/>
    <w:multiLevelType w:val="multilevel"/>
    <w:tmpl w:val="73922588"/>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15B149F7"/>
    <w:multiLevelType w:val="multilevel"/>
    <w:tmpl w:val="ACB664F6"/>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24D23F39"/>
    <w:multiLevelType w:val="multilevel"/>
    <w:tmpl w:val="514A0250"/>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 w15:restartNumberingAfterBreak="0">
    <w:nsid w:val="26D57145"/>
    <w:multiLevelType w:val="multilevel"/>
    <w:tmpl w:val="4CC47A04"/>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26EC5B39"/>
    <w:multiLevelType w:val="multilevel"/>
    <w:tmpl w:val="C83E97D0"/>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8" w15:restartNumberingAfterBreak="0">
    <w:nsid w:val="35EF4000"/>
    <w:multiLevelType w:val="multilevel"/>
    <w:tmpl w:val="FAE260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99B3592"/>
    <w:multiLevelType w:val="multilevel"/>
    <w:tmpl w:val="FAE260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0C80BA0"/>
    <w:multiLevelType w:val="hybridMultilevel"/>
    <w:tmpl w:val="1A4E9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8F4435"/>
    <w:multiLevelType w:val="multilevel"/>
    <w:tmpl w:val="F1FC11EE"/>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2" w15:restartNumberingAfterBreak="0">
    <w:nsid w:val="41FE5ECB"/>
    <w:multiLevelType w:val="multilevel"/>
    <w:tmpl w:val="DD0E135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528D2F86"/>
    <w:multiLevelType w:val="multilevel"/>
    <w:tmpl w:val="BC84A916"/>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4" w15:restartNumberingAfterBreak="0">
    <w:nsid w:val="60CE0144"/>
    <w:multiLevelType w:val="multilevel"/>
    <w:tmpl w:val="84D42E6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15:restartNumberingAfterBreak="0">
    <w:nsid w:val="7E107580"/>
    <w:multiLevelType w:val="multilevel"/>
    <w:tmpl w:val="F6DA8C7A"/>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5"/>
  </w:num>
  <w:num w:numId="2">
    <w:abstractNumId w:val="13"/>
  </w:num>
  <w:num w:numId="3">
    <w:abstractNumId w:val="3"/>
  </w:num>
  <w:num w:numId="4">
    <w:abstractNumId w:val="7"/>
  </w:num>
  <w:num w:numId="5">
    <w:abstractNumId w:val="11"/>
  </w:num>
  <w:num w:numId="6">
    <w:abstractNumId w:val="6"/>
  </w:num>
  <w:num w:numId="7">
    <w:abstractNumId w:val="5"/>
  </w:num>
  <w:num w:numId="8">
    <w:abstractNumId w:val="4"/>
  </w:num>
  <w:num w:numId="9">
    <w:abstractNumId w:val="12"/>
  </w:num>
  <w:num w:numId="10">
    <w:abstractNumId w:val="14"/>
  </w:num>
  <w:num w:numId="11">
    <w:abstractNumId w:val="8"/>
  </w:num>
  <w:num w:numId="12">
    <w:abstractNumId w:val="2"/>
  </w:num>
  <w:num w:numId="13">
    <w:abstractNumId w:val="9"/>
  </w:num>
  <w:num w:numId="14">
    <w:abstractNumId w:val="1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554"/>
    <w:rsid w:val="00000FC4"/>
    <w:rsid w:val="00006F58"/>
    <w:rsid w:val="0001054E"/>
    <w:rsid w:val="00016329"/>
    <w:rsid w:val="00026362"/>
    <w:rsid w:val="00030D90"/>
    <w:rsid w:val="000315A2"/>
    <w:rsid w:val="0003576E"/>
    <w:rsid w:val="000437E3"/>
    <w:rsid w:val="00064000"/>
    <w:rsid w:val="00066A41"/>
    <w:rsid w:val="000A0604"/>
    <w:rsid w:val="000A160E"/>
    <w:rsid w:val="000A7B9F"/>
    <w:rsid w:val="000B0AFC"/>
    <w:rsid w:val="000B120C"/>
    <w:rsid w:val="000B3EA2"/>
    <w:rsid w:val="000B404E"/>
    <w:rsid w:val="000B5698"/>
    <w:rsid w:val="000C2388"/>
    <w:rsid w:val="000C23EB"/>
    <w:rsid w:val="000C2B3D"/>
    <w:rsid w:val="000D0711"/>
    <w:rsid w:val="000D5B12"/>
    <w:rsid w:val="000E4456"/>
    <w:rsid w:val="000F3A73"/>
    <w:rsid w:val="00112962"/>
    <w:rsid w:val="00113493"/>
    <w:rsid w:val="0011381D"/>
    <w:rsid w:val="00113A1F"/>
    <w:rsid w:val="00117689"/>
    <w:rsid w:val="00126C06"/>
    <w:rsid w:val="00126F5F"/>
    <w:rsid w:val="001355CE"/>
    <w:rsid w:val="0013744A"/>
    <w:rsid w:val="00145073"/>
    <w:rsid w:val="001553C3"/>
    <w:rsid w:val="0016384D"/>
    <w:rsid w:val="00165881"/>
    <w:rsid w:val="001772C9"/>
    <w:rsid w:val="001810B3"/>
    <w:rsid w:val="00184DE1"/>
    <w:rsid w:val="00185893"/>
    <w:rsid w:val="001911E7"/>
    <w:rsid w:val="00191EAE"/>
    <w:rsid w:val="001A1546"/>
    <w:rsid w:val="001A36BA"/>
    <w:rsid w:val="001B204C"/>
    <w:rsid w:val="001C0CDE"/>
    <w:rsid w:val="001D5B7E"/>
    <w:rsid w:val="001D5CC7"/>
    <w:rsid w:val="001E2469"/>
    <w:rsid w:val="001F343A"/>
    <w:rsid w:val="001F4492"/>
    <w:rsid w:val="001F60BC"/>
    <w:rsid w:val="00215C9E"/>
    <w:rsid w:val="00223BF4"/>
    <w:rsid w:val="002314A0"/>
    <w:rsid w:val="00235221"/>
    <w:rsid w:val="00241AF7"/>
    <w:rsid w:val="002451C3"/>
    <w:rsid w:val="00250819"/>
    <w:rsid w:val="00250BD3"/>
    <w:rsid w:val="00280B97"/>
    <w:rsid w:val="00284021"/>
    <w:rsid w:val="002A08DB"/>
    <w:rsid w:val="002A1229"/>
    <w:rsid w:val="002A60ED"/>
    <w:rsid w:val="002C25D1"/>
    <w:rsid w:val="002C4025"/>
    <w:rsid w:val="002F06E8"/>
    <w:rsid w:val="002F5989"/>
    <w:rsid w:val="00300C18"/>
    <w:rsid w:val="00301C32"/>
    <w:rsid w:val="00301DC3"/>
    <w:rsid w:val="00313216"/>
    <w:rsid w:val="0031560B"/>
    <w:rsid w:val="00315F94"/>
    <w:rsid w:val="00317770"/>
    <w:rsid w:val="00317E53"/>
    <w:rsid w:val="00321CC2"/>
    <w:rsid w:val="00327453"/>
    <w:rsid w:val="003347B9"/>
    <w:rsid w:val="00337F8C"/>
    <w:rsid w:val="003509F1"/>
    <w:rsid w:val="00370D2A"/>
    <w:rsid w:val="00383D6E"/>
    <w:rsid w:val="00394016"/>
    <w:rsid w:val="003973CF"/>
    <w:rsid w:val="003A4406"/>
    <w:rsid w:val="003A7C40"/>
    <w:rsid w:val="003B18F1"/>
    <w:rsid w:val="003B4100"/>
    <w:rsid w:val="003B7688"/>
    <w:rsid w:val="003D488E"/>
    <w:rsid w:val="00413A17"/>
    <w:rsid w:val="00441EE7"/>
    <w:rsid w:val="00456679"/>
    <w:rsid w:val="00457232"/>
    <w:rsid w:val="004618F2"/>
    <w:rsid w:val="00462235"/>
    <w:rsid w:val="00466234"/>
    <w:rsid w:val="004728F0"/>
    <w:rsid w:val="00476B14"/>
    <w:rsid w:val="004802F9"/>
    <w:rsid w:val="00486F91"/>
    <w:rsid w:val="0048789E"/>
    <w:rsid w:val="004A6930"/>
    <w:rsid w:val="004B6C33"/>
    <w:rsid w:val="004B73BE"/>
    <w:rsid w:val="004C2E01"/>
    <w:rsid w:val="004C4982"/>
    <w:rsid w:val="004C622E"/>
    <w:rsid w:val="004C68E9"/>
    <w:rsid w:val="004C7107"/>
    <w:rsid w:val="004D0BE7"/>
    <w:rsid w:val="004D3EE1"/>
    <w:rsid w:val="004D5EEF"/>
    <w:rsid w:val="004E3C1F"/>
    <w:rsid w:val="004E5103"/>
    <w:rsid w:val="004E730C"/>
    <w:rsid w:val="004F07D6"/>
    <w:rsid w:val="004F25B8"/>
    <w:rsid w:val="004F5484"/>
    <w:rsid w:val="00542F29"/>
    <w:rsid w:val="00553701"/>
    <w:rsid w:val="00563C88"/>
    <w:rsid w:val="00565552"/>
    <w:rsid w:val="00566B1B"/>
    <w:rsid w:val="005739EA"/>
    <w:rsid w:val="00576DCA"/>
    <w:rsid w:val="00584274"/>
    <w:rsid w:val="005845F3"/>
    <w:rsid w:val="005915D5"/>
    <w:rsid w:val="005A0A3B"/>
    <w:rsid w:val="005C1860"/>
    <w:rsid w:val="005C5BEF"/>
    <w:rsid w:val="005D40B1"/>
    <w:rsid w:val="005D53EB"/>
    <w:rsid w:val="005E27AA"/>
    <w:rsid w:val="005E5779"/>
    <w:rsid w:val="005F135A"/>
    <w:rsid w:val="005F34B2"/>
    <w:rsid w:val="00617A16"/>
    <w:rsid w:val="00634329"/>
    <w:rsid w:val="0065689A"/>
    <w:rsid w:val="00667B3F"/>
    <w:rsid w:val="0067634F"/>
    <w:rsid w:val="00676D71"/>
    <w:rsid w:val="00681017"/>
    <w:rsid w:val="0068301B"/>
    <w:rsid w:val="00683383"/>
    <w:rsid w:val="00683D92"/>
    <w:rsid w:val="00685418"/>
    <w:rsid w:val="00686294"/>
    <w:rsid w:val="006942FD"/>
    <w:rsid w:val="00696837"/>
    <w:rsid w:val="006B1AEC"/>
    <w:rsid w:val="006D051E"/>
    <w:rsid w:val="006E5627"/>
    <w:rsid w:val="006F689C"/>
    <w:rsid w:val="00703A7D"/>
    <w:rsid w:val="007063C1"/>
    <w:rsid w:val="007079A8"/>
    <w:rsid w:val="00721E0C"/>
    <w:rsid w:val="00722BDB"/>
    <w:rsid w:val="00724E3F"/>
    <w:rsid w:val="0073025A"/>
    <w:rsid w:val="007521E2"/>
    <w:rsid w:val="00762E90"/>
    <w:rsid w:val="0077273F"/>
    <w:rsid w:val="007849F9"/>
    <w:rsid w:val="00793455"/>
    <w:rsid w:val="00797E56"/>
    <w:rsid w:val="007A0979"/>
    <w:rsid w:val="007B5484"/>
    <w:rsid w:val="007D3FD0"/>
    <w:rsid w:val="007D43AB"/>
    <w:rsid w:val="007D4C11"/>
    <w:rsid w:val="007E4631"/>
    <w:rsid w:val="007E779E"/>
    <w:rsid w:val="007F2A75"/>
    <w:rsid w:val="007F6E2C"/>
    <w:rsid w:val="008048D7"/>
    <w:rsid w:val="00811415"/>
    <w:rsid w:val="00811F91"/>
    <w:rsid w:val="00813998"/>
    <w:rsid w:val="00817213"/>
    <w:rsid w:val="008206FB"/>
    <w:rsid w:val="008234FD"/>
    <w:rsid w:val="00830FB9"/>
    <w:rsid w:val="008370D9"/>
    <w:rsid w:val="00843A56"/>
    <w:rsid w:val="00846ABF"/>
    <w:rsid w:val="0086403F"/>
    <w:rsid w:val="00872914"/>
    <w:rsid w:val="00882AE2"/>
    <w:rsid w:val="00891DEC"/>
    <w:rsid w:val="00893F9F"/>
    <w:rsid w:val="0089409E"/>
    <w:rsid w:val="00897776"/>
    <w:rsid w:val="008A1D2A"/>
    <w:rsid w:val="008C10EA"/>
    <w:rsid w:val="008C405C"/>
    <w:rsid w:val="008D0AED"/>
    <w:rsid w:val="008D3C8B"/>
    <w:rsid w:val="008D7713"/>
    <w:rsid w:val="008E078C"/>
    <w:rsid w:val="008F2890"/>
    <w:rsid w:val="008F4A9D"/>
    <w:rsid w:val="00912109"/>
    <w:rsid w:val="0093109A"/>
    <w:rsid w:val="00950984"/>
    <w:rsid w:val="00957B9D"/>
    <w:rsid w:val="0096156C"/>
    <w:rsid w:val="00974FCA"/>
    <w:rsid w:val="00983308"/>
    <w:rsid w:val="00984E03"/>
    <w:rsid w:val="00985525"/>
    <w:rsid w:val="009910A9"/>
    <w:rsid w:val="00992B96"/>
    <w:rsid w:val="009A00F3"/>
    <w:rsid w:val="009A6690"/>
    <w:rsid w:val="009D5E62"/>
    <w:rsid w:val="009D7328"/>
    <w:rsid w:val="009D7ECD"/>
    <w:rsid w:val="009E5EF9"/>
    <w:rsid w:val="00A06E29"/>
    <w:rsid w:val="00A325AC"/>
    <w:rsid w:val="00A37C0F"/>
    <w:rsid w:val="00A41104"/>
    <w:rsid w:val="00A4110B"/>
    <w:rsid w:val="00A4634D"/>
    <w:rsid w:val="00A56657"/>
    <w:rsid w:val="00A62FE6"/>
    <w:rsid w:val="00A92B22"/>
    <w:rsid w:val="00AA4F8C"/>
    <w:rsid w:val="00AB1C06"/>
    <w:rsid w:val="00AB4684"/>
    <w:rsid w:val="00AB4EC7"/>
    <w:rsid w:val="00AB6AD1"/>
    <w:rsid w:val="00AC133F"/>
    <w:rsid w:val="00AC61C2"/>
    <w:rsid w:val="00AD6BCE"/>
    <w:rsid w:val="00AE079E"/>
    <w:rsid w:val="00AE7FA6"/>
    <w:rsid w:val="00AF47F8"/>
    <w:rsid w:val="00B021FF"/>
    <w:rsid w:val="00B053D3"/>
    <w:rsid w:val="00B076CC"/>
    <w:rsid w:val="00B10814"/>
    <w:rsid w:val="00B15602"/>
    <w:rsid w:val="00B31F64"/>
    <w:rsid w:val="00B35710"/>
    <w:rsid w:val="00B569E8"/>
    <w:rsid w:val="00B56E59"/>
    <w:rsid w:val="00B60654"/>
    <w:rsid w:val="00B64110"/>
    <w:rsid w:val="00B705B8"/>
    <w:rsid w:val="00B70EA8"/>
    <w:rsid w:val="00B71B8D"/>
    <w:rsid w:val="00B809A7"/>
    <w:rsid w:val="00B86832"/>
    <w:rsid w:val="00B921FF"/>
    <w:rsid w:val="00BA00F0"/>
    <w:rsid w:val="00BB041A"/>
    <w:rsid w:val="00BB4F59"/>
    <w:rsid w:val="00BB601C"/>
    <w:rsid w:val="00BC6CAA"/>
    <w:rsid w:val="00BD39D4"/>
    <w:rsid w:val="00BE08E6"/>
    <w:rsid w:val="00BE51FD"/>
    <w:rsid w:val="00BE7A35"/>
    <w:rsid w:val="00C06507"/>
    <w:rsid w:val="00C07706"/>
    <w:rsid w:val="00C172EE"/>
    <w:rsid w:val="00C24165"/>
    <w:rsid w:val="00C34D08"/>
    <w:rsid w:val="00C40FBD"/>
    <w:rsid w:val="00C42B9E"/>
    <w:rsid w:val="00C53591"/>
    <w:rsid w:val="00C62009"/>
    <w:rsid w:val="00C85078"/>
    <w:rsid w:val="00C9480D"/>
    <w:rsid w:val="00C949CA"/>
    <w:rsid w:val="00CA58DF"/>
    <w:rsid w:val="00CB0554"/>
    <w:rsid w:val="00CC0C69"/>
    <w:rsid w:val="00CC11DB"/>
    <w:rsid w:val="00CC294C"/>
    <w:rsid w:val="00CC7881"/>
    <w:rsid w:val="00CD6768"/>
    <w:rsid w:val="00CE47BC"/>
    <w:rsid w:val="00D0291D"/>
    <w:rsid w:val="00D02CB3"/>
    <w:rsid w:val="00D11E15"/>
    <w:rsid w:val="00D12B65"/>
    <w:rsid w:val="00D21730"/>
    <w:rsid w:val="00D2215C"/>
    <w:rsid w:val="00D24462"/>
    <w:rsid w:val="00D256BE"/>
    <w:rsid w:val="00D25985"/>
    <w:rsid w:val="00D33E79"/>
    <w:rsid w:val="00D348A8"/>
    <w:rsid w:val="00D42621"/>
    <w:rsid w:val="00D43443"/>
    <w:rsid w:val="00D50E92"/>
    <w:rsid w:val="00D550CE"/>
    <w:rsid w:val="00D60817"/>
    <w:rsid w:val="00D95196"/>
    <w:rsid w:val="00DA25AB"/>
    <w:rsid w:val="00DA36C4"/>
    <w:rsid w:val="00DA6AE2"/>
    <w:rsid w:val="00DB26CE"/>
    <w:rsid w:val="00DC2B66"/>
    <w:rsid w:val="00DC42A2"/>
    <w:rsid w:val="00DD0407"/>
    <w:rsid w:val="00DD2329"/>
    <w:rsid w:val="00E0637C"/>
    <w:rsid w:val="00E13B9E"/>
    <w:rsid w:val="00E25B89"/>
    <w:rsid w:val="00E444B5"/>
    <w:rsid w:val="00E50CAA"/>
    <w:rsid w:val="00E622E0"/>
    <w:rsid w:val="00EB38CD"/>
    <w:rsid w:val="00EB7B83"/>
    <w:rsid w:val="00EC1494"/>
    <w:rsid w:val="00ED186D"/>
    <w:rsid w:val="00ED67C3"/>
    <w:rsid w:val="00EE39AE"/>
    <w:rsid w:val="00F00506"/>
    <w:rsid w:val="00F03F79"/>
    <w:rsid w:val="00F073B3"/>
    <w:rsid w:val="00F07FB1"/>
    <w:rsid w:val="00F1546F"/>
    <w:rsid w:val="00F15E6D"/>
    <w:rsid w:val="00F214B3"/>
    <w:rsid w:val="00F23EB5"/>
    <w:rsid w:val="00F25D90"/>
    <w:rsid w:val="00F338C2"/>
    <w:rsid w:val="00F4761C"/>
    <w:rsid w:val="00F525BA"/>
    <w:rsid w:val="00F52621"/>
    <w:rsid w:val="00F54B79"/>
    <w:rsid w:val="00F57829"/>
    <w:rsid w:val="00F60BC2"/>
    <w:rsid w:val="00F62052"/>
    <w:rsid w:val="00F65D94"/>
    <w:rsid w:val="00F70FFE"/>
    <w:rsid w:val="00F803BC"/>
    <w:rsid w:val="00F97FF2"/>
    <w:rsid w:val="00FB0187"/>
    <w:rsid w:val="00FB3392"/>
    <w:rsid w:val="00FB5FD4"/>
    <w:rsid w:val="00FC52DA"/>
    <w:rsid w:val="00FC6DA9"/>
    <w:rsid w:val="00FD1BFE"/>
    <w:rsid w:val="00FD34A8"/>
    <w:rsid w:val="00FD4E2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8FD9"/>
  <w15:docId w15:val="{F5DDD606-0DA8-4AF3-B6C5-7526042D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rsid w:val="00AB4684"/>
    <w:pPr>
      <w:keepNext/>
      <w:numPr>
        <w:numId w:val="16"/>
      </w:numPr>
      <w:autoSpaceDE w:val="0"/>
      <w:spacing w:after="120"/>
      <w:ind w:left="357" w:hanging="357"/>
      <w:outlineLvl w:val="0"/>
    </w:pPr>
    <w:rPr>
      <w:rFonts w:ascii="Arial" w:hAnsi="Arial" w:cs="Arial"/>
      <w:b/>
      <w:bCs/>
      <w:sz w:val="28"/>
    </w:rPr>
  </w:style>
  <w:style w:type="paragraph" w:styleId="Heading2">
    <w:name w:val="heading 2"/>
    <w:basedOn w:val="Standard"/>
    <w:next w:val="Standard"/>
    <w:uiPriority w:val="9"/>
    <w:semiHidden/>
    <w:unhideWhenUsed/>
    <w:qFormat/>
    <w:pPr>
      <w:keepNext/>
      <w:autoSpaceDE w:val="0"/>
      <w:ind w:left="360"/>
      <w:outlineLvl w:val="1"/>
    </w:pPr>
    <w:rPr>
      <w:rFonts w:ascii="Arial" w:hAnsi="Arial" w:cs="Arial"/>
      <w:b/>
      <w:bCs/>
      <w:sz w:val="20"/>
    </w:rPr>
  </w:style>
  <w:style w:type="paragraph" w:styleId="Heading3">
    <w:name w:val="heading 3"/>
    <w:basedOn w:val="Standard"/>
    <w:next w:val="Standard"/>
    <w:uiPriority w:val="9"/>
    <w:semiHidden/>
    <w:unhideWhenUsed/>
    <w:qFormat/>
    <w:pPr>
      <w:keepNext/>
      <w:autoSpaceDE w:val="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pPr>
    <w:rPr>
      <w:b/>
      <w:bCs/>
      <w:sz w:val="20"/>
      <w:szCs w:val="20"/>
    </w:rPr>
  </w:style>
  <w:style w:type="paragraph" w:customStyle="1" w:styleId="Framecontents">
    <w:name w:val="Frame contents"/>
    <w:basedOn w:val="Textbody"/>
  </w:style>
  <w:style w:type="paragraph" w:customStyle="1" w:styleId="Footnote">
    <w:name w:val="Footnote"/>
    <w:basedOn w:val="Standard"/>
    <w:pPr>
      <w:jc w:val="both"/>
    </w:pPr>
    <w:rPr>
      <w:rFonts w:ascii="Arial" w:hAnsi="Arial"/>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UserEntry"/>
    <w:rPr>
      <w:rFonts w:ascii="Arial" w:eastAsia="Courier New" w:hAnsi="Arial" w:cs="Courier New"/>
      <w:color w:val="000000"/>
      <w:u w:val="single"/>
      <w:shd w:val="clear" w:color="auto" w:fill="auto"/>
    </w:rPr>
  </w:style>
  <w:style w:type="character" w:customStyle="1" w:styleId="VisitedInternetLink">
    <w:name w:val="Visited Internet Link"/>
    <w:rPr>
      <w:rFonts w:ascii="Arial" w:hAnsi="Arial"/>
      <w:color w:val="0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StarSymbol" w:eastAsia="StarSymbol" w:hAnsi="StarSymbol" w:cs="StarSymbol"/>
      <w:sz w:val="18"/>
      <w:szCs w:val="18"/>
    </w:rPr>
  </w:style>
  <w:style w:type="character" w:customStyle="1" w:styleId="Teletype">
    <w:name w:val="Teletype"/>
    <w:rPr>
      <w:rFonts w:ascii="Courier New" w:eastAsia="Courier New" w:hAnsi="Courier New" w:cs="Courier New"/>
    </w:rPr>
  </w:style>
  <w:style w:type="character" w:customStyle="1" w:styleId="UserEntry">
    <w:name w:val="User Entry"/>
    <w:rPr>
      <w:rFonts w:ascii="Courier New" w:eastAsia="Courier New" w:hAnsi="Courier New" w:cs="Courier New"/>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character" w:styleId="Hyperlink">
    <w:name w:val="Hyperlink"/>
    <w:basedOn w:val="DefaultParagraphFont"/>
    <w:uiPriority w:val="99"/>
    <w:unhideWhenUsed/>
    <w:rsid w:val="00C34D08"/>
    <w:rPr>
      <w:color w:val="0563C1" w:themeColor="hyperlink"/>
      <w:u w:val="single"/>
    </w:rPr>
  </w:style>
  <w:style w:type="character" w:styleId="UnresolvedMention">
    <w:name w:val="Unresolved Mention"/>
    <w:basedOn w:val="DefaultParagraphFont"/>
    <w:uiPriority w:val="99"/>
    <w:semiHidden/>
    <w:unhideWhenUsed/>
    <w:rsid w:val="00C34D08"/>
    <w:rPr>
      <w:color w:val="605E5C"/>
      <w:shd w:val="clear" w:color="auto" w:fill="E1DFDD"/>
    </w:rPr>
  </w:style>
  <w:style w:type="paragraph" w:styleId="FootnoteText">
    <w:name w:val="footnote text"/>
    <w:basedOn w:val="Normal"/>
    <w:link w:val="FootnoteTextChar"/>
    <w:uiPriority w:val="99"/>
    <w:unhideWhenUsed/>
    <w:rsid w:val="00897776"/>
    <w:pPr>
      <w:jc w:val="both"/>
    </w:pPr>
    <w:rPr>
      <w:rFonts w:ascii="Arial" w:hAnsi="Arial"/>
      <w:sz w:val="18"/>
      <w:szCs w:val="20"/>
    </w:rPr>
  </w:style>
  <w:style w:type="character" w:customStyle="1" w:styleId="FootnoteTextChar">
    <w:name w:val="Footnote Text Char"/>
    <w:basedOn w:val="DefaultParagraphFont"/>
    <w:link w:val="FootnoteText"/>
    <w:uiPriority w:val="99"/>
    <w:rsid w:val="00897776"/>
    <w:rPr>
      <w:rFonts w:ascii="Arial" w:hAnsi="Arial"/>
      <w:sz w:val="18"/>
      <w:szCs w:val="20"/>
    </w:rPr>
  </w:style>
  <w:style w:type="character" w:styleId="FootnoteReference">
    <w:name w:val="footnote reference"/>
    <w:basedOn w:val="DefaultParagraphFont"/>
    <w:uiPriority w:val="99"/>
    <w:semiHidden/>
    <w:unhideWhenUsed/>
    <w:rsid w:val="00BB04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ygwin.com/" TargetMode="External"/><Relationship Id="rId18" Type="http://schemas.openxmlformats.org/officeDocument/2006/relationships/hyperlink" Target="https://getfedora.org/" TargetMode="External"/><Relationship Id="rId26" Type="http://schemas.openxmlformats.org/officeDocument/2006/relationships/hyperlink" Target="https://www.ti.com/tool/CC-DEVPACK-DEBUG" TargetMode="External"/><Relationship Id="rId39" Type="http://schemas.openxmlformats.org/officeDocument/2006/relationships/hyperlink" Target="https://github.com/xpack-dev-tools/openocd-xpack/releases" TargetMode="External"/><Relationship Id="rId21" Type="http://schemas.openxmlformats.org/officeDocument/2006/relationships/hyperlink" Target="https://www.ti.com/tool/UNIFLASH" TargetMode="External"/><Relationship Id="rId34" Type="http://schemas.openxmlformats.org/officeDocument/2006/relationships/hyperlink" Target="https://www.cygwin.com/" TargetMode="External"/><Relationship Id="rId42" Type="http://schemas.openxmlformats.org/officeDocument/2006/relationships/hyperlink" Target="https://developer.arm.com/open-source/gnu-toolchain/gnu-rm/downloads" TargetMode="External"/><Relationship Id="rId47" Type="http://schemas.openxmlformats.org/officeDocument/2006/relationships/hyperlink" Target="https://www.virtualbox.org/" TargetMode="External"/><Relationship Id="rId50" Type="http://schemas.openxmlformats.org/officeDocument/2006/relationships/hyperlink" Target="http://www.ftdichip.com/Products/Cables/USBTTLSerial.htm"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ygwin.com/" TargetMode="External"/><Relationship Id="rId29" Type="http://schemas.openxmlformats.org/officeDocument/2006/relationships/hyperlink" Target="http://www.ftdichip.com/Products/Cables/USBTTLSerial.htm" TargetMode="External"/><Relationship Id="rId11" Type="http://schemas.openxmlformats.org/officeDocument/2006/relationships/hyperlink" Target="http://www.olsonet.com/" TargetMode="External"/><Relationship Id="rId24" Type="http://schemas.openxmlformats.org/officeDocument/2006/relationships/hyperlink" Target="http://processors.wiki.ti.com/index.php/XDS110" TargetMode="External"/><Relationship Id="rId32" Type="http://schemas.openxmlformats.org/officeDocument/2006/relationships/hyperlink" Target="http://www.ti.com/tool/msp430-gcc-opensource" TargetMode="External"/><Relationship Id="rId37" Type="http://schemas.openxmlformats.org/officeDocument/2006/relationships/hyperlink" Target="http://openocd.org/" TargetMode="External"/><Relationship Id="rId40" Type="http://schemas.openxmlformats.org/officeDocument/2006/relationships/hyperlink" Target="http://www.ti.com/tool/msp430-gcc-opensource" TargetMode="External"/><Relationship Id="rId45" Type="http://schemas.openxmlformats.org/officeDocument/2006/relationships/hyperlink" Target="http://www.cygwin.com/" TargetMode="External"/><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s://www.cygwi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buntu.com/" TargetMode="External"/><Relationship Id="rId22" Type="http://schemas.openxmlformats.org/officeDocument/2006/relationships/hyperlink" Target="https://www.ti.com/tool/MSP430-FLASHER" TargetMode="External"/><Relationship Id="rId27" Type="http://schemas.openxmlformats.org/officeDocument/2006/relationships/hyperlink" Target="https://www.ti.com/tool/CC1350STK" TargetMode="External"/><Relationship Id="rId30" Type="http://schemas.openxmlformats.org/officeDocument/2006/relationships/hyperlink" Target="http://www.ftdichip.com/" TargetMode="External"/><Relationship Id="rId35" Type="http://schemas.openxmlformats.org/officeDocument/2006/relationships/hyperlink" Target="https://ubuntu.com/" TargetMode="External"/><Relationship Id="rId43" Type="http://schemas.openxmlformats.org/officeDocument/2006/relationships/hyperlink" Target="https://www.ti.com/tool/UNIFLASH" TargetMode="External"/><Relationship Id="rId48" Type="http://schemas.openxmlformats.org/officeDocument/2006/relationships/image" Target="media/image3.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www.ftdichip.com/" TargetMode="External"/><Relationship Id="rId3" Type="http://schemas.openxmlformats.org/officeDocument/2006/relationships/styles" Target="styles.xml"/><Relationship Id="rId12" Type="http://schemas.openxmlformats.org/officeDocument/2006/relationships/hyperlink" Target="http://www.olsonet.com/REPO/contents.html" TargetMode="External"/><Relationship Id="rId17" Type="http://schemas.openxmlformats.org/officeDocument/2006/relationships/hyperlink" Target="https://ubuntu.com/" TargetMode="External"/><Relationship Id="rId25" Type="http://schemas.openxmlformats.org/officeDocument/2006/relationships/hyperlink" Target="https://www.ti.com/tool/LAUNCHXL-CC1350" TargetMode="External"/><Relationship Id="rId33" Type="http://schemas.openxmlformats.org/officeDocument/2006/relationships/hyperlink" Target="http://www.olsonet.com/REPO/contents.html" TargetMode="External"/><Relationship Id="rId38" Type="http://schemas.openxmlformats.org/officeDocument/2006/relationships/hyperlink" Target="https://sourceforge.net/p/openocd/code/ci/master/tree/" TargetMode="External"/><Relationship Id="rId46" Type="http://schemas.openxmlformats.org/officeDocument/2006/relationships/hyperlink" Target="https://www.ti.com/tool/FLASH-PROGRAMMER" TargetMode="External"/><Relationship Id="rId20" Type="http://schemas.openxmlformats.org/officeDocument/2006/relationships/hyperlink" Target="https://www.cygwin.com/" TargetMode="External"/><Relationship Id="rId41" Type="http://schemas.openxmlformats.org/officeDocument/2006/relationships/hyperlink" Target="http://www.olsonet.com/REPO/contents.html"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irtualbox.org/" TargetMode="External"/><Relationship Id="rId23" Type="http://schemas.openxmlformats.org/officeDocument/2006/relationships/hyperlink" Target="https://www.ti.com/tool/FLASH-PROGRAMMER" TargetMode="External"/><Relationship Id="rId28" Type="http://schemas.openxmlformats.org/officeDocument/2006/relationships/hyperlink" Target="https://www.ti.com/tool/UNIFLASH" TargetMode="External"/><Relationship Id="rId36" Type="http://schemas.openxmlformats.org/officeDocument/2006/relationships/hyperlink" Target="https://developer.arm.com/open-source/gnu-toolchain/gnu-rm/downloads" TargetMode="External"/><Relationship Id="rId49" Type="http://schemas.openxmlformats.org/officeDocument/2006/relationships/hyperlink" Target="http://focus.ti.com/docs/toolsw/folders/print/msp-fet430uif.html" TargetMode="External"/><Relationship Id="rId57" Type="http://schemas.openxmlformats.org/officeDocument/2006/relationships/theme" Target="theme/theme1.xml"/><Relationship Id="rId10" Type="http://schemas.openxmlformats.org/officeDocument/2006/relationships/hyperlink" Target="http://senserf.com:3000/" TargetMode="External"/><Relationship Id="rId31" Type="http://schemas.openxmlformats.org/officeDocument/2006/relationships/hyperlink" Target="https://sourceforge.net/projects/mspgcc/" TargetMode="External"/><Relationship Id="rId44" Type="http://schemas.openxmlformats.org/officeDocument/2006/relationships/hyperlink" Target="https://www.ti.com/tool/MSP430-FLASHER" TargetMode="External"/><Relationship Id="rId52"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CC2E0-96F7-46AC-AD33-94E88319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14</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Pawel Gburzynski</cp:lastModifiedBy>
  <cp:revision>342</cp:revision>
  <cp:lastPrinted>2021-10-05T12:46:00Z</cp:lastPrinted>
  <dcterms:created xsi:type="dcterms:W3CDTF">2021-10-01T12:02:00Z</dcterms:created>
  <dcterms:modified xsi:type="dcterms:W3CDTF">2021-10-05T12:46:00Z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