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m:oMath>
        <m:sSup>
          <m:e>
            <m:sSup>
              <m:e>
                <m:sSup>
                  <m:e>
                    <m:sSup>
                      <m:e>
                        <m:sSup>
                          <m:e>
                            <m:sSup>
                              <m:e>
                                <m:sSup>
                                  <m:e>
                                    <m:sSup>
                                      <m:e>
                                        <m:sSup>
                                          <m:e>
                                            <m:sSup>
                                              <m:e>
                                                <m:sSup>
                                                  <m:e>
                                                    <m:sSup>
                                                      <m:e>
                                                        <m:sSup>
                                                          <m:e>
                                                            <m:sSup>
                                                              <m:e>
                                                                <m:sSup>
                                                                  <m:e>
                                                                    <m:sSup>
                                                                      <m:e>
                                                                        <m:sSup>
                                                                          <m:e>
                                                                            <m:sSup>
                                                                              <m:e>
                                                                                <m:sSup>
                                                                                  <m:e>
                                                                                    <m:sSup>
                                                                                      <m:e>
                                                                                        <m:r>
                                                                                          <m:t>x</m:t>
                                                                                        </m:r>
                                                                                      </m:e>
                                                                                      <m:sup>
                                                                                        <m:r>
                                                                                          <m:t>2</m:t>
                                                                                        </m:r>
                                                                                      </m:sup>
                                                                                    </m:sSup>
                                                                                  </m:e>
                                                                                  <m:sup>
                                                                                    <m:r>
                                                                                      <m:t>2</m:t>
                                                                                    </m:r>
                                                                                  </m:sup>
                                                                                </m:sSup>
                                                                              </m:e>
                                                                              <m:sup>
                                                                                <m:r>
                                                                                  <m:t>2</m:t>
                                                                                </m:r>
                                                                              </m:sup>
                                                                            </m:sSup>
                                                                          </m:e>
                                                                          <m:sup>
                                                                            <m:r>
                                                                              <m:t>2</m:t>
                                                                            </m:r>
                                                                          </m:sup>
                                                                        </m:sSup>
                                                                      </m:e>
                                                                      <m:sup>
                                                                        <m:r>
                                                                          <m:t>2</m:t>
                                                                        </m:r>
                                                                      </m:sup>
                                                                    </m:sSup>
                                                                  </m:e>
                                                                  <m:sup>
                                                                    <m:r>
                                                                      <m:t>2</m:t>
                                                                    </m:r>
                                                                  </m:sup>
                                                                </m:sSup>
                                                              </m:e>
                                                              <m:sup>
                                                                <m:r>
                                                                  <m:t>2</m:t>
                                                                </m:r>
                                                              </m:sup>
                                                            </m:sSup>
                                                          </m:e>
                                                          <m:sup>
                                                            <m:r>
                                                              <m:t>2</m:t>
                                                            </m:r>
                                                          </m:sup>
                                                        </m:sSup>
                                                      </m:e>
                                                      <m:sup>
                                                        <m:r>
                                                          <m:t>2</m:t>
                                                        </m:r>
                                                      </m:sup>
                                                    </m:sSup>
                                                  </m:e>
                                                  <m:sup>
                                                    <m:r>
                                                      <m:t>2</m:t>
                                                    </m:r>
                                                  </m:sup>
                                                </m:sSup>
                                              </m:e>
                                              <m:sup>
                                                <m: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  <m:sup>
                                            <m: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  <m:sup>
                                        <m:r>
                                          <m:t>2</m:t>
                                        </m:r>
                                      </m:sup>
                                    </m:sSup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  <m:sup>
                        <m:r>
                          <m:t>2</m:t>
                        </m:r>
                      </m:sup>
                    </m:sSup>
                  </m:e>
                  <m:sup>
                    <m:r>
                      <m:t>2</m:t>
                    </m:r>
                  </m:sup>
                </m:sSup>
              </m:e>
              <m:sup>
                <m:r>
                  <m:t>2</m:t>
                </m:r>
              </m:sup>
            </m:sSup>
          </m:e>
          <m:sup>
            <m:r>
              <m:t>2</m:t>
            </m:r>
          </m:sup>
        </m:sSup>
      </m:oMath>
    </w:p>
  </w:body>
</w:document>
</file>