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3C42F" w14:textId="77777777" w:rsidR="00D2071F" w:rsidRDefault="00D2071F">
      <w:pPr>
        <w:rPr>
          <w:rFonts w:hint="eastAsia"/>
        </w:rPr>
      </w:pPr>
    </w:p>
    <w:p w14:paraId="100A0270" w14:textId="77777777" w:rsidR="00D2071F" w:rsidRDefault="00D2071F">
      <w:pPr>
        <w:rPr>
          <w:rFonts w:hint="eastAsia"/>
        </w:rPr>
      </w:pPr>
    </w:p>
    <w:p w14:paraId="6B0C417A" w14:textId="77777777" w:rsidR="00D2071F" w:rsidRDefault="00D2071F">
      <w:pPr>
        <w:rPr>
          <w:rFonts w:hint="eastAsia"/>
        </w:rPr>
      </w:pPr>
    </w:p>
    <w:p w14:paraId="5038C767" w14:textId="77777777" w:rsidR="00D2071F" w:rsidRDefault="00D2071F">
      <w:pPr>
        <w:rPr>
          <w:rFonts w:hint="eastAsia"/>
        </w:rPr>
      </w:pPr>
    </w:p>
    <w:p w14:paraId="2D468B6B" w14:textId="77777777" w:rsidR="00D2071F" w:rsidRDefault="00000000">
      <w:pPr>
        <w:jc w:val="center"/>
        <w:rPr>
          <w:rFonts w:hint="eastAsia"/>
          <w:lang w:eastAsia="zh-CN"/>
        </w:rPr>
      </w:pPr>
      <w:r>
        <w:rPr>
          <w:b/>
          <w:sz w:val="52"/>
          <w:lang w:eastAsia="zh-CN"/>
        </w:rPr>
        <w:t>全栈开发课程大作业说明书</w:t>
      </w:r>
    </w:p>
    <w:p w14:paraId="065F48EA" w14:textId="77777777" w:rsidR="00D2071F" w:rsidRDefault="00D2071F">
      <w:pPr>
        <w:rPr>
          <w:rFonts w:hint="eastAsia"/>
          <w:lang w:eastAsia="zh-CN"/>
        </w:rPr>
      </w:pPr>
    </w:p>
    <w:p w14:paraId="107CDF99" w14:textId="77777777" w:rsidR="00D2071F" w:rsidRDefault="00000000">
      <w:pPr>
        <w:jc w:val="center"/>
        <w:rPr>
          <w:rFonts w:hint="eastAsia"/>
          <w:lang w:eastAsia="zh-CN"/>
        </w:rPr>
      </w:pPr>
      <w:r>
        <w:rPr>
          <w:b/>
          <w:sz w:val="32"/>
          <w:lang w:eastAsia="zh-CN"/>
        </w:rPr>
        <w:t>题目：个人学习笔记管理系统</w:t>
      </w:r>
    </w:p>
    <w:p w14:paraId="219AB8F7" w14:textId="77777777" w:rsidR="00D2071F" w:rsidRDefault="00D2071F">
      <w:pPr>
        <w:rPr>
          <w:rFonts w:hint="eastAsia"/>
          <w:lang w:eastAsia="zh-CN"/>
        </w:rPr>
      </w:pPr>
    </w:p>
    <w:p w14:paraId="47B6A10A" w14:textId="77777777" w:rsidR="00D2071F" w:rsidRDefault="00D2071F">
      <w:pPr>
        <w:rPr>
          <w:rFonts w:hint="eastAsia"/>
          <w:lang w:eastAsia="zh-CN"/>
        </w:rPr>
      </w:pPr>
    </w:p>
    <w:p w14:paraId="444CD725" w14:textId="77777777" w:rsidR="00D2071F" w:rsidRDefault="00D2071F">
      <w:pPr>
        <w:rPr>
          <w:rFonts w:hint="eastAsia"/>
          <w:lang w:eastAsia="zh-CN"/>
        </w:rPr>
      </w:pPr>
    </w:p>
    <w:p w14:paraId="52E69077" w14:textId="77777777" w:rsidR="00D2071F" w:rsidRDefault="00D2071F">
      <w:pPr>
        <w:rPr>
          <w:rFonts w:hint="eastAsia"/>
          <w:lang w:eastAsia="zh-CN"/>
        </w:rPr>
      </w:pPr>
    </w:p>
    <w:p w14:paraId="7240FFE4" w14:textId="77777777" w:rsidR="00D2071F" w:rsidRDefault="00D2071F">
      <w:pPr>
        <w:rPr>
          <w:rFonts w:hint="eastAsia"/>
          <w:lang w:eastAsia="zh-CN"/>
        </w:rPr>
      </w:pPr>
    </w:p>
    <w:p w14:paraId="42A5C5CA" w14:textId="148C0658" w:rsidR="00D2071F" w:rsidRDefault="00000000" w:rsidP="006A58D6">
      <w:pPr>
        <w:ind w:left="1440" w:firstLine="720"/>
        <w:rPr>
          <w:rFonts w:hint="eastAsia"/>
          <w:lang w:eastAsia="zh-CN"/>
        </w:rPr>
      </w:pPr>
      <w:r>
        <w:rPr>
          <w:sz w:val="28"/>
          <w:lang w:eastAsia="zh-CN"/>
        </w:rPr>
        <w:t>组号：</w:t>
      </w:r>
      <w:r w:rsidR="0081470A">
        <w:rPr>
          <w:rFonts w:hint="eastAsia"/>
          <w:sz w:val="28"/>
          <w:lang w:eastAsia="zh-CN"/>
        </w:rPr>
        <w:t>18</w:t>
      </w:r>
    </w:p>
    <w:p w14:paraId="6CA1A8E0" w14:textId="1DE0A99F" w:rsidR="00D2071F" w:rsidRDefault="00000000" w:rsidP="0081470A">
      <w:pPr>
        <w:ind w:left="1440" w:firstLine="720"/>
        <w:rPr>
          <w:rFonts w:hint="eastAsia"/>
          <w:lang w:eastAsia="zh-CN"/>
        </w:rPr>
      </w:pPr>
      <w:r>
        <w:rPr>
          <w:sz w:val="28"/>
          <w:lang w:eastAsia="zh-CN"/>
        </w:rPr>
        <w:t>姓名：季子皓</w:t>
      </w:r>
    </w:p>
    <w:p w14:paraId="10D8990E" w14:textId="6AC76B52" w:rsidR="00D2071F" w:rsidRDefault="00000000" w:rsidP="0081470A">
      <w:pPr>
        <w:ind w:left="1440" w:firstLine="720"/>
        <w:rPr>
          <w:rFonts w:hint="eastAsia"/>
          <w:lang w:eastAsia="zh-CN"/>
        </w:rPr>
      </w:pPr>
      <w:r>
        <w:rPr>
          <w:sz w:val="28"/>
          <w:lang w:eastAsia="zh-CN"/>
        </w:rPr>
        <w:t>学号：</w:t>
      </w:r>
      <w:r w:rsidR="0081470A">
        <w:rPr>
          <w:sz w:val="28"/>
          <w:lang w:eastAsia="zh-CN"/>
        </w:rPr>
        <w:t xml:space="preserve"> </w:t>
      </w:r>
      <w:r w:rsidR="0081470A">
        <w:rPr>
          <w:rFonts w:hint="eastAsia"/>
          <w:sz w:val="28"/>
          <w:lang w:eastAsia="zh-CN"/>
        </w:rPr>
        <w:t>230110900209</w:t>
      </w:r>
    </w:p>
    <w:p w14:paraId="60747557" w14:textId="7F6D05FF" w:rsidR="00D2071F" w:rsidRDefault="00000000" w:rsidP="0081470A">
      <w:pPr>
        <w:ind w:left="1440" w:firstLine="720"/>
        <w:rPr>
          <w:rFonts w:hint="eastAsia"/>
          <w:lang w:eastAsia="zh-CN"/>
        </w:rPr>
      </w:pPr>
      <w:r>
        <w:rPr>
          <w:sz w:val="28"/>
          <w:lang w:eastAsia="zh-CN"/>
        </w:rPr>
        <w:t>班级：</w:t>
      </w:r>
      <w:r w:rsidR="0081470A">
        <w:rPr>
          <w:rFonts w:hint="eastAsia"/>
          <w:sz w:val="28"/>
          <w:lang w:eastAsia="zh-CN"/>
        </w:rPr>
        <w:t xml:space="preserve"> 23软件工程1班</w:t>
      </w:r>
    </w:p>
    <w:p w14:paraId="6EC680D7" w14:textId="77777777" w:rsidR="00D2071F" w:rsidRDefault="00D2071F">
      <w:pPr>
        <w:rPr>
          <w:rFonts w:hint="eastAsia"/>
          <w:lang w:eastAsia="zh-CN"/>
        </w:rPr>
      </w:pPr>
    </w:p>
    <w:p w14:paraId="5049AA12" w14:textId="77777777" w:rsidR="00D2071F" w:rsidRDefault="00D2071F">
      <w:pPr>
        <w:rPr>
          <w:rFonts w:hint="eastAsia"/>
          <w:lang w:eastAsia="zh-CN"/>
        </w:rPr>
      </w:pPr>
    </w:p>
    <w:p w14:paraId="350E5905" w14:textId="77777777" w:rsidR="00D2071F" w:rsidRDefault="00D2071F">
      <w:pPr>
        <w:rPr>
          <w:rFonts w:hint="eastAsia"/>
          <w:lang w:eastAsia="zh-CN"/>
        </w:rPr>
      </w:pPr>
    </w:p>
    <w:p w14:paraId="0279DE8D" w14:textId="77777777" w:rsidR="00D2071F" w:rsidRDefault="00D2071F">
      <w:pPr>
        <w:rPr>
          <w:rFonts w:hint="eastAsia"/>
          <w:lang w:eastAsia="zh-CN"/>
        </w:rPr>
      </w:pPr>
    </w:p>
    <w:p w14:paraId="185B7083" w14:textId="77777777" w:rsidR="00D2071F" w:rsidRDefault="00D2071F">
      <w:pPr>
        <w:rPr>
          <w:rFonts w:hint="eastAsia"/>
          <w:lang w:eastAsia="zh-CN"/>
        </w:rPr>
      </w:pPr>
    </w:p>
    <w:p w14:paraId="06F8084B" w14:textId="77777777" w:rsidR="00D2071F" w:rsidRDefault="00000000">
      <w:pPr>
        <w:jc w:val="center"/>
        <w:rPr>
          <w:rFonts w:hint="eastAsia"/>
          <w:lang w:eastAsia="zh-CN"/>
        </w:rPr>
      </w:pPr>
      <w:r>
        <w:rPr>
          <w:sz w:val="24"/>
          <w:lang w:eastAsia="zh-CN"/>
        </w:rPr>
        <w:t>2026年6月</w:t>
      </w:r>
    </w:p>
    <w:p w14:paraId="7462E049" w14:textId="77777777" w:rsidR="00D2071F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104355D2" w14:textId="77777777" w:rsidR="00D2071F" w:rsidRDefault="00000000">
      <w:pPr>
        <w:pStyle w:val="1"/>
        <w:rPr>
          <w:lang w:eastAsia="zh-CN"/>
        </w:rPr>
      </w:pPr>
      <w:r>
        <w:rPr>
          <w:rFonts w:ascii="宋体" w:eastAsia="宋体" w:hAnsi="宋体"/>
          <w:lang w:eastAsia="zh-CN"/>
        </w:rPr>
        <w:lastRenderedPageBreak/>
        <w:t>一、项目概述</w:t>
      </w:r>
    </w:p>
    <w:p w14:paraId="0240122A" w14:textId="77777777" w:rsidR="00D2071F" w:rsidRDefault="00000000">
      <w:pPr>
        <w:pStyle w:val="21"/>
        <w:rPr>
          <w:lang w:eastAsia="zh-CN"/>
        </w:rPr>
      </w:pPr>
      <w:r>
        <w:rPr>
          <w:rFonts w:ascii="宋体" w:eastAsia="宋体" w:hAnsi="宋体"/>
          <w:lang w:eastAsia="zh-CN"/>
        </w:rPr>
        <w:t>1.1 项目背景及目标</w:t>
      </w:r>
    </w:p>
    <w:p w14:paraId="6F058390" w14:textId="77777777" w:rsidR="00D2071F" w:rsidRDefault="00000000">
      <w:pPr>
        <w:spacing w:after="120"/>
        <w:ind w:firstLine="420"/>
        <w:rPr>
          <w:rFonts w:hint="eastAsia"/>
          <w:lang w:eastAsia="zh-CN"/>
        </w:rPr>
      </w:pPr>
      <w:r>
        <w:rPr>
          <w:lang w:eastAsia="zh-CN"/>
        </w:rPr>
        <w:t>在日常学习过程中，学生会不断产生课程笔记、代码片段、复习资料和问题记录。如果这些资料分散存放在纸质本、聊天文件或零散文档中，后期检索、归纳和复盘的效率会明显下降。个人学习笔记管理系统面向学生个人知识管理场景，采用 Web 前后端分离架构，将笔记编辑、分类整理、标签管理、检索筛选、数据导出和学习行为统计整合到统一平台中。</w:t>
      </w:r>
    </w:p>
    <w:p w14:paraId="41950EE5" w14:textId="77777777" w:rsidR="00D2071F" w:rsidRDefault="00000000">
      <w:pPr>
        <w:spacing w:after="120"/>
        <w:ind w:firstLine="420"/>
        <w:rPr>
          <w:rFonts w:hint="eastAsia"/>
          <w:lang w:eastAsia="zh-CN"/>
        </w:rPr>
      </w:pPr>
      <w:r>
        <w:rPr>
          <w:lang w:eastAsia="zh-CN"/>
        </w:rPr>
        <w:t>本项目的建设目标是：实现用户注册登录和身份认证，保证个人笔记数据隔离；实现笔记的新增、编辑、查看、收藏、删除、恢复和永久删除；支持分类、标签、关键词、日期和星标等多维检索；通过智能标签提取提升笔记归纳效率；提供 Markdown、TXT 和分类 ZIP 导出能力；通过统计看板展示分类占比、创作趋势、高频搜索词和活跃时间段，为用户复盘学习习惯提供依据。</w:t>
      </w:r>
    </w:p>
    <w:p w14:paraId="0E694109" w14:textId="77777777" w:rsidR="00D2071F" w:rsidRDefault="00000000">
      <w:pPr>
        <w:pStyle w:val="21"/>
        <w:rPr>
          <w:lang w:eastAsia="zh-CN"/>
        </w:rPr>
      </w:pPr>
      <w:r>
        <w:rPr>
          <w:rFonts w:ascii="宋体" w:eastAsia="宋体" w:hAnsi="宋体"/>
          <w:lang w:eastAsia="zh-CN"/>
        </w:rPr>
        <w:t>1.2 选题理由</w:t>
      </w:r>
    </w:p>
    <w:p w14:paraId="76F0A193" w14:textId="77777777" w:rsidR="00D2071F" w:rsidRDefault="00000000">
      <w:pPr>
        <w:spacing w:after="120"/>
        <w:ind w:firstLine="420"/>
        <w:rPr>
          <w:rFonts w:hint="eastAsia"/>
          <w:lang w:eastAsia="zh-CN"/>
        </w:rPr>
      </w:pPr>
      <w:r>
        <w:rPr>
          <w:lang w:eastAsia="zh-CN"/>
        </w:rPr>
        <w:t>选择个人学习笔记管理系统作为全栈开发课程大作业，既贴近学生日常学习场景，又能够覆盖完整的前端、后端、数据库和部署流程。项目业务边界清晰，但功能点具有一定深度：后端需要完成认证授权、复杂条件查询、多表关系维护、文件下载、头像上传和统计聚合；前端需要完成富文本编辑、自动保存、筛选交互、图表展示和主题切换。因此该选题适合作为综合性全栈实践。</w:t>
      </w:r>
    </w:p>
    <w:p w14:paraId="08738429" w14:textId="77777777" w:rsidR="00D2071F" w:rsidRDefault="00000000">
      <w:pPr>
        <w:pStyle w:val="21"/>
        <w:rPr>
          <w:lang w:eastAsia="zh-CN"/>
        </w:rPr>
      </w:pPr>
      <w:r>
        <w:rPr>
          <w:rFonts w:ascii="宋体" w:eastAsia="宋体" w:hAnsi="宋体"/>
          <w:lang w:eastAsia="zh-CN"/>
        </w:rPr>
        <w:t>1.3 分组说明</w:t>
      </w:r>
    </w:p>
    <w:p w14:paraId="52A1C0D5" w14:textId="77777777" w:rsidR="00D2071F" w:rsidRDefault="00000000">
      <w:pPr>
        <w:spacing w:after="120"/>
        <w:ind w:firstLine="420"/>
        <w:rPr>
          <w:rFonts w:hint="eastAsia"/>
          <w:lang w:eastAsia="zh-CN"/>
        </w:rPr>
      </w:pPr>
      <w:r>
        <w:rPr>
          <w:lang w:eastAsia="zh-CN"/>
        </w:rPr>
        <w:t>小组成员包括方嘉辉、周子竣、季子皓。本人主要负责后端接口与业务逻辑实现，包括用户认证、笔记核心接口、分类与标签接口、统计聚合接口、导出接口、跨域与资源映射配置等，同时参与数据库字段设计、接口联调和报告撰写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268"/>
        <w:gridCol w:w="5102"/>
      </w:tblGrid>
      <w:tr w:rsidR="00D2071F" w14:paraId="5644D26E" w14:textId="77777777">
        <w:trPr>
          <w:tblHeader/>
          <w:jc w:val="center"/>
        </w:trPr>
        <w:tc>
          <w:tcPr>
            <w:tcW w:w="1701" w:type="dxa"/>
            <w:shd w:val="clear" w:color="auto" w:fill="D9EAF7"/>
          </w:tcPr>
          <w:p w14:paraId="226F7E1A" w14:textId="77777777" w:rsidR="00D2071F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成员</w:t>
            </w:r>
            <w:proofErr w:type="spellEnd"/>
          </w:p>
        </w:tc>
        <w:tc>
          <w:tcPr>
            <w:tcW w:w="2268" w:type="dxa"/>
            <w:shd w:val="clear" w:color="auto" w:fill="D9EAF7"/>
          </w:tcPr>
          <w:p w14:paraId="2A45734E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主要分工</w:t>
            </w:r>
          </w:p>
        </w:tc>
        <w:tc>
          <w:tcPr>
            <w:tcW w:w="5102" w:type="dxa"/>
            <w:shd w:val="clear" w:color="auto" w:fill="D9EAF7"/>
          </w:tcPr>
          <w:p w14:paraId="4565323B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具体内容</w:t>
            </w:r>
          </w:p>
        </w:tc>
      </w:tr>
      <w:tr w:rsidR="00D2071F" w14:paraId="5061374E" w14:textId="77777777">
        <w:trPr>
          <w:jc w:val="center"/>
        </w:trPr>
        <w:tc>
          <w:tcPr>
            <w:tcW w:w="1701" w:type="dxa"/>
            <w:vAlign w:val="center"/>
          </w:tcPr>
          <w:p w14:paraId="2949AD5D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方嘉辉</w:t>
            </w:r>
          </w:p>
        </w:tc>
        <w:tc>
          <w:tcPr>
            <w:tcW w:w="2268" w:type="dxa"/>
            <w:vAlign w:val="center"/>
          </w:tcPr>
          <w:p w14:paraId="0A8C95BD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前端开发与页面交互</w:t>
            </w:r>
          </w:p>
        </w:tc>
        <w:tc>
          <w:tcPr>
            <w:tcW w:w="5102" w:type="dxa"/>
            <w:vAlign w:val="center"/>
          </w:tcPr>
          <w:p w14:paraId="4E593C0A" w14:textId="77777777" w:rsidR="00D2071F" w:rsidRDefault="00000000">
            <w:pPr>
              <w:rPr>
                <w:rFonts w:hint="eastAsia"/>
              </w:rPr>
            </w:pPr>
            <w:r>
              <w:rPr>
                <w:sz w:val="20"/>
              </w:rPr>
              <w:t>负责 Vue3 页面搭建、Element Plus 组件使用、路由组织、Axios 请求封装、笔记列表与编辑页面交互。</w:t>
            </w:r>
          </w:p>
        </w:tc>
      </w:tr>
      <w:tr w:rsidR="00D2071F" w14:paraId="42DFCF4E" w14:textId="77777777">
        <w:trPr>
          <w:jc w:val="center"/>
        </w:trPr>
        <w:tc>
          <w:tcPr>
            <w:tcW w:w="1701" w:type="dxa"/>
            <w:vAlign w:val="center"/>
          </w:tcPr>
          <w:p w14:paraId="3C9385DA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周子竣</w:t>
            </w:r>
          </w:p>
        </w:tc>
        <w:tc>
          <w:tcPr>
            <w:tcW w:w="2268" w:type="dxa"/>
            <w:vAlign w:val="center"/>
          </w:tcPr>
          <w:p w14:paraId="0282BFDC" w14:textId="77777777" w:rsidR="00D2071F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数据库设计、智能标签与测试</w:t>
            </w:r>
          </w:p>
        </w:tc>
        <w:tc>
          <w:tcPr>
            <w:tcW w:w="5102" w:type="dxa"/>
            <w:vAlign w:val="center"/>
          </w:tcPr>
          <w:p w14:paraId="6D070F38" w14:textId="77777777" w:rsidR="00D2071F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负责 MySQL 表结构设计、数据字典整理、标签功能联调、系统功能测试和部署验证。</w:t>
            </w:r>
          </w:p>
        </w:tc>
      </w:tr>
      <w:tr w:rsidR="00D2071F" w14:paraId="3BB43FA8" w14:textId="77777777">
        <w:trPr>
          <w:jc w:val="center"/>
        </w:trPr>
        <w:tc>
          <w:tcPr>
            <w:tcW w:w="1701" w:type="dxa"/>
            <w:vAlign w:val="center"/>
          </w:tcPr>
          <w:p w14:paraId="1F20CCC3" w14:textId="77777777" w:rsidR="00D2071F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季子皓</w:t>
            </w:r>
            <w:proofErr w:type="spellEnd"/>
          </w:p>
        </w:tc>
        <w:tc>
          <w:tcPr>
            <w:tcW w:w="2268" w:type="dxa"/>
            <w:vAlign w:val="center"/>
          </w:tcPr>
          <w:p w14:paraId="485C1E1F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后端接口与业务逻辑</w:t>
            </w:r>
          </w:p>
        </w:tc>
        <w:tc>
          <w:tcPr>
            <w:tcW w:w="5102" w:type="dxa"/>
            <w:vAlign w:val="center"/>
          </w:tcPr>
          <w:p w14:paraId="10FC5778" w14:textId="77777777" w:rsidR="00D2071F" w:rsidRDefault="00000000">
            <w:pPr>
              <w:rPr>
                <w:rFonts w:hint="eastAsia"/>
              </w:rPr>
            </w:pPr>
            <w:r>
              <w:rPr>
                <w:sz w:val="20"/>
              </w:rPr>
              <w:t>负责 Spring Boot REST API、JWT 认证、业务校验、JPA 查询、标签关系维护、导出下载和统计接口。</w:t>
            </w:r>
          </w:p>
        </w:tc>
      </w:tr>
    </w:tbl>
    <w:p w14:paraId="0CFAD831" w14:textId="77777777" w:rsidR="00D2071F" w:rsidRDefault="00D2071F">
      <w:pPr>
        <w:rPr>
          <w:rFonts w:hint="eastAsia"/>
        </w:rPr>
      </w:pPr>
    </w:p>
    <w:p w14:paraId="0E448035" w14:textId="77777777" w:rsidR="00D2071F" w:rsidRDefault="00000000">
      <w:pPr>
        <w:pStyle w:val="21"/>
      </w:pPr>
      <w:r>
        <w:rPr>
          <w:rFonts w:ascii="宋体" w:eastAsia="宋体" w:hAnsi="宋体"/>
        </w:rPr>
        <w:t>1.4 提交文档清单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2551"/>
        <w:gridCol w:w="5669"/>
      </w:tblGrid>
      <w:tr w:rsidR="00D2071F" w14:paraId="7BB28E88" w14:textId="77777777">
        <w:trPr>
          <w:tblHeader/>
          <w:jc w:val="center"/>
        </w:trPr>
        <w:tc>
          <w:tcPr>
            <w:tcW w:w="850" w:type="dxa"/>
            <w:shd w:val="clear" w:color="auto" w:fill="D9EAF7"/>
          </w:tcPr>
          <w:p w14:paraId="74F731C4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2551" w:type="dxa"/>
            <w:shd w:val="clear" w:color="auto" w:fill="D9EAF7"/>
          </w:tcPr>
          <w:p w14:paraId="4A3D151A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提交内容</w:t>
            </w:r>
          </w:p>
        </w:tc>
        <w:tc>
          <w:tcPr>
            <w:tcW w:w="5669" w:type="dxa"/>
            <w:shd w:val="clear" w:color="auto" w:fill="D9EAF7"/>
          </w:tcPr>
          <w:p w14:paraId="245F6BAD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D2071F" w14:paraId="79F9D841" w14:textId="77777777">
        <w:trPr>
          <w:jc w:val="center"/>
        </w:trPr>
        <w:tc>
          <w:tcPr>
            <w:tcW w:w="850" w:type="dxa"/>
            <w:vAlign w:val="center"/>
          </w:tcPr>
          <w:p w14:paraId="0C12EA93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2551" w:type="dxa"/>
            <w:vAlign w:val="center"/>
          </w:tcPr>
          <w:p w14:paraId="4CBDC3EC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前端项目源码</w:t>
            </w:r>
          </w:p>
        </w:tc>
        <w:tc>
          <w:tcPr>
            <w:tcW w:w="5669" w:type="dxa"/>
            <w:vAlign w:val="center"/>
          </w:tcPr>
          <w:p w14:paraId="27120941" w14:textId="77777777" w:rsidR="00D2071F" w:rsidRDefault="00000000">
            <w:pPr>
              <w:rPr>
                <w:rFonts w:hint="eastAsia"/>
              </w:rPr>
            </w:pPr>
            <w:r>
              <w:rPr>
                <w:sz w:val="20"/>
              </w:rPr>
              <w:t>frontend 目录，包含 Vue3、Vite、Element Plus、Axios、ECharts、WangEditor 相关代码。</w:t>
            </w:r>
          </w:p>
        </w:tc>
      </w:tr>
      <w:tr w:rsidR="00D2071F" w14:paraId="4EE1B805" w14:textId="77777777">
        <w:trPr>
          <w:jc w:val="center"/>
        </w:trPr>
        <w:tc>
          <w:tcPr>
            <w:tcW w:w="850" w:type="dxa"/>
            <w:vAlign w:val="center"/>
          </w:tcPr>
          <w:p w14:paraId="00EA270F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2551" w:type="dxa"/>
            <w:vAlign w:val="center"/>
          </w:tcPr>
          <w:p w14:paraId="31E91E3A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后端项目源码</w:t>
            </w:r>
          </w:p>
        </w:tc>
        <w:tc>
          <w:tcPr>
            <w:tcW w:w="5669" w:type="dxa"/>
            <w:vAlign w:val="center"/>
          </w:tcPr>
          <w:p w14:paraId="57395E41" w14:textId="77777777" w:rsidR="00D2071F" w:rsidRDefault="00000000">
            <w:pPr>
              <w:rPr>
                <w:rFonts w:hint="eastAsia"/>
              </w:rPr>
            </w:pPr>
            <w:r>
              <w:rPr>
                <w:sz w:val="20"/>
              </w:rPr>
              <w:t>backend 目录，包含 Spring Boot 控制器、实体、仓库、服务、拦截器和配置文件。</w:t>
            </w:r>
          </w:p>
        </w:tc>
      </w:tr>
      <w:tr w:rsidR="00D2071F" w14:paraId="0372D041" w14:textId="77777777">
        <w:trPr>
          <w:jc w:val="center"/>
        </w:trPr>
        <w:tc>
          <w:tcPr>
            <w:tcW w:w="850" w:type="dxa"/>
            <w:vAlign w:val="center"/>
          </w:tcPr>
          <w:p w14:paraId="445D763A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2551" w:type="dxa"/>
            <w:vAlign w:val="center"/>
          </w:tcPr>
          <w:p w14:paraId="508D63D0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数据库 SQL 文件</w:t>
            </w:r>
          </w:p>
        </w:tc>
        <w:tc>
          <w:tcPr>
            <w:tcW w:w="5669" w:type="dxa"/>
            <w:vAlign w:val="center"/>
          </w:tcPr>
          <w:p w14:paraId="5B3B0D1C" w14:textId="77777777" w:rsidR="00D2071F" w:rsidRDefault="00000000">
            <w:pPr>
              <w:rPr>
                <w:rFonts w:hint="eastAsia"/>
              </w:rPr>
            </w:pPr>
            <w:r>
              <w:rPr>
                <w:sz w:val="20"/>
              </w:rPr>
              <w:t>note_system.sql，用于初始化 users、notes、categories、tags、note_tags、search_logs 等表。</w:t>
            </w:r>
          </w:p>
        </w:tc>
      </w:tr>
      <w:tr w:rsidR="00D2071F" w14:paraId="6A698CA5" w14:textId="77777777">
        <w:trPr>
          <w:jc w:val="center"/>
        </w:trPr>
        <w:tc>
          <w:tcPr>
            <w:tcW w:w="850" w:type="dxa"/>
            <w:vAlign w:val="center"/>
          </w:tcPr>
          <w:p w14:paraId="66AC025C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2551" w:type="dxa"/>
            <w:vAlign w:val="center"/>
          </w:tcPr>
          <w:p w14:paraId="6FE37ED3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课程大作业说明书</w:t>
            </w:r>
          </w:p>
        </w:tc>
        <w:tc>
          <w:tcPr>
            <w:tcW w:w="5669" w:type="dxa"/>
            <w:vAlign w:val="center"/>
          </w:tcPr>
          <w:p w14:paraId="05856B14" w14:textId="77777777" w:rsidR="00D2071F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本文档，说明需求、设计、接口、实现、部署、总结和附件。</w:t>
            </w:r>
          </w:p>
        </w:tc>
      </w:tr>
      <w:tr w:rsidR="00D2071F" w14:paraId="1E3167AC" w14:textId="77777777">
        <w:trPr>
          <w:jc w:val="center"/>
        </w:trPr>
        <w:tc>
          <w:tcPr>
            <w:tcW w:w="850" w:type="dxa"/>
            <w:vAlign w:val="center"/>
          </w:tcPr>
          <w:p w14:paraId="6E45807D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2551" w:type="dxa"/>
            <w:vAlign w:val="center"/>
          </w:tcPr>
          <w:p w14:paraId="7B5F207C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运行说明文档</w:t>
            </w:r>
          </w:p>
        </w:tc>
        <w:tc>
          <w:tcPr>
            <w:tcW w:w="5669" w:type="dxa"/>
            <w:vAlign w:val="center"/>
          </w:tcPr>
          <w:p w14:paraId="0B6E369A" w14:textId="77777777" w:rsidR="00D2071F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readme.md 和部署说明，描述环境依赖、启动方式和访问地</w:t>
            </w:r>
            <w:r>
              <w:rPr>
                <w:sz w:val="20"/>
                <w:lang w:eastAsia="zh-CN"/>
              </w:rPr>
              <w:lastRenderedPageBreak/>
              <w:t>址。</w:t>
            </w:r>
          </w:p>
        </w:tc>
      </w:tr>
    </w:tbl>
    <w:p w14:paraId="6862EE06" w14:textId="77777777" w:rsidR="00D2071F" w:rsidRDefault="00D2071F">
      <w:pPr>
        <w:rPr>
          <w:rFonts w:hint="eastAsia"/>
          <w:lang w:eastAsia="zh-CN"/>
        </w:rPr>
      </w:pPr>
    </w:p>
    <w:p w14:paraId="36525364" w14:textId="77777777" w:rsidR="00D2071F" w:rsidRDefault="00000000">
      <w:pPr>
        <w:pStyle w:val="1"/>
      </w:pPr>
      <w:proofErr w:type="spellStart"/>
      <w:r>
        <w:rPr>
          <w:rFonts w:ascii="宋体" w:eastAsia="宋体" w:hAnsi="宋体"/>
        </w:rPr>
        <w:t>二、需求分析</w:t>
      </w:r>
      <w:proofErr w:type="spellEnd"/>
    </w:p>
    <w:p w14:paraId="0F55FCCC" w14:textId="77777777" w:rsidR="00D2071F" w:rsidRDefault="00000000">
      <w:pPr>
        <w:pStyle w:val="21"/>
      </w:pPr>
      <w:r>
        <w:rPr>
          <w:rFonts w:ascii="宋体" w:eastAsia="宋体" w:hAnsi="宋体"/>
        </w:rPr>
        <w:t>2.1 功能性需求</w:t>
      </w:r>
    </w:p>
    <w:p w14:paraId="70CFCCF0" w14:textId="77777777" w:rsidR="00D2071F" w:rsidRDefault="00000000">
      <w:pPr>
        <w:spacing w:after="120"/>
        <w:ind w:firstLine="420"/>
        <w:rPr>
          <w:rFonts w:hint="eastAsia"/>
          <w:lang w:eastAsia="zh-CN"/>
        </w:rPr>
      </w:pPr>
      <w:r>
        <w:rPr>
          <w:lang w:eastAsia="zh-CN"/>
        </w:rPr>
        <w:t>系统采用普通用户单角色模式。用户登录后只能访问和管理自己的笔记、分类、标签、搜索日志和个人资料，所有核心接口均围绕当前认证用户展开。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984"/>
        <w:gridCol w:w="5386"/>
      </w:tblGrid>
      <w:tr w:rsidR="00D2071F" w14:paraId="4A207B3A" w14:textId="77777777">
        <w:trPr>
          <w:tblHeader/>
          <w:jc w:val="center"/>
        </w:trPr>
        <w:tc>
          <w:tcPr>
            <w:tcW w:w="1701" w:type="dxa"/>
            <w:shd w:val="clear" w:color="auto" w:fill="D9EAF7"/>
          </w:tcPr>
          <w:p w14:paraId="6EF6012E" w14:textId="77777777" w:rsidR="00D2071F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功能模块</w:t>
            </w:r>
            <w:proofErr w:type="spellEnd"/>
          </w:p>
        </w:tc>
        <w:tc>
          <w:tcPr>
            <w:tcW w:w="1984" w:type="dxa"/>
            <w:shd w:val="clear" w:color="auto" w:fill="D9EAF7"/>
          </w:tcPr>
          <w:p w14:paraId="6E98346C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功能点</w:t>
            </w:r>
          </w:p>
        </w:tc>
        <w:tc>
          <w:tcPr>
            <w:tcW w:w="5386" w:type="dxa"/>
            <w:shd w:val="clear" w:color="auto" w:fill="D9EAF7"/>
          </w:tcPr>
          <w:p w14:paraId="60201708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需求说明</w:t>
            </w:r>
          </w:p>
        </w:tc>
      </w:tr>
      <w:tr w:rsidR="00D2071F" w14:paraId="29419692" w14:textId="77777777">
        <w:trPr>
          <w:jc w:val="center"/>
        </w:trPr>
        <w:tc>
          <w:tcPr>
            <w:tcW w:w="1701" w:type="dxa"/>
            <w:vAlign w:val="center"/>
          </w:tcPr>
          <w:p w14:paraId="5B243A6F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用户管理</w:t>
            </w:r>
          </w:p>
        </w:tc>
        <w:tc>
          <w:tcPr>
            <w:tcW w:w="1984" w:type="dxa"/>
            <w:vAlign w:val="center"/>
          </w:tcPr>
          <w:p w14:paraId="17E2906A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注册</w:t>
            </w:r>
          </w:p>
        </w:tc>
        <w:tc>
          <w:tcPr>
            <w:tcW w:w="5386" w:type="dxa"/>
            <w:vAlign w:val="center"/>
          </w:tcPr>
          <w:p w14:paraId="69CAEF0C" w14:textId="77777777" w:rsidR="00D2071F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 xml:space="preserve">用户通过用户名、邮箱和密码创建账号，后端校验用户名唯一性并使用 </w:t>
            </w:r>
            <w:proofErr w:type="spellStart"/>
            <w:r>
              <w:rPr>
                <w:sz w:val="20"/>
                <w:lang w:eastAsia="zh-CN"/>
              </w:rPr>
              <w:t>BCrypt</w:t>
            </w:r>
            <w:proofErr w:type="spellEnd"/>
            <w:r>
              <w:rPr>
                <w:sz w:val="20"/>
                <w:lang w:eastAsia="zh-CN"/>
              </w:rPr>
              <w:t xml:space="preserve"> 加密保存密码。</w:t>
            </w:r>
          </w:p>
        </w:tc>
      </w:tr>
      <w:tr w:rsidR="00D2071F" w14:paraId="54B58EFB" w14:textId="77777777">
        <w:trPr>
          <w:jc w:val="center"/>
        </w:trPr>
        <w:tc>
          <w:tcPr>
            <w:tcW w:w="1701" w:type="dxa"/>
            <w:vAlign w:val="center"/>
          </w:tcPr>
          <w:p w14:paraId="543A3881" w14:textId="77777777" w:rsidR="00D2071F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用户管理</w:t>
            </w:r>
            <w:proofErr w:type="spellEnd"/>
          </w:p>
        </w:tc>
        <w:tc>
          <w:tcPr>
            <w:tcW w:w="1984" w:type="dxa"/>
            <w:vAlign w:val="center"/>
          </w:tcPr>
          <w:p w14:paraId="5896820E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登录</w:t>
            </w:r>
          </w:p>
        </w:tc>
        <w:tc>
          <w:tcPr>
            <w:tcW w:w="5386" w:type="dxa"/>
            <w:vAlign w:val="center"/>
          </w:tcPr>
          <w:p w14:paraId="21084115" w14:textId="77777777" w:rsidR="00D2071F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用户输入用户名和密码后，后端校验密码并签发 JWT，前端保存 Token 作为后续请求凭证。</w:t>
            </w:r>
          </w:p>
        </w:tc>
      </w:tr>
      <w:tr w:rsidR="00D2071F" w14:paraId="3C75E63F" w14:textId="77777777">
        <w:trPr>
          <w:jc w:val="center"/>
        </w:trPr>
        <w:tc>
          <w:tcPr>
            <w:tcW w:w="1701" w:type="dxa"/>
            <w:vAlign w:val="center"/>
          </w:tcPr>
          <w:p w14:paraId="543B108B" w14:textId="77777777" w:rsidR="00D2071F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用户管理</w:t>
            </w:r>
            <w:proofErr w:type="spellEnd"/>
          </w:p>
        </w:tc>
        <w:tc>
          <w:tcPr>
            <w:tcW w:w="1984" w:type="dxa"/>
            <w:vAlign w:val="center"/>
          </w:tcPr>
          <w:p w14:paraId="78F68AC5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密码重置</w:t>
            </w:r>
          </w:p>
        </w:tc>
        <w:tc>
          <w:tcPr>
            <w:tcW w:w="5386" w:type="dxa"/>
            <w:vAlign w:val="center"/>
          </w:tcPr>
          <w:p w14:paraId="2536A573" w14:textId="77777777" w:rsidR="00D2071F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通过用户名和注册邮箱进行身份校验，校验成功后重置并重新加密密码。</w:t>
            </w:r>
          </w:p>
        </w:tc>
      </w:tr>
      <w:tr w:rsidR="00D2071F" w14:paraId="3CADD849" w14:textId="77777777">
        <w:trPr>
          <w:jc w:val="center"/>
        </w:trPr>
        <w:tc>
          <w:tcPr>
            <w:tcW w:w="1701" w:type="dxa"/>
            <w:vAlign w:val="center"/>
          </w:tcPr>
          <w:p w14:paraId="120EE4F1" w14:textId="77777777" w:rsidR="00D2071F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用户管理</w:t>
            </w:r>
            <w:proofErr w:type="spellEnd"/>
          </w:p>
        </w:tc>
        <w:tc>
          <w:tcPr>
            <w:tcW w:w="1984" w:type="dxa"/>
            <w:vAlign w:val="center"/>
          </w:tcPr>
          <w:p w14:paraId="6071B429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个人信息维护</w:t>
            </w:r>
          </w:p>
        </w:tc>
        <w:tc>
          <w:tcPr>
            <w:tcW w:w="5386" w:type="dxa"/>
            <w:vAlign w:val="center"/>
          </w:tcPr>
          <w:p w14:paraId="05197518" w14:textId="77777777" w:rsidR="00D2071F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支持修改昵称、个性签名和上传头像，头像通过静态资源映射提供访问。</w:t>
            </w:r>
          </w:p>
        </w:tc>
      </w:tr>
      <w:tr w:rsidR="00D2071F" w14:paraId="5C075500" w14:textId="77777777">
        <w:trPr>
          <w:jc w:val="center"/>
        </w:trPr>
        <w:tc>
          <w:tcPr>
            <w:tcW w:w="1701" w:type="dxa"/>
            <w:vAlign w:val="center"/>
          </w:tcPr>
          <w:p w14:paraId="744F35B1" w14:textId="77777777" w:rsidR="00D2071F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笔记管理</w:t>
            </w:r>
            <w:proofErr w:type="spellEnd"/>
          </w:p>
        </w:tc>
        <w:tc>
          <w:tcPr>
            <w:tcW w:w="1984" w:type="dxa"/>
            <w:vAlign w:val="center"/>
          </w:tcPr>
          <w:p w14:paraId="1DCBCAF4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创建与编辑</w:t>
            </w:r>
          </w:p>
        </w:tc>
        <w:tc>
          <w:tcPr>
            <w:tcW w:w="5386" w:type="dxa"/>
            <w:vAlign w:val="center"/>
          </w:tcPr>
          <w:p w14:paraId="2E35ABAA" w14:textId="77777777" w:rsidR="00D2071F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支持标题、富文本内容、纯文本内容、分类和标签保存，编辑页具备自动保存能力。</w:t>
            </w:r>
          </w:p>
        </w:tc>
      </w:tr>
      <w:tr w:rsidR="00D2071F" w14:paraId="7EF81DED" w14:textId="77777777">
        <w:trPr>
          <w:jc w:val="center"/>
        </w:trPr>
        <w:tc>
          <w:tcPr>
            <w:tcW w:w="1701" w:type="dxa"/>
            <w:vAlign w:val="center"/>
          </w:tcPr>
          <w:p w14:paraId="2054BC57" w14:textId="77777777" w:rsidR="00D2071F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笔记管理</w:t>
            </w:r>
            <w:proofErr w:type="spellEnd"/>
          </w:p>
        </w:tc>
        <w:tc>
          <w:tcPr>
            <w:tcW w:w="1984" w:type="dxa"/>
            <w:vAlign w:val="center"/>
          </w:tcPr>
          <w:p w14:paraId="6DCA1930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查看详情</w:t>
            </w:r>
          </w:p>
        </w:tc>
        <w:tc>
          <w:tcPr>
            <w:tcW w:w="5386" w:type="dxa"/>
            <w:vAlign w:val="center"/>
          </w:tcPr>
          <w:p w14:paraId="7D35407E" w14:textId="77777777" w:rsidR="00D2071F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根据笔记 ID 查询详情，同时返回绑定标签，并更新最近访问时间。</w:t>
            </w:r>
          </w:p>
        </w:tc>
      </w:tr>
      <w:tr w:rsidR="00D2071F" w14:paraId="5678EDF7" w14:textId="77777777">
        <w:trPr>
          <w:jc w:val="center"/>
        </w:trPr>
        <w:tc>
          <w:tcPr>
            <w:tcW w:w="1701" w:type="dxa"/>
            <w:vAlign w:val="center"/>
          </w:tcPr>
          <w:p w14:paraId="0FA10C8E" w14:textId="77777777" w:rsidR="00D2071F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笔记管理</w:t>
            </w:r>
            <w:proofErr w:type="spellEnd"/>
          </w:p>
        </w:tc>
        <w:tc>
          <w:tcPr>
            <w:tcW w:w="1984" w:type="dxa"/>
            <w:vAlign w:val="center"/>
          </w:tcPr>
          <w:p w14:paraId="306B5604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回收站</w:t>
            </w:r>
          </w:p>
        </w:tc>
        <w:tc>
          <w:tcPr>
            <w:tcW w:w="5386" w:type="dxa"/>
            <w:vAlign w:val="center"/>
          </w:tcPr>
          <w:p w14:paraId="20CF944C" w14:textId="77777777" w:rsidR="00D2071F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删除时先执行软删除，状态变为回收站；支持恢复和永久删除。</w:t>
            </w:r>
          </w:p>
        </w:tc>
      </w:tr>
      <w:tr w:rsidR="00D2071F" w14:paraId="5D3BE684" w14:textId="77777777">
        <w:trPr>
          <w:jc w:val="center"/>
        </w:trPr>
        <w:tc>
          <w:tcPr>
            <w:tcW w:w="1701" w:type="dxa"/>
            <w:vAlign w:val="center"/>
          </w:tcPr>
          <w:p w14:paraId="784E0C12" w14:textId="77777777" w:rsidR="00D2071F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星标收藏</w:t>
            </w:r>
            <w:proofErr w:type="spellEnd"/>
          </w:p>
        </w:tc>
        <w:tc>
          <w:tcPr>
            <w:tcW w:w="1984" w:type="dxa"/>
            <w:vAlign w:val="center"/>
          </w:tcPr>
          <w:p w14:paraId="65320B98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收藏切换</w:t>
            </w:r>
          </w:p>
        </w:tc>
        <w:tc>
          <w:tcPr>
            <w:tcW w:w="5386" w:type="dxa"/>
            <w:vAlign w:val="center"/>
          </w:tcPr>
          <w:p w14:paraId="4BF3A634" w14:textId="77777777" w:rsidR="00D2071F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支持对重要笔记进行星标标记，列表按星标和更新时间排序。</w:t>
            </w:r>
          </w:p>
        </w:tc>
      </w:tr>
      <w:tr w:rsidR="00D2071F" w14:paraId="61659538" w14:textId="77777777">
        <w:trPr>
          <w:jc w:val="center"/>
        </w:trPr>
        <w:tc>
          <w:tcPr>
            <w:tcW w:w="1701" w:type="dxa"/>
            <w:vAlign w:val="center"/>
          </w:tcPr>
          <w:p w14:paraId="5E0736AF" w14:textId="77777777" w:rsidR="00D2071F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分类管理</w:t>
            </w:r>
            <w:proofErr w:type="spellEnd"/>
          </w:p>
        </w:tc>
        <w:tc>
          <w:tcPr>
            <w:tcW w:w="1984" w:type="dxa"/>
            <w:vAlign w:val="center"/>
          </w:tcPr>
          <w:p w14:paraId="55C9C485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分类维护</w:t>
            </w:r>
          </w:p>
        </w:tc>
        <w:tc>
          <w:tcPr>
            <w:tcW w:w="5386" w:type="dxa"/>
            <w:vAlign w:val="center"/>
          </w:tcPr>
          <w:p w14:paraId="38850034" w14:textId="77777777" w:rsidR="00D2071F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支持创建、查询、修改、删除分类；删除分类后笔记分类字段置空，避免笔记丢失。</w:t>
            </w:r>
          </w:p>
        </w:tc>
      </w:tr>
      <w:tr w:rsidR="00D2071F" w14:paraId="2A68E2FC" w14:textId="77777777">
        <w:trPr>
          <w:jc w:val="center"/>
        </w:trPr>
        <w:tc>
          <w:tcPr>
            <w:tcW w:w="1701" w:type="dxa"/>
            <w:vAlign w:val="center"/>
          </w:tcPr>
          <w:p w14:paraId="111A6661" w14:textId="77777777" w:rsidR="00D2071F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标签管理</w:t>
            </w:r>
            <w:proofErr w:type="spellEnd"/>
          </w:p>
        </w:tc>
        <w:tc>
          <w:tcPr>
            <w:tcW w:w="1984" w:type="dxa"/>
            <w:vAlign w:val="center"/>
          </w:tcPr>
          <w:p w14:paraId="3CD65355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标签维护</w:t>
            </w:r>
          </w:p>
        </w:tc>
        <w:tc>
          <w:tcPr>
            <w:tcW w:w="5386" w:type="dxa"/>
            <w:vAlign w:val="center"/>
          </w:tcPr>
          <w:p w14:paraId="0547B149" w14:textId="77777777" w:rsidR="00D2071F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 xml:space="preserve">保存笔记时同步维护 </w:t>
            </w:r>
            <w:proofErr w:type="spellStart"/>
            <w:r>
              <w:rPr>
                <w:sz w:val="20"/>
                <w:lang w:eastAsia="zh-CN"/>
              </w:rPr>
              <w:t>note_tags</w:t>
            </w:r>
            <w:proofErr w:type="spellEnd"/>
            <w:r>
              <w:rPr>
                <w:sz w:val="20"/>
                <w:lang w:eastAsia="zh-CN"/>
              </w:rPr>
              <w:t xml:space="preserve"> 关系，支持按用户获取标签列表和按标签筛选笔记。</w:t>
            </w:r>
          </w:p>
        </w:tc>
      </w:tr>
      <w:tr w:rsidR="00D2071F" w14:paraId="28DA55E2" w14:textId="77777777">
        <w:trPr>
          <w:jc w:val="center"/>
        </w:trPr>
        <w:tc>
          <w:tcPr>
            <w:tcW w:w="1701" w:type="dxa"/>
            <w:vAlign w:val="center"/>
          </w:tcPr>
          <w:p w14:paraId="14D8B07F" w14:textId="77777777" w:rsidR="00D2071F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智能标签</w:t>
            </w:r>
            <w:proofErr w:type="spellEnd"/>
          </w:p>
        </w:tc>
        <w:tc>
          <w:tcPr>
            <w:tcW w:w="1984" w:type="dxa"/>
            <w:vAlign w:val="center"/>
          </w:tcPr>
          <w:p w14:paraId="57F7AE89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关键词提取</w:t>
            </w:r>
          </w:p>
        </w:tc>
        <w:tc>
          <w:tcPr>
            <w:tcW w:w="5386" w:type="dxa"/>
            <w:vAlign w:val="center"/>
          </w:tcPr>
          <w:p w14:paraId="53EF92AA" w14:textId="77777777" w:rsidR="00D2071F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后端根据笔记纯文本内容进行清洗、分词近似统计和高频词排序，返回推荐标签。</w:t>
            </w:r>
          </w:p>
        </w:tc>
      </w:tr>
      <w:tr w:rsidR="00D2071F" w14:paraId="032CA09B" w14:textId="77777777">
        <w:trPr>
          <w:jc w:val="center"/>
        </w:trPr>
        <w:tc>
          <w:tcPr>
            <w:tcW w:w="1701" w:type="dxa"/>
            <w:vAlign w:val="center"/>
          </w:tcPr>
          <w:p w14:paraId="5B1D7593" w14:textId="77777777" w:rsidR="00D2071F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检索筛选</w:t>
            </w:r>
            <w:proofErr w:type="spellEnd"/>
          </w:p>
        </w:tc>
        <w:tc>
          <w:tcPr>
            <w:tcW w:w="1984" w:type="dxa"/>
            <w:vAlign w:val="center"/>
          </w:tcPr>
          <w:p w14:paraId="14346444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组合查询</w:t>
            </w:r>
          </w:p>
        </w:tc>
        <w:tc>
          <w:tcPr>
            <w:tcW w:w="5386" w:type="dxa"/>
            <w:vAlign w:val="center"/>
          </w:tcPr>
          <w:p w14:paraId="38F752B4" w14:textId="77777777" w:rsidR="00D2071F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支持关键词、分类、星标、日期范围、标签和状态组合检索。</w:t>
            </w:r>
          </w:p>
        </w:tc>
      </w:tr>
      <w:tr w:rsidR="00D2071F" w14:paraId="259BBCC5" w14:textId="77777777">
        <w:trPr>
          <w:jc w:val="center"/>
        </w:trPr>
        <w:tc>
          <w:tcPr>
            <w:tcW w:w="1701" w:type="dxa"/>
            <w:vAlign w:val="center"/>
          </w:tcPr>
          <w:p w14:paraId="621A0C49" w14:textId="77777777" w:rsidR="00D2071F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数据导出</w:t>
            </w:r>
            <w:proofErr w:type="spellEnd"/>
          </w:p>
        </w:tc>
        <w:tc>
          <w:tcPr>
            <w:tcW w:w="1984" w:type="dxa"/>
            <w:vAlign w:val="center"/>
          </w:tcPr>
          <w:p w14:paraId="1C562C48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单篇导出</w:t>
            </w:r>
          </w:p>
        </w:tc>
        <w:tc>
          <w:tcPr>
            <w:tcW w:w="5386" w:type="dxa"/>
            <w:vAlign w:val="center"/>
          </w:tcPr>
          <w:p w14:paraId="30ED95E2" w14:textId="77777777" w:rsidR="00D2071F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支持将单篇笔记导出为 Markdown 或 TXT。</w:t>
            </w:r>
          </w:p>
        </w:tc>
      </w:tr>
      <w:tr w:rsidR="00D2071F" w14:paraId="7B3D0FB5" w14:textId="77777777">
        <w:trPr>
          <w:jc w:val="center"/>
        </w:trPr>
        <w:tc>
          <w:tcPr>
            <w:tcW w:w="1701" w:type="dxa"/>
            <w:vAlign w:val="center"/>
          </w:tcPr>
          <w:p w14:paraId="62A597D9" w14:textId="77777777" w:rsidR="00D2071F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数据导出</w:t>
            </w:r>
            <w:proofErr w:type="spellEnd"/>
          </w:p>
        </w:tc>
        <w:tc>
          <w:tcPr>
            <w:tcW w:w="1984" w:type="dxa"/>
            <w:vAlign w:val="center"/>
          </w:tcPr>
          <w:p w14:paraId="05BF4836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分类批量导出</w:t>
            </w:r>
          </w:p>
        </w:tc>
        <w:tc>
          <w:tcPr>
            <w:tcW w:w="5386" w:type="dxa"/>
            <w:vAlign w:val="center"/>
          </w:tcPr>
          <w:p w14:paraId="1641F412" w14:textId="77777777" w:rsidR="00D2071F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支持按分类打包导出 ZIP 文件，便于本地备份。</w:t>
            </w:r>
          </w:p>
        </w:tc>
      </w:tr>
      <w:tr w:rsidR="00D2071F" w14:paraId="4300BBBC" w14:textId="77777777">
        <w:trPr>
          <w:jc w:val="center"/>
        </w:trPr>
        <w:tc>
          <w:tcPr>
            <w:tcW w:w="1701" w:type="dxa"/>
            <w:vAlign w:val="center"/>
          </w:tcPr>
          <w:p w14:paraId="7090834B" w14:textId="77777777" w:rsidR="00D2071F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统计看板</w:t>
            </w:r>
            <w:proofErr w:type="spellEnd"/>
          </w:p>
        </w:tc>
        <w:tc>
          <w:tcPr>
            <w:tcW w:w="1984" w:type="dxa"/>
            <w:vAlign w:val="center"/>
          </w:tcPr>
          <w:p w14:paraId="7309CDDA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学习数据统计</w:t>
            </w:r>
          </w:p>
        </w:tc>
        <w:tc>
          <w:tcPr>
            <w:tcW w:w="5386" w:type="dxa"/>
            <w:vAlign w:val="center"/>
          </w:tcPr>
          <w:p w14:paraId="5A2B1CE7" w14:textId="77777777" w:rsidR="00D2071F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统计总笔记数、星标数、分类数、分类占比、近 7 天趋势、高频搜索词和 24 小时活跃分布。</w:t>
            </w:r>
          </w:p>
        </w:tc>
      </w:tr>
    </w:tbl>
    <w:p w14:paraId="0E2EF1C4" w14:textId="77777777" w:rsidR="00D2071F" w:rsidRDefault="00D2071F">
      <w:pPr>
        <w:rPr>
          <w:rFonts w:hint="eastAsia"/>
          <w:lang w:eastAsia="zh-CN"/>
        </w:rPr>
      </w:pPr>
    </w:p>
    <w:p w14:paraId="39FDB735" w14:textId="77777777" w:rsidR="00D2071F" w:rsidRDefault="00000000">
      <w:pPr>
        <w:pStyle w:val="21"/>
      </w:pPr>
      <w:r>
        <w:rPr>
          <w:rFonts w:ascii="宋体" w:eastAsia="宋体" w:hAnsi="宋体"/>
        </w:rPr>
        <w:t xml:space="preserve">2.2 </w:t>
      </w:r>
      <w:proofErr w:type="spellStart"/>
      <w:r>
        <w:rPr>
          <w:rFonts w:ascii="宋体" w:eastAsia="宋体" w:hAnsi="宋体"/>
        </w:rPr>
        <w:t>非功能性需求</w:t>
      </w:r>
      <w:proofErr w:type="spellEnd"/>
    </w:p>
    <w:p w14:paraId="556A3F46" w14:textId="77777777" w:rsidR="00D2071F" w:rsidRDefault="00000000">
      <w:pPr>
        <w:pStyle w:val="a0"/>
        <w:spacing w:after="80"/>
        <w:rPr>
          <w:rFonts w:hint="eastAsia"/>
          <w:lang w:eastAsia="zh-CN"/>
        </w:rPr>
      </w:pPr>
      <w:r>
        <w:rPr>
          <w:sz w:val="21"/>
          <w:lang w:eastAsia="zh-CN"/>
        </w:rPr>
        <w:t>性能需求：常用接口应在正常网络环境下快速响应，笔记列表查询通过数据库条件过滤减少前端处理压力。</w:t>
      </w:r>
    </w:p>
    <w:p w14:paraId="680A4428" w14:textId="77777777" w:rsidR="00D2071F" w:rsidRDefault="00000000">
      <w:pPr>
        <w:pStyle w:val="a0"/>
        <w:spacing w:after="80"/>
        <w:rPr>
          <w:rFonts w:hint="eastAsia"/>
          <w:lang w:eastAsia="zh-CN"/>
        </w:rPr>
      </w:pPr>
      <w:r>
        <w:rPr>
          <w:sz w:val="21"/>
          <w:lang w:eastAsia="zh-CN"/>
        </w:rPr>
        <w:lastRenderedPageBreak/>
        <w:t xml:space="preserve">安全性需求：密码不得明文存储，受保护接口统一校验 JWT；后端接口需要根据 </w:t>
      </w:r>
      <w:proofErr w:type="spellStart"/>
      <w:r>
        <w:rPr>
          <w:sz w:val="21"/>
          <w:lang w:eastAsia="zh-CN"/>
        </w:rPr>
        <w:t>userId</w:t>
      </w:r>
      <w:proofErr w:type="spellEnd"/>
      <w:r>
        <w:rPr>
          <w:sz w:val="21"/>
          <w:lang w:eastAsia="zh-CN"/>
        </w:rPr>
        <w:t xml:space="preserve"> 验证数据归属，避免越权访问。</w:t>
      </w:r>
    </w:p>
    <w:p w14:paraId="6CE5A9AA" w14:textId="77777777" w:rsidR="00D2071F" w:rsidRDefault="00000000">
      <w:pPr>
        <w:pStyle w:val="a0"/>
        <w:spacing w:after="80"/>
        <w:rPr>
          <w:rFonts w:hint="eastAsia"/>
          <w:lang w:eastAsia="zh-CN"/>
        </w:rPr>
      </w:pPr>
      <w:r>
        <w:rPr>
          <w:sz w:val="21"/>
          <w:lang w:eastAsia="zh-CN"/>
        </w:rPr>
        <w:t>可靠性需求：删除笔记采用回收站机制，导出功能支持本地备份；异常请求返回明确状态码和提示信息。</w:t>
      </w:r>
    </w:p>
    <w:p w14:paraId="41AAD79E" w14:textId="77777777" w:rsidR="00D2071F" w:rsidRDefault="00000000">
      <w:pPr>
        <w:pStyle w:val="a0"/>
        <w:spacing w:after="80"/>
        <w:rPr>
          <w:rFonts w:hint="eastAsia"/>
          <w:lang w:eastAsia="zh-CN"/>
        </w:rPr>
      </w:pPr>
      <w:r>
        <w:rPr>
          <w:sz w:val="21"/>
          <w:lang w:eastAsia="zh-CN"/>
        </w:rPr>
        <w:t>易用性需求：前端提供富文本编辑、分类筛选、标签筛选、日期筛选、星标入口和夜间模式，降低使用成本。</w:t>
      </w:r>
    </w:p>
    <w:p w14:paraId="521EA1CA" w14:textId="77777777" w:rsidR="00D2071F" w:rsidRDefault="00000000">
      <w:pPr>
        <w:pStyle w:val="a0"/>
        <w:spacing w:after="80"/>
        <w:rPr>
          <w:rFonts w:hint="eastAsia"/>
        </w:rPr>
      </w:pPr>
      <w:proofErr w:type="spellStart"/>
      <w:r>
        <w:rPr>
          <w:sz w:val="21"/>
        </w:rPr>
        <w:t>可维护性需求：后端按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Controller、Service、Repository、Entity、Config、Interceptor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分层组织，便于扩展和定位问题</w:t>
      </w:r>
      <w:proofErr w:type="spellEnd"/>
      <w:r>
        <w:rPr>
          <w:sz w:val="21"/>
        </w:rPr>
        <w:t>。</w:t>
      </w:r>
    </w:p>
    <w:p w14:paraId="7C31909B" w14:textId="77777777" w:rsidR="00D2071F" w:rsidRDefault="00000000">
      <w:pPr>
        <w:pStyle w:val="a0"/>
        <w:spacing w:after="80"/>
        <w:rPr>
          <w:rFonts w:hint="eastAsia"/>
        </w:rPr>
      </w:pPr>
      <w:r>
        <w:rPr>
          <w:sz w:val="21"/>
        </w:rPr>
        <w:t>兼容性需求：系统面向主流 PC 浏览器，前端使用 Vite 和 Vue3 构建，后端提供标准 RESTful API。</w:t>
      </w:r>
    </w:p>
    <w:p w14:paraId="14857C6D" w14:textId="77777777" w:rsidR="00D2071F" w:rsidRDefault="00000000">
      <w:pPr>
        <w:pStyle w:val="1"/>
      </w:pPr>
      <w:r>
        <w:rPr>
          <w:rFonts w:ascii="宋体" w:eastAsia="宋体" w:hAnsi="宋体"/>
        </w:rPr>
        <w:t>三、系统设计</w:t>
      </w:r>
    </w:p>
    <w:p w14:paraId="60032DA6" w14:textId="77777777" w:rsidR="00D2071F" w:rsidRDefault="00000000">
      <w:pPr>
        <w:pStyle w:val="21"/>
      </w:pPr>
      <w:r>
        <w:rPr>
          <w:rFonts w:ascii="宋体" w:eastAsia="宋体" w:hAnsi="宋体"/>
        </w:rPr>
        <w:t>3.1 总体架构设计</w:t>
      </w:r>
    </w:p>
    <w:p w14:paraId="74FB2127" w14:textId="77777777" w:rsidR="00D2071F" w:rsidRDefault="00000000">
      <w:pPr>
        <w:spacing w:after="120"/>
        <w:ind w:firstLine="420"/>
        <w:rPr>
          <w:rFonts w:hint="eastAsia"/>
          <w:lang w:eastAsia="zh-CN"/>
        </w:rPr>
      </w:pPr>
      <w:r>
        <w:rPr>
          <w:lang w:eastAsia="zh-CN"/>
        </w:rPr>
        <w:t>系统采用前后端分离架构。前端为 Vue3 单页应用，负责页面渲染、表单校验、富文本编辑、图表展示和用户交互；后端为 Spring Boot REST API，负责认证授权、业务校验、数据持久化、文件处理和统计聚合；数据库使用 MySQL 保存用户、笔记、分类、标签和搜索日志等业务数据。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835"/>
        <w:gridCol w:w="4819"/>
      </w:tblGrid>
      <w:tr w:rsidR="00D2071F" w14:paraId="5AE68ECC" w14:textId="77777777">
        <w:trPr>
          <w:tblHeader/>
          <w:jc w:val="center"/>
        </w:trPr>
        <w:tc>
          <w:tcPr>
            <w:tcW w:w="1417" w:type="dxa"/>
            <w:shd w:val="clear" w:color="auto" w:fill="D9EAF7"/>
          </w:tcPr>
          <w:p w14:paraId="6133CBED" w14:textId="77777777" w:rsidR="00D2071F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层次</w:t>
            </w:r>
            <w:proofErr w:type="spellEnd"/>
          </w:p>
        </w:tc>
        <w:tc>
          <w:tcPr>
            <w:tcW w:w="2835" w:type="dxa"/>
            <w:shd w:val="clear" w:color="auto" w:fill="D9EAF7"/>
          </w:tcPr>
          <w:p w14:paraId="1B233F8E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组成</w:t>
            </w:r>
          </w:p>
        </w:tc>
        <w:tc>
          <w:tcPr>
            <w:tcW w:w="4819" w:type="dxa"/>
            <w:shd w:val="clear" w:color="auto" w:fill="D9EAF7"/>
          </w:tcPr>
          <w:p w14:paraId="3249F91D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职责</w:t>
            </w:r>
          </w:p>
        </w:tc>
      </w:tr>
      <w:tr w:rsidR="00D2071F" w14:paraId="41E6A30B" w14:textId="77777777">
        <w:trPr>
          <w:jc w:val="center"/>
        </w:trPr>
        <w:tc>
          <w:tcPr>
            <w:tcW w:w="1417" w:type="dxa"/>
            <w:vAlign w:val="center"/>
          </w:tcPr>
          <w:p w14:paraId="5A0109F7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表现层</w:t>
            </w:r>
          </w:p>
        </w:tc>
        <w:tc>
          <w:tcPr>
            <w:tcW w:w="2835" w:type="dxa"/>
            <w:vAlign w:val="center"/>
          </w:tcPr>
          <w:p w14:paraId="74E82B1C" w14:textId="77777777" w:rsidR="00D2071F" w:rsidRDefault="00000000">
            <w:pPr>
              <w:rPr>
                <w:rFonts w:hint="eastAsia"/>
              </w:rPr>
            </w:pPr>
            <w:r>
              <w:rPr>
                <w:sz w:val="20"/>
              </w:rPr>
              <w:t>Vue3、Vite、Element Plus、WangEditor、ECharts</w:t>
            </w:r>
          </w:p>
        </w:tc>
        <w:tc>
          <w:tcPr>
            <w:tcW w:w="4819" w:type="dxa"/>
            <w:vAlign w:val="center"/>
          </w:tcPr>
          <w:p w14:paraId="09CABDF9" w14:textId="77777777" w:rsidR="00D2071F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提供登录、首页、编辑器、分类管理、个人设置、统计看板等用户界面。</w:t>
            </w:r>
          </w:p>
        </w:tc>
      </w:tr>
      <w:tr w:rsidR="00D2071F" w14:paraId="4FAC9A1C" w14:textId="77777777">
        <w:trPr>
          <w:jc w:val="center"/>
        </w:trPr>
        <w:tc>
          <w:tcPr>
            <w:tcW w:w="1417" w:type="dxa"/>
            <w:vAlign w:val="center"/>
          </w:tcPr>
          <w:p w14:paraId="4809AF91" w14:textId="77777777" w:rsidR="00D2071F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通信层</w:t>
            </w:r>
            <w:proofErr w:type="spellEnd"/>
          </w:p>
        </w:tc>
        <w:tc>
          <w:tcPr>
            <w:tcW w:w="2835" w:type="dxa"/>
            <w:vAlign w:val="center"/>
          </w:tcPr>
          <w:p w14:paraId="36A12DF6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Axios 请求封装</w:t>
            </w:r>
          </w:p>
        </w:tc>
        <w:tc>
          <w:tcPr>
            <w:tcW w:w="4819" w:type="dxa"/>
            <w:vAlign w:val="center"/>
          </w:tcPr>
          <w:p w14:paraId="606CF980" w14:textId="77777777" w:rsidR="00D2071F" w:rsidRDefault="00000000">
            <w:pPr>
              <w:rPr>
                <w:rFonts w:hint="eastAsia"/>
              </w:rPr>
            </w:pPr>
            <w:r>
              <w:rPr>
                <w:sz w:val="20"/>
              </w:rPr>
              <w:t>统一设置 API 基础路径、请求超时、Authorization 请求头和 401 响应处理。</w:t>
            </w:r>
          </w:p>
        </w:tc>
      </w:tr>
      <w:tr w:rsidR="00D2071F" w14:paraId="0237B16C" w14:textId="77777777">
        <w:trPr>
          <w:jc w:val="center"/>
        </w:trPr>
        <w:tc>
          <w:tcPr>
            <w:tcW w:w="1417" w:type="dxa"/>
            <w:vAlign w:val="center"/>
          </w:tcPr>
          <w:p w14:paraId="2BA1129E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接口层</w:t>
            </w:r>
          </w:p>
        </w:tc>
        <w:tc>
          <w:tcPr>
            <w:tcW w:w="2835" w:type="dxa"/>
            <w:vAlign w:val="center"/>
          </w:tcPr>
          <w:p w14:paraId="5D540732" w14:textId="77777777" w:rsidR="00D2071F" w:rsidRDefault="00000000">
            <w:pPr>
              <w:rPr>
                <w:rFonts w:hint="eastAsia"/>
              </w:rPr>
            </w:pPr>
            <w:r>
              <w:rPr>
                <w:sz w:val="20"/>
              </w:rPr>
              <w:t>Spring Boot Controller</w:t>
            </w:r>
          </w:p>
        </w:tc>
        <w:tc>
          <w:tcPr>
            <w:tcW w:w="4819" w:type="dxa"/>
            <w:vAlign w:val="center"/>
          </w:tcPr>
          <w:p w14:paraId="7BA4F429" w14:textId="77777777" w:rsidR="00D2071F" w:rsidRDefault="00000000">
            <w:pPr>
              <w:rPr>
                <w:rFonts w:hint="eastAsia"/>
              </w:rPr>
            </w:pPr>
            <w:r>
              <w:rPr>
                <w:sz w:val="20"/>
              </w:rPr>
              <w:t>暴露 /api/auth、/api/notes、/api/categories、/api/statistics 等 REST 接口。</w:t>
            </w:r>
          </w:p>
        </w:tc>
      </w:tr>
      <w:tr w:rsidR="00D2071F" w14:paraId="419D7B01" w14:textId="77777777">
        <w:trPr>
          <w:jc w:val="center"/>
        </w:trPr>
        <w:tc>
          <w:tcPr>
            <w:tcW w:w="1417" w:type="dxa"/>
            <w:vAlign w:val="center"/>
          </w:tcPr>
          <w:p w14:paraId="2D9E3EB2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认证层</w:t>
            </w:r>
          </w:p>
        </w:tc>
        <w:tc>
          <w:tcPr>
            <w:tcW w:w="2835" w:type="dxa"/>
            <w:vAlign w:val="center"/>
          </w:tcPr>
          <w:p w14:paraId="2AD810EE" w14:textId="77777777" w:rsidR="00D2071F" w:rsidRDefault="00000000">
            <w:pPr>
              <w:rPr>
                <w:rFonts w:hint="eastAsia"/>
              </w:rPr>
            </w:pPr>
            <w:r>
              <w:rPr>
                <w:sz w:val="20"/>
              </w:rPr>
              <w:t>AuthInterceptor、JwtUtil</w:t>
            </w:r>
          </w:p>
        </w:tc>
        <w:tc>
          <w:tcPr>
            <w:tcW w:w="4819" w:type="dxa"/>
            <w:vAlign w:val="center"/>
          </w:tcPr>
          <w:p w14:paraId="3E0E31E9" w14:textId="77777777" w:rsidR="00D2071F" w:rsidRDefault="00000000">
            <w:pPr>
              <w:rPr>
                <w:rFonts w:hint="eastAsia"/>
              </w:rPr>
            </w:pPr>
            <w:r>
              <w:rPr>
                <w:sz w:val="20"/>
              </w:rPr>
              <w:t>统一拦截受保护接口，解析 JWT 并将 userId 注入 request 上下文。</w:t>
            </w:r>
          </w:p>
        </w:tc>
      </w:tr>
      <w:tr w:rsidR="00D2071F" w14:paraId="6084963B" w14:textId="77777777">
        <w:trPr>
          <w:jc w:val="center"/>
        </w:trPr>
        <w:tc>
          <w:tcPr>
            <w:tcW w:w="1417" w:type="dxa"/>
            <w:vAlign w:val="center"/>
          </w:tcPr>
          <w:p w14:paraId="5184BA84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业务层</w:t>
            </w:r>
          </w:p>
        </w:tc>
        <w:tc>
          <w:tcPr>
            <w:tcW w:w="2835" w:type="dxa"/>
            <w:vAlign w:val="center"/>
          </w:tcPr>
          <w:p w14:paraId="6BF43C08" w14:textId="77777777" w:rsidR="00D2071F" w:rsidRDefault="00000000">
            <w:pPr>
              <w:rPr>
                <w:rFonts w:hint="eastAsia"/>
              </w:rPr>
            </w:pPr>
            <w:r>
              <w:rPr>
                <w:sz w:val="20"/>
              </w:rPr>
              <w:t>UserService 与控制器内业务方法</w:t>
            </w:r>
          </w:p>
        </w:tc>
        <w:tc>
          <w:tcPr>
            <w:tcW w:w="4819" w:type="dxa"/>
            <w:vAlign w:val="center"/>
          </w:tcPr>
          <w:p w14:paraId="13AFF632" w14:textId="77777777" w:rsidR="00D2071F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完成注册登录、密码重置、笔记保存、标签绑定、导出和统计等业务逻辑。</w:t>
            </w:r>
          </w:p>
        </w:tc>
      </w:tr>
      <w:tr w:rsidR="00D2071F" w14:paraId="30229810" w14:textId="77777777">
        <w:trPr>
          <w:jc w:val="center"/>
        </w:trPr>
        <w:tc>
          <w:tcPr>
            <w:tcW w:w="1417" w:type="dxa"/>
            <w:vAlign w:val="center"/>
          </w:tcPr>
          <w:p w14:paraId="59844CDE" w14:textId="77777777" w:rsidR="00D2071F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持久层</w:t>
            </w:r>
            <w:proofErr w:type="spellEnd"/>
          </w:p>
        </w:tc>
        <w:tc>
          <w:tcPr>
            <w:tcW w:w="2835" w:type="dxa"/>
            <w:vAlign w:val="center"/>
          </w:tcPr>
          <w:p w14:paraId="4385CF05" w14:textId="77777777" w:rsidR="00D2071F" w:rsidRDefault="00000000">
            <w:pPr>
              <w:rPr>
                <w:rFonts w:hint="eastAsia"/>
              </w:rPr>
            </w:pPr>
            <w:r>
              <w:rPr>
                <w:sz w:val="20"/>
              </w:rPr>
              <w:t>Spring Data JPA Repository</w:t>
            </w:r>
          </w:p>
        </w:tc>
        <w:tc>
          <w:tcPr>
            <w:tcW w:w="4819" w:type="dxa"/>
            <w:vAlign w:val="center"/>
          </w:tcPr>
          <w:p w14:paraId="7F63BBA5" w14:textId="77777777" w:rsidR="00D2071F" w:rsidRDefault="00000000">
            <w:pPr>
              <w:rPr>
                <w:rFonts w:hint="eastAsia"/>
              </w:rPr>
            </w:pPr>
            <w:r>
              <w:rPr>
                <w:sz w:val="20"/>
              </w:rPr>
              <w:t>通过 JPA 方法和 Native Query 访问 MySQL。</w:t>
            </w:r>
          </w:p>
        </w:tc>
      </w:tr>
      <w:tr w:rsidR="00D2071F" w14:paraId="29DAC90E" w14:textId="77777777">
        <w:trPr>
          <w:jc w:val="center"/>
        </w:trPr>
        <w:tc>
          <w:tcPr>
            <w:tcW w:w="1417" w:type="dxa"/>
            <w:vAlign w:val="center"/>
          </w:tcPr>
          <w:p w14:paraId="3A305FAD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数据层</w:t>
            </w:r>
          </w:p>
        </w:tc>
        <w:tc>
          <w:tcPr>
            <w:tcW w:w="2835" w:type="dxa"/>
            <w:vAlign w:val="center"/>
          </w:tcPr>
          <w:p w14:paraId="6CD33CB9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MySQL 8</w:t>
            </w:r>
          </w:p>
        </w:tc>
        <w:tc>
          <w:tcPr>
            <w:tcW w:w="4819" w:type="dxa"/>
            <w:vAlign w:val="center"/>
          </w:tcPr>
          <w:p w14:paraId="7ECD6CFB" w14:textId="77777777" w:rsidR="00D2071F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保存用户、笔记、分类、标签、笔记标签关联和搜索日志。</w:t>
            </w:r>
          </w:p>
        </w:tc>
      </w:tr>
    </w:tbl>
    <w:p w14:paraId="495FD8E8" w14:textId="77777777" w:rsidR="00D2071F" w:rsidRDefault="00D2071F">
      <w:pPr>
        <w:rPr>
          <w:rFonts w:hint="eastAsia"/>
          <w:lang w:eastAsia="zh-CN"/>
        </w:rPr>
      </w:pPr>
    </w:p>
    <w:p w14:paraId="7D11064F" w14:textId="77777777" w:rsidR="00D2071F" w:rsidRDefault="00000000">
      <w:pPr>
        <w:spacing w:after="120"/>
        <w:ind w:firstLine="420"/>
        <w:rPr>
          <w:rFonts w:hint="eastAsia"/>
        </w:rPr>
      </w:pPr>
      <w:proofErr w:type="spellStart"/>
      <w:r>
        <w:t>后端请求链路为：浏览器页面发起请求，Axios</w:t>
      </w:r>
      <w:proofErr w:type="spellEnd"/>
      <w:r>
        <w:t xml:space="preserve"> </w:t>
      </w:r>
      <w:proofErr w:type="spellStart"/>
      <w:r>
        <w:t>自动携带</w:t>
      </w:r>
      <w:proofErr w:type="spellEnd"/>
      <w:r>
        <w:t xml:space="preserve"> Bearer </w:t>
      </w:r>
      <w:proofErr w:type="spellStart"/>
      <w:r>
        <w:t>Token；Spring</w:t>
      </w:r>
      <w:proofErr w:type="spellEnd"/>
      <w:r>
        <w:t xml:space="preserve"> Boot 的 AuthInterceptor 对 /api/** 进行拦截，登录和注册接口除外；Token 解析成功后将 userId 写入 request；Controller 获取当前 userId，调用 Repository 查询或更新当前用户数据；最终返回 JSON 或文件流给前端。</w:t>
      </w:r>
    </w:p>
    <w:p w14:paraId="112BF039" w14:textId="77777777" w:rsidR="00D2071F" w:rsidRDefault="00000000">
      <w:pPr>
        <w:pStyle w:val="21"/>
      </w:pPr>
      <w:r>
        <w:rPr>
          <w:rFonts w:ascii="宋体" w:eastAsia="宋体" w:hAnsi="宋体"/>
        </w:rPr>
        <w:t>3.2 技术选型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551"/>
        <w:gridCol w:w="4819"/>
      </w:tblGrid>
      <w:tr w:rsidR="00D2071F" w14:paraId="71815EA5" w14:textId="77777777">
        <w:trPr>
          <w:tblHeader/>
          <w:jc w:val="center"/>
        </w:trPr>
        <w:tc>
          <w:tcPr>
            <w:tcW w:w="1701" w:type="dxa"/>
            <w:shd w:val="clear" w:color="auto" w:fill="D9EAF7"/>
          </w:tcPr>
          <w:p w14:paraId="5DAB875B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类别</w:t>
            </w:r>
          </w:p>
        </w:tc>
        <w:tc>
          <w:tcPr>
            <w:tcW w:w="2551" w:type="dxa"/>
            <w:shd w:val="clear" w:color="auto" w:fill="D9EAF7"/>
          </w:tcPr>
          <w:p w14:paraId="1874A74C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技术</w:t>
            </w:r>
          </w:p>
        </w:tc>
        <w:tc>
          <w:tcPr>
            <w:tcW w:w="4819" w:type="dxa"/>
            <w:shd w:val="clear" w:color="auto" w:fill="D9EAF7"/>
          </w:tcPr>
          <w:p w14:paraId="4E42BE0A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选择理由</w:t>
            </w:r>
          </w:p>
        </w:tc>
      </w:tr>
      <w:tr w:rsidR="00D2071F" w14:paraId="015A1852" w14:textId="77777777">
        <w:trPr>
          <w:jc w:val="center"/>
        </w:trPr>
        <w:tc>
          <w:tcPr>
            <w:tcW w:w="1701" w:type="dxa"/>
            <w:vAlign w:val="center"/>
          </w:tcPr>
          <w:p w14:paraId="0B18D80E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后端语言与框架</w:t>
            </w:r>
          </w:p>
        </w:tc>
        <w:tc>
          <w:tcPr>
            <w:tcW w:w="2551" w:type="dxa"/>
            <w:vAlign w:val="center"/>
          </w:tcPr>
          <w:p w14:paraId="53254B28" w14:textId="77777777" w:rsidR="00D2071F" w:rsidRDefault="00000000">
            <w:pPr>
              <w:rPr>
                <w:rFonts w:hint="eastAsia"/>
              </w:rPr>
            </w:pPr>
            <w:r>
              <w:rPr>
                <w:sz w:val="20"/>
              </w:rPr>
              <w:t>Java 17、Spring Boot 3.2.4</w:t>
            </w:r>
          </w:p>
        </w:tc>
        <w:tc>
          <w:tcPr>
            <w:tcW w:w="4819" w:type="dxa"/>
            <w:vAlign w:val="center"/>
          </w:tcPr>
          <w:p w14:paraId="58C10E9A" w14:textId="77777777" w:rsidR="00D2071F" w:rsidRDefault="00000000">
            <w:pPr>
              <w:rPr>
                <w:rFonts w:hint="eastAsia"/>
              </w:rPr>
            </w:pPr>
            <w:r>
              <w:rPr>
                <w:sz w:val="20"/>
              </w:rPr>
              <w:t>生态成熟，适合快速构建 RESTful API，便于集成 Web、JPA、拦截器和配置管理。</w:t>
            </w:r>
          </w:p>
        </w:tc>
      </w:tr>
      <w:tr w:rsidR="00D2071F" w14:paraId="41DB53DB" w14:textId="77777777">
        <w:trPr>
          <w:jc w:val="center"/>
        </w:trPr>
        <w:tc>
          <w:tcPr>
            <w:tcW w:w="1701" w:type="dxa"/>
            <w:vAlign w:val="center"/>
          </w:tcPr>
          <w:p w14:paraId="7863A441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lastRenderedPageBreak/>
              <w:t>数据访问</w:t>
            </w:r>
          </w:p>
        </w:tc>
        <w:tc>
          <w:tcPr>
            <w:tcW w:w="2551" w:type="dxa"/>
            <w:vAlign w:val="center"/>
          </w:tcPr>
          <w:p w14:paraId="21A140BC" w14:textId="77777777" w:rsidR="00D2071F" w:rsidRDefault="00000000">
            <w:pPr>
              <w:rPr>
                <w:rFonts w:hint="eastAsia"/>
              </w:rPr>
            </w:pPr>
            <w:r>
              <w:rPr>
                <w:sz w:val="20"/>
              </w:rPr>
              <w:t>Spring Data JPA、Native Query</w:t>
            </w:r>
          </w:p>
        </w:tc>
        <w:tc>
          <w:tcPr>
            <w:tcW w:w="4819" w:type="dxa"/>
            <w:vAlign w:val="center"/>
          </w:tcPr>
          <w:p w14:paraId="423D39B3" w14:textId="77777777" w:rsidR="00D2071F" w:rsidRDefault="00000000">
            <w:pPr>
              <w:rPr>
                <w:rFonts w:hint="eastAsia"/>
              </w:rPr>
            </w:pPr>
            <w:r>
              <w:rPr>
                <w:sz w:val="20"/>
              </w:rPr>
              <w:t>普通 CRUD 通过 JpaRepository 简化开发，复杂组合筛选使用原生 SQL 保证灵活性。</w:t>
            </w:r>
          </w:p>
        </w:tc>
      </w:tr>
      <w:tr w:rsidR="00D2071F" w14:paraId="4C1234F0" w14:textId="77777777">
        <w:trPr>
          <w:jc w:val="center"/>
        </w:trPr>
        <w:tc>
          <w:tcPr>
            <w:tcW w:w="1701" w:type="dxa"/>
            <w:vAlign w:val="center"/>
          </w:tcPr>
          <w:p w14:paraId="162CCB82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数据库</w:t>
            </w:r>
          </w:p>
        </w:tc>
        <w:tc>
          <w:tcPr>
            <w:tcW w:w="2551" w:type="dxa"/>
            <w:vAlign w:val="center"/>
          </w:tcPr>
          <w:p w14:paraId="4F87F0A0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MySQL 8</w:t>
            </w:r>
          </w:p>
        </w:tc>
        <w:tc>
          <w:tcPr>
            <w:tcW w:w="4819" w:type="dxa"/>
            <w:vAlign w:val="center"/>
          </w:tcPr>
          <w:p w14:paraId="2D26FF05" w14:textId="77777777" w:rsidR="00D2071F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关系模型稳定，适合保存用户、笔记、分类、标签等结构化数据。</w:t>
            </w:r>
          </w:p>
        </w:tc>
      </w:tr>
      <w:tr w:rsidR="00D2071F" w14:paraId="0FEE8498" w14:textId="77777777">
        <w:trPr>
          <w:jc w:val="center"/>
        </w:trPr>
        <w:tc>
          <w:tcPr>
            <w:tcW w:w="1701" w:type="dxa"/>
            <w:vAlign w:val="center"/>
          </w:tcPr>
          <w:p w14:paraId="7185B805" w14:textId="77777777" w:rsidR="00D2071F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认证安全</w:t>
            </w:r>
            <w:proofErr w:type="spellEnd"/>
          </w:p>
        </w:tc>
        <w:tc>
          <w:tcPr>
            <w:tcW w:w="2551" w:type="dxa"/>
            <w:vAlign w:val="center"/>
          </w:tcPr>
          <w:p w14:paraId="31F19A0B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JJWT、BCrypt</w:t>
            </w:r>
          </w:p>
        </w:tc>
        <w:tc>
          <w:tcPr>
            <w:tcW w:w="4819" w:type="dxa"/>
            <w:vAlign w:val="center"/>
          </w:tcPr>
          <w:p w14:paraId="1CAF6626" w14:textId="77777777" w:rsidR="00D2071F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JWT 支持无状态认证，</w:t>
            </w:r>
            <w:proofErr w:type="spellStart"/>
            <w:r>
              <w:rPr>
                <w:sz w:val="20"/>
                <w:lang w:eastAsia="zh-CN"/>
              </w:rPr>
              <w:t>BCrypt</w:t>
            </w:r>
            <w:proofErr w:type="spellEnd"/>
            <w:r>
              <w:rPr>
                <w:sz w:val="20"/>
                <w:lang w:eastAsia="zh-CN"/>
              </w:rPr>
              <w:t xml:space="preserve"> 可对密码进行强哈希存储。</w:t>
            </w:r>
          </w:p>
        </w:tc>
      </w:tr>
      <w:tr w:rsidR="00D2071F" w14:paraId="5A84BAB7" w14:textId="77777777">
        <w:trPr>
          <w:jc w:val="center"/>
        </w:trPr>
        <w:tc>
          <w:tcPr>
            <w:tcW w:w="1701" w:type="dxa"/>
            <w:vAlign w:val="center"/>
          </w:tcPr>
          <w:p w14:paraId="4C6164F4" w14:textId="77777777" w:rsidR="00D2071F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前端框架</w:t>
            </w:r>
            <w:proofErr w:type="spellEnd"/>
          </w:p>
        </w:tc>
        <w:tc>
          <w:tcPr>
            <w:tcW w:w="2551" w:type="dxa"/>
            <w:vAlign w:val="center"/>
          </w:tcPr>
          <w:p w14:paraId="4F6AC526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Vue 3、Vite</w:t>
            </w:r>
          </w:p>
        </w:tc>
        <w:tc>
          <w:tcPr>
            <w:tcW w:w="4819" w:type="dxa"/>
            <w:vAlign w:val="center"/>
          </w:tcPr>
          <w:p w14:paraId="4E1A1AD8" w14:textId="77777777" w:rsidR="00D2071F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开发效率高，组件化能力强，适合单页应用。</w:t>
            </w:r>
          </w:p>
        </w:tc>
      </w:tr>
      <w:tr w:rsidR="00D2071F" w14:paraId="6C216000" w14:textId="77777777">
        <w:trPr>
          <w:jc w:val="center"/>
        </w:trPr>
        <w:tc>
          <w:tcPr>
            <w:tcW w:w="1701" w:type="dxa"/>
            <w:vAlign w:val="center"/>
          </w:tcPr>
          <w:p w14:paraId="30FBEE0D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 xml:space="preserve">UI </w:t>
            </w:r>
            <w:proofErr w:type="spellStart"/>
            <w:r>
              <w:rPr>
                <w:sz w:val="20"/>
              </w:rPr>
              <w:t>与图表</w:t>
            </w:r>
            <w:proofErr w:type="spellEnd"/>
          </w:p>
        </w:tc>
        <w:tc>
          <w:tcPr>
            <w:tcW w:w="2551" w:type="dxa"/>
            <w:vAlign w:val="center"/>
          </w:tcPr>
          <w:p w14:paraId="4BE82DF5" w14:textId="77777777" w:rsidR="00D2071F" w:rsidRDefault="00000000">
            <w:pPr>
              <w:rPr>
                <w:rFonts w:hint="eastAsia"/>
              </w:rPr>
            </w:pPr>
            <w:r>
              <w:rPr>
                <w:sz w:val="20"/>
              </w:rPr>
              <w:t>Element Plus、ECharts、WangEditor</w:t>
            </w:r>
          </w:p>
        </w:tc>
        <w:tc>
          <w:tcPr>
            <w:tcW w:w="4819" w:type="dxa"/>
            <w:vAlign w:val="center"/>
          </w:tcPr>
          <w:p w14:paraId="2537E38D" w14:textId="77777777" w:rsidR="00D2071F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快速实现管理类界面、可视化看板和富文本编辑。</w:t>
            </w:r>
          </w:p>
        </w:tc>
      </w:tr>
      <w:tr w:rsidR="00D2071F" w14:paraId="576287B9" w14:textId="77777777">
        <w:trPr>
          <w:jc w:val="center"/>
        </w:trPr>
        <w:tc>
          <w:tcPr>
            <w:tcW w:w="1701" w:type="dxa"/>
            <w:vAlign w:val="center"/>
          </w:tcPr>
          <w:p w14:paraId="576CE0A7" w14:textId="77777777" w:rsidR="00D2071F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部署配置</w:t>
            </w:r>
            <w:proofErr w:type="spellEnd"/>
          </w:p>
        </w:tc>
        <w:tc>
          <w:tcPr>
            <w:tcW w:w="2551" w:type="dxa"/>
            <w:vAlign w:val="center"/>
          </w:tcPr>
          <w:p w14:paraId="06F33BDE" w14:textId="77777777" w:rsidR="00D2071F" w:rsidRDefault="00000000">
            <w:pPr>
              <w:rPr>
                <w:rFonts w:hint="eastAsia"/>
              </w:rPr>
            </w:pPr>
            <w:r>
              <w:rPr>
                <w:sz w:val="20"/>
              </w:rPr>
              <w:t>环境变量、Dockerfile、Vercel/后端云服务配置</w:t>
            </w:r>
          </w:p>
        </w:tc>
        <w:tc>
          <w:tcPr>
            <w:tcW w:w="4819" w:type="dxa"/>
            <w:vAlign w:val="center"/>
          </w:tcPr>
          <w:p w14:paraId="3C4C54EB" w14:textId="77777777" w:rsidR="00D2071F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数据库连接、上传目录和前端地址可随环境变化配置。</w:t>
            </w:r>
          </w:p>
        </w:tc>
      </w:tr>
    </w:tbl>
    <w:p w14:paraId="79FDA191" w14:textId="77777777" w:rsidR="00D2071F" w:rsidRDefault="00D2071F">
      <w:pPr>
        <w:rPr>
          <w:rFonts w:hint="eastAsia"/>
          <w:lang w:eastAsia="zh-CN"/>
        </w:rPr>
      </w:pPr>
    </w:p>
    <w:p w14:paraId="122C1DF5" w14:textId="77777777" w:rsidR="00D2071F" w:rsidRDefault="00000000">
      <w:pPr>
        <w:pStyle w:val="21"/>
      </w:pPr>
      <w:r>
        <w:rPr>
          <w:rFonts w:ascii="宋体" w:eastAsia="宋体" w:hAnsi="宋体"/>
        </w:rPr>
        <w:t xml:space="preserve">3.3 </w:t>
      </w:r>
      <w:proofErr w:type="spellStart"/>
      <w:r>
        <w:rPr>
          <w:rFonts w:ascii="宋体" w:eastAsia="宋体" w:hAnsi="宋体"/>
        </w:rPr>
        <w:t>功能模块设计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94"/>
        <w:gridCol w:w="5316"/>
        <w:gridCol w:w="3066"/>
      </w:tblGrid>
      <w:tr w:rsidR="00D2071F" w14:paraId="5372AEEB" w14:textId="77777777">
        <w:trPr>
          <w:tblHeader/>
          <w:jc w:val="center"/>
        </w:trPr>
        <w:tc>
          <w:tcPr>
            <w:tcW w:w="1701" w:type="dxa"/>
            <w:shd w:val="clear" w:color="auto" w:fill="D9EAF7"/>
          </w:tcPr>
          <w:p w14:paraId="4185F13B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模块</w:t>
            </w:r>
          </w:p>
        </w:tc>
        <w:tc>
          <w:tcPr>
            <w:tcW w:w="2835" w:type="dxa"/>
            <w:shd w:val="clear" w:color="auto" w:fill="D9EAF7"/>
          </w:tcPr>
          <w:p w14:paraId="4A844B3C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后端入口</w:t>
            </w:r>
          </w:p>
        </w:tc>
        <w:tc>
          <w:tcPr>
            <w:tcW w:w="4535" w:type="dxa"/>
            <w:shd w:val="clear" w:color="auto" w:fill="D9EAF7"/>
          </w:tcPr>
          <w:p w14:paraId="50471EBA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核心职责</w:t>
            </w:r>
          </w:p>
        </w:tc>
      </w:tr>
      <w:tr w:rsidR="00D2071F" w14:paraId="34B9D7CE" w14:textId="77777777">
        <w:trPr>
          <w:jc w:val="center"/>
        </w:trPr>
        <w:tc>
          <w:tcPr>
            <w:tcW w:w="1701" w:type="dxa"/>
            <w:vAlign w:val="center"/>
          </w:tcPr>
          <w:p w14:paraId="71AD560B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用户认证模块</w:t>
            </w:r>
          </w:p>
        </w:tc>
        <w:tc>
          <w:tcPr>
            <w:tcW w:w="2835" w:type="dxa"/>
            <w:vAlign w:val="center"/>
          </w:tcPr>
          <w:p w14:paraId="21CADAAF" w14:textId="77777777" w:rsidR="00D2071F" w:rsidRDefault="00000000">
            <w:pPr>
              <w:rPr>
                <w:rFonts w:hint="eastAsia"/>
              </w:rPr>
            </w:pPr>
            <w:r>
              <w:rPr>
                <w:sz w:val="20"/>
              </w:rPr>
              <w:t>UserController、UserService、JwtUtil</w:t>
            </w:r>
          </w:p>
        </w:tc>
        <w:tc>
          <w:tcPr>
            <w:tcW w:w="4535" w:type="dxa"/>
            <w:vAlign w:val="center"/>
          </w:tcPr>
          <w:p w14:paraId="7E343A9F" w14:textId="77777777" w:rsidR="00D2071F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完成注册、登录、密码重置、Token 生成与解析、个人资料维护。</w:t>
            </w:r>
          </w:p>
        </w:tc>
      </w:tr>
      <w:tr w:rsidR="00D2071F" w14:paraId="7BD90E16" w14:textId="77777777">
        <w:trPr>
          <w:jc w:val="center"/>
        </w:trPr>
        <w:tc>
          <w:tcPr>
            <w:tcW w:w="1701" w:type="dxa"/>
            <w:vAlign w:val="center"/>
          </w:tcPr>
          <w:p w14:paraId="5898BEFE" w14:textId="77777777" w:rsidR="00D2071F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笔记管理模块</w:t>
            </w:r>
            <w:proofErr w:type="spellEnd"/>
          </w:p>
        </w:tc>
        <w:tc>
          <w:tcPr>
            <w:tcW w:w="2835" w:type="dxa"/>
            <w:vAlign w:val="center"/>
          </w:tcPr>
          <w:p w14:paraId="76E40936" w14:textId="77777777" w:rsidR="00D2071F" w:rsidRDefault="00000000">
            <w:pPr>
              <w:rPr>
                <w:rFonts w:hint="eastAsia"/>
              </w:rPr>
            </w:pPr>
            <w:r>
              <w:rPr>
                <w:sz w:val="20"/>
              </w:rPr>
              <w:t>NoteController、NoteRepository</w:t>
            </w:r>
          </w:p>
        </w:tc>
        <w:tc>
          <w:tcPr>
            <w:tcW w:w="4535" w:type="dxa"/>
            <w:vAlign w:val="center"/>
          </w:tcPr>
          <w:p w14:paraId="25424EE3" w14:textId="77777777" w:rsidR="00D2071F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完成笔记 CRUD、详情访问、最近访问、星标、软删除、恢复和永久删除。</w:t>
            </w:r>
          </w:p>
        </w:tc>
      </w:tr>
      <w:tr w:rsidR="00D2071F" w14:paraId="6D065630" w14:textId="77777777">
        <w:trPr>
          <w:jc w:val="center"/>
        </w:trPr>
        <w:tc>
          <w:tcPr>
            <w:tcW w:w="1701" w:type="dxa"/>
            <w:vAlign w:val="center"/>
          </w:tcPr>
          <w:p w14:paraId="50FE67F7" w14:textId="77777777" w:rsidR="00D2071F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分类模块</w:t>
            </w:r>
            <w:proofErr w:type="spellEnd"/>
          </w:p>
        </w:tc>
        <w:tc>
          <w:tcPr>
            <w:tcW w:w="2835" w:type="dxa"/>
            <w:vAlign w:val="center"/>
          </w:tcPr>
          <w:p w14:paraId="4AE73FE1" w14:textId="77777777" w:rsidR="00D2071F" w:rsidRDefault="00000000">
            <w:pPr>
              <w:rPr>
                <w:rFonts w:hint="eastAsia"/>
              </w:rPr>
            </w:pPr>
            <w:r>
              <w:rPr>
                <w:sz w:val="20"/>
              </w:rPr>
              <w:t>CategoryController、CategoryRepository</w:t>
            </w:r>
          </w:p>
        </w:tc>
        <w:tc>
          <w:tcPr>
            <w:tcW w:w="4535" w:type="dxa"/>
            <w:vAlign w:val="center"/>
          </w:tcPr>
          <w:p w14:paraId="248A69B7" w14:textId="77777777" w:rsidR="00D2071F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完成分类列表、创建、修改和删除，并保证分类归属当前用户。</w:t>
            </w:r>
          </w:p>
        </w:tc>
      </w:tr>
      <w:tr w:rsidR="00D2071F" w14:paraId="2DD2AC96" w14:textId="77777777">
        <w:trPr>
          <w:jc w:val="center"/>
        </w:trPr>
        <w:tc>
          <w:tcPr>
            <w:tcW w:w="1701" w:type="dxa"/>
            <w:vAlign w:val="center"/>
          </w:tcPr>
          <w:p w14:paraId="27255EEF" w14:textId="77777777" w:rsidR="00D2071F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标签模块</w:t>
            </w:r>
            <w:proofErr w:type="spellEnd"/>
          </w:p>
        </w:tc>
        <w:tc>
          <w:tcPr>
            <w:tcW w:w="2835" w:type="dxa"/>
            <w:vAlign w:val="center"/>
          </w:tcPr>
          <w:p w14:paraId="5FB7B517" w14:textId="77777777" w:rsidR="00D2071F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TagRepository、NoteController</w:t>
            </w:r>
          </w:p>
        </w:tc>
        <w:tc>
          <w:tcPr>
            <w:tcW w:w="4535" w:type="dxa"/>
            <w:vAlign w:val="center"/>
          </w:tcPr>
          <w:p w14:paraId="25AB0B06" w14:textId="77777777" w:rsidR="00D2071F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完成用户标签查询、笔记标签绑定、标签筛选和智能推荐标签。</w:t>
            </w:r>
          </w:p>
        </w:tc>
      </w:tr>
      <w:tr w:rsidR="00D2071F" w14:paraId="50CE5002" w14:textId="77777777">
        <w:trPr>
          <w:jc w:val="center"/>
        </w:trPr>
        <w:tc>
          <w:tcPr>
            <w:tcW w:w="1701" w:type="dxa"/>
            <w:vAlign w:val="center"/>
          </w:tcPr>
          <w:p w14:paraId="0633D44E" w14:textId="77777777" w:rsidR="00D2071F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检索模块</w:t>
            </w:r>
            <w:proofErr w:type="spellEnd"/>
          </w:p>
        </w:tc>
        <w:tc>
          <w:tcPr>
            <w:tcW w:w="2835" w:type="dxa"/>
            <w:vAlign w:val="center"/>
          </w:tcPr>
          <w:p w14:paraId="0D6477B3" w14:textId="77777777" w:rsidR="00D2071F" w:rsidRDefault="00000000">
            <w:pPr>
              <w:rPr>
                <w:rFonts w:hint="eastAsia"/>
              </w:rPr>
            </w:pPr>
            <w:r>
              <w:rPr>
                <w:sz w:val="20"/>
              </w:rPr>
              <w:t>NoteRepository.findByFilters</w:t>
            </w:r>
          </w:p>
        </w:tc>
        <w:tc>
          <w:tcPr>
            <w:tcW w:w="4535" w:type="dxa"/>
            <w:vAlign w:val="center"/>
          </w:tcPr>
          <w:p w14:paraId="6250CCD1" w14:textId="77777777" w:rsidR="00D2071F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支持关键词、分类、星标、日期、标签、回收站状态组合筛选。</w:t>
            </w:r>
          </w:p>
        </w:tc>
      </w:tr>
      <w:tr w:rsidR="00D2071F" w14:paraId="2B394C4E" w14:textId="77777777">
        <w:trPr>
          <w:jc w:val="center"/>
        </w:trPr>
        <w:tc>
          <w:tcPr>
            <w:tcW w:w="1701" w:type="dxa"/>
            <w:vAlign w:val="center"/>
          </w:tcPr>
          <w:p w14:paraId="15E02DA7" w14:textId="77777777" w:rsidR="00D2071F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导出模块</w:t>
            </w:r>
            <w:proofErr w:type="spellEnd"/>
          </w:p>
        </w:tc>
        <w:tc>
          <w:tcPr>
            <w:tcW w:w="2835" w:type="dxa"/>
            <w:vAlign w:val="center"/>
          </w:tcPr>
          <w:p w14:paraId="544419BD" w14:textId="77777777" w:rsidR="00D2071F" w:rsidRDefault="00000000">
            <w:pPr>
              <w:rPr>
                <w:rFonts w:hint="eastAsia"/>
              </w:rPr>
            </w:pPr>
            <w:r>
              <w:rPr>
                <w:sz w:val="20"/>
              </w:rPr>
              <w:t>NoteController.exportSingleNote/exportCategoryNotes</w:t>
            </w:r>
          </w:p>
        </w:tc>
        <w:tc>
          <w:tcPr>
            <w:tcW w:w="4535" w:type="dxa"/>
            <w:vAlign w:val="center"/>
          </w:tcPr>
          <w:p w14:paraId="539C38BB" w14:textId="77777777" w:rsidR="00D2071F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将笔记内容转换为文件流，支持单篇和分类 ZIP 导出。</w:t>
            </w:r>
          </w:p>
        </w:tc>
      </w:tr>
      <w:tr w:rsidR="00D2071F" w14:paraId="73620473" w14:textId="77777777">
        <w:trPr>
          <w:jc w:val="center"/>
        </w:trPr>
        <w:tc>
          <w:tcPr>
            <w:tcW w:w="1701" w:type="dxa"/>
            <w:vAlign w:val="center"/>
          </w:tcPr>
          <w:p w14:paraId="5031152A" w14:textId="77777777" w:rsidR="00D2071F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统计模块</w:t>
            </w:r>
            <w:proofErr w:type="spellEnd"/>
          </w:p>
        </w:tc>
        <w:tc>
          <w:tcPr>
            <w:tcW w:w="2835" w:type="dxa"/>
            <w:vAlign w:val="center"/>
          </w:tcPr>
          <w:p w14:paraId="0605DB61" w14:textId="77777777" w:rsidR="00D2071F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StatisticsController、SearchLogRepository</w:t>
            </w:r>
          </w:p>
        </w:tc>
        <w:tc>
          <w:tcPr>
            <w:tcW w:w="4535" w:type="dxa"/>
            <w:vAlign w:val="center"/>
          </w:tcPr>
          <w:p w14:paraId="29BDDA07" w14:textId="77777777" w:rsidR="00D2071F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聚合笔记数量、分类占比、趋势、高频搜索词和活跃时间段。</w:t>
            </w:r>
          </w:p>
        </w:tc>
      </w:tr>
      <w:tr w:rsidR="00D2071F" w14:paraId="5559DC8D" w14:textId="77777777">
        <w:trPr>
          <w:jc w:val="center"/>
        </w:trPr>
        <w:tc>
          <w:tcPr>
            <w:tcW w:w="1701" w:type="dxa"/>
            <w:vAlign w:val="center"/>
          </w:tcPr>
          <w:p w14:paraId="12519BAD" w14:textId="77777777" w:rsidR="00D2071F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系统配置模块</w:t>
            </w:r>
            <w:proofErr w:type="spellEnd"/>
          </w:p>
        </w:tc>
        <w:tc>
          <w:tcPr>
            <w:tcW w:w="2835" w:type="dxa"/>
            <w:vAlign w:val="center"/>
          </w:tcPr>
          <w:p w14:paraId="5FCE04E7" w14:textId="77777777" w:rsidR="00D2071F" w:rsidRDefault="00000000">
            <w:pPr>
              <w:rPr>
                <w:rFonts w:hint="eastAsia"/>
              </w:rPr>
            </w:pPr>
            <w:r>
              <w:rPr>
                <w:sz w:val="20"/>
              </w:rPr>
              <w:t>WebConfig、application.yml</w:t>
            </w:r>
          </w:p>
        </w:tc>
        <w:tc>
          <w:tcPr>
            <w:tcW w:w="4535" w:type="dxa"/>
            <w:vAlign w:val="center"/>
          </w:tcPr>
          <w:p w14:paraId="7D9EEF93" w14:textId="77777777" w:rsidR="00D2071F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配置跨域、拦截器、上传目录、静态资源映射和数据库连接。</w:t>
            </w:r>
          </w:p>
        </w:tc>
      </w:tr>
    </w:tbl>
    <w:p w14:paraId="736EFAB1" w14:textId="77777777" w:rsidR="00D2071F" w:rsidRDefault="00D2071F">
      <w:pPr>
        <w:rPr>
          <w:rFonts w:hint="eastAsia"/>
          <w:lang w:eastAsia="zh-CN"/>
        </w:rPr>
      </w:pPr>
    </w:p>
    <w:p w14:paraId="0394409B" w14:textId="77777777" w:rsidR="00D2071F" w:rsidRDefault="00000000">
      <w:pPr>
        <w:pStyle w:val="21"/>
        <w:rPr>
          <w:lang w:eastAsia="zh-CN"/>
        </w:rPr>
      </w:pPr>
      <w:r>
        <w:rPr>
          <w:rFonts w:ascii="宋体" w:eastAsia="宋体" w:hAnsi="宋体"/>
          <w:lang w:eastAsia="zh-CN"/>
        </w:rPr>
        <w:t>3.4 数据库设计</w:t>
      </w:r>
    </w:p>
    <w:p w14:paraId="697F27CA" w14:textId="77777777" w:rsidR="00D2071F" w:rsidRDefault="00000000">
      <w:pPr>
        <w:spacing w:after="120"/>
        <w:ind w:firstLine="420"/>
        <w:rPr>
          <w:rFonts w:hint="eastAsia"/>
          <w:lang w:eastAsia="zh-CN"/>
        </w:rPr>
      </w:pPr>
      <w:r>
        <w:rPr>
          <w:lang w:eastAsia="zh-CN"/>
        </w:rPr>
        <w:t>数据库围绕用户私有笔记管理进行设计，核心表包括 users、notes、categories、tags、</w:t>
      </w:r>
      <w:proofErr w:type="spellStart"/>
      <w:r>
        <w:rPr>
          <w:lang w:eastAsia="zh-CN"/>
        </w:rPr>
        <w:t>note_tags</w:t>
      </w:r>
      <w:proofErr w:type="spellEnd"/>
      <w:r>
        <w:rPr>
          <w:lang w:eastAsia="zh-CN"/>
        </w:rPr>
        <w:t xml:space="preserve"> 和 </w:t>
      </w:r>
      <w:proofErr w:type="spellStart"/>
      <w:r>
        <w:rPr>
          <w:lang w:eastAsia="zh-CN"/>
        </w:rPr>
        <w:t>search_logs</w:t>
      </w:r>
      <w:proofErr w:type="spellEnd"/>
      <w:r>
        <w:rPr>
          <w:lang w:eastAsia="zh-CN"/>
        </w:rPr>
        <w:t xml:space="preserve">。用户与笔记、分类、标签均为一对多关系，笔记与标签为多对多关系，通过 </w:t>
      </w:r>
      <w:proofErr w:type="spellStart"/>
      <w:r>
        <w:rPr>
          <w:lang w:eastAsia="zh-CN"/>
        </w:rPr>
        <w:t>note_tags</w:t>
      </w:r>
      <w:proofErr w:type="spellEnd"/>
      <w:r>
        <w:rPr>
          <w:lang w:eastAsia="zh-CN"/>
        </w:rPr>
        <w:t xml:space="preserve"> 关联表实现。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402"/>
        <w:gridCol w:w="3969"/>
      </w:tblGrid>
      <w:tr w:rsidR="00D2071F" w14:paraId="4FF14146" w14:textId="77777777">
        <w:trPr>
          <w:tblHeader/>
          <w:jc w:val="center"/>
        </w:trPr>
        <w:tc>
          <w:tcPr>
            <w:tcW w:w="1701" w:type="dxa"/>
            <w:shd w:val="clear" w:color="auto" w:fill="D9EAF7"/>
          </w:tcPr>
          <w:p w14:paraId="4E265409" w14:textId="77777777" w:rsidR="00D2071F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表名</w:t>
            </w:r>
            <w:proofErr w:type="spellEnd"/>
          </w:p>
        </w:tc>
        <w:tc>
          <w:tcPr>
            <w:tcW w:w="3402" w:type="dxa"/>
            <w:shd w:val="clear" w:color="auto" w:fill="D9EAF7"/>
          </w:tcPr>
          <w:p w14:paraId="2F72CD70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关键字段</w:t>
            </w:r>
          </w:p>
        </w:tc>
        <w:tc>
          <w:tcPr>
            <w:tcW w:w="3969" w:type="dxa"/>
            <w:shd w:val="clear" w:color="auto" w:fill="D9EAF7"/>
          </w:tcPr>
          <w:p w14:paraId="6240184E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D2071F" w14:paraId="3A8437E1" w14:textId="77777777">
        <w:trPr>
          <w:jc w:val="center"/>
        </w:trPr>
        <w:tc>
          <w:tcPr>
            <w:tcW w:w="1701" w:type="dxa"/>
            <w:vAlign w:val="center"/>
          </w:tcPr>
          <w:p w14:paraId="75620B92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users</w:t>
            </w:r>
          </w:p>
        </w:tc>
        <w:tc>
          <w:tcPr>
            <w:tcW w:w="3402" w:type="dxa"/>
            <w:vAlign w:val="center"/>
          </w:tcPr>
          <w:p w14:paraId="4D62C484" w14:textId="77777777" w:rsidR="00D2071F" w:rsidRDefault="00000000">
            <w:pPr>
              <w:rPr>
                <w:rFonts w:hint="eastAsia"/>
              </w:rPr>
            </w:pPr>
            <w:r>
              <w:rPr>
                <w:sz w:val="20"/>
              </w:rPr>
              <w:t>id、username、email、password、nickname、avatar、signature</w:t>
            </w:r>
          </w:p>
        </w:tc>
        <w:tc>
          <w:tcPr>
            <w:tcW w:w="3969" w:type="dxa"/>
            <w:vAlign w:val="center"/>
          </w:tcPr>
          <w:p w14:paraId="6119EC1E" w14:textId="77777777" w:rsidR="00D2071F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保存用户账号、密码哈希和个人资料。</w:t>
            </w:r>
          </w:p>
        </w:tc>
      </w:tr>
      <w:tr w:rsidR="00D2071F" w14:paraId="5D5197DF" w14:textId="77777777">
        <w:trPr>
          <w:jc w:val="center"/>
        </w:trPr>
        <w:tc>
          <w:tcPr>
            <w:tcW w:w="1701" w:type="dxa"/>
            <w:vAlign w:val="center"/>
          </w:tcPr>
          <w:p w14:paraId="7D608BAD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notes</w:t>
            </w:r>
          </w:p>
        </w:tc>
        <w:tc>
          <w:tcPr>
            <w:tcW w:w="3402" w:type="dxa"/>
            <w:vAlign w:val="center"/>
          </w:tcPr>
          <w:p w14:paraId="7BDB5CFC" w14:textId="77777777" w:rsidR="00D2071F" w:rsidRDefault="00000000">
            <w:pPr>
              <w:rPr>
                <w:rFonts w:hint="eastAsia"/>
              </w:rPr>
            </w:pPr>
            <w:r>
              <w:rPr>
                <w:sz w:val="20"/>
              </w:rPr>
              <w:t>id、user_id、category_id、title、content、content_text、</w:t>
            </w:r>
            <w:r>
              <w:rPr>
                <w:sz w:val="20"/>
              </w:rPr>
              <w:lastRenderedPageBreak/>
              <w:t>is_starred、status、last_accessed_at</w:t>
            </w:r>
          </w:p>
        </w:tc>
        <w:tc>
          <w:tcPr>
            <w:tcW w:w="3969" w:type="dxa"/>
            <w:vAlign w:val="center"/>
          </w:tcPr>
          <w:p w14:paraId="298B3A8A" w14:textId="77777777" w:rsidR="00D2071F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lastRenderedPageBreak/>
              <w:t>保存笔记主体数据，status 表示正常或回收站状态。</w:t>
            </w:r>
          </w:p>
        </w:tc>
      </w:tr>
      <w:tr w:rsidR="00D2071F" w14:paraId="7EEEA3A6" w14:textId="77777777">
        <w:trPr>
          <w:jc w:val="center"/>
        </w:trPr>
        <w:tc>
          <w:tcPr>
            <w:tcW w:w="1701" w:type="dxa"/>
            <w:vAlign w:val="center"/>
          </w:tcPr>
          <w:p w14:paraId="1E3C3AC1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categories</w:t>
            </w:r>
          </w:p>
        </w:tc>
        <w:tc>
          <w:tcPr>
            <w:tcW w:w="3402" w:type="dxa"/>
            <w:vAlign w:val="center"/>
          </w:tcPr>
          <w:p w14:paraId="07A6B171" w14:textId="77777777" w:rsidR="00D2071F" w:rsidRDefault="00000000">
            <w:pPr>
              <w:rPr>
                <w:rFonts w:hint="eastAsia"/>
              </w:rPr>
            </w:pPr>
            <w:r>
              <w:rPr>
                <w:sz w:val="20"/>
              </w:rPr>
              <w:t>id、user_id、name、parent_id</w:t>
            </w:r>
          </w:p>
        </w:tc>
        <w:tc>
          <w:tcPr>
            <w:tcW w:w="3969" w:type="dxa"/>
            <w:vAlign w:val="center"/>
          </w:tcPr>
          <w:p w14:paraId="20F1FFCA" w14:textId="77777777" w:rsidR="00D2071F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保存用户自定义分类，</w:t>
            </w:r>
            <w:proofErr w:type="spellStart"/>
            <w:r>
              <w:rPr>
                <w:sz w:val="20"/>
                <w:lang w:eastAsia="zh-CN"/>
              </w:rPr>
              <w:t>parent_id</w:t>
            </w:r>
            <w:proofErr w:type="spellEnd"/>
            <w:r>
              <w:rPr>
                <w:sz w:val="20"/>
                <w:lang w:eastAsia="zh-CN"/>
              </w:rPr>
              <w:t xml:space="preserve"> 为后续层级分类扩展预留。</w:t>
            </w:r>
          </w:p>
        </w:tc>
      </w:tr>
      <w:tr w:rsidR="00D2071F" w14:paraId="593B6376" w14:textId="77777777">
        <w:trPr>
          <w:jc w:val="center"/>
        </w:trPr>
        <w:tc>
          <w:tcPr>
            <w:tcW w:w="1701" w:type="dxa"/>
            <w:vAlign w:val="center"/>
          </w:tcPr>
          <w:p w14:paraId="24090B25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tags</w:t>
            </w:r>
          </w:p>
        </w:tc>
        <w:tc>
          <w:tcPr>
            <w:tcW w:w="3402" w:type="dxa"/>
            <w:vAlign w:val="center"/>
          </w:tcPr>
          <w:p w14:paraId="09FD5D64" w14:textId="77777777" w:rsidR="00D2071F" w:rsidRDefault="00000000">
            <w:pPr>
              <w:rPr>
                <w:rFonts w:hint="eastAsia"/>
              </w:rPr>
            </w:pPr>
            <w:r>
              <w:rPr>
                <w:sz w:val="20"/>
              </w:rPr>
              <w:t>id、user_id、name</w:t>
            </w:r>
          </w:p>
        </w:tc>
        <w:tc>
          <w:tcPr>
            <w:tcW w:w="3969" w:type="dxa"/>
            <w:vAlign w:val="center"/>
          </w:tcPr>
          <w:p w14:paraId="57F47BBA" w14:textId="77777777" w:rsidR="00D2071F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保存用户标签字典，避免不同用户标签混用。</w:t>
            </w:r>
          </w:p>
        </w:tc>
      </w:tr>
      <w:tr w:rsidR="00D2071F" w14:paraId="44FF4511" w14:textId="77777777">
        <w:trPr>
          <w:jc w:val="center"/>
        </w:trPr>
        <w:tc>
          <w:tcPr>
            <w:tcW w:w="1701" w:type="dxa"/>
            <w:vAlign w:val="center"/>
          </w:tcPr>
          <w:p w14:paraId="56639E5A" w14:textId="77777777" w:rsidR="00D2071F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note_tags</w:t>
            </w:r>
            <w:proofErr w:type="spellEnd"/>
          </w:p>
        </w:tc>
        <w:tc>
          <w:tcPr>
            <w:tcW w:w="3402" w:type="dxa"/>
            <w:vAlign w:val="center"/>
          </w:tcPr>
          <w:p w14:paraId="46BEBF88" w14:textId="77777777" w:rsidR="00D2071F" w:rsidRDefault="00000000">
            <w:pPr>
              <w:rPr>
                <w:rFonts w:hint="eastAsia"/>
              </w:rPr>
            </w:pPr>
            <w:r>
              <w:rPr>
                <w:sz w:val="20"/>
              </w:rPr>
              <w:t>note_id、tag_id</w:t>
            </w:r>
          </w:p>
        </w:tc>
        <w:tc>
          <w:tcPr>
            <w:tcW w:w="3969" w:type="dxa"/>
            <w:vAlign w:val="center"/>
          </w:tcPr>
          <w:p w14:paraId="1EC6A045" w14:textId="77777777" w:rsidR="00D2071F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保存笔记和标签的多对多关系，联合主键避免重复绑定。</w:t>
            </w:r>
          </w:p>
        </w:tc>
      </w:tr>
      <w:tr w:rsidR="00D2071F" w14:paraId="680DC7CD" w14:textId="77777777">
        <w:trPr>
          <w:jc w:val="center"/>
        </w:trPr>
        <w:tc>
          <w:tcPr>
            <w:tcW w:w="1701" w:type="dxa"/>
            <w:vAlign w:val="center"/>
          </w:tcPr>
          <w:p w14:paraId="10097A64" w14:textId="77777777" w:rsidR="00D2071F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search_logs</w:t>
            </w:r>
            <w:proofErr w:type="spellEnd"/>
          </w:p>
        </w:tc>
        <w:tc>
          <w:tcPr>
            <w:tcW w:w="3402" w:type="dxa"/>
            <w:vAlign w:val="center"/>
          </w:tcPr>
          <w:p w14:paraId="56A9004E" w14:textId="77777777" w:rsidR="00D2071F" w:rsidRDefault="00000000">
            <w:pPr>
              <w:rPr>
                <w:rFonts w:hint="eastAsia"/>
              </w:rPr>
            </w:pPr>
            <w:r>
              <w:rPr>
                <w:sz w:val="20"/>
              </w:rPr>
              <w:t>id、user_id、keyword、created_at</w:t>
            </w:r>
          </w:p>
        </w:tc>
        <w:tc>
          <w:tcPr>
            <w:tcW w:w="3969" w:type="dxa"/>
            <w:vAlign w:val="center"/>
          </w:tcPr>
          <w:p w14:paraId="2C7D9019" w14:textId="77777777" w:rsidR="00D2071F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记录用户关键词搜索行为，用于统计高频搜索词。</w:t>
            </w:r>
          </w:p>
        </w:tc>
      </w:tr>
    </w:tbl>
    <w:p w14:paraId="73B6F091" w14:textId="77777777" w:rsidR="00D2071F" w:rsidRDefault="00D2071F">
      <w:pPr>
        <w:rPr>
          <w:rFonts w:hint="eastAsia"/>
          <w:lang w:eastAsia="zh-CN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134"/>
        <w:gridCol w:w="5669"/>
      </w:tblGrid>
      <w:tr w:rsidR="00D2071F" w14:paraId="1368CCBC" w14:textId="77777777">
        <w:trPr>
          <w:tblHeader/>
          <w:jc w:val="center"/>
        </w:trPr>
        <w:tc>
          <w:tcPr>
            <w:tcW w:w="2268" w:type="dxa"/>
            <w:shd w:val="clear" w:color="auto" w:fill="D9EAF7"/>
          </w:tcPr>
          <w:p w14:paraId="4C37D67F" w14:textId="77777777" w:rsidR="00D2071F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关系</w:t>
            </w:r>
            <w:proofErr w:type="spellEnd"/>
          </w:p>
        </w:tc>
        <w:tc>
          <w:tcPr>
            <w:tcW w:w="1134" w:type="dxa"/>
            <w:shd w:val="clear" w:color="auto" w:fill="D9EAF7"/>
          </w:tcPr>
          <w:p w14:paraId="152CAEAA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基数</w:t>
            </w:r>
          </w:p>
        </w:tc>
        <w:tc>
          <w:tcPr>
            <w:tcW w:w="5669" w:type="dxa"/>
            <w:shd w:val="clear" w:color="auto" w:fill="D9EAF7"/>
          </w:tcPr>
          <w:p w14:paraId="6E357224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设计说明</w:t>
            </w:r>
          </w:p>
        </w:tc>
      </w:tr>
      <w:tr w:rsidR="00D2071F" w14:paraId="133B3624" w14:textId="77777777">
        <w:trPr>
          <w:jc w:val="center"/>
        </w:trPr>
        <w:tc>
          <w:tcPr>
            <w:tcW w:w="2268" w:type="dxa"/>
            <w:vAlign w:val="center"/>
          </w:tcPr>
          <w:p w14:paraId="3683134D" w14:textId="77777777" w:rsidR="00D2071F" w:rsidRDefault="00000000">
            <w:pPr>
              <w:rPr>
                <w:rFonts w:hint="eastAsia"/>
              </w:rPr>
            </w:pPr>
            <w:r>
              <w:rPr>
                <w:sz w:val="20"/>
              </w:rPr>
              <w:t>users -&gt; notes</w:t>
            </w:r>
          </w:p>
        </w:tc>
        <w:tc>
          <w:tcPr>
            <w:tcW w:w="1134" w:type="dxa"/>
            <w:vAlign w:val="center"/>
          </w:tcPr>
          <w:p w14:paraId="5D8843FE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1:N</w:t>
            </w:r>
          </w:p>
        </w:tc>
        <w:tc>
          <w:tcPr>
            <w:tcW w:w="5669" w:type="dxa"/>
            <w:vAlign w:val="center"/>
          </w:tcPr>
          <w:p w14:paraId="4FA54B01" w14:textId="77777777" w:rsidR="00D2071F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一个用户可拥有多篇笔记，删除用户时笔记级联删除。</w:t>
            </w:r>
          </w:p>
        </w:tc>
      </w:tr>
      <w:tr w:rsidR="00D2071F" w14:paraId="689B0880" w14:textId="77777777">
        <w:trPr>
          <w:jc w:val="center"/>
        </w:trPr>
        <w:tc>
          <w:tcPr>
            <w:tcW w:w="2268" w:type="dxa"/>
            <w:vAlign w:val="center"/>
          </w:tcPr>
          <w:p w14:paraId="6198AF36" w14:textId="77777777" w:rsidR="00D2071F" w:rsidRDefault="00000000">
            <w:pPr>
              <w:rPr>
                <w:rFonts w:hint="eastAsia"/>
              </w:rPr>
            </w:pPr>
            <w:r>
              <w:rPr>
                <w:sz w:val="20"/>
              </w:rPr>
              <w:t>users -&gt; categories</w:t>
            </w:r>
          </w:p>
        </w:tc>
        <w:tc>
          <w:tcPr>
            <w:tcW w:w="1134" w:type="dxa"/>
            <w:vAlign w:val="center"/>
          </w:tcPr>
          <w:p w14:paraId="398683EF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1:N</w:t>
            </w:r>
          </w:p>
        </w:tc>
        <w:tc>
          <w:tcPr>
            <w:tcW w:w="5669" w:type="dxa"/>
            <w:vAlign w:val="center"/>
          </w:tcPr>
          <w:p w14:paraId="78802F14" w14:textId="77777777" w:rsidR="00D2071F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分类归属于用户，防止跨用户分类混用。</w:t>
            </w:r>
          </w:p>
        </w:tc>
      </w:tr>
      <w:tr w:rsidR="00D2071F" w14:paraId="4B6566FF" w14:textId="77777777">
        <w:trPr>
          <w:jc w:val="center"/>
        </w:trPr>
        <w:tc>
          <w:tcPr>
            <w:tcW w:w="2268" w:type="dxa"/>
            <w:vAlign w:val="center"/>
          </w:tcPr>
          <w:p w14:paraId="1EA2089E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users -&gt; tags</w:t>
            </w:r>
          </w:p>
        </w:tc>
        <w:tc>
          <w:tcPr>
            <w:tcW w:w="1134" w:type="dxa"/>
            <w:vAlign w:val="center"/>
          </w:tcPr>
          <w:p w14:paraId="49316160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1:N</w:t>
            </w:r>
          </w:p>
        </w:tc>
        <w:tc>
          <w:tcPr>
            <w:tcW w:w="5669" w:type="dxa"/>
            <w:vAlign w:val="center"/>
          </w:tcPr>
          <w:p w14:paraId="067180C3" w14:textId="77777777" w:rsidR="00D2071F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标签归属于用户，同名标签在不同用户之间互不影响。</w:t>
            </w:r>
          </w:p>
        </w:tc>
      </w:tr>
      <w:tr w:rsidR="00D2071F" w14:paraId="70BA98A0" w14:textId="77777777">
        <w:trPr>
          <w:jc w:val="center"/>
        </w:trPr>
        <w:tc>
          <w:tcPr>
            <w:tcW w:w="2268" w:type="dxa"/>
            <w:vAlign w:val="center"/>
          </w:tcPr>
          <w:p w14:paraId="0C2D1A49" w14:textId="77777777" w:rsidR="00D2071F" w:rsidRDefault="00000000">
            <w:pPr>
              <w:rPr>
                <w:rFonts w:hint="eastAsia"/>
              </w:rPr>
            </w:pPr>
            <w:r>
              <w:rPr>
                <w:sz w:val="20"/>
              </w:rPr>
              <w:t>categories -&gt; notes</w:t>
            </w:r>
          </w:p>
        </w:tc>
        <w:tc>
          <w:tcPr>
            <w:tcW w:w="1134" w:type="dxa"/>
            <w:vAlign w:val="center"/>
          </w:tcPr>
          <w:p w14:paraId="3956073C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1:N</w:t>
            </w:r>
          </w:p>
        </w:tc>
        <w:tc>
          <w:tcPr>
            <w:tcW w:w="5669" w:type="dxa"/>
            <w:vAlign w:val="center"/>
          </w:tcPr>
          <w:p w14:paraId="346062C9" w14:textId="77777777" w:rsidR="00D2071F" w:rsidRDefault="00000000">
            <w:pPr>
              <w:rPr>
                <w:rFonts w:hint="eastAsia"/>
              </w:rPr>
            </w:pPr>
            <w:r>
              <w:rPr>
                <w:sz w:val="20"/>
              </w:rPr>
              <w:t>一类可包含多篇笔记；删除分类时笔记 category_id 置空。</w:t>
            </w:r>
          </w:p>
        </w:tc>
      </w:tr>
      <w:tr w:rsidR="00D2071F" w14:paraId="0FE3E99D" w14:textId="77777777">
        <w:trPr>
          <w:jc w:val="center"/>
        </w:trPr>
        <w:tc>
          <w:tcPr>
            <w:tcW w:w="2268" w:type="dxa"/>
            <w:vAlign w:val="center"/>
          </w:tcPr>
          <w:p w14:paraId="417E29A3" w14:textId="77777777" w:rsidR="00D2071F" w:rsidRDefault="00000000">
            <w:pPr>
              <w:rPr>
                <w:rFonts w:hint="eastAsia"/>
              </w:rPr>
            </w:pPr>
            <w:r>
              <w:rPr>
                <w:sz w:val="20"/>
              </w:rPr>
              <w:t>notes &lt;-&gt; tags</w:t>
            </w:r>
          </w:p>
        </w:tc>
        <w:tc>
          <w:tcPr>
            <w:tcW w:w="1134" w:type="dxa"/>
            <w:vAlign w:val="center"/>
          </w:tcPr>
          <w:p w14:paraId="20102144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N:M</w:t>
            </w:r>
          </w:p>
        </w:tc>
        <w:tc>
          <w:tcPr>
            <w:tcW w:w="5669" w:type="dxa"/>
            <w:vAlign w:val="center"/>
          </w:tcPr>
          <w:p w14:paraId="25D8F962" w14:textId="77777777" w:rsidR="00D2071F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 xml:space="preserve">通过 </w:t>
            </w:r>
            <w:proofErr w:type="spellStart"/>
            <w:r>
              <w:rPr>
                <w:sz w:val="20"/>
                <w:lang w:eastAsia="zh-CN"/>
              </w:rPr>
              <w:t>note_tags</w:t>
            </w:r>
            <w:proofErr w:type="spellEnd"/>
            <w:r>
              <w:rPr>
                <w:sz w:val="20"/>
                <w:lang w:eastAsia="zh-CN"/>
              </w:rPr>
              <w:t xml:space="preserve"> 维护笔记和标签关系。</w:t>
            </w:r>
          </w:p>
        </w:tc>
      </w:tr>
      <w:tr w:rsidR="00D2071F" w14:paraId="40CC9F85" w14:textId="77777777">
        <w:trPr>
          <w:jc w:val="center"/>
        </w:trPr>
        <w:tc>
          <w:tcPr>
            <w:tcW w:w="2268" w:type="dxa"/>
            <w:vAlign w:val="center"/>
          </w:tcPr>
          <w:p w14:paraId="3585EAAD" w14:textId="77777777" w:rsidR="00D2071F" w:rsidRDefault="00000000">
            <w:pPr>
              <w:rPr>
                <w:rFonts w:hint="eastAsia"/>
              </w:rPr>
            </w:pPr>
            <w:r>
              <w:rPr>
                <w:sz w:val="20"/>
              </w:rPr>
              <w:t xml:space="preserve">users -&gt; </w:t>
            </w:r>
            <w:proofErr w:type="spellStart"/>
            <w:r>
              <w:rPr>
                <w:sz w:val="20"/>
              </w:rPr>
              <w:t>search_logs</w:t>
            </w:r>
            <w:proofErr w:type="spellEnd"/>
          </w:p>
        </w:tc>
        <w:tc>
          <w:tcPr>
            <w:tcW w:w="1134" w:type="dxa"/>
            <w:vAlign w:val="center"/>
          </w:tcPr>
          <w:p w14:paraId="6D88C2FD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1:N</w:t>
            </w:r>
          </w:p>
        </w:tc>
        <w:tc>
          <w:tcPr>
            <w:tcW w:w="5669" w:type="dxa"/>
            <w:vAlign w:val="center"/>
          </w:tcPr>
          <w:p w14:paraId="32AD6370" w14:textId="77777777" w:rsidR="00D2071F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搜索日志按用户隔离，用于个人统计分析。</w:t>
            </w:r>
          </w:p>
        </w:tc>
      </w:tr>
    </w:tbl>
    <w:p w14:paraId="0510975F" w14:textId="77777777" w:rsidR="00D2071F" w:rsidRDefault="00D2071F">
      <w:pPr>
        <w:rPr>
          <w:rFonts w:hint="eastAsia"/>
          <w:lang w:eastAsia="zh-CN"/>
        </w:rPr>
      </w:pPr>
    </w:p>
    <w:p w14:paraId="688BDA1F" w14:textId="77777777" w:rsidR="00D2071F" w:rsidRDefault="00000000">
      <w:pPr>
        <w:pStyle w:val="21"/>
        <w:rPr>
          <w:lang w:eastAsia="zh-CN"/>
        </w:rPr>
      </w:pPr>
      <w:r>
        <w:rPr>
          <w:rFonts w:ascii="宋体" w:eastAsia="宋体" w:hAnsi="宋体"/>
          <w:lang w:eastAsia="zh-CN"/>
        </w:rPr>
        <w:t>3.5 接口与交互设计</w:t>
      </w:r>
    </w:p>
    <w:p w14:paraId="583BC375" w14:textId="77777777" w:rsidR="00D2071F" w:rsidRDefault="00000000">
      <w:pPr>
        <w:spacing w:after="120"/>
        <w:ind w:firstLine="420"/>
        <w:rPr>
          <w:rFonts w:hint="eastAsia"/>
        </w:rPr>
      </w:pPr>
      <w:r>
        <w:rPr>
          <w:lang w:eastAsia="zh-CN"/>
        </w:rPr>
        <w:t>后端 API 统一以 /</w:t>
      </w:r>
      <w:proofErr w:type="spellStart"/>
      <w:r>
        <w:rPr>
          <w:lang w:eastAsia="zh-CN"/>
        </w:rPr>
        <w:t>api</w:t>
      </w:r>
      <w:proofErr w:type="spellEnd"/>
      <w:r>
        <w:rPr>
          <w:lang w:eastAsia="zh-CN"/>
        </w:rPr>
        <w:t xml:space="preserve"> 为前缀。</w:t>
      </w:r>
      <w:proofErr w:type="spellStart"/>
      <w:r>
        <w:t>除登录、注册外，接口都需要携带</w:t>
      </w:r>
      <w:proofErr w:type="spellEnd"/>
      <w:r>
        <w:t xml:space="preserve"> Authorization: Bearer &lt;token&gt;。</w:t>
      </w:r>
      <w:proofErr w:type="spellStart"/>
      <w:r>
        <w:t>文件下载场景同时支持通过</w:t>
      </w:r>
      <w:proofErr w:type="spellEnd"/>
      <w:r>
        <w:t xml:space="preserve"> URL token 参数传递 Token，便于 window.open 打开下载链接。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835"/>
        <w:gridCol w:w="2551"/>
        <w:gridCol w:w="2551"/>
      </w:tblGrid>
      <w:tr w:rsidR="00D2071F" w14:paraId="26380A28" w14:textId="77777777">
        <w:trPr>
          <w:tblHeader/>
          <w:jc w:val="center"/>
        </w:trPr>
        <w:tc>
          <w:tcPr>
            <w:tcW w:w="1134" w:type="dxa"/>
            <w:shd w:val="clear" w:color="auto" w:fill="D9EAF7"/>
          </w:tcPr>
          <w:p w14:paraId="07C64470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方法</w:t>
            </w:r>
          </w:p>
        </w:tc>
        <w:tc>
          <w:tcPr>
            <w:tcW w:w="2835" w:type="dxa"/>
            <w:shd w:val="clear" w:color="auto" w:fill="D9EAF7"/>
          </w:tcPr>
          <w:p w14:paraId="5C3C2380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接口</w:t>
            </w:r>
          </w:p>
        </w:tc>
        <w:tc>
          <w:tcPr>
            <w:tcW w:w="2551" w:type="dxa"/>
            <w:shd w:val="clear" w:color="auto" w:fill="D9EAF7"/>
          </w:tcPr>
          <w:p w14:paraId="0A2AC2CA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主要参数</w:t>
            </w:r>
          </w:p>
        </w:tc>
        <w:tc>
          <w:tcPr>
            <w:tcW w:w="2551" w:type="dxa"/>
            <w:shd w:val="clear" w:color="auto" w:fill="D9EAF7"/>
          </w:tcPr>
          <w:p w14:paraId="257F7855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功能说明</w:t>
            </w:r>
          </w:p>
        </w:tc>
      </w:tr>
      <w:tr w:rsidR="00D2071F" w14:paraId="77CECB01" w14:textId="77777777">
        <w:trPr>
          <w:jc w:val="center"/>
        </w:trPr>
        <w:tc>
          <w:tcPr>
            <w:tcW w:w="1134" w:type="dxa"/>
            <w:vAlign w:val="center"/>
          </w:tcPr>
          <w:p w14:paraId="4EEA59A0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POST</w:t>
            </w:r>
          </w:p>
        </w:tc>
        <w:tc>
          <w:tcPr>
            <w:tcW w:w="2835" w:type="dxa"/>
            <w:vAlign w:val="center"/>
          </w:tcPr>
          <w:p w14:paraId="0F7D38B4" w14:textId="77777777" w:rsidR="00D2071F" w:rsidRDefault="00000000">
            <w:pPr>
              <w:rPr>
                <w:rFonts w:hint="eastAsia"/>
              </w:rPr>
            </w:pPr>
            <w:r>
              <w:rPr>
                <w:sz w:val="20"/>
              </w:rPr>
              <w:t>/api/auth/register</w:t>
            </w:r>
          </w:p>
        </w:tc>
        <w:tc>
          <w:tcPr>
            <w:tcW w:w="2551" w:type="dxa"/>
            <w:vAlign w:val="center"/>
          </w:tcPr>
          <w:p w14:paraId="51F5023E" w14:textId="77777777" w:rsidR="00D2071F" w:rsidRDefault="00000000">
            <w:pPr>
              <w:rPr>
                <w:rFonts w:hint="eastAsia"/>
              </w:rPr>
            </w:pPr>
            <w:r>
              <w:rPr>
                <w:sz w:val="20"/>
              </w:rPr>
              <w:t>username、password、email</w:t>
            </w:r>
          </w:p>
        </w:tc>
        <w:tc>
          <w:tcPr>
            <w:tcW w:w="2551" w:type="dxa"/>
            <w:vAlign w:val="center"/>
          </w:tcPr>
          <w:p w14:paraId="3F63EED9" w14:textId="77777777" w:rsidR="00D2071F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注册用户，校验用户名唯一并加密保存密码。</w:t>
            </w:r>
          </w:p>
        </w:tc>
      </w:tr>
      <w:tr w:rsidR="00D2071F" w14:paraId="6CB1C195" w14:textId="77777777">
        <w:trPr>
          <w:jc w:val="center"/>
        </w:trPr>
        <w:tc>
          <w:tcPr>
            <w:tcW w:w="1134" w:type="dxa"/>
            <w:vAlign w:val="center"/>
          </w:tcPr>
          <w:p w14:paraId="534ECCD7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POST</w:t>
            </w:r>
          </w:p>
        </w:tc>
        <w:tc>
          <w:tcPr>
            <w:tcW w:w="2835" w:type="dxa"/>
            <w:vAlign w:val="center"/>
          </w:tcPr>
          <w:p w14:paraId="1115281A" w14:textId="77777777" w:rsidR="00D2071F" w:rsidRDefault="00000000">
            <w:pPr>
              <w:rPr>
                <w:rFonts w:hint="eastAsia"/>
              </w:rPr>
            </w:pPr>
            <w:r>
              <w:rPr>
                <w:sz w:val="20"/>
              </w:rPr>
              <w:t>/api/auth/login</w:t>
            </w:r>
          </w:p>
        </w:tc>
        <w:tc>
          <w:tcPr>
            <w:tcW w:w="2551" w:type="dxa"/>
            <w:vAlign w:val="center"/>
          </w:tcPr>
          <w:p w14:paraId="73B038AC" w14:textId="77777777" w:rsidR="00D2071F" w:rsidRDefault="00000000">
            <w:pPr>
              <w:rPr>
                <w:rFonts w:hint="eastAsia"/>
              </w:rPr>
            </w:pPr>
            <w:r>
              <w:rPr>
                <w:sz w:val="20"/>
              </w:rPr>
              <w:t>username、password</w:t>
            </w:r>
          </w:p>
        </w:tc>
        <w:tc>
          <w:tcPr>
            <w:tcW w:w="2551" w:type="dxa"/>
            <w:vAlign w:val="center"/>
          </w:tcPr>
          <w:p w14:paraId="4A7B0669" w14:textId="77777777" w:rsidR="00D2071F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登录校验，成功后返回 JWT 和用户基础信息。</w:t>
            </w:r>
          </w:p>
        </w:tc>
      </w:tr>
      <w:tr w:rsidR="00D2071F" w14:paraId="233A2298" w14:textId="77777777">
        <w:trPr>
          <w:jc w:val="center"/>
        </w:trPr>
        <w:tc>
          <w:tcPr>
            <w:tcW w:w="1134" w:type="dxa"/>
            <w:vAlign w:val="center"/>
          </w:tcPr>
          <w:p w14:paraId="7A5C705B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POST</w:t>
            </w:r>
          </w:p>
        </w:tc>
        <w:tc>
          <w:tcPr>
            <w:tcW w:w="2835" w:type="dxa"/>
            <w:vAlign w:val="center"/>
          </w:tcPr>
          <w:p w14:paraId="474F3D62" w14:textId="77777777" w:rsidR="00D2071F" w:rsidRDefault="00000000">
            <w:pPr>
              <w:rPr>
                <w:rFonts w:hint="eastAsia"/>
              </w:rPr>
            </w:pPr>
            <w:r>
              <w:rPr>
                <w:sz w:val="20"/>
              </w:rPr>
              <w:t>/api/auth/reset-password</w:t>
            </w:r>
          </w:p>
        </w:tc>
        <w:tc>
          <w:tcPr>
            <w:tcW w:w="2551" w:type="dxa"/>
            <w:vAlign w:val="center"/>
          </w:tcPr>
          <w:p w14:paraId="45F2A8DA" w14:textId="77777777" w:rsidR="00D2071F" w:rsidRDefault="00000000">
            <w:pPr>
              <w:rPr>
                <w:rFonts w:hint="eastAsia"/>
              </w:rPr>
            </w:pPr>
            <w:r>
              <w:rPr>
                <w:sz w:val="20"/>
              </w:rPr>
              <w:t>username、email、newPassword</w:t>
            </w:r>
          </w:p>
        </w:tc>
        <w:tc>
          <w:tcPr>
            <w:tcW w:w="2551" w:type="dxa"/>
            <w:vAlign w:val="center"/>
          </w:tcPr>
          <w:p w14:paraId="09447B48" w14:textId="77777777" w:rsidR="00D2071F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通过注册邮箱重置密码。</w:t>
            </w:r>
          </w:p>
        </w:tc>
      </w:tr>
      <w:tr w:rsidR="00D2071F" w14:paraId="45933985" w14:textId="77777777">
        <w:trPr>
          <w:jc w:val="center"/>
        </w:trPr>
        <w:tc>
          <w:tcPr>
            <w:tcW w:w="1134" w:type="dxa"/>
            <w:vAlign w:val="center"/>
          </w:tcPr>
          <w:p w14:paraId="084DE5DB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PUT</w:t>
            </w:r>
          </w:p>
        </w:tc>
        <w:tc>
          <w:tcPr>
            <w:tcW w:w="2835" w:type="dxa"/>
            <w:vAlign w:val="center"/>
          </w:tcPr>
          <w:p w14:paraId="2F77C4B9" w14:textId="77777777" w:rsidR="00D2071F" w:rsidRDefault="00000000">
            <w:pPr>
              <w:rPr>
                <w:rFonts w:hint="eastAsia"/>
              </w:rPr>
            </w:pPr>
            <w:r>
              <w:rPr>
                <w:sz w:val="20"/>
              </w:rPr>
              <w:t>/api/auth/profile</w:t>
            </w:r>
          </w:p>
        </w:tc>
        <w:tc>
          <w:tcPr>
            <w:tcW w:w="2551" w:type="dxa"/>
            <w:vAlign w:val="center"/>
          </w:tcPr>
          <w:p w14:paraId="20C2AF99" w14:textId="77777777" w:rsidR="00D2071F" w:rsidRDefault="00000000">
            <w:pPr>
              <w:rPr>
                <w:rFonts w:hint="eastAsia"/>
              </w:rPr>
            </w:pPr>
            <w:r>
              <w:rPr>
                <w:sz w:val="20"/>
              </w:rPr>
              <w:t>nickname、signature</w:t>
            </w:r>
          </w:p>
        </w:tc>
        <w:tc>
          <w:tcPr>
            <w:tcW w:w="2551" w:type="dxa"/>
            <w:vAlign w:val="center"/>
          </w:tcPr>
          <w:p w14:paraId="67D73182" w14:textId="77777777" w:rsidR="00D2071F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更新当前用户个人资料。</w:t>
            </w:r>
          </w:p>
        </w:tc>
      </w:tr>
      <w:tr w:rsidR="00D2071F" w14:paraId="512CC875" w14:textId="77777777">
        <w:trPr>
          <w:jc w:val="center"/>
        </w:trPr>
        <w:tc>
          <w:tcPr>
            <w:tcW w:w="1134" w:type="dxa"/>
            <w:vAlign w:val="center"/>
          </w:tcPr>
          <w:p w14:paraId="3C126F5F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POST</w:t>
            </w:r>
          </w:p>
        </w:tc>
        <w:tc>
          <w:tcPr>
            <w:tcW w:w="2835" w:type="dxa"/>
            <w:vAlign w:val="center"/>
          </w:tcPr>
          <w:p w14:paraId="2A475100" w14:textId="77777777" w:rsidR="00D2071F" w:rsidRDefault="00000000">
            <w:pPr>
              <w:rPr>
                <w:rFonts w:hint="eastAsia"/>
              </w:rPr>
            </w:pPr>
            <w:r>
              <w:rPr>
                <w:sz w:val="20"/>
              </w:rPr>
              <w:t>/api/auth/avatar</w:t>
            </w:r>
          </w:p>
        </w:tc>
        <w:tc>
          <w:tcPr>
            <w:tcW w:w="2551" w:type="dxa"/>
            <w:vAlign w:val="center"/>
          </w:tcPr>
          <w:p w14:paraId="0CFB3D67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file</w:t>
            </w:r>
          </w:p>
        </w:tc>
        <w:tc>
          <w:tcPr>
            <w:tcW w:w="2551" w:type="dxa"/>
            <w:vAlign w:val="center"/>
          </w:tcPr>
          <w:p w14:paraId="1D6F4813" w14:textId="77777777" w:rsidR="00D2071F" w:rsidRDefault="00000000">
            <w:pPr>
              <w:rPr>
                <w:rFonts w:hint="eastAsia"/>
              </w:rPr>
            </w:pPr>
            <w:r>
              <w:rPr>
                <w:sz w:val="20"/>
              </w:rPr>
              <w:t>上传头像文件并更新用户 avatar 地址。</w:t>
            </w:r>
          </w:p>
        </w:tc>
      </w:tr>
      <w:tr w:rsidR="00D2071F" w14:paraId="5E3239BB" w14:textId="77777777">
        <w:trPr>
          <w:jc w:val="center"/>
        </w:trPr>
        <w:tc>
          <w:tcPr>
            <w:tcW w:w="1134" w:type="dxa"/>
            <w:vAlign w:val="center"/>
          </w:tcPr>
          <w:p w14:paraId="3E131C40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GET</w:t>
            </w:r>
          </w:p>
        </w:tc>
        <w:tc>
          <w:tcPr>
            <w:tcW w:w="2835" w:type="dxa"/>
            <w:vAlign w:val="center"/>
          </w:tcPr>
          <w:p w14:paraId="7E2FA4BA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/api/notes</w:t>
            </w:r>
          </w:p>
        </w:tc>
        <w:tc>
          <w:tcPr>
            <w:tcW w:w="2551" w:type="dxa"/>
            <w:vAlign w:val="center"/>
          </w:tcPr>
          <w:p w14:paraId="04CF7FD7" w14:textId="77777777" w:rsidR="00D2071F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status、keyword、categoryId、isStarred、startDate、endDate、tagName</w:t>
            </w:r>
          </w:p>
        </w:tc>
        <w:tc>
          <w:tcPr>
            <w:tcW w:w="2551" w:type="dxa"/>
            <w:vAlign w:val="center"/>
          </w:tcPr>
          <w:p w14:paraId="27680FC8" w14:textId="77777777" w:rsidR="00D2071F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组合查询当前用户笔记列表。</w:t>
            </w:r>
          </w:p>
        </w:tc>
      </w:tr>
      <w:tr w:rsidR="00D2071F" w14:paraId="118A8745" w14:textId="77777777">
        <w:trPr>
          <w:jc w:val="center"/>
        </w:trPr>
        <w:tc>
          <w:tcPr>
            <w:tcW w:w="1134" w:type="dxa"/>
            <w:vAlign w:val="center"/>
          </w:tcPr>
          <w:p w14:paraId="47DD9F1D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POST</w:t>
            </w:r>
          </w:p>
        </w:tc>
        <w:tc>
          <w:tcPr>
            <w:tcW w:w="2835" w:type="dxa"/>
            <w:vAlign w:val="center"/>
          </w:tcPr>
          <w:p w14:paraId="1C2DEFC2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/api/notes</w:t>
            </w:r>
          </w:p>
        </w:tc>
        <w:tc>
          <w:tcPr>
            <w:tcW w:w="2551" w:type="dxa"/>
            <w:vAlign w:val="center"/>
          </w:tcPr>
          <w:p w14:paraId="29539F3F" w14:textId="77777777" w:rsidR="00D2071F" w:rsidRDefault="00000000">
            <w:pPr>
              <w:rPr>
                <w:rFonts w:hint="eastAsia"/>
              </w:rPr>
            </w:pPr>
            <w:r>
              <w:rPr>
                <w:sz w:val="20"/>
              </w:rPr>
              <w:t>title、content、contentText、categoryId、tags</w:t>
            </w:r>
          </w:p>
        </w:tc>
        <w:tc>
          <w:tcPr>
            <w:tcW w:w="2551" w:type="dxa"/>
            <w:vAlign w:val="center"/>
          </w:tcPr>
          <w:p w14:paraId="08110F74" w14:textId="77777777" w:rsidR="00D2071F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创建笔记并绑定标签。</w:t>
            </w:r>
          </w:p>
        </w:tc>
      </w:tr>
      <w:tr w:rsidR="00D2071F" w14:paraId="3923C2F6" w14:textId="77777777">
        <w:trPr>
          <w:jc w:val="center"/>
        </w:trPr>
        <w:tc>
          <w:tcPr>
            <w:tcW w:w="1134" w:type="dxa"/>
            <w:vAlign w:val="center"/>
          </w:tcPr>
          <w:p w14:paraId="0A742967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GET</w:t>
            </w:r>
          </w:p>
        </w:tc>
        <w:tc>
          <w:tcPr>
            <w:tcW w:w="2835" w:type="dxa"/>
            <w:vAlign w:val="center"/>
          </w:tcPr>
          <w:p w14:paraId="256504E6" w14:textId="77777777" w:rsidR="00D2071F" w:rsidRDefault="00000000">
            <w:pPr>
              <w:rPr>
                <w:rFonts w:hint="eastAsia"/>
              </w:rPr>
            </w:pPr>
            <w:r>
              <w:rPr>
                <w:sz w:val="20"/>
              </w:rPr>
              <w:t>/api/notes/{id}</w:t>
            </w:r>
          </w:p>
        </w:tc>
        <w:tc>
          <w:tcPr>
            <w:tcW w:w="2551" w:type="dxa"/>
            <w:vAlign w:val="center"/>
          </w:tcPr>
          <w:p w14:paraId="2F79B30A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2551" w:type="dxa"/>
            <w:vAlign w:val="center"/>
          </w:tcPr>
          <w:p w14:paraId="6AD6450C" w14:textId="77777777" w:rsidR="00D2071F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获取笔记详情和标签，并更新最近访问时间。</w:t>
            </w:r>
          </w:p>
        </w:tc>
      </w:tr>
      <w:tr w:rsidR="00D2071F" w14:paraId="5C570B87" w14:textId="77777777">
        <w:trPr>
          <w:jc w:val="center"/>
        </w:trPr>
        <w:tc>
          <w:tcPr>
            <w:tcW w:w="1134" w:type="dxa"/>
            <w:vAlign w:val="center"/>
          </w:tcPr>
          <w:p w14:paraId="2BFB3CE6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PUT</w:t>
            </w:r>
          </w:p>
        </w:tc>
        <w:tc>
          <w:tcPr>
            <w:tcW w:w="2835" w:type="dxa"/>
            <w:vAlign w:val="center"/>
          </w:tcPr>
          <w:p w14:paraId="605BFBC0" w14:textId="77777777" w:rsidR="00D2071F" w:rsidRDefault="00000000">
            <w:pPr>
              <w:rPr>
                <w:rFonts w:hint="eastAsia"/>
              </w:rPr>
            </w:pPr>
            <w:r>
              <w:rPr>
                <w:sz w:val="20"/>
              </w:rPr>
              <w:t>/api/notes/{id}</w:t>
            </w:r>
          </w:p>
        </w:tc>
        <w:tc>
          <w:tcPr>
            <w:tcW w:w="2551" w:type="dxa"/>
            <w:vAlign w:val="center"/>
          </w:tcPr>
          <w:p w14:paraId="43D5D76E" w14:textId="77777777" w:rsidR="00D2071F" w:rsidRDefault="00000000">
            <w:pPr>
              <w:rPr>
                <w:rFonts w:hint="eastAsia"/>
              </w:rPr>
            </w:pPr>
            <w:r>
              <w:rPr>
                <w:sz w:val="20"/>
              </w:rPr>
              <w:t>title、content、contentText、</w:t>
            </w:r>
            <w:r>
              <w:rPr>
                <w:sz w:val="20"/>
              </w:rPr>
              <w:lastRenderedPageBreak/>
              <w:t>categoryId、tags</w:t>
            </w:r>
          </w:p>
        </w:tc>
        <w:tc>
          <w:tcPr>
            <w:tcW w:w="2551" w:type="dxa"/>
            <w:vAlign w:val="center"/>
          </w:tcPr>
          <w:p w14:paraId="7DB67943" w14:textId="77777777" w:rsidR="00D2071F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lastRenderedPageBreak/>
              <w:t>更新笔记主体和标签关系。</w:t>
            </w:r>
          </w:p>
        </w:tc>
      </w:tr>
      <w:tr w:rsidR="00D2071F" w14:paraId="7F954516" w14:textId="77777777">
        <w:trPr>
          <w:jc w:val="center"/>
        </w:trPr>
        <w:tc>
          <w:tcPr>
            <w:tcW w:w="1134" w:type="dxa"/>
            <w:vAlign w:val="center"/>
          </w:tcPr>
          <w:p w14:paraId="1262348E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DELETE</w:t>
            </w:r>
          </w:p>
        </w:tc>
        <w:tc>
          <w:tcPr>
            <w:tcW w:w="2835" w:type="dxa"/>
            <w:vAlign w:val="center"/>
          </w:tcPr>
          <w:p w14:paraId="5C86DE63" w14:textId="77777777" w:rsidR="00D2071F" w:rsidRDefault="00000000">
            <w:pPr>
              <w:rPr>
                <w:rFonts w:hint="eastAsia"/>
              </w:rPr>
            </w:pPr>
            <w:r>
              <w:rPr>
                <w:sz w:val="20"/>
              </w:rPr>
              <w:t>/api/notes/{id}</w:t>
            </w:r>
          </w:p>
        </w:tc>
        <w:tc>
          <w:tcPr>
            <w:tcW w:w="2551" w:type="dxa"/>
            <w:vAlign w:val="center"/>
          </w:tcPr>
          <w:p w14:paraId="3D0E5BA6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2551" w:type="dxa"/>
            <w:vAlign w:val="center"/>
          </w:tcPr>
          <w:p w14:paraId="6ADEC76B" w14:textId="77777777" w:rsidR="00D2071F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软删除笔记，移入回收站。</w:t>
            </w:r>
          </w:p>
        </w:tc>
      </w:tr>
      <w:tr w:rsidR="00D2071F" w14:paraId="164BA0E2" w14:textId="77777777">
        <w:trPr>
          <w:jc w:val="center"/>
        </w:trPr>
        <w:tc>
          <w:tcPr>
            <w:tcW w:w="1134" w:type="dxa"/>
            <w:vAlign w:val="center"/>
          </w:tcPr>
          <w:p w14:paraId="1C884884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PUT</w:t>
            </w:r>
          </w:p>
        </w:tc>
        <w:tc>
          <w:tcPr>
            <w:tcW w:w="2835" w:type="dxa"/>
            <w:vAlign w:val="center"/>
          </w:tcPr>
          <w:p w14:paraId="3352BC9B" w14:textId="77777777" w:rsidR="00D2071F" w:rsidRDefault="00000000">
            <w:pPr>
              <w:rPr>
                <w:rFonts w:hint="eastAsia"/>
              </w:rPr>
            </w:pPr>
            <w:r>
              <w:rPr>
                <w:sz w:val="20"/>
              </w:rPr>
              <w:t>/api/notes/{id}/restore</w:t>
            </w:r>
          </w:p>
        </w:tc>
        <w:tc>
          <w:tcPr>
            <w:tcW w:w="2551" w:type="dxa"/>
            <w:vAlign w:val="center"/>
          </w:tcPr>
          <w:p w14:paraId="081A592F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2551" w:type="dxa"/>
            <w:vAlign w:val="center"/>
          </w:tcPr>
          <w:p w14:paraId="75DC0F80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从回收站恢复笔记。</w:t>
            </w:r>
          </w:p>
        </w:tc>
      </w:tr>
      <w:tr w:rsidR="00D2071F" w14:paraId="68A0CC9A" w14:textId="77777777">
        <w:trPr>
          <w:jc w:val="center"/>
        </w:trPr>
        <w:tc>
          <w:tcPr>
            <w:tcW w:w="1134" w:type="dxa"/>
            <w:vAlign w:val="center"/>
          </w:tcPr>
          <w:p w14:paraId="6E67A97C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DELETE</w:t>
            </w:r>
          </w:p>
        </w:tc>
        <w:tc>
          <w:tcPr>
            <w:tcW w:w="2835" w:type="dxa"/>
            <w:vAlign w:val="center"/>
          </w:tcPr>
          <w:p w14:paraId="19DDDA68" w14:textId="77777777" w:rsidR="00D2071F" w:rsidRDefault="00000000">
            <w:pPr>
              <w:rPr>
                <w:rFonts w:hint="eastAsia"/>
              </w:rPr>
            </w:pPr>
            <w:r>
              <w:rPr>
                <w:sz w:val="20"/>
              </w:rPr>
              <w:t>/api/notes/{id}/permanent</w:t>
            </w:r>
          </w:p>
        </w:tc>
        <w:tc>
          <w:tcPr>
            <w:tcW w:w="2551" w:type="dxa"/>
            <w:vAlign w:val="center"/>
          </w:tcPr>
          <w:p w14:paraId="6F109208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2551" w:type="dxa"/>
            <w:vAlign w:val="center"/>
          </w:tcPr>
          <w:p w14:paraId="69BF3D55" w14:textId="77777777" w:rsidR="00D2071F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永久删除当前用户笔记。</w:t>
            </w:r>
          </w:p>
        </w:tc>
      </w:tr>
      <w:tr w:rsidR="00D2071F" w14:paraId="6103F025" w14:textId="77777777">
        <w:trPr>
          <w:jc w:val="center"/>
        </w:trPr>
        <w:tc>
          <w:tcPr>
            <w:tcW w:w="1134" w:type="dxa"/>
            <w:vAlign w:val="center"/>
          </w:tcPr>
          <w:p w14:paraId="7BD63145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PUT</w:t>
            </w:r>
          </w:p>
        </w:tc>
        <w:tc>
          <w:tcPr>
            <w:tcW w:w="2835" w:type="dxa"/>
            <w:vAlign w:val="center"/>
          </w:tcPr>
          <w:p w14:paraId="632D1189" w14:textId="77777777" w:rsidR="00D2071F" w:rsidRDefault="00000000">
            <w:pPr>
              <w:rPr>
                <w:rFonts w:hint="eastAsia"/>
              </w:rPr>
            </w:pPr>
            <w:r>
              <w:rPr>
                <w:sz w:val="20"/>
              </w:rPr>
              <w:t>/api/notes/{id}/star</w:t>
            </w:r>
          </w:p>
        </w:tc>
        <w:tc>
          <w:tcPr>
            <w:tcW w:w="2551" w:type="dxa"/>
            <w:vAlign w:val="center"/>
          </w:tcPr>
          <w:p w14:paraId="53069D25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2551" w:type="dxa"/>
            <w:vAlign w:val="center"/>
          </w:tcPr>
          <w:p w14:paraId="3FC76F41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切换星标状态。</w:t>
            </w:r>
          </w:p>
        </w:tc>
      </w:tr>
      <w:tr w:rsidR="00D2071F" w14:paraId="49A3792D" w14:textId="77777777">
        <w:trPr>
          <w:jc w:val="center"/>
        </w:trPr>
        <w:tc>
          <w:tcPr>
            <w:tcW w:w="1134" w:type="dxa"/>
            <w:vAlign w:val="center"/>
          </w:tcPr>
          <w:p w14:paraId="6F20ABFB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GET</w:t>
            </w:r>
          </w:p>
        </w:tc>
        <w:tc>
          <w:tcPr>
            <w:tcW w:w="2835" w:type="dxa"/>
            <w:vAlign w:val="center"/>
          </w:tcPr>
          <w:p w14:paraId="5372B5A4" w14:textId="77777777" w:rsidR="00D2071F" w:rsidRDefault="00000000">
            <w:pPr>
              <w:rPr>
                <w:rFonts w:hint="eastAsia"/>
              </w:rPr>
            </w:pPr>
            <w:r>
              <w:rPr>
                <w:sz w:val="20"/>
              </w:rPr>
              <w:t>/api/notes/recent</w:t>
            </w:r>
          </w:p>
        </w:tc>
        <w:tc>
          <w:tcPr>
            <w:tcW w:w="2551" w:type="dxa"/>
            <w:vAlign w:val="center"/>
          </w:tcPr>
          <w:p w14:paraId="72AF3F59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无</w:t>
            </w:r>
          </w:p>
        </w:tc>
        <w:tc>
          <w:tcPr>
            <w:tcW w:w="2551" w:type="dxa"/>
            <w:vAlign w:val="center"/>
          </w:tcPr>
          <w:p w14:paraId="481E3351" w14:textId="77777777" w:rsidR="00D2071F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查询最近访问的 8 篇笔记。</w:t>
            </w:r>
          </w:p>
        </w:tc>
      </w:tr>
      <w:tr w:rsidR="00D2071F" w14:paraId="6DF8A9CD" w14:textId="77777777">
        <w:trPr>
          <w:jc w:val="center"/>
        </w:trPr>
        <w:tc>
          <w:tcPr>
            <w:tcW w:w="1134" w:type="dxa"/>
            <w:vAlign w:val="center"/>
          </w:tcPr>
          <w:p w14:paraId="1F6C8984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GET</w:t>
            </w:r>
          </w:p>
        </w:tc>
        <w:tc>
          <w:tcPr>
            <w:tcW w:w="2835" w:type="dxa"/>
            <w:vAlign w:val="center"/>
          </w:tcPr>
          <w:p w14:paraId="21E46273" w14:textId="77777777" w:rsidR="00D2071F" w:rsidRDefault="00000000">
            <w:pPr>
              <w:rPr>
                <w:rFonts w:hint="eastAsia"/>
              </w:rPr>
            </w:pPr>
            <w:r>
              <w:rPr>
                <w:sz w:val="20"/>
              </w:rPr>
              <w:t>/api/notes/tags</w:t>
            </w:r>
          </w:p>
        </w:tc>
        <w:tc>
          <w:tcPr>
            <w:tcW w:w="2551" w:type="dxa"/>
            <w:vAlign w:val="center"/>
          </w:tcPr>
          <w:p w14:paraId="51A192EB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无</w:t>
            </w:r>
          </w:p>
        </w:tc>
        <w:tc>
          <w:tcPr>
            <w:tcW w:w="2551" w:type="dxa"/>
            <w:vAlign w:val="center"/>
          </w:tcPr>
          <w:p w14:paraId="3E8E239A" w14:textId="77777777" w:rsidR="00D2071F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查询当前用户所有标签。</w:t>
            </w:r>
          </w:p>
        </w:tc>
      </w:tr>
      <w:tr w:rsidR="00D2071F" w14:paraId="33873BC9" w14:textId="77777777">
        <w:trPr>
          <w:jc w:val="center"/>
        </w:trPr>
        <w:tc>
          <w:tcPr>
            <w:tcW w:w="1134" w:type="dxa"/>
            <w:vAlign w:val="center"/>
          </w:tcPr>
          <w:p w14:paraId="77971C06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POST</w:t>
            </w:r>
          </w:p>
        </w:tc>
        <w:tc>
          <w:tcPr>
            <w:tcW w:w="2835" w:type="dxa"/>
            <w:vAlign w:val="center"/>
          </w:tcPr>
          <w:p w14:paraId="7B1B0A70" w14:textId="77777777" w:rsidR="00D2071F" w:rsidRDefault="00000000">
            <w:pPr>
              <w:rPr>
                <w:rFonts w:hint="eastAsia"/>
              </w:rPr>
            </w:pPr>
            <w:r>
              <w:rPr>
                <w:sz w:val="20"/>
              </w:rPr>
              <w:t>/api/notes/extract-tags</w:t>
            </w:r>
          </w:p>
        </w:tc>
        <w:tc>
          <w:tcPr>
            <w:tcW w:w="2551" w:type="dxa"/>
            <w:vAlign w:val="center"/>
          </w:tcPr>
          <w:p w14:paraId="576C590E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text</w:t>
            </w:r>
          </w:p>
        </w:tc>
        <w:tc>
          <w:tcPr>
            <w:tcW w:w="2551" w:type="dxa"/>
            <w:vAlign w:val="center"/>
          </w:tcPr>
          <w:p w14:paraId="72A15D5A" w14:textId="77777777" w:rsidR="00D2071F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根据正文文本返回推荐标签。</w:t>
            </w:r>
          </w:p>
        </w:tc>
      </w:tr>
      <w:tr w:rsidR="00D2071F" w14:paraId="23534A91" w14:textId="77777777">
        <w:trPr>
          <w:jc w:val="center"/>
        </w:trPr>
        <w:tc>
          <w:tcPr>
            <w:tcW w:w="1134" w:type="dxa"/>
            <w:vAlign w:val="center"/>
          </w:tcPr>
          <w:p w14:paraId="660D4BAF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GET</w:t>
            </w:r>
          </w:p>
        </w:tc>
        <w:tc>
          <w:tcPr>
            <w:tcW w:w="2835" w:type="dxa"/>
            <w:vAlign w:val="center"/>
          </w:tcPr>
          <w:p w14:paraId="271D6539" w14:textId="77777777" w:rsidR="00D2071F" w:rsidRDefault="00000000">
            <w:pPr>
              <w:rPr>
                <w:rFonts w:hint="eastAsia"/>
              </w:rPr>
            </w:pPr>
            <w:r>
              <w:rPr>
                <w:sz w:val="20"/>
              </w:rPr>
              <w:t>/api/notes/{id}/export</w:t>
            </w:r>
          </w:p>
        </w:tc>
        <w:tc>
          <w:tcPr>
            <w:tcW w:w="2551" w:type="dxa"/>
            <w:vAlign w:val="center"/>
          </w:tcPr>
          <w:p w14:paraId="2DC0FDB8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type=md/txt</w:t>
            </w:r>
          </w:p>
        </w:tc>
        <w:tc>
          <w:tcPr>
            <w:tcW w:w="2551" w:type="dxa"/>
            <w:vAlign w:val="center"/>
          </w:tcPr>
          <w:p w14:paraId="5FD256A8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导出单篇笔记。</w:t>
            </w:r>
          </w:p>
        </w:tc>
      </w:tr>
      <w:tr w:rsidR="00D2071F" w14:paraId="24F45858" w14:textId="77777777">
        <w:trPr>
          <w:jc w:val="center"/>
        </w:trPr>
        <w:tc>
          <w:tcPr>
            <w:tcW w:w="1134" w:type="dxa"/>
            <w:vAlign w:val="center"/>
          </w:tcPr>
          <w:p w14:paraId="4D6066DB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GET</w:t>
            </w:r>
          </w:p>
        </w:tc>
        <w:tc>
          <w:tcPr>
            <w:tcW w:w="2835" w:type="dxa"/>
            <w:vAlign w:val="center"/>
          </w:tcPr>
          <w:p w14:paraId="0656B2A8" w14:textId="77777777" w:rsidR="00D2071F" w:rsidRDefault="00000000">
            <w:pPr>
              <w:rPr>
                <w:rFonts w:hint="eastAsia"/>
              </w:rPr>
            </w:pPr>
            <w:r>
              <w:rPr>
                <w:sz w:val="20"/>
              </w:rPr>
              <w:t>/api/notes/export/category</w:t>
            </w:r>
          </w:p>
        </w:tc>
        <w:tc>
          <w:tcPr>
            <w:tcW w:w="2551" w:type="dxa"/>
            <w:vAlign w:val="center"/>
          </w:tcPr>
          <w:p w14:paraId="47109B5E" w14:textId="77777777" w:rsidR="00D2071F" w:rsidRDefault="00000000">
            <w:pPr>
              <w:rPr>
                <w:rFonts w:hint="eastAsia"/>
              </w:rPr>
            </w:pPr>
            <w:r>
              <w:rPr>
                <w:sz w:val="20"/>
              </w:rPr>
              <w:t>categoryId、type</w:t>
            </w:r>
          </w:p>
        </w:tc>
        <w:tc>
          <w:tcPr>
            <w:tcW w:w="2551" w:type="dxa"/>
            <w:vAlign w:val="center"/>
          </w:tcPr>
          <w:p w14:paraId="632531CC" w14:textId="77777777" w:rsidR="00D2071F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按分类批量打包导出 ZIP。</w:t>
            </w:r>
          </w:p>
        </w:tc>
      </w:tr>
      <w:tr w:rsidR="00D2071F" w14:paraId="54D0A3C4" w14:textId="77777777">
        <w:trPr>
          <w:jc w:val="center"/>
        </w:trPr>
        <w:tc>
          <w:tcPr>
            <w:tcW w:w="1134" w:type="dxa"/>
            <w:vAlign w:val="center"/>
          </w:tcPr>
          <w:p w14:paraId="4CEDFDC3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GET</w:t>
            </w:r>
          </w:p>
        </w:tc>
        <w:tc>
          <w:tcPr>
            <w:tcW w:w="2835" w:type="dxa"/>
            <w:vAlign w:val="center"/>
          </w:tcPr>
          <w:p w14:paraId="612CFADA" w14:textId="77777777" w:rsidR="00D2071F" w:rsidRDefault="00000000">
            <w:pPr>
              <w:rPr>
                <w:rFonts w:hint="eastAsia"/>
              </w:rPr>
            </w:pPr>
            <w:r>
              <w:rPr>
                <w:sz w:val="20"/>
              </w:rPr>
              <w:t>/api/categories</w:t>
            </w:r>
          </w:p>
        </w:tc>
        <w:tc>
          <w:tcPr>
            <w:tcW w:w="2551" w:type="dxa"/>
            <w:vAlign w:val="center"/>
          </w:tcPr>
          <w:p w14:paraId="15A0754F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无</w:t>
            </w:r>
          </w:p>
        </w:tc>
        <w:tc>
          <w:tcPr>
            <w:tcW w:w="2551" w:type="dxa"/>
            <w:vAlign w:val="center"/>
          </w:tcPr>
          <w:p w14:paraId="47C111B2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查询分类列表。</w:t>
            </w:r>
          </w:p>
        </w:tc>
      </w:tr>
      <w:tr w:rsidR="00D2071F" w14:paraId="0535BCD3" w14:textId="77777777">
        <w:trPr>
          <w:jc w:val="center"/>
        </w:trPr>
        <w:tc>
          <w:tcPr>
            <w:tcW w:w="1134" w:type="dxa"/>
            <w:vAlign w:val="center"/>
          </w:tcPr>
          <w:p w14:paraId="632788B1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POST</w:t>
            </w:r>
          </w:p>
        </w:tc>
        <w:tc>
          <w:tcPr>
            <w:tcW w:w="2835" w:type="dxa"/>
            <w:vAlign w:val="center"/>
          </w:tcPr>
          <w:p w14:paraId="7EB3DD1E" w14:textId="77777777" w:rsidR="00D2071F" w:rsidRDefault="00000000">
            <w:pPr>
              <w:rPr>
                <w:rFonts w:hint="eastAsia"/>
              </w:rPr>
            </w:pPr>
            <w:r>
              <w:rPr>
                <w:sz w:val="20"/>
              </w:rPr>
              <w:t>/api/categories</w:t>
            </w:r>
          </w:p>
        </w:tc>
        <w:tc>
          <w:tcPr>
            <w:tcW w:w="2551" w:type="dxa"/>
            <w:vAlign w:val="center"/>
          </w:tcPr>
          <w:p w14:paraId="5536BA8A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name、parentId</w:t>
            </w:r>
          </w:p>
        </w:tc>
        <w:tc>
          <w:tcPr>
            <w:tcW w:w="2551" w:type="dxa"/>
            <w:vAlign w:val="center"/>
          </w:tcPr>
          <w:p w14:paraId="2F9F16AD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新增分类。</w:t>
            </w:r>
          </w:p>
        </w:tc>
      </w:tr>
      <w:tr w:rsidR="00D2071F" w14:paraId="5A42DAEA" w14:textId="77777777">
        <w:trPr>
          <w:jc w:val="center"/>
        </w:trPr>
        <w:tc>
          <w:tcPr>
            <w:tcW w:w="1134" w:type="dxa"/>
            <w:vAlign w:val="center"/>
          </w:tcPr>
          <w:p w14:paraId="7999932F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PUT</w:t>
            </w:r>
          </w:p>
        </w:tc>
        <w:tc>
          <w:tcPr>
            <w:tcW w:w="2835" w:type="dxa"/>
            <w:vAlign w:val="center"/>
          </w:tcPr>
          <w:p w14:paraId="13B07C8B" w14:textId="77777777" w:rsidR="00D2071F" w:rsidRDefault="00000000">
            <w:pPr>
              <w:rPr>
                <w:rFonts w:hint="eastAsia"/>
              </w:rPr>
            </w:pPr>
            <w:r>
              <w:rPr>
                <w:sz w:val="20"/>
              </w:rPr>
              <w:t>/api/categories/{id}</w:t>
            </w:r>
          </w:p>
        </w:tc>
        <w:tc>
          <w:tcPr>
            <w:tcW w:w="2551" w:type="dxa"/>
            <w:vAlign w:val="center"/>
          </w:tcPr>
          <w:p w14:paraId="74A6ADBF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name</w:t>
            </w:r>
          </w:p>
        </w:tc>
        <w:tc>
          <w:tcPr>
            <w:tcW w:w="2551" w:type="dxa"/>
            <w:vAlign w:val="center"/>
          </w:tcPr>
          <w:p w14:paraId="39645CA4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修改分类名称。</w:t>
            </w:r>
          </w:p>
        </w:tc>
      </w:tr>
      <w:tr w:rsidR="00D2071F" w14:paraId="1EA10B32" w14:textId="77777777">
        <w:trPr>
          <w:jc w:val="center"/>
        </w:trPr>
        <w:tc>
          <w:tcPr>
            <w:tcW w:w="1134" w:type="dxa"/>
            <w:vAlign w:val="center"/>
          </w:tcPr>
          <w:p w14:paraId="51D52CF5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DELETE</w:t>
            </w:r>
          </w:p>
        </w:tc>
        <w:tc>
          <w:tcPr>
            <w:tcW w:w="2835" w:type="dxa"/>
            <w:vAlign w:val="center"/>
          </w:tcPr>
          <w:p w14:paraId="7A2A86B2" w14:textId="77777777" w:rsidR="00D2071F" w:rsidRDefault="00000000">
            <w:pPr>
              <w:rPr>
                <w:rFonts w:hint="eastAsia"/>
              </w:rPr>
            </w:pPr>
            <w:r>
              <w:rPr>
                <w:sz w:val="20"/>
              </w:rPr>
              <w:t>/api/categories/{id}</w:t>
            </w:r>
          </w:p>
        </w:tc>
        <w:tc>
          <w:tcPr>
            <w:tcW w:w="2551" w:type="dxa"/>
            <w:vAlign w:val="center"/>
          </w:tcPr>
          <w:p w14:paraId="4C7E56BF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2551" w:type="dxa"/>
            <w:vAlign w:val="center"/>
          </w:tcPr>
          <w:p w14:paraId="25D2AF6F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删除分类。</w:t>
            </w:r>
          </w:p>
        </w:tc>
      </w:tr>
      <w:tr w:rsidR="00D2071F" w14:paraId="7AF9FCD8" w14:textId="77777777">
        <w:trPr>
          <w:jc w:val="center"/>
        </w:trPr>
        <w:tc>
          <w:tcPr>
            <w:tcW w:w="1134" w:type="dxa"/>
            <w:vAlign w:val="center"/>
          </w:tcPr>
          <w:p w14:paraId="233736C9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GET</w:t>
            </w:r>
          </w:p>
        </w:tc>
        <w:tc>
          <w:tcPr>
            <w:tcW w:w="2835" w:type="dxa"/>
            <w:vAlign w:val="center"/>
          </w:tcPr>
          <w:p w14:paraId="183D8AA6" w14:textId="77777777" w:rsidR="00D2071F" w:rsidRDefault="00000000">
            <w:pPr>
              <w:rPr>
                <w:rFonts w:hint="eastAsia"/>
              </w:rPr>
            </w:pPr>
            <w:r>
              <w:rPr>
                <w:sz w:val="20"/>
              </w:rPr>
              <w:t>/api/statistics</w:t>
            </w:r>
          </w:p>
        </w:tc>
        <w:tc>
          <w:tcPr>
            <w:tcW w:w="2551" w:type="dxa"/>
            <w:vAlign w:val="center"/>
          </w:tcPr>
          <w:p w14:paraId="0BFCBCAD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无</w:t>
            </w:r>
          </w:p>
        </w:tc>
        <w:tc>
          <w:tcPr>
            <w:tcW w:w="2551" w:type="dxa"/>
            <w:vAlign w:val="center"/>
          </w:tcPr>
          <w:p w14:paraId="79DEFF6D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获取统计看板数据。</w:t>
            </w:r>
          </w:p>
        </w:tc>
      </w:tr>
    </w:tbl>
    <w:p w14:paraId="6365DB3C" w14:textId="77777777" w:rsidR="00D2071F" w:rsidRDefault="00D2071F">
      <w:pPr>
        <w:rPr>
          <w:rFonts w:hint="eastAsia"/>
        </w:rPr>
      </w:pPr>
    </w:p>
    <w:p w14:paraId="559874DF" w14:textId="77777777" w:rsidR="00D2071F" w:rsidRDefault="00000000">
      <w:pPr>
        <w:pStyle w:val="1"/>
        <w:rPr>
          <w:lang w:eastAsia="zh-CN"/>
        </w:rPr>
      </w:pPr>
      <w:r>
        <w:rPr>
          <w:rFonts w:ascii="宋体" w:eastAsia="宋体" w:hAnsi="宋体"/>
          <w:lang w:eastAsia="zh-CN"/>
        </w:rPr>
        <w:t>四、界面与用户体验设计</w:t>
      </w:r>
    </w:p>
    <w:p w14:paraId="54C87450" w14:textId="77777777" w:rsidR="00D2071F" w:rsidRDefault="00000000">
      <w:pPr>
        <w:spacing w:after="120"/>
        <w:ind w:firstLine="420"/>
        <w:rPr>
          <w:rFonts w:hint="eastAsia"/>
          <w:lang w:eastAsia="zh-CN"/>
        </w:rPr>
      </w:pPr>
      <w:r>
        <w:rPr>
          <w:lang w:eastAsia="zh-CN"/>
        </w:rPr>
        <w:t>前端页面以学习笔记管理为核心工作流，主要页面包括登录注册页、首页笔记列表页、笔记编辑页、数据看板页和个人设置弹窗。由于本文档重点说明本人负责的后端接口与业务逻辑，页面说明主要用于解释接口交互来源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969"/>
        <w:gridCol w:w="3402"/>
      </w:tblGrid>
      <w:tr w:rsidR="00D2071F" w14:paraId="68825621" w14:textId="77777777">
        <w:trPr>
          <w:tblHeader/>
          <w:jc w:val="center"/>
        </w:trPr>
        <w:tc>
          <w:tcPr>
            <w:tcW w:w="1701" w:type="dxa"/>
            <w:shd w:val="clear" w:color="auto" w:fill="D9EAF7"/>
          </w:tcPr>
          <w:p w14:paraId="29231115" w14:textId="77777777" w:rsidR="00D2071F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页面</w:t>
            </w:r>
            <w:proofErr w:type="spellEnd"/>
          </w:p>
        </w:tc>
        <w:tc>
          <w:tcPr>
            <w:tcW w:w="3969" w:type="dxa"/>
            <w:shd w:val="clear" w:color="auto" w:fill="D9EAF7"/>
          </w:tcPr>
          <w:p w14:paraId="41531B4F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功能说明</w:t>
            </w:r>
          </w:p>
        </w:tc>
        <w:tc>
          <w:tcPr>
            <w:tcW w:w="3402" w:type="dxa"/>
            <w:shd w:val="clear" w:color="auto" w:fill="D9EAF7"/>
          </w:tcPr>
          <w:p w14:paraId="2C4B86E2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主要后端交互</w:t>
            </w:r>
          </w:p>
        </w:tc>
      </w:tr>
      <w:tr w:rsidR="00D2071F" w14:paraId="41E1BC56" w14:textId="77777777">
        <w:trPr>
          <w:jc w:val="center"/>
        </w:trPr>
        <w:tc>
          <w:tcPr>
            <w:tcW w:w="1701" w:type="dxa"/>
            <w:vAlign w:val="center"/>
          </w:tcPr>
          <w:p w14:paraId="6B2F1B82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登录/注册/重置页</w:t>
            </w:r>
          </w:p>
        </w:tc>
        <w:tc>
          <w:tcPr>
            <w:tcW w:w="3969" w:type="dxa"/>
            <w:vAlign w:val="center"/>
          </w:tcPr>
          <w:p w14:paraId="093F3D2C" w14:textId="77777777" w:rsidR="00D2071F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提供登录、注册、忘记密码三种模式，成功登录后保存 token 和用户信息。</w:t>
            </w:r>
          </w:p>
        </w:tc>
        <w:tc>
          <w:tcPr>
            <w:tcW w:w="3402" w:type="dxa"/>
            <w:vAlign w:val="center"/>
          </w:tcPr>
          <w:p w14:paraId="5A1A66AC" w14:textId="77777777" w:rsidR="00D2071F" w:rsidRDefault="00000000">
            <w:pPr>
              <w:rPr>
                <w:rFonts w:hint="eastAsia"/>
              </w:rPr>
            </w:pPr>
            <w:r>
              <w:rPr>
                <w:sz w:val="20"/>
              </w:rPr>
              <w:t>/auth/login、/auth/register、/auth/reset-password</w:t>
            </w:r>
          </w:p>
        </w:tc>
      </w:tr>
      <w:tr w:rsidR="00D2071F" w14:paraId="4A145776" w14:textId="77777777">
        <w:trPr>
          <w:jc w:val="center"/>
        </w:trPr>
        <w:tc>
          <w:tcPr>
            <w:tcW w:w="1701" w:type="dxa"/>
            <w:vAlign w:val="center"/>
          </w:tcPr>
          <w:p w14:paraId="0C02FFA5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首页笔记列表</w:t>
            </w:r>
          </w:p>
        </w:tc>
        <w:tc>
          <w:tcPr>
            <w:tcW w:w="3969" w:type="dxa"/>
            <w:vAlign w:val="center"/>
          </w:tcPr>
          <w:p w14:paraId="6A160C98" w14:textId="77777777" w:rsidR="00D2071F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展示全部、星标、分类、标签、回收站和最近访问笔记，支持关键词和日期筛选。</w:t>
            </w:r>
          </w:p>
        </w:tc>
        <w:tc>
          <w:tcPr>
            <w:tcW w:w="3402" w:type="dxa"/>
            <w:vAlign w:val="center"/>
          </w:tcPr>
          <w:p w14:paraId="6AEE1123" w14:textId="77777777" w:rsidR="00D2071F" w:rsidRDefault="00000000">
            <w:pPr>
              <w:rPr>
                <w:rFonts w:hint="eastAsia"/>
              </w:rPr>
            </w:pPr>
            <w:r>
              <w:rPr>
                <w:sz w:val="20"/>
              </w:rPr>
              <w:t>/notes、/notes/recent、/notes/tags、/categories</w:t>
            </w:r>
          </w:p>
        </w:tc>
      </w:tr>
      <w:tr w:rsidR="00D2071F" w14:paraId="425EEB39" w14:textId="77777777">
        <w:trPr>
          <w:jc w:val="center"/>
        </w:trPr>
        <w:tc>
          <w:tcPr>
            <w:tcW w:w="1701" w:type="dxa"/>
            <w:vAlign w:val="center"/>
          </w:tcPr>
          <w:p w14:paraId="096C2B81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笔记编辑页</w:t>
            </w:r>
          </w:p>
        </w:tc>
        <w:tc>
          <w:tcPr>
            <w:tcW w:w="3969" w:type="dxa"/>
            <w:vAlign w:val="center"/>
          </w:tcPr>
          <w:p w14:paraId="15CD9AFB" w14:textId="77777777" w:rsidR="00D2071F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提供标题、分类、标签和富文本编辑，支持 3 秒防抖自动保存和智能标签提取。</w:t>
            </w:r>
          </w:p>
        </w:tc>
        <w:tc>
          <w:tcPr>
            <w:tcW w:w="3402" w:type="dxa"/>
            <w:vAlign w:val="center"/>
          </w:tcPr>
          <w:p w14:paraId="0BBF3B9F" w14:textId="77777777" w:rsidR="00D2071F" w:rsidRDefault="00000000">
            <w:pPr>
              <w:rPr>
                <w:rFonts w:hint="eastAsia"/>
              </w:rPr>
            </w:pPr>
            <w:r>
              <w:rPr>
                <w:sz w:val="20"/>
              </w:rPr>
              <w:t>/notes、/notes/{id}、/notes/extract-tags</w:t>
            </w:r>
          </w:p>
        </w:tc>
      </w:tr>
      <w:tr w:rsidR="00D2071F" w14:paraId="54B23641" w14:textId="77777777">
        <w:trPr>
          <w:jc w:val="center"/>
        </w:trPr>
        <w:tc>
          <w:tcPr>
            <w:tcW w:w="1701" w:type="dxa"/>
            <w:vAlign w:val="center"/>
          </w:tcPr>
          <w:p w14:paraId="4E72C6D8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分类管理弹窗</w:t>
            </w:r>
          </w:p>
        </w:tc>
        <w:tc>
          <w:tcPr>
            <w:tcW w:w="3969" w:type="dxa"/>
            <w:vAlign w:val="center"/>
          </w:tcPr>
          <w:p w14:paraId="24431DD8" w14:textId="77777777" w:rsidR="00D2071F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支持新增、重命名和删除分类。</w:t>
            </w:r>
          </w:p>
        </w:tc>
        <w:tc>
          <w:tcPr>
            <w:tcW w:w="3402" w:type="dxa"/>
            <w:vAlign w:val="center"/>
          </w:tcPr>
          <w:p w14:paraId="3DDCA4FC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/categories</w:t>
            </w:r>
          </w:p>
        </w:tc>
      </w:tr>
      <w:tr w:rsidR="00D2071F" w14:paraId="4C642482" w14:textId="77777777">
        <w:trPr>
          <w:jc w:val="center"/>
        </w:trPr>
        <w:tc>
          <w:tcPr>
            <w:tcW w:w="1701" w:type="dxa"/>
            <w:vAlign w:val="center"/>
          </w:tcPr>
          <w:p w14:paraId="53D84C3B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个人设置弹窗</w:t>
            </w:r>
          </w:p>
        </w:tc>
        <w:tc>
          <w:tcPr>
            <w:tcW w:w="3969" w:type="dxa"/>
            <w:vAlign w:val="center"/>
          </w:tcPr>
          <w:p w14:paraId="2BF14D80" w14:textId="77777777" w:rsidR="00D2071F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支持头像上传、昵称和个性签名修改。</w:t>
            </w:r>
          </w:p>
        </w:tc>
        <w:tc>
          <w:tcPr>
            <w:tcW w:w="3402" w:type="dxa"/>
            <w:vAlign w:val="center"/>
          </w:tcPr>
          <w:p w14:paraId="6336E7B6" w14:textId="77777777" w:rsidR="00D2071F" w:rsidRDefault="00000000">
            <w:pPr>
              <w:rPr>
                <w:rFonts w:hint="eastAsia"/>
              </w:rPr>
            </w:pPr>
            <w:r>
              <w:rPr>
                <w:sz w:val="20"/>
              </w:rPr>
              <w:t>/auth/avatar、/auth/profile</w:t>
            </w:r>
          </w:p>
        </w:tc>
      </w:tr>
      <w:tr w:rsidR="00D2071F" w14:paraId="63C8B48B" w14:textId="77777777">
        <w:trPr>
          <w:jc w:val="center"/>
        </w:trPr>
        <w:tc>
          <w:tcPr>
            <w:tcW w:w="1701" w:type="dxa"/>
            <w:vAlign w:val="center"/>
          </w:tcPr>
          <w:p w14:paraId="38D95E94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数据看板</w:t>
            </w:r>
          </w:p>
        </w:tc>
        <w:tc>
          <w:tcPr>
            <w:tcW w:w="3969" w:type="dxa"/>
            <w:vAlign w:val="center"/>
          </w:tcPr>
          <w:p w14:paraId="060E14F5" w14:textId="77777777" w:rsidR="00D2071F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展示总量卡片、分类占比、创作趋势、高频搜索词和活跃时段图表。</w:t>
            </w:r>
          </w:p>
        </w:tc>
        <w:tc>
          <w:tcPr>
            <w:tcW w:w="3402" w:type="dxa"/>
            <w:vAlign w:val="center"/>
          </w:tcPr>
          <w:p w14:paraId="6546AF87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/statistics</w:t>
            </w:r>
          </w:p>
        </w:tc>
      </w:tr>
    </w:tbl>
    <w:p w14:paraId="25C324EB" w14:textId="77777777" w:rsidR="00D2071F" w:rsidRDefault="00D2071F">
      <w:pPr>
        <w:rPr>
          <w:rFonts w:hint="eastAsia"/>
        </w:rPr>
      </w:pPr>
    </w:p>
    <w:p w14:paraId="4A6C1ED7" w14:textId="77777777" w:rsidR="00D2071F" w:rsidRDefault="00000000">
      <w:pPr>
        <w:pStyle w:val="1"/>
      </w:pPr>
      <w:r>
        <w:rPr>
          <w:rFonts w:ascii="宋体" w:eastAsia="宋体" w:hAnsi="宋体"/>
        </w:rPr>
        <w:t>五、系统实现与部署</w:t>
      </w:r>
    </w:p>
    <w:p w14:paraId="30E80548" w14:textId="77777777" w:rsidR="00D2071F" w:rsidRDefault="00000000">
      <w:pPr>
        <w:pStyle w:val="21"/>
      </w:pPr>
      <w:r>
        <w:rPr>
          <w:rFonts w:ascii="宋体" w:eastAsia="宋体" w:hAnsi="宋体"/>
        </w:rPr>
        <w:t>5.1 开发环境与环境配置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2551"/>
        <w:gridCol w:w="4535"/>
      </w:tblGrid>
      <w:tr w:rsidR="00D2071F" w14:paraId="258DD8F4" w14:textId="77777777">
        <w:trPr>
          <w:tblHeader/>
          <w:jc w:val="center"/>
        </w:trPr>
        <w:tc>
          <w:tcPr>
            <w:tcW w:w="1984" w:type="dxa"/>
            <w:shd w:val="clear" w:color="auto" w:fill="D9EAF7"/>
          </w:tcPr>
          <w:p w14:paraId="501F7991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环境项</w:t>
            </w:r>
          </w:p>
        </w:tc>
        <w:tc>
          <w:tcPr>
            <w:tcW w:w="2551" w:type="dxa"/>
            <w:shd w:val="clear" w:color="auto" w:fill="D9EAF7"/>
          </w:tcPr>
          <w:p w14:paraId="6287846B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版本或配置</w:t>
            </w:r>
          </w:p>
        </w:tc>
        <w:tc>
          <w:tcPr>
            <w:tcW w:w="4535" w:type="dxa"/>
            <w:shd w:val="clear" w:color="auto" w:fill="D9EAF7"/>
          </w:tcPr>
          <w:p w14:paraId="03EFE76C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D2071F" w14:paraId="5ADBABA2" w14:textId="77777777">
        <w:trPr>
          <w:jc w:val="center"/>
        </w:trPr>
        <w:tc>
          <w:tcPr>
            <w:tcW w:w="1984" w:type="dxa"/>
            <w:vAlign w:val="center"/>
          </w:tcPr>
          <w:p w14:paraId="4DC8BD64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lastRenderedPageBreak/>
              <w:t>JDK</w:t>
            </w:r>
          </w:p>
        </w:tc>
        <w:tc>
          <w:tcPr>
            <w:tcW w:w="2551" w:type="dxa"/>
            <w:vAlign w:val="center"/>
          </w:tcPr>
          <w:p w14:paraId="29167A60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17+</w:t>
            </w:r>
          </w:p>
        </w:tc>
        <w:tc>
          <w:tcPr>
            <w:tcW w:w="4535" w:type="dxa"/>
            <w:vAlign w:val="center"/>
          </w:tcPr>
          <w:p w14:paraId="5E616E91" w14:textId="77777777" w:rsidR="00D2071F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后端使用 Java 17 和 Spring Boot 3。</w:t>
            </w:r>
          </w:p>
        </w:tc>
      </w:tr>
      <w:tr w:rsidR="00D2071F" w14:paraId="067F5990" w14:textId="77777777">
        <w:trPr>
          <w:jc w:val="center"/>
        </w:trPr>
        <w:tc>
          <w:tcPr>
            <w:tcW w:w="1984" w:type="dxa"/>
            <w:vAlign w:val="center"/>
          </w:tcPr>
          <w:p w14:paraId="38544277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后端框架</w:t>
            </w:r>
          </w:p>
        </w:tc>
        <w:tc>
          <w:tcPr>
            <w:tcW w:w="2551" w:type="dxa"/>
            <w:vAlign w:val="center"/>
          </w:tcPr>
          <w:p w14:paraId="13869631" w14:textId="77777777" w:rsidR="00D2071F" w:rsidRDefault="00000000">
            <w:pPr>
              <w:rPr>
                <w:rFonts w:hint="eastAsia"/>
              </w:rPr>
            </w:pPr>
            <w:r>
              <w:rPr>
                <w:sz w:val="20"/>
              </w:rPr>
              <w:t>Spring Boot 3.2.4</w:t>
            </w:r>
          </w:p>
        </w:tc>
        <w:tc>
          <w:tcPr>
            <w:tcW w:w="4535" w:type="dxa"/>
            <w:vAlign w:val="center"/>
          </w:tcPr>
          <w:p w14:paraId="2D3C89CD" w14:textId="77777777" w:rsidR="00D2071F" w:rsidRDefault="00000000">
            <w:pPr>
              <w:rPr>
                <w:rFonts w:hint="eastAsia"/>
              </w:rPr>
            </w:pPr>
            <w:r>
              <w:rPr>
                <w:sz w:val="20"/>
              </w:rPr>
              <w:t>提供 Web、JPA、配置、拦截器等能力。</w:t>
            </w:r>
          </w:p>
        </w:tc>
      </w:tr>
      <w:tr w:rsidR="00D2071F" w14:paraId="03450416" w14:textId="77777777">
        <w:trPr>
          <w:jc w:val="center"/>
        </w:trPr>
        <w:tc>
          <w:tcPr>
            <w:tcW w:w="1984" w:type="dxa"/>
            <w:vAlign w:val="center"/>
          </w:tcPr>
          <w:p w14:paraId="5E9BA5DA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构建工具</w:t>
            </w:r>
          </w:p>
        </w:tc>
        <w:tc>
          <w:tcPr>
            <w:tcW w:w="2551" w:type="dxa"/>
            <w:vAlign w:val="center"/>
          </w:tcPr>
          <w:p w14:paraId="14369369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Maven</w:t>
            </w:r>
          </w:p>
        </w:tc>
        <w:tc>
          <w:tcPr>
            <w:tcW w:w="4535" w:type="dxa"/>
            <w:vAlign w:val="center"/>
          </w:tcPr>
          <w:p w14:paraId="0CC1D640" w14:textId="77777777" w:rsidR="00D2071F" w:rsidRDefault="00000000">
            <w:pPr>
              <w:rPr>
                <w:rFonts w:hint="eastAsia"/>
              </w:rPr>
            </w:pPr>
            <w:r>
              <w:rPr>
                <w:sz w:val="20"/>
              </w:rPr>
              <w:t>backend/pom.xml 管理后端依赖。</w:t>
            </w:r>
          </w:p>
        </w:tc>
      </w:tr>
      <w:tr w:rsidR="00D2071F" w14:paraId="5EF137F5" w14:textId="77777777">
        <w:trPr>
          <w:jc w:val="center"/>
        </w:trPr>
        <w:tc>
          <w:tcPr>
            <w:tcW w:w="1984" w:type="dxa"/>
            <w:vAlign w:val="center"/>
          </w:tcPr>
          <w:p w14:paraId="09BA6144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数据库</w:t>
            </w:r>
          </w:p>
        </w:tc>
        <w:tc>
          <w:tcPr>
            <w:tcW w:w="2551" w:type="dxa"/>
            <w:vAlign w:val="center"/>
          </w:tcPr>
          <w:p w14:paraId="4E3213B2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MySQL 8.0+</w:t>
            </w:r>
          </w:p>
        </w:tc>
        <w:tc>
          <w:tcPr>
            <w:tcW w:w="4535" w:type="dxa"/>
            <w:vAlign w:val="center"/>
          </w:tcPr>
          <w:p w14:paraId="722A61A7" w14:textId="77777777" w:rsidR="00D2071F" w:rsidRDefault="00000000">
            <w:pPr>
              <w:rPr>
                <w:rFonts w:hint="eastAsia"/>
              </w:rPr>
            </w:pPr>
            <w:r>
              <w:rPr>
                <w:sz w:val="20"/>
              </w:rPr>
              <w:t>执行 note_system.sql 初始化表结构。</w:t>
            </w:r>
          </w:p>
        </w:tc>
      </w:tr>
      <w:tr w:rsidR="00D2071F" w14:paraId="6B15AD16" w14:textId="77777777">
        <w:trPr>
          <w:jc w:val="center"/>
        </w:trPr>
        <w:tc>
          <w:tcPr>
            <w:tcW w:w="1984" w:type="dxa"/>
            <w:vAlign w:val="center"/>
          </w:tcPr>
          <w:p w14:paraId="66FC883F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前端运行时</w:t>
            </w:r>
          </w:p>
        </w:tc>
        <w:tc>
          <w:tcPr>
            <w:tcW w:w="2551" w:type="dxa"/>
            <w:vAlign w:val="center"/>
          </w:tcPr>
          <w:p w14:paraId="0103B55A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Node.js 18+</w:t>
            </w:r>
          </w:p>
        </w:tc>
        <w:tc>
          <w:tcPr>
            <w:tcW w:w="4535" w:type="dxa"/>
            <w:vAlign w:val="center"/>
          </w:tcPr>
          <w:p w14:paraId="0650F6B8" w14:textId="77777777" w:rsidR="00D2071F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运行 Vite 开发服务器和前端构建。</w:t>
            </w:r>
          </w:p>
        </w:tc>
      </w:tr>
      <w:tr w:rsidR="00D2071F" w14:paraId="0FA89EEA" w14:textId="77777777">
        <w:trPr>
          <w:jc w:val="center"/>
        </w:trPr>
        <w:tc>
          <w:tcPr>
            <w:tcW w:w="1984" w:type="dxa"/>
            <w:vAlign w:val="center"/>
          </w:tcPr>
          <w:p w14:paraId="399E0BD4" w14:textId="77777777" w:rsidR="00D2071F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前端框架</w:t>
            </w:r>
            <w:proofErr w:type="spellEnd"/>
          </w:p>
        </w:tc>
        <w:tc>
          <w:tcPr>
            <w:tcW w:w="2551" w:type="dxa"/>
            <w:vAlign w:val="center"/>
          </w:tcPr>
          <w:p w14:paraId="7F388EB7" w14:textId="77777777" w:rsidR="00D2071F" w:rsidRDefault="00000000">
            <w:pPr>
              <w:rPr>
                <w:rFonts w:hint="eastAsia"/>
              </w:rPr>
            </w:pPr>
            <w:r>
              <w:rPr>
                <w:sz w:val="20"/>
              </w:rPr>
              <w:t>Vue 3.4、Vite 5、Element Plus 2.6</w:t>
            </w:r>
          </w:p>
        </w:tc>
        <w:tc>
          <w:tcPr>
            <w:tcW w:w="4535" w:type="dxa"/>
            <w:vAlign w:val="center"/>
          </w:tcPr>
          <w:p w14:paraId="37C8065B" w14:textId="77777777" w:rsidR="00D2071F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提供单页应用和组件库。</w:t>
            </w:r>
          </w:p>
        </w:tc>
      </w:tr>
      <w:tr w:rsidR="00D2071F" w14:paraId="0103C370" w14:textId="77777777">
        <w:trPr>
          <w:jc w:val="center"/>
        </w:trPr>
        <w:tc>
          <w:tcPr>
            <w:tcW w:w="1984" w:type="dxa"/>
            <w:vAlign w:val="center"/>
          </w:tcPr>
          <w:p w14:paraId="52E51FEB" w14:textId="77777777" w:rsidR="00D2071F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默认端口</w:t>
            </w:r>
            <w:proofErr w:type="spellEnd"/>
          </w:p>
        </w:tc>
        <w:tc>
          <w:tcPr>
            <w:tcW w:w="2551" w:type="dxa"/>
            <w:vAlign w:val="center"/>
          </w:tcPr>
          <w:p w14:paraId="3B065AF4" w14:textId="77777777" w:rsidR="00D2071F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后端 8080，前端 5173</w:t>
            </w:r>
          </w:p>
        </w:tc>
        <w:tc>
          <w:tcPr>
            <w:tcW w:w="4535" w:type="dxa"/>
            <w:vAlign w:val="center"/>
          </w:tcPr>
          <w:p w14:paraId="7DDC21A5" w14:textId="77777777" w:rsidR="00D2071F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前端通过 /</w:t>
            </w:r>
            <w:proofErr w:type="spellStart"/>
            <w:r>
              <w:rPr>
                <w:sz w:val="20"/>
                <w:lang w:eastAsia="zh-CN"/>
              </w:rPr>
              <w:t>api</w:t>
            </w:r>
            <w:proofErr w:type="spellEnd"/>
            <w:r>
              <w:rPr>
                <w:sz w:val="20"/>
                <w:lang w:eastAsia="zh-CN"/>
              </w:rPr>
              <w:t xml:space="preserve"> 代理或环境变量访问后端。</w:t>
            </w:r>
          </w:p>
        </w:tc>
      </w:tr>
    </w:tbl>
    <w:p w14:paraId="086D42FC" w14:textId="77777777" w:rsidR="00D2071F" w:rsidRDefault="00D2071F">
      <w:pPr>
        <w:rPr>
          <w:rFonts w:hint="eastAsia"/>
          <w:lang w:eastAsia="zh-CN"/>
        </w:rPr>
      </w:pPr>
    </w:p>
    <w:p w14:paraId="62AF5FDD" w14:textId="77777777" w:rsidR="00D2071F" w:rsidRDefault="00000000">
      <w:pPr>
        <w:pStyle w:val="21"/>
        <w:rPr>
          <w:lang w:eastAsia="zh-CN"/>
        </w:rPr>
      </w:pPr>
      <w:r>
        <w:rPr>
          <w:rFonts w:ascii="宋体" w:eastAsia="宋体" w:hAnsi="宋体"/>
          <w:lang w:eastAsia="zh-CN"/>
        </w:rPr>
        <w:t>5.2 项目结构与说明</w:t>
      </w:r>
    </w:p>
    <w:p w14:paraId="7CFD8DF7" w14:textId="77777777" w:rsidR="00D2071F" w:rsidRDefault="00000000">
      <w:pPr>
        <w:spacing w:after="120"/>
        <w:ind w:firstLine="420"/>
        <w:rPr>
          <w:rFonts w:hint="eastAsia"/>
          <w:lang w:eastAsia="zh-CN"/>
        </w:rPr>
      </w:pPr>
      <w:r>
        <w:rPr>
          <w:lang w:eastAsia="zh-CN"/>
        </w:rPr>
        <w:t>项目根目录采用前后端分离结构，主要目录如下：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816"/>
        <w:gridCol w:w="3760"/>
      </w:tblGrid>
      <w:tr w:rsidR="00D2071F" w14:paraId="7F4DA32A" w14:textId="77777777">
        <w:trPr>
          <w:tblHeader/>
          <w:jc w:val="center"/>
        </w:trPr>
        <w:tc>
          <w:tcPr>
            <w:tcW w:w="3969" w:type="dxa"/>
            <w:shd w:val="clear" w:color="auto" w:fill="D9EAF7"/>
          </w:tcPr>
          <w:p w14:paraId="263C3BD0" w14:textId="77777777" w:rsidR="00D2071F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路径</w:t>
            </w:r>
            <w:proofErr w:type="spellEnd"/>
          </w:p>
        </w:tc>
        <w:tc>
          <w:tcPr>
            <w:tcW w:w="5102" w:type="dxa"/>
            <w:shd w:val="clear" w:color="auto" w:fill="D9EAF7"/>
          </w:tcPr>
          <w:p w14:paraId="6FCF506F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职责说明</w:t>
            </w:r>
          </w:p>
        </w:tc>
      </w:tr>
      <w:tr w:rsidR="00D2071F" w14:paraId="37E3AA53" w14:textId="77777777">
        <w:trPr>
          <w:jc w:val="center"/>
        </w:trPr>
        <w:tc>
          <w:tcPr>
            <w:tcW w:w="3969" w:type="dxa"/>
            <w:vAlign w:val="center"/>
          </w:tcPr>
          <w:p w14:paraId="60797160" w14:textId="77777777" w:rsidR="00D2071F" w:rsidRDefault="00000000">
            <w:pPr>
              <w:rPr>
                <w:rFonts w:hint="eastAsia"/>
              </w:rPr>
            </w:pPr>
            <w:r>
              <w:rPr>
                <w:sz w:val="20"/>
              </w:rPr>
              <w:t>backend/src/main/java/com/example/notesystem/controller</w:t>
            </w:r>
          </w:p>
        </w:tc>
        <w:tc>
          <w:tcPr>
            <w:tcW w:w="5102" w:type="dxa"/>
            <w:vAlign w:val="center"/>
          </w:tcPr>
          <w:p w14:paraId="2DFF581A" w14:textId="77777777" w:rsidR="00D2071F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REST 控制器，负责接收请求、获取当前用户、调用业务逻辑并返回响应。</w:t>
            </w:r>
          </w:p>
        </w:tc>
      </w:tr>
      <w:tr w:rsidR="00D2071F" w14:paraId="1769A4F3" w14:textId="77777777">
        <w:trPr>
          <w:jc w:val="center"/>
        </w:trPr>
        <w:tc>
          <w:tcPr>
            <w:tcW w:w="3969" w:type="dxa"/>
            <w:vAlign w:val="center"/>
          </w:tcPr>
          <w:p w14:paraId="3409F391" w14:textId="77777777" w:rsidR="00D2071F" w:rsidRDefault="00000000">
            <w:pPr>
              <w:rPr>
                <w:rFonts w:hint="eastAsia"/>
              </w:rPr>
            </w:pPr>
            <w:r>
              <w:rPr>
                <w:sz w:val="20"/>
              </w:rPr>
              <w:t>backend/</w:t>
            </w:r>
            <w:proofErr w:type="spellStart"/>
            <w:r>
              <w:rPr>
                <w:sz w:val="20"/>
              </w:rPr>
              <w:t>src</w:t>
            </w:r>
            <w:proofErr w:type="spellEnd"/>
            <w:r>
              <w:rPr>
                <w:sz w:val="20"/>
              </w:rPr>
              <w:t>/main/java/com/example/</w:t>
            </w:r>
            <w:proofErr w:type="spellStart"/>
            <w:r>
              <w:rPr>
                <w:sz w:val="20"/>
              </w:rPr>
              <w:t>notesystem</w:t>
            </w:r>
            <w:proofErr w:type="spellEnd"/>
            <w:r>
              <w:rPr>
                <w:sz w:val="20"/>
              </w:rPr>
              <w:t>/service</w:t>
            </w:r>
          </w:p>
        </w:tc>
        <w:tc>
          <w:tcPr>
            <w:tcW w:w="5102" w:type="dxa"/>
            <w:vAlign w:val="center"/>
          </w:tcPr>
          <w:p w14:paraId="7CD1CB1A" w14:textId="77777777" w:rsidR="00D2071F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 xml:space="preserve">业务服务层，目前 </w:t>
            </w:r>
            <w:proofErr w:type="spellStart"/>
            <w:r>
              <w:rPr>
                <w:sz w:val="20"/>
                <w:lang w:eastAsia="zh-CN"/>
              </w:rPr>
              <w:t>UserService</w:t>
            </w:r>
            <w:proofErr w:type="spellEnd"/>
            <w:r>
              <w:rPr>
                <w:sz w:val="20"/>
                <w:lang w:eastAsia="zh-CN"/>
              </w:rPr>
              <w:t xml:space="preserve"> 封装注册、登录、密码重置逻辑。</w:t>
            </w:r>
          </w:p>
        </w:tc>
      </w:tr>
      <w:tr w:rsidR="00D2071F" w14:paraId="4C28CD8B" w14:textId="77777777">
        <w:trPr>
          <w:jc w:val="center"/>
        </w:trPr>
        <w:tc>
          <w:tcPr>
            <w:tcW w:w="3969" w:type="dxa"/>
            <w:vAlign w:val="center"/>
          </w:tcPr>
          <w:p w14:paraId="4AE9C589" w14:textId="77777777" w:rsidR="00D2071F" w:rsidRDefault="00000000">
            <w:pPr>
              <w:rPr>
                <w:rFonts w:hint="eastAsia"/>
              </w:rPr>
            </w:pPr>
            <w:r>
              <w:rPr>
                <w:sz w:val="20"/>
              </w:rPr>
              <w:t>backend/</w:t>
            </w:r>
            <w:proofErr w:type="spellStart"/>
            <w:r>
              <w:rPr>
                <w:sz w:val="20"/>
              </w:rPr>
              <w:t>src</w:t>
            </w:r>
            <w:proofErr w:type="spellEnd"/>
            <w:r>
              <w:rPr>
                <w:sz w:val="20"/>
              </w:rPr>
              <w:t>/main/java/com/example/</w:t>
            </w:r>
            <w:proofErr w:type="spellStart"/>
            <w:r>
              <w:rPr>
                <w:sz w:val="20"/>
              </w:rPr>
              <w:t>notesystem</w:t>
            </w:r>
            <w:proofErr w:type="spellEnd"/>
            <w:r>
              <w:rPr>
                <w:sz w:val="20"/>
              </w:rPr>
              <w:t>/repository</w:t>
            </w:r>
          </w:p>
        </w:tc>
        <w:tc>
          <w:tcPr>
            <w:tcW w:w="5102" w:type="dxa"/>
            <w:vAlign w:val="center"/>
          </w:tcPr>
          <w:p w14:paraId="054BE8A6" w14:textId="77777777" w:rsidR="00D2071F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JPA 仓库层，封装用户、笔记、分类、标签、统计查询。</w:t>
            </w:r>
          </w:p>
        </w:tc>
      </w:tr>
      <w:tr w:rsidR="00D2071F" w14:paraId="51E23FFB" w14:textId="77777777">
        <w:trPr>
          <w:jc w:val="center"/>
        </w:trPr>
        <w:tc>
          <w:tcPr>
            <w:tcW w:w="3969" w:type="dxa"/>
            <w:vAlign w:val="center"/>
          </w:tcPr>
          <w:p w14:paraId="546231E6" w14:textId="77777777" w:rsidR="00D2071F" w:rsidRDefault="00000000">
            <w:pPr>
              <w:rPr>
                <w:rFonts w:hint="eastAsia"/>
              </w:rPr>
            </w:pPr>
            <w:r>
              <w:rPr>
                <w:sz w:val="20"/>
              </w:rPr>
              <w:t>backend/</w:t>
            </w:r>
            <w:proofErr w:type="spellStart"/>
            <w:r>
              <w:rPr>
                <w:sz w:val="20"/>
              </w:rPr>
              <w:t>src</w:t>
            </w:r>
            <w:proofErr w:type="spellEnd"/>
            <w:r>
              <w:rPr>
                <w:sz w:val="20"/>
              </w:rPr>
              <w:t>/main/java/com/example/</w:t>
            </w:r>
            <w:proofErr w:type="spellStart"/>
            <w:r>
              <w:rPr>
                <w:sz w:val="20"/>
              </w:rPr>
              <w:t>notesystem</w:t>
            </w:r>
            <w:proofErr w:type="spellEnd"/>
            <w:r>
              <w:rPr>
                <w:sz w:val="20"/>
              </w:rPr>
              <w:t>/entity</w:t>
            </w:r>
          </w:p>
        </w:tc>
        <w:tc>
          <w:tcPr>
            <w:tcW w:w="5102" w:type="dxa"/>
            <w:vAlign w:val="center"/>
          </w:tcPr>
          <w:p w14:paraId="56212DAE" w14:textId="77777777" w:rsidR="00D2071F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JPA 实体类，对应数据库表结构。</w:t>
            </w:r>
          </w:p>
        </w:tc>
      </w:tr>
      <w:tr w:rsidR="00D2071F" w14:paraId="03E4616F" w14:textId="77777777">
        <w:trPr>
          <w:jc w:val="center"/>
        </w:trPr>
        <w:tc>
          <w:tcPr>
            <w:tcW w:w="3969" w:type="dxa"/>
            <w:vAlign w:val="center"/>
          </w:tcPr>
          <w:p w14:paraId="6FBD5CDE" w14:textId="77777777" w:rsidR="00D2071F" w:rsidRDefault="00000000">
            <w:pPr>
              <w:rPr>
                <w:rFonts w:hint="eastAsia"/>
              </w:rPr>
            </w:pPr>
            <w:r>
              <w:rPr>
                <w:sz w:val="20"/>
              </w:rPr>
              <w:t>backend/</w:t>
            </w:r>
            <w:proofErr w:type="spellStart"/>
            <w:r>
              <w:rPr>
                <w:sz w:val="20"/>
              </w:rPr>
              <w:t>src</w:t>
            </w:r>
            <w:proofErr w:type="spellEnd"/>
            <w:r>
              <w:rPr>
                <w:sz w:val="20"/>
              </w:rPr>
              <w:t>/main/java/com/example/</w:t>
            </w:r>
            <w:proofErr w:type="spellStart"/>
            <w:r>
              <w:rPr>
                <w:sz w:val="20"/>
              </w:rPr>
              <w:t>notesystem</w:t>
            </w:r>
            <w:proofErr w:type="spellEnd"/>
            <w:r>
              <w:rPr>
                <w:sz w:val="20"/>
              </w:rPr>
              <w:t>/interceptor</w:t>
            </w:r>
          </w:p>
        </w:tc>
        <w:tc>
          <w:tcPr>
            <w:tcW w:w="5102" w:type="dxa"/>
            <w:vAlign w:val="center"/>
          </w:tcPr>
          <w:p w14:paraId="4EA0A4F0" w14:textId="77777777" w:rsidR="00D2071F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认证拦截器，统一解析和校验 JWT。</w:t>
            </w:r>
          </w:p>
        </w:tc>
      </w:tr>
      <w:tr w:rsidR="00D2071F" w14:paraId="5306A314" w14:textId="77777777">
        <w:trPr>
          <w:jc w:val="center"/>
        </w:trPr>
        <w:tc>
          <w:tcPr>
            <w:tcW w:w="3969" w:type="dxa"/>
            <w:vAlign w:val="center"/>
          </w:tcPr>
          <w:p w14:paraId="6B7A956C" w14:textId="77777777" w:rsidR="00D2071F" w:rsidRDefault="00000000">
            <w:pPr>
              <w:rPr>
                <w:rFonts w:hint="eastAsia"/>
              </w:rPr>
            </w:pPr>
            <w:r>
              <w:rPr>
                <w:sz w:val="20"/>
              </w:rPr>
              <w:t>backend/</w:t>
            </w:r>
            <w:proofErr w:type="spellStart"/>
            <w:r>
              <w:rPr>
                <w:sz w:val="20"/>
              </w:rPr>
              <w:t>src</w:t>
            </w:r>
            <w:proofErr w:type="spellEnd"/>
            <w:r>
              <w:rPr>
                <w:sz w:val="20"/>
              </w:rPr>
              <w:t>/main/java/com/example/</w:t>
            </w:r>
            <w:proofErr w:type="spellStart"/>
            <w:r>
              <w:rPr>
                <w:sz w:val="20"/>
              </w:rPr>
              <w:t>notesystem</w:t>
            </w:r>
            <w:proofErr w:type="spellEnd"/>
            <w:r>
              <w:rPr>
                <w:sz w:val="20"/>
              </w:rPr>
              <w:t>/config</w:t>
            </w:r>
          </w:p>
        </w:tc>
        <w:tc>
          <w:tcPr>
            <w:tcW w:w="5102" w:type="dxa"/>
            <w:vAlign w:val="center"/>
          </w:tcPr>
          <w:p w14:paraId="58C32F9E" w14:textId="77777777" w:rsidR="00D2071F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Web 配置，包括跨域、静态资源映射和接口拦截范围。</w:t>
            </w:r>
          </w:p>
        </w:tc>
      </w:tr>
      <w:tr w:rsidR="00D2071F" w14:paraId="1F41DEB8" w14:textId="77777777">
        <w:trPr>
          <w:jc w:val="center"/>
        </w:trPr>
        <w:tc>
          <w:tcPr>
            <w:tcW w:w="3969" w:type="dxa"/>
            <w:vAlign w:val="center"/>
          </w:tcPr>
          <w:p w14:paraId="40AB1892" w14:textId="77777777" w:rsidR="00D2071F" w:rsidRDefault="00000000">
            <w:pPr>
              <w:rPr>
                <w:rFonts w:hint="eastAsia"/>
              </w:rPr>
            </w:pPr>
            <w:r>
              <w:rPr>
                <w:sz w:val="20"/>
              </w:rPr>
              <w:t>backend/</w:t>
            </w:r>
            <w:proofErr w:type="spellStart"/>
            <w:r>
              <w:rPr>
                <w:sz w:val="20"/>
              </w:rPr>
              <w:t>src</w:t>
            </w:r>
            <w:proofErr w:type="spellEnd"/>
            <w:r>
              <w:rPr>
                <w:sz w:val="20"/>
              </w:rPr>
              <w:t>/main/resources/</w:t>
            </w:r>
            <w:proofErr w:type="spellStart"/>
            <w:r>
              <w:rPr>
                <w:sz w:val="20"/>
              </w:rPr>
              <w:t>application.yml</w:t>
            </w:r>
            <w:proofErr w:type="spellEnd"/>
          </w:p>
        </w:tc>
        <w:tc>
          <w:tcPr>
            <w:tcW w:w="5102" w:type="dxa"/>
            <w:vAlign w:val="center"/>
          </w:tcPr>
          <w:p w14:paraId="7EDA7EDD" w14:textId="77777777" w:rsidR="00D2071F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后端端口、数据库连接、JPA、上传目录和图片访问域名配置。</w:t>
            </w:r>
          </w:p>
        </w:tc>
      </w:tr>
      <w:tr w:rsidR="00D2071F" w14:paraId="7A980E35" w14:textId="77777777">
        <w:trPr>
          <w:jc w:val="center"/>
        </w:trPr>
        <w:tc>
          <w:tcPr>
            <w:tcW w:w="3969" w:type="dxa"/>
            <w:vAlign w:val="center"/>
          </w:tcPr>
          <w:p w14:paraId="3D0A0B31" w14:textId="77777777" w:rsidR="00D2071F" w:rsidRDefault="00000000">
            <w:pPr>
              <w:rPr>
                <w:rFonts w:hint="eastAsia"/>
              </w:rPr>
            </w:pPr>
            <w:r>
              <w:rPr>
                <w:sz w:val="20"/>
              </w:rPr>
              <w:t>frontend/</w:t>
            </w:r>
            <w:proofErr w:type="spellStart"/>
            <w:r>
              <w:rPr>
                <w:sz w:val="20"/>
              </w:rPr>
              <w:t>src</w:t>
            </w:r>
            <w:proofErr w:type="spellEnd"/>
            <w:r>
              <w:rPr>
                <w:sz w:val="20"/>
              </w:rPr>
              <w:t>/views</w:t>
            </w:r>
          </w:p>
        </w:tc>
        <w:tc>
          <w:tcPr>
            <w:tcW w:w="5102" w:type="dxa"/>
            <w:vAlign w:val="center"/>
          </w:tcPr>
          <w:p w14:paraId="455C222E" w14:textId="77777777" w:rsidR="00D2071F" w:rsidRDefault="00000000">
            <w:pPr>
              <w:rPr>
                <w:rFonts w:hint="eastAsia"/>
              </w:rPr>
            </w:pPr>
            <w:r>
              <w:rPr>
                <w:sz w:val="20"/>
              </w:rPr>
              <w:t>前端页面，包括 Login、Home、EditNote。</w:t>
            </w:r>
          </w:p>
        </w:tc>
      </w:tr>
      <w:tr w:rsidR="00D2071F" w14:paraId="1F67A260" w14:textId="77777777">
        <w:trPr>
          <w:jc w:val="center"/>
        </w:trPr>
        <w:tc>
          <w:tcPr>
            <w:tcW w:w="3969" w:type="dxa"/>
            <w:vAlign w:val="center"/>
          </w:tcPr>
          <w:p w14:paraId="3665FCBE" w14:textId="77777777" w:rsidR="00D2071F" w:rsidRDefault="00000000">
            <w:pPr>
              <w:rPr>
                <w:rFonts w:hint="eastAsia"/>
              </w:rPr>
            </w:pPr>
            <w:r>
              <w:rPr>
                <w:sz w:val="20"/>
              </w:rPr>
              <w:t>frontend/src/components</w:t>
            </w:r>
          </w:p>
        </w:tc>
        <w:tc>
          <w:tcPr>
            <w:tcW w:w="5102" w:type="dxa"/>
            <w:vAlign w:val="center"/>
          </w:tcPr>
          <w:p w14:paraId="019DD7AC" w14:textId="77777777" w:rsidR="00D2071F" w:rsidRDefault="00000000">
            <w:pPr>
              <w:rPr>
                <w:rFonts w:hint="eastAsia"/>
              </w:rPr>
            </w:pPr>
            <w:r>
              <w:rPr>
                <w:sz w:val="20"/>
              </w:rPr>
              <w:t>前端组件，包括 NoteEditor 和 DataStatistics。</w:t>
            </w:r>
          </w:p>
        </w:tc>
      </w:tr>
      <w:tr w:rsidR="00D2071F" w14:paraId="7E6AA4CF" w14:textId="77777777">
        <w:trPr>
          <w:jc w:val="center"/>
        </w:trPr>
        <w:tc>
          <w:tcPr>
            <w:tcW w:w="3969" w:type="dxa"/>
            <w:vAlign w:val="center"/>
          </w:tcPr>
          <w:p w14:paraId="65CCFBE4" w14:textId="77777777" w:rsidR="00D2071F" w:rsidRDefault="00000000">
            <w:pPr>
              <w:rPr>
                <w:rFonts w:hint="eastAsia"/>
              </w:rPr>
            </w:pPr>
            <w:r>
              <w:rPr>
                <w:sz w:val="20"/>
              </w:rPr>
              <w:t>frontend/src/utils/request.js</w:t>
            </w:r>
          </w:p>
        </w:tc>
        <w:tc>
          <w:tcPr>
            <w:tcW w:w="5102" w:type="dxa"/>
            <w:vAlign w:val="center"/>
          </w:tcPr>
          <w:p w14:paraId="03E835F5" w14:textId="77777777" w:rsidR="00D2071F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Axios 封装，统一添加 Token 和处理响应错误。</w:t>
            </w:r>
          </w:p>
        </w:tc>
      </w:tr>
      <w:tr w:rsidR="00D2071F" w14:paraId="1916AAD4" w14:textId="77777777">
        <w:trPr>
          <w:jc w:val="center"/>
        </w:trPr>
        <w:tc>
          <w:tcPr>
            <w:tcW w:w="3969" w:type="dxa"/>
            <w:vAlign w:val="center"/>
          </w:tcPr>
          <w:p w14:paraId="5C418ADD" w14:textId="77777777" w:rsidR="00D2071F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note_system.sql</w:t>
            </w:r>
            <w:proofErr w:type="spellEnd"/>
          </w:p>
        </w:tc>
        <w:tc>
          <w:tcPr>
            <w:tcW w:w="5102" w:type="dxa"/>
            <w:vAlign w:val="center"/>
          </w:tcPr>
          <w:p w14:paraId="59792F41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数据库初始化脚本。</w:t>
            </w:r>
          </w:p>
        </w:tc>
      </w:tr>
    </w:tbl>
    <w:p w14:paraId="15A4552B" w14:textId="77777777" w:rsidR="00D2071F" w:rsidRDefault="00D2071F">
      <w:pPr>
        <w:rPr>
          <w:rFonts w:hint="eastAsia"/>
        </w:rPr>
      </w:pPr>
    </w:p>
    <w:p w14:paraId="5C641767" w14:textId="77777777" w:rsidR="00D2071F" w:rsidRDefault="00000000">
      <w:pPr>
        <w:pStyle w:val="21"/>
        <w:rPr>
          <w:lang w:eastAsia="zh-CN"/>
        </w:rPr>
      </w:pPr>
      <w:r>
        <w:rPr>
          <w:rFonts w:ascii="宋体" w:eastAsia="宋体" w:hAnsi="宋体"/>
          <w:lang w:eastAsia="zh-CN"/>
        </w:rPr>
        <w:t>5.3 本人负责的后端核心实现</w:t>
      </w:r>
    </w:p>
    <w:p w14:paraId="06E2C0E2" w14:textId="77777777" w:rsidR="00D2071F" w:rsidRDefault="00000000">
      <w:pPr>
        <w:spacing w:after="120"/>
        <w:ind w:firstLine="420"/>
        <w:rPr>
          <w:rFonts w:hint="eastAsia"/>
        </w:rPr>
      </w:pPr>
      <w:r>
        <w:t xml:space="preserve">（1）用户认证与权限控制：UserService </w:t>
      </w:r>
      <w:proofErr w:type="spellStart"/>
      <w:r>
        <w:t>使用</w:t>
      </w:r>
      <w:proofErr w:type="spellEnd"/>
      <w:r>
        <w:t xml:space="preserve"> </w:t>
      </w:r>
      <w:proofErr w:type="spellStart"/>
      <w:r>
        <w:t>BCrypt</w:t>
      </w:r>
      <w:proofErr w:type="spellEnd"/>
      <w:r>
        <w:t xml:space="preserve"> </w:t>
      </w:r>
      <w:proofErr w:type="spellStart"/>
      <w:r>
        <w:t>对密码进行哈希，登录成功后由</w:t>
      </w:r>
      <w:proofErr w:type="spellEnd"/>
      <w:r>
        <w:t xml:space="preserve"> JwtUtil 生成包含 userId 和 username 的 JWT。AuthInterceptor 拦截 /api/** 请求，放行登录、注册和 OPTIONS 预检请求，解析 Token 后将 userId 注入 request，Controller 通过 userId 限制数据访问范围。</w:t>
      </w:r>
    </w:p>
    <w:p w14:paraId="440E583F" w14:textId="77777777" w:rsidR="00D2071F" w:rsidRDefault="00000000">
      <w:pPr>
        <w:spacing w:after="120"/>
        <w:ind w:firstLine="420"/>
        <w:rPr>
          <w:rFonts w:hint="eastAsia"/>
          <w:lang w:eastAsia="zh-CN"/>
        </w:rPr>
      </w:pPr>
      <w:r>
        <w:rPr>
          <w:lang w:eastAsia="zh-CN"/>
        </w:rPr>
        <w:t>（2）笔记核心业务：</w:t>
      </w:r>
      <w:proofErr w:type="spellStart"/>
      <w:r>
        <w:rPr>
          <w:lang w:eastAsia="zh-CN"/>
        </w:rPr>
        <w:t>NoteController</w:t>
      </w:r>
      <w:proofErr w:type="spellEnd"/>
      <w:r>
        <w:rPr>
          <w:lang w:eastAsia="zh-CN"/>
        </w:rPr>
        <w:t xml:space="preserve"> 实现笔记创建、编辑、详情、列表、软删除、恢复、永久删除和星标切换。创建和编辑时同时保存富文本 content 与纯文本 </w:t>
      </w:r>
      <w:proofErr w:type="spellStart"/>
      <w:r>
        <w:rPr>
          <w:lang w:eastAsia="zh-CN"/>
        </w:rPr>
        <w:t>contentText</w:t>
      </w:r>
      <w:proofErr w:type="spellEnd"/>
      <w:r>
        <w:rPr>
          <w:lang w:eastAsia="zh-CN"/>
        </w:rPr>
        <w:t>，既满足展示需要，又便于关键词检索和导出纯文本。</w:t>
      </w:r>
    </w:p>
    <w:p w14:paraId="755C40ED" w14:textId="77777777" w:rsidR="00D2071F" w:rsidRDefault="00000000">
      <w:pPr>
        <w:spacing w:after="120"/>
        <w:ind w:firstLine="420"/>
        <w:rPr>
          <w:rFonts w:hint="eastAsia"/>
          <w:lang w:eastAsia="zh-CN"/>
        </w:rPr>
      </w:pPr>
      <w:r>
        <w:rPr>
          <w:lang w:eastAsia="zh-CN"/>
        </w:rPr>
        <w:lastRenderedPageBreak/>
        <w:t>（3）组合检索：</w:t>
      </w:r>
      <w:proofErr w:type="spellStart"/>
      <w:r>
        <w:rPr>
          <w:lang w:eastAsia="zh-CN"/>
        </w:rPr>
        <w:t>NoteRepository.findByFilters</w:t>
      </w:r>
      <w:proofErr w:type="spellEnd"/>
      <w:r>
        <w:rPr>
          <w:lang w:eastAsia="zh-CN"/>
        </w:rPr>
        <w:t xml:space="preserve"> 使用原生 SQL 左连接 </w:t>
      </w:r>
      <w:proofErr w:type="spellStart"/>
      <w:r>
        <w:rPr>
          <w:lang w:eastAsia="zh-CN"/>
        </w:rPr>
        <w:t>note_tags</w:t>
      </w:r>
      <w:proofErr w:type="spellEnd"/>
      <w:r>
        <w:rPr>
          <w:lang w:eastAsia="zh-CN"/>
        </w:rPr>
        <w:t xml:space="preserve"> 和 tags，支持关键词、分类、星标、日期、标签、状态的组合筛选。关键词搜索时同时记录 </w:t>
      </w:r>
      <w:proofErr w:type="spellStart"/>
      <w:r>
        <w:rPr>
          <w:lang w:eastAsia="zh-CN"/>
        </w:rPr>
        <w:t>search_logs</w:t>
      </w:r>
      <w:proofErr w:type="spellEnd"/>
      <w:r>
        <w:rPr>
          <w:lang w:eastAsia="zh-CN"/>
        </w:rPr>
        <w:t>，为统计看板提供数据来源。</w:t>
      </w:r>
    </w:p>
    <w:p w14:paraId="6F33AE58" w14:textId="77777777" w:rsidR="00D2071F" w:rsidRDefault="00000000">
      <w:pPr>
        <w:spacing w:after="120"/>
        <w:ind w:firstLine="420"/>
        <w:rPr>
          <w:rFonts w:hint="eastAsia"/>
          <w:lang w:eastAsia="zh-CN"/>
        </w:rPr>
      </w:pPr>
      <w:r>
        <w:rPr>
          <w:lang w:eastAsia="zh-CN"/>
        </w:rPr>
        <w:t xml:space="preserve">（4）标签关系维护：保存笔记时先清空 </w:t>
      </w:r>
      <w:proofErr w:type="spellStart"/>
      <w:r>
        <w:rPr>
          <w:lang w:eastAsia="zh-CN"/>
        </w:rPr>
        <w:t>note_tags</w:t>
      </w:r>
      <w:proofErr w:type="spellEnd"/>
      <w:r>
        <w:rPr>
          <w:lang w:eastAsia="zh-CN"/>
        </w:rPr>
        <w:t xml:space="preserve"> 旧关系，再对传入标签逐个查找或创建 tags 记录，最后插入 </w:t>
      </w:r>
      <w:proofErr w:type="spellStart"/>
      <w:r>
        <w:rPr>
          <w:lang w:eastAsia="zh-CN"/>
        </w:rPr>
        <w:t>note_tags</w:t>
      </w:r>
      <w:proofErr w:type="spellEnd"/>
      <w:r>
        <w:rPr>
          <w:lang w:eastAsia="zh-CN"/>
        </w:rPr>
        <w:t xml:space="preserve"> 关系。该方式保证编辑笔记后标签关系与前端表单保持一致。</w:t>
      </w:r>
    </w:p>
    <w:p w14:paraId="2CB455B0" w14:textId="77777777" w:rsidR="00D2071F" w:rsidRDefault="00000000">
      <w:pPr>
        <w:spacing w:after="120"/>
        <w:ind w:firstLine="420"/>
        <w:rPr>
          <w:rFonts w:hint="eastAsia"/>
        </w:rPr>
      </w:pPr>
      <w:r>
        <w:t xml:space="preserve">（5）导出与备份：单篇导出接口根据 type </w:t>
      </w:r>
      <w:proofErr w:type="spellStart"/>
      <w:r>
        <w:t>返回</w:t>
      </w:r>
      <w:proofErr w:type="spellEnd"/>
      <w:r>
        <w:t xml:space="preserve"> Markdown 或 TXT；分类导出接口查询某分类下的正常笔记，并使用 ZipOutputStream 在内存中生成 ZIP 压缩包。文件名使用 UTF-8 编码处理，兼容中文标题。</w:t>
      </w:r>
    </w:p>
    <w:p w14:paraId="1D48142F" w14:textId="77777777" w:rsidR="00D2071F" w:rsidRDefault="00000000">
      <w:pPr>
        <w:spacing w:after="120"/>
        <w:ind w:firstLine="420"/>
        <w:rPr>
          <w:rFonts w:hint="eastAsia"/>
        </w:rPr>
      </w:pPr>
      <w:r>
        <w:t>（6）统计聚合：StatisticsController 聚合当前用户正常笔记和分类数据，计算总笔记数、星标数、分类数、分类占比、近 7 天创作趋势，并结合 SearchLogRepository 查询高频搜索词和活跃时间分布。</w:t>
      </w:r>
    </w:p>
    <w:p w14:paraId="713B2158" w14:textId="77777777" w:rsidR="00D2071F" w:rsidRDefault="00000000">
      <w:pPr>
        <w:spacing w:after="120"/>
        <w:ind w:firstLine="420"/>
        <w:rPr>
          <w:rFonts w:hint="eastAsia"/>
          <w:lang w:eastAsia="zh-CN"/>
        </w:rPr>
      </w:pPr>
      <w:r>
        <w:rPr>
          <w:lang w:eastAsia="zh-CN"/>
        </w:rPr>
        <w:t>（7）上传与跨域配置：</w:t>
      </w:r>
      <w:proofErr w:type="spellStart"/>
      <w:r>
        <w:rPr>
          <w:lang w:eastAsia="zh-CN"/>
        </w:rPr>
        <w:t>WebConfig</w:t>
      </w:r>
      <w:proofErr w:type="spellEnd"/>
      <w:r>
        <w:rPr>
          <w:lang w:eastAsia="zh-CN"/>
        </w:rPr>
        <w:t xml:space="preserve"> 将 /uploads/** 映射到配置的本地上传目录，头像上传后返回可访问 URL；同时配置 CORS，允许本地前端和部署环境前端访问后端接口。</w:t>
      </w:r>
    </w:p>
    <w:p w14:paraId="047B17BF" w14:textId="77777777" w:rsidR="00D2071F" w:rsidRDefault="00000000">
      <w:pPr>
        <w:pStyle w:val="21"/>
      </w:pPr>
      <w:r>
        <w:rPr>
          <w:rFonts w:ascii="宋体" w:eastAsia="宋体" w:hAnsi="宋体"/>
        </w:rPr>
        <w:t xml:space="preserve">5.4 </w:t>
      </w:r>
      <w:proofErr w:type="spellStart"/>
      <w:r>
        <w:rPr>
          <w:rFonts w:ascii="宋体" w:eastAsia="宋体" w:hAnsi="宋体"/>
        </w:rPr>
        <w:t>遇到的难点与解决方案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3402"/>
        <w:gridCol w:w="3685"/>
      </w:tblGrid>
      <w:tr w:rsidR="00D2071F" w14:paraId="4F2CA3CA" w14:textId="77777777">
        <w:trPr>
          <w:tblHeader/>
          <w:jc w:val="center"/>
        </w:trPr>
        <w:tc>
          <w:tcPr>
            <w:tcW w:w="1984" w:type="dxa"/>
            <w:shd w:val="clear" w:color="auto" w:fill="D9EAF7"/>
          </w:tcPr>
          <w:p w14:paraId="014AA7B9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难点</w:t>
            </w:r>
          </w:p>
        </w:tc>
        <w:tc>
          <w:tcPr>
            <w:tcW w:w="3402" w:type="dxa"/>
            <w:shd w:val="clear" w:color="auto" w:fill="D9EAF7"/>
          </w:tcPr>
          <w:p w14:paraId="28111390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问题表现</w:t>
            </w:r>
          </w:p>
        </w:tc>
        <w:tc>
          <w:tcPr>
            <w:tcW w:w="3685" w:type="dxa"/>
            <w:shd w:val="clear" w:color="auto" w:fill="D9EAF7"/>
          </w:tcPr>
          <w:p w14:paraId="32284D5C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解决方案</w:t>
            </w:r>
          </w:p>
        </w:tc>
      </w:tr>
      <w:tr w:rsidR="00D2071F" w14:paraId="79CC57AA" w14:textId="77777777">
        <w:trPr>
          <w:jc w:val="center"/>
        </w:trPr>
        <w:tc>
          <w:tcPr>
            <w:tcW w:w="1984" w:type="dxa"/>
            <w:vAlign w:val="center"/>
          </w:tcPr>
          <w:p w14:paraId="7E946B03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JWT 与跨域联调</w:t>
            </w:r>
          </w:p>
        </w:tc>
        <w:tc>
          <w:tcPr>
            <w:tcW w:w="3402" w:type="dxa"/>
            <w:vAlign w:val="center"/>
          </w:tcPr>
          <w:p w14:paraId="1EDA4688" w14:textId="77777777" w:rsidR="00D2071F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前端跨域 POST 请求会先发送 OPTIONS 预检请求，如果认证拦截器拦截预检会导致 403。</w:t>
            </w:r>
          </w:p>
        </w:tc>
        <w:tc>
          <w:tcPr>
            <w:tcW w:w="3685" w:type="dxa"/>
            <w:vAlign w:val="center"/>
          </w:tcPr>
          <w:p w14:paraId="36D08D5F" w14:textId="77777777" w:rsidR="00D2071F" w:rsidRDefault="00000000">
            <w:pPr>
              <w:rPr>
                <w:rFonts w:hint="eastAsia"/>
              </w:rPr>
            </w:pPr>
            <w:r>
              <w:rPr>
                <w:sz w:val="20"/>
              </w:rPr>
              <w:t xml:space="preserve">在 </w:t>
            </w:r>
            <w:proofErr w:type="spellStart"/>
            <w:r>
              <w:rPr>
                <w:sz w:val="20"/>
              </w:rPr>
              <w:t>AuthInterceptor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中放行</w:t>
            </w:r>
            <w:proofErr w:type="spellEnd"/>
            <w:r>
              <w:rPr>
                <w:sz w:val="20"/>
              </w:rPr>
              <w:t xml:space="preserve"> OPTIONS 请求，并在 WebConfig 中统一配置 CORS、允许 Authorization 请求头。</w:t>
            </w:r>
          </w:p>
        </w:tc>
      </w:tr>
      <w:tr w:rsidR="00D2071F" w14:paraId="1A521907" w14:textId="77777777">
        <w:trPr>
          <w:jc w:val="center"/>
        </w:trPr>
        <w:tc>
          <w:tcPr>
            <w:tcW w:w="1984" w:type="dxa"/>
            <w:vAlign w:val="center"/>
          </w:tcPr>
          <w:p w14:paraId="2F4C1303" w14:textId="77777777" w:rsidR="00D2071F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多条件检索与标签筛选</w:t>
            </w:r>
          </w:p>
        </w:tc>
        <w:tc>
          <w:tcPr>
            <w:tcW w:w="3402" w:type="dxa"/>
            <w:vAlign w:val="center"/>
          </w:tcPr>
          <w:p w14:paraId="1482367B" w14:textId="77777777" w:rsidR="00D2071F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笔记列表既要按标题正文模糊搜索，又要按分类、星标、日期和标签组合筛选，普通 JPA 方法名难以表达。</w:t>
            </w:r>
          </w:p>
        </w:tc>
        <w:tc>
          <w:tcPr>
            <w:tcW w:w="3685" w:type="dxa"/>
            <w:vAlign w:val="center"/>
          </w:tcPr>
          <w:p w14:paraId="6270BEBC" w14:textId="77777777" w:rsidR="00D2071F" w:rsidRDefault="00000000">
            <w:pPr>
              <w:rPr>
                <w:rFonts w:hint="eastAsia"/>
              </w:rPr>
            </w:pPr>
            <w:r>
              <w:rPr>
                <w:sz w:val="20"/>
              </w:rPr>
              <w:t xml:space="preserve">在 </w:t>
            </w:r>
            <w:proofErr w:type="spellStart"/>
            <w:r>
              <w:rPr>
                <w:sz w:val="20"/>
              </w:rPr>
              <w:t>NoteRepository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中使用</w:t>
            </w:r>
            <w:proofErr w:type="spellEnd"/>
            <w:r>
              <w:rPr>
                <w:sz w:val="20"/>
              </w:rPr>
              <w:t xml:space="preserve"> Native Query，LEFT JOIN 标签关系表，并通过参数为空时跳过条件的方式实现组合查询。</w:t>
            </w:r>
          </w:p>
        </w:tc>
      </w:tr>
      <w:tr w:rsidR="00D2071F" w14:paraId="7222FFBD" w14:textId="77777777">
        <w:trPr>
          <w:jc w:val="center"/>
        </w:trPr>
        <w:tc>
          <w:tcPr>
            <w:tcW w:w="1984" w:type="dxa"/>
            <w:vAlign w:val="center"/>
          </w:tcPr>
          <w:p w14:paraId="5A96D624" w14:textId="77777777" w:rsidR="00D2071F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笔记与标签多对多同步</w:t>
            </w:r>
          </w:p>
        </w:tc>
        <w:tc>
          <w:tcPr>
            <w:tcW w:w="3402" w:type="dxa"/>
            <w:vAlign w:val="center"/>
          </w:tcPr>
          <w:p w14:paraId="67A2108C" w14:textId="77777777" w:rsidR="00D2071F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编辑笔记时标签可能新增、删除或重命名，如果只追加关系会产生脏数据。</w:t>
            </w:r>
          </w:p>
        </w:tc>
        <w:tc>
          <w:tcPr>
            <w:tcW w:w="3685" w:type="dxa"/>
            <w:vAlign w:val="center"/>
          </w:tcPr>
          <w:p w14:paraId="4F61B329" w14:textId="77777777" w:rsidR="00D2071F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 xml:space="preserve">保存时先删除该笔记旧的 </w:t>
            </w:r>
            <w:proofErr w:type="spellStart"/>
            <w:r>
              <w:rPr>
                <w:sz w:val="20"/>
                <w:lang w:eastAsia="zh-CN"/>
              </w:rPr>
              <w:t>note_tags</w:t>
            </w:r>
            <w:proofErr w:type="spellEnd"/>
            <w:r>
              <w:rPr>
                <w:sz w:val="20"/>
                <w:lang w:eastAsia="zh-CN"/>
              </w:rPr>
              <w:t xml:space="preserve"> 关系，再查找或创建标签并重新绑定，保证关系表和当前提交一致。</w:t>
            </w:r>
          </w:p>
        </w:tc>
      </w:tr>
      <w:tr w:rsidR="00D2071F" w14:paraId="66042771" w14:textId="77777777">
        <w:trPr>
          <w:jc w:val="center"/>
        </w:trPr>
        <w:tc>
          <w:tcPr>
            <w:tcW w:w="1984" w:type="dxa"/>
            <w:vAlign w:val="center"/>
          </w:tcPr>
          <w:p w14:paraId="43B9D951" w14:textId="77777777" w:rsidR="00D2071F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文件下载鉴权</w:t>
            </w:r>
            <w:proofErr w:type="spellEnd"/>
          </w:p>
        </w:tc>
        <w:tc>
          <w:tcPr>
            <w:tcW w:w="3402" w:type="dxa"/>
            <w:vAlign w:val="center"/>
          </w:tcPr>
          <w:p w14:paraId="4BD2C261" w14:textId="77777777" w:rsidR="00D2071F" w:rsidRDefault="00000000">
            <w:pPr>
              <w:rPr>
                <w:rFonts w:hint="eastAsia"/>
              </w:rPr>
            </w:pPr>
            <w:r>
              <w:rPr>
                <w:sz w:val="20"/>
              </w:rPr>
              <w:t>浏览器 window.open 下载文件时不方便设置 Authorization Header。</w:t>
            </w:r>
          </w:p>
        </w:tc>
        <w:tc>
          <w:tcPr>
            <w:tcW w:w="3685" w:type="dxa"/>
            <w:vAlign w:val="center"/>
          </w:tcPr>
          <w:p w14:paraId="6F77E7CA" w14:textId="77777777" w:rsidR="00D2071F" w:rsidRDefault="00000000">
            <w:pPr>
              <w:rPr>
                <w:rFonts w:hint="eastAsia"/>
              </w:rPr>
            </w:pPr>
            <w:r>
              <w:rPr>
                <w:sz w:val="20"/>
              </w:rPr>
              <w:t>认证拦截器除 Header 外也支持从 URL token 参数读取 Token，兼容下载场景。</w:t>
            </w:r>
          </w:p>
        </w:tc>
      </w:tr>
      <w:tr w:rsidR="00D2071F" w14:paraId="61B20058" w14:textId="77777777">
        <w:trPr>
          <w:jc w:val="center"/>
        </w:trPr>
        <w:tc>
          <w:tcPr>
            <w:tcW w:w="1984" w:type="dxa"/>
            <w:vAlign w:val="center"/>
          </w:tcPr>
          <w:p w14:paraId="486A0C04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统计看板数据来源</w:t>
            </w:r>
          </w:p>
        </w:tc>
        <w:tc>
          <w:tcPr>
            <w:tcW w:w="3402" w:type="dxa"/>
            <w:vAlign w:val="center"/>
          </w:tcPr>
          <w:p w14:paraId="275BD9DC" w14:textId="77777777" w:rsidR="00D2071F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图表需要多种聚合数据，前端单独查询会增加请求次数和耦合度。</w:t>
            </w:r>
          </w:p>
        </w:tc>
        <w:tc>
          <w:tcPr>
            <w:tcW w:w="3685" w:type="dxa"/>
            <w:vAlign w:val="center"/>
          </w:tcPr>
          <w:p w14:paraId="09C18FB0" w14:textId="77777777" w:rsidR="00D2071F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后端</w:t>
            </w:r>
            <w:proofErr w:type="spellEnd"/>
            <w:r>
              <w:rPr>
                <w:sz w:val="20"/>
              </w:rPr>
              <w:t xml:space="preserve"> /</w:t>
            </w:r>
            <w:proofErr w:type="spellStart"/>
            <w:r>
              <w:rPr>
                <w:sz w:val="20"/>
              </w:rPr>
              <w:t>api</w:t>
            </w:r>
            <w:proofErr w:type="spellEnd"/>
            <w:r>
              <w:rPr>
                <w:sz w:val="20"/>
              </w:rPr>
              <w:t xml:space="preserve">/statistics </w:t>
            </w:r>
            <w:proofErr w:type="spellStart"/>
            <w:r>
              <w:rPr>
                <w:sz w:val="20"/>
              </w:rPr>
              <w:t>一次性聚合返回看板所需数据，前端只负责图表渲染</w:t>
            </w:r>
            <w:proofErr w:type="spellEnd"/>
            <w:r>
              <w:rPr>
                <w:sz w:val="20"/>
              </w:rPr>
              <w:t>。</w:t>
            </w:r>
          </w:p>
        </w:tc>
      </w:tr>
    </w:tbl>
    <w:p w14:paraId="04C40CA9" w14:textId="77777777" w:rsidR="00D2071F" w:rsidRDefault="00D2071F">
      <w:pPr>
        <w:rPr>
          <w:rFonts w:hint="eastAsia"/>
        </w:rPr>
      </w:pPr>
    </w:p>
    <w:p w14:paraId="702656F4" w14:textId="77777777" w:rsidR="00D2071F" w:rsidRDefault="00000000">
      <w:pPr>
        <w:pStyle w:val="21"/>
      </w:pPr>
      <w:r>
        <w:rPr>
          <w:rFonts w:ascii="宋体" w:eastAsia="宋体" w:hAnsi="宋体"/>
        </w:rPr>
        <w:t>5.5 部署与运行说明</w:t>
      </w:r>
    </w:p>
    <w:p w14:paraId="09E2CB40" w14:textId="77777777" w:rsidR="00D2071F" w:rsidRDefault="00000000">
      <w:pPr>
        <w:pStyle w:val="a0"/>
        <w:spacing w:after="80"/>
        <w:rPr>
          <w:rFonts w:hint="eastAsia"/>
        </w:rPr>
      </w:pPr>
      <w:r>
        <w:rPr>
          <w:sz w:val="21"/>
        </w:rPr>
        <w:t>数据库准备：创建 note_system 数据库，执行根目录 note_system.sql 初始化表结构。</w:t>
      </w:r>
    </w:p>
    <w:p w14:paraId="5C9C0C6C" w14:textId="77777777" w:rsidR="00D2071F" w:rsidRDefault="00000000">
      <w:pPr>
        <w:pStyle w:val="a0"/>
        <w:spacing w:after="80"/>
        <w:rPr>
          <w:rFonts w:hint="eastAsia"/>
        </w:rPr>
      </w:pPr>
      <w:r>
        <w:rPr>
          <w:sz w:val="21"/>
        </w:rPr>
        <w:t>后端配置：设置 DB_HOST、DB_PORT、DB_NAME、DB_USER、DB_PASSWORD、UPLOAD_PATH、IMAGE_BASE_URL、FRONTEND_URL 等环境变量。</w:t>
      </w:r>
    </w:p>
    <w:p w14:paraId="69957196" w14:textId="77777777" w:rsidR="00D2071F" w:rsidRDefault="00000000">
      <w:pPr>
        <w:pStyle w:val="a0"/>
        <w:spacing w:after="80"/>
        <w:rPr>
          <w:rFonts w:hint="eastAsia"/>
        </w:rPr>
      </w:pPr>
      <w:r>
        <w:rPr>
          <w:sz w:val="21"/>
        </w:rPr>
        <w:t>后端启动：进入 backend 目录，执行 mvn spring-boot:run，默认监听 http://localhost:8080。</w:t>
      </w:r>
    </w:p>
    <w:p w14:paraId="253365FB" w14:textId="77777777" w:rsidR="00D2071F" w:rsidRDefault="00000000">
      <w:pPr>
        <w:pStyle w:val="a0"/>
        <w:spacing w:after="80"/>
        <w:rPr>
          <w:rFonts w:hint="eastAsia"/>
        </w:rPr>
      </w:pPr>
      <w:r>
        <w:rPr>
          <w:sz w:val="21"/>
        </w:rPr>
        <w:t>前端启动：进入 frontend 目录，执行 npm install 后运行 npm run dev，默认访问 http://localhost:5173。</w:t>
      </w:r>
    </w:p>
    <w:p w14:paraId="3FDC0388" w14:textId="77777777" w:rsidR="00D2071F" w:rsidRDefault="00000000">
      <w:pPr>
        <w:pStyle w:val="a0"/>
        <w:spacing w:after="80"/>
        <w:rPr>
          <w:rFonts w:hint="eastAsia"/>
        </w:rPr>
      </w:pPr>
      <w:r>
        <w:rPr>
          <w:sz w:val="21"/>
        </w:rPr>
        <w:t>生产构建：前端执行 npm run build 生成 dist；后端可通过 Maven 打包或 Dockerfile 部署。</w:t>
      </w:r>
    </w:p>
    <w:p w14:paraId="76805ED5" w14:textId="77777777" w:rsidR="00D2071F" w:rsidRDefault="00000000">
      <w:pPr>
        <w:pStyle w:val="a0"/>
        <w:spacing w:after="80"/>
        <w:rPr>
          <w:rFonts w:hint="eastAsia"/>
          <w:lang w:eastAsia="zh-CN"/>
        </w:rPr>
      </w:pPr>
      <w:r>
        <w:rPr>
          <w:sz w:val="21"/>
          <w:lang w:eastAsia="zh-CN"/>
        </w:rPr>
        <w:lastRenderedPageBreak/>
        <w:t>测试账号：系统支持用户自行注册，首次使用可在登录页切换到注册模式创建账号。</w:t>
      </w:r>
    </w:p>
    <w:p w14:paraId="35C2F6D5" w14:textId="77777777" w:rsidR="00D2071F" w:rsidRDefault="00000000">
      <w:pPr>
        <w:pStyle w:val="21"/>
        <w:rPr>
          <w:lang w:eastAsia="zh-CN"/>
        </w:rPr>
      </w:pPr>
      <w:r>
        <w:rPr>
          <w:rFonts w:ascii="宋体" w:eastAsia="宋体" w:hAnsi="宋体"/>
          <w:lang w:eastAsia="zh-CN"/>
        </w:rPr>
        <w:t>5.6 测试与验证说明</w:t>
      </w:r>
    </w:p>
    <w:p w14:paraId="1384211F" w14:textId="77777777" w:rsidR="00D2071F" w:rsidRDefault="00000000">
      <w:pPr>
        <w:spacing w:after="120"/>
        <w:ind w:firstLine="420"/>
        <w:rPr>
          <w:rFonts w:hint="eastAsia"/>
        </w:rPr>
      </w:pPr>
      <w:r>
        <w:rPr>
          <w:lang w:eastAsia="zh-CN"/>
        </w:rPr>
        <w:t xml:space="preserve">项目包含 Spring Boot 默认上下文加载测试 </w:t>
      </w:r>
      <w:proofErr w:type="spellStart"/>
      <w:r>
        <w:rPr>
          <w:lang w:eastAsia="zh-CN"/>
        </w:rPr>
        <w:t>DemoApplicationTests</w:t>
      </w:r>
      <w:proofErr w:type="spellEnd"/>
      <w:r>
        <w:rPr>
          <w:lang w:eastAsia="zh-CN"/>
        </w:rPr>
        <w:t>。功能验证主要通过前后端联调完成，覆盖用户注册登录、Token 过期处理、笔记新增编辑、组合筛选、分类管理、标签提取、回收站、导出和统计看板等流程。</w:t>
      </w:r>
      <w:proofErr w:type="spellStart"/>
      <w:r>
        <w:t>后续可进一步补充</w:t>
      </w:r>
      <w:proofErr w:type="spellEnd"/>
      <w:r>
        <w:t xml:space="preserve"> Controller </w:t>
      </w:r>
      <w:proofErr w:type="spellStart"/>
      <w:r>
        <w:t>层接口测试、Repository</w:t>
      </w:r>
      <w:proofErr w:type="spellEnd"/>
      <w:r>
        <w:t xml:space="preserve"> </w:t>
      </w:r>
      <w:proofErr w:type="spellStart"/>
      <w:r>
        <w:t>查询测试和端到端自动化测试</w:t>
      </w:r>
      <w:proofErr w:type="spellEnd"/>
      <w:r>
        <w:t>。</w:t>
      </w:r>
    </w:p>
    <w:p w14:paraId="4EF770A3" w14:textId="77777777" w:rsidR="00D2071F" w:rsidRDefault="00000000">
      <w:pPr>
        <w:pStyle w:val="1"/>
      </w:pPr>
      <w:r>
        <w:rPr>
          <w:rFonts w:ascii="宋体" w:eastAsia="宋体" w:hAnsi="宋体"/>
        </w:rPr>
        <w:t>六、总结与展望</w:t>
      </w:r>
    </w:p>
    <w:p w14:paraId="05A8F6E8" w14:textId="77777777" w:rsidR="00D2071F" w:rsidRDefault="00000000">
      <w:pPr>
        <w:pStyle w:val="21"/>
      </w:pPr>
      <w:r>
        <w:rPr>
          <w:rFonts w:ascii="宋体" w:eastAsia="宋体" w:hAnsi="宋体"/>
        </w:rPr>
        <w:t>6.1 项目完成情况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370"/>
      </w:tblGrid>
      <w:tr w:rsidR="00D2071F" w14:paraId="356E5E78" w14:textId="77777777">
        <w:trPr>
          <w:tblHeader/>
          <w:jc w:val="center"/>
        </w:trPr>
        <w:tc>
          <w:tcPr>
            <w:tcW w:w="1701" w:type="dxa"/>
            <w:shd w:val="clear" w:color="auto" w:fill="D9EAF7"/>
          </w:tcPr>
          <w:p w14:paraId="3E14E604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类别</w:t>
            </w:r>
          </w:p>
        </w:tc>
        <w:tc>
          <w:tcPr>
            <w:tcW w:w="7370" w:type="dxa"/>
            <w:shd w:val="clear" w:color="auto" w:fill="D9EAF7"/>
          </w:tcPr>
          <w:p w14:paraId="42C90916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完成情况</w:t>
            </w:r>
          </w:p>
        </w:tc>
      </w:tr>
      <w:tr w:rsidR="00D2071F" w14:paraId="0E2B084F" w14:textId="77777777">
        <w:trPr>
          <w:jc w:val="center"/>
        </w:trPr>
        <w:tc>
          <w:tcPr>
            <w:tcW w:w="1701" w:type="dxa"/>
            <w:vAlign w:val="center"/>
          </w:tcPr>
          <w:p w14:paraId="662AF463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已完成</w:t>
            </w:r>
          </w:p>
        </w:tc>
        <w:tc>
          <w:tcPr>
            <w:tcW w:w="7370" w:type="dxa"/>
            <w:vAlign w:val="center"/>
          </w:tcPr>
          <w:p w14:paraId="18EE6F28" w14:textId="77777777" w:rsidR="00D2071F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用户注册、登录、密码重置、JWT 认证、个人资料维护、头像上传。</w:t>
            </w:r>
          </w:p>
        </w:tc>
      </w:tr>
      <w:tr w:rsidR="00D2071F" w14:paraId="02B1AD91" w14:textId="77777777">
        <w:trPr>
          <w:jc w:val="center"/>
        </w:trPr>
        <w:tc>
          <w:tcPr>
            <w:tcW w:w="1701" w:type="dxa"/>
            <w:vAlign w:val="center"/>
          </w:tcPr>
          <w:p w14:paraId="23EA69B6" w14:textId="77777777" w:rsidR="00D2071F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已完成</w:t>
            </w:r>
            <w:proofErr w:type="spellEnd"/>
          </w:p>
        </w:tc>
        <w:tc>
          <w:tcPr>
            <w:tcW w:w="7370" w:type="dxa"/>
            <w:vAlign w:val="center"/>
          </w:tcPr>
          <w:p w14:paraId="72E628A1" w14:textId="77777777" w:rsidR="00D2071F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笔记创建、编辑、查看、最近访问、星标、软删除、恢复和永久删除。</w:t>
            </w:r>
          </w:p>
        </w:tc>
      </w:tr>
      <w:tr w:rsidR="00D2071F" w14:paraId="5BB34350" w14:textId="77777777">
        <w:trPr>
          <w:jc w:val="center"/>
        </w:trPr>
        <w:tc>
          <w:tcPr>
            <w:tcW w:w="1701" w:type="dxa"/>
            <w:vAlign w:val="center"/>
          </w:tcPr>
          <w:p w14:paraId="755C3790" w14:textId="77777777" w:rsidR="00D2071F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已完成</w:t>
            </w:r>
            <w:proofErr w:type="spellEnd"/>
          </w:p>
        </w:tc>
        <w:tc>
          <w:tcPr>
            <w:tcW w:w="7370" w:type="dxa"/>
            <w:vAlign w:val="center"/>
          </w:tcPr>
          <w:p w14:paraId="6DCC8FBD" w14:textId="77777777" w:rsidR="00D2071F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分类管理、标签管理、智能标签提取、组合检索和标签筛选。</w:t>
            </w:r>
          </w:p>
        </w:tc>
      </w:tr>
      <w:tr w:rsidR="00D2071F" w14:paraId="1E8D03EA" w14:textId="77777777">
        <w:trPr>
          <w:jc w:val="center"/>
        </w:trPr>
        <w:tc>
          <w:tcPr>
            <w:tcW w:w="1701" w:type="dxa"/>
            <w:vAlign w:val="center"/>
          </w:tcPr>
          <w:p w14:paraId="072A456F" w14:textId="77777777" w:rsidR="00D2071F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已完成</w:t>
            </w:r>
            <w:proofErr w:type="spellEnd"/>
          </w:p>
        </w:tc>
        <w:tc>
          <w:tcPr>
            <w:tcW w:w="7370" w:type="dxa"/>
            <w:vAlign w:val="center"/>
          </w:tcPr>
          <w:p w14:paraId="7BB65FFA" w14:textId="77777777" w:rsidR="00D2071F" w:rsidRDefault="00000000">
            <w:pPr>
              <w:rPr>
                <w:rFonts w:hint="eastAsia"/>
              </w:rPr>
            </w:pPr>
            <w:r>
              <w:rPr>
                <w:sz w:val="20"/>
              </w:rPr>
              <w:t>单篇 Markdown/TXT 导出、分类 ZIP 批量导出。</w:t>
            </w:r>
          </w:p>
        </w:tc>
      </w:tr>
      <w:tr w:rsidR="00D2071F" w14:paraId="0ED49260" w14:textId="77777777">
        <w:trPr>
          <w:jc w:val="center"/>
        </w:trPr>
        <w:tc>
          <w:tcPr>
            <w:tcW w:w="1701" w:type="dxa"/>
            <w:vAlign w:val="center"/>
          </w:tcPr>
          <w:p w14:paraId="22DBF8DC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已完成</w:t>
            </w:r>
          </w:p>
        </w:tc>
        <w:tc>
          <w:tcPr>
            <w:tcW w:w="7370" w:type="dxa"/>
            <w:vAlign w:val="center"/>
          </w:tcPr>
          <w:p w14:paraId="6BE6C305" w14:textId="77777777" w:rsidR="00D2071F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统计看板数据接口，包括分类占比、近 7 天趋势、高频搜索词和活跃时段。</w:t>
            </w:r>
          </w:p>
        </w:tc>
      </w:tr>
      <w:tr w:rsidR="00D2071F" w14:paraId="0D3A1405" w14:textId="77777777">
        <w:trPr>
          <w:jc w:val="center"/>
        </w:trPr>
        <w:tc>
          <w:tcPr>
            <w:tcW w:w="1701" w:type="dxa"/>
            <w:vAlign w:val="center"/>
          </w:tcPr>
          <w:p w14:paraId="0C003496" w14:textId="77777777" w:rsidR="00D2071F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待完善</w:t>
            </w:r>
            <w:proofErr w:type="spellEnd"/>
          </w:p>
        </w:tc>
        <w:tc>
          <w:tcPr>
            <w:tcW w:w="7370" w:type="dxa"/>
            <w:vAlign w:val="center"/>
          </w:tcPr>
          <w:p w14:paraId="7EEE0B72" w14:textId="77777777" w:rsidR="00D2071F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补充更完整的单元测试、接口自动化测试和异常场景测试。</w:t>
            </w:r>
          </w:p>
        </w:tc>
      </w:tr>
      <w:tr w:rsidR="00D2071F" w14:paraId="3288FAF5" w14:textId="77777777">
        <w:trPr>
          <w:jc w:val="center"/>
        </w:trPr>
        <w:tc>
          <w:tcPr>
            <w:tcW w:w="1701" w:type="dxa"/>
            <w:vAlign w:val="center"/>
          </w:tcPr>
          <w:p w14:paraId="081EC42F" w14:textId="77777777" w:rsidR="00D2071F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待完善</w:t>
            </w:r>
            <w:proofErr w:type="spellEnd"/>
          </w:p>
        </w:tc>
        <w:tc>
          <w:tcPr>
            <w:tcW w:w="7370" w:type="dxa"/>
            <w:vAlign w:val="center"/>
          </w:tcPr>
          <w:p w14:paraId="1F58F3AD" w14:textId="77777777" w:rsidR="00D2071F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进一步增强智能标签算法，例如接入分词库或模型服务，提高中文关键词质量。</w:t>
            </w:r>
          </w:p>
        </w:tc>
      </w:tr>
      <w:tr w:rsidR="00D2071F" w14:paraId="3515AD59" w14:textId="77777777">
        <w:trPr>
          <w:jc w:val="center"/>
        </w:trPr>
        <w:tc>
          <w:tcPr>
            <w:tcW w:w="1701" w:type="dxa"/>
            <w:vAlign w:val="center"/>
          </w:tcPr>
          <w:p w14:paraId="4C104AF1" w14:textId="77777777" w:rsidR="00D2071F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待完善</w:t>
            </w:r>
            <w:proofErr w:type="spellEnd"/>
          </w:p>
        </w:tc>
        <w:tc>
          <w:tcPr>
            <w:tcW w:w="7370" w:type="dxa"/>
            <w:vAlign w:val="center"/>
          </w:tcPr>
          <w:p w14:paraId="2817D366" w14:textId="77777777" w:rsidR="00D2071F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完善线上部署脚本、日志监控、文件类型校验和接口参数校验。</w:t>
            </w:r>
          </w:p>
        </w:tc>
      </w:tr>
    </w:tbl>
    <w:p w14:paraId="1BA7F924" w14:textId="77777777" w:rsidR="00D2071F" w:rsidRDefault="00D2071F">
      <w:pPr>
        <w:rPr>
          <w:rFonts w:hint="eastAsia"/>
          <w:lang w:eastAsia="zh-CN"/>
        </w:rPr>
      </w:pPr>
    </w:p>
    <w:p w14:paraId="160D8A56" w14:textId="77777777" w:rsidR="00D2071F" w:rsidRDefault="00000000">
      <w:pPr>
        <w:pStyle w:val="21"/>
        <w:rPr>
          <w:lang w:eastAsia="zh-CN"/>
        </w:rPr>
      </w:pPr>
      <w:r>
        <w:rPr>
          <w:rFonts w:ascii="宋体" w:eastAsia="宋体" w:hAnsi="宋体"/>
          <w:lang w:eastAsia="zh-CN"/>
        </w:rPr>
        <w:t>6.2 个人收获</w:t>
      </w:r>
    </w:p>
    <w:p w14:paraId="2080B7D2" w14:textId="77777777" w:rsidR="00D2071F" w:rsidRDefault="00000000">
      <w:pPr>
        <w:spacing w:after="120"/>
        <w:ind w:firstLine="420"/>
        <w:rPr>
          <w:rFonts w:hint="eastAsia"/>
          <w:lang w:eastAsia="zh-CN"/>
        </w:rPr>
      </w:pPr>
      <w:r>
        <w:rPr>
          <w:lang w:eastAsia="zh-CN"/>
        </w:rPr>
        <w:t>通过本次课程大作业，我对全栈项目从需求到落地的完整链路有了更系统的理解。作为主要负责后端接口与业务逻辑的成员，我重点实践了 Spring Boot REST API 设计、JWT 无状态认证、</w:t>
      </w:r>
      <w:proofErr w:type="spellStart"/>
      <w:r>
        <w:rPr>
          <w:lang w:eastAsia="zh-CN"/>
        </w:rPr>
        <w:t>BCrypt</w:t>
      </w:r>
      <w:proofErr w:type="spellEnd"/>
      <w:r>
        <w:rPr>
          <w:lang w:eastAsia="zh-CN"/>
        </w:rPr>
        <w:t xml:space="preserve"> 密码加密、JPA 数据访问、复杂 SQL 查询、多表关系维护、文件下载和统计聚合等内容。</w:t>
      </w:r>
    </w:p>
    <w:p w14:paraId="0518BE12" w14:textId="77777777" w:rsidR="00D2071F" w:rsidRDefault="00000000">
      <w:pPr>
        <w:spacing w:after="120"/>
        <w:ind w:firstLine="420"/>
        <w:rPr>
          <w:rFonts w:hint="eastAsia"/>
          <w:lang w:eastAsia="zh-CN"/>
        </w:rPr>
      </w:pPr>
      <w:r>
        <w:rPr>
          <w:lang w:eastAsia="zh-CN"/>
        </w:rPr>
        <w:t>在接口联调过程中，我也更深刻地体会到前后端约定的重要性，例如 Token 传递方式、响应数据结构、日期参数格式、下载接口鉴权方式和错误提示格式等。后端不仅要完成数据增删改查，还要考虑用户数据隔离、异常处理、接口易用性和后续扩展性。</w:t>
      </w:r>
    </w:p>
    <w:p w14:paraId="214076A8" w14:textId="77777777" w:rsidR="00D2071F" w:rsidRDefault="00000000">
      <w:pPr>
        <w:spacing w:after="120"/>
        <w:ind w:firstLine="420"/>
        <w:rPr>
          <w:rFonts w:hint="eastAsia"/>
          <w:lang w:eastAsia="zh-CN"/>
        </w:rPr>
      </w:pPr>
      <w:r>
        <w:rPr>
          <w:lang w:eastAsia="zh-CN"/>
        </w:rPr>
        <w:t>后续如果继续完善该系统，我希望在三个方向上继续优化：第一，补充接口自动化测试和更严格的参数校验；第二，改进智能标签算法和全文检索能力；第三，完善部署、日志和监控，让系统更接近真实生产项目。</w:t>
      </w:r>
    </w:p>
    <w:p w14:paraId="4114D4C3" w14:textId="77777777" w:rsidR="00D2071F" w:rsidRDefault="00000000">
      <w:pPr>
        <w:pStyle w:val="1"/>
      </w:pPr>
      <w:proofErr w:type="spellStart"/>
      <w:r>
        <w:rPr>
          <w:rFonts w:ascii="宋体" w:eastAsia="宋体" w:hAnsi="宋体"/>
        </w:rPr>
        <w:t>七、附件清单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835"/>
        <w:gridCol w:w="4535"/>
      </w:tblGrid>
      <w:tr w:rsidR="00D2071F" w14:paraId="0CC4016D" w14:textId="77777777">
        <w:trPr>
          <w:tblHeader/>
          <w:jc w:val="center"/>
        </w:trPr>
        <w:tc>
          <w:tcPr>
            <w:tcW w:w="1701" w:type="dxa"/>
            <w:shd w:val="clear" w:color="auto" w:fill="D9EAF7"/>
          </w:tcPr>
          <w:p w14:paraId="57330C7D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附件编号</w:t>
            </w:r>
          </w:p>
        </w:tc>
        <w:tc>
          <w:tcPr>
            <w:tcW w:w="2835" w:type="dxa"/>
            <w:shd w:val="clear" w:color="auto" w:fill="D9EAF7"/>
          </w:tcPr>
          <w:p w14:paraId="5C72F478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附件名称</w:t>
            </w:r>
          </w:p>
        </w:tc>
        <w:tc>
          <w:tcPr>
            <w:tcW w:w="4535" w:type="dxa"/>
            <w:shd w:val="clear" w:color="auto" w:fill="D9EAF7"/>
          </w:tcPr>
          <w:p w14:paraId="4119905C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D2071F" w14:paraId="19CCDE24" w14:textId="77777777">
        <w:trPr>
          <w:jc w:val="center"/>
        </w:trPr>
        <w:tc>
          <w:tcPr>
            <w:tcW w:w="1701" w:type="dxa"/>
            <w:vAlign w:val="center"/>
          </w:tcPr>
          <w:p w14:paraId="56776A91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附件1</w:t>
            </w:r>
          </w:p>
        </w:tc>
        <w:tc>
          <w:tcPr>
            <w:tcW w:w="2835" w:type="dxa"/>
            <w:vAlign w:val="center"/>
          </w:tcPr>
          <w:p w14:paraId="3E4030D1" w14:textId="77777777" w:rsidR="00D2071F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前端项目源码或打包文件</w:t>
            </w:r>
          </w:p>
        </w:tc>
        <w:tc>
          <w:tcPr>
            <w:tcW w:w="4535" w:type="dxa"/>
            <w:vAlign w:val="center"/>
          </w:tcPr>
          <w:p w14:paraId="3F9D8A3B" w14:textId="77777777" w:rsidR="00D2071F" w:rsidRDefault="00000000">
            <w:pPr>
              <w:rPr>
                <w:rFonts w:hint="eastAsia"/>
              </w:rPr>
            </w:pPr>
            <w:r>
              <w:rPr>
                <w:sz w:val="20"/>
              </w:rPr>
              <w:t xml:space="preserve">frontend </w:t>
            </w:r>
            <w:proofErr w:type="spellStart"/>
            <w:r>
              <w:rPr>
                <w:sz w:val="20"/>
              </w:rPr>
              <w:t>目录或前端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dist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构建产物</w:t>
            </w:r>
            <w:proofErr w:type="spellEnd"/>
            <w:r>
              <w:rPr>
                <w:sz w:val="20"/>
              </w:rPr>
              <w:t>。</w:t>
            </w:r>
          </w:p>
        </w:tc>
      </w:tr>
      <w:tr w:rsidR="00D2071F" w14:paraId="7667F159" w14:textId="77777777">
        <w:trPr>
          <w:jc w:val="center"/>
        </w:trPr>
        <w:tc>
          <w:tcPr>
            <w:tcW w:w="1701" w:type="dxa"/>
            <w:vAlign w:val="center"/>
          </w:tcPr>
          <w:p w14:paraId="6372C359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附件2</w:t>
            </w:r>
          </w:p>
        </w:tc>
        <w:tc>
          <w:tcPr>
            <w:tcW w:w="2835" w:type="dxa"/>
            <w:vAlign w:val="center"/>
          </w:tcPr>
          <w:p w14:paraId="44BD16FB" w14:textId="77777777" w:rsidR="00D2071F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后端项目源码或打包文件</w:t>
            </w:r>
          </w:p>
        </w:tc>
        <w:tc>
          <w:tcPr>
            <w:tcW w:w="4535" w:type="dxa"/>
            <w:vAlign w:val="center"/>
          </w:tcPr>
          <w:p w14:paraId="2527795F" w14:textId="77777777" w:rsidR="00D2071F" w:rsidRDefault="00000000">
            <w:pPr>
              <w:rPr>
                <w:rFonts w:hint="eastAsia"/>
              </w:rPr>
            </w:pPr>
            <w:r>
              <w:rPr>
                <w:sz w:val="20"/>
              </w:rPr>
              <w:t xml:space="preserve">backend </w:t>
            </w:r>
            <w:proofErr w:type="spellStart"/>
            <w:r>
              <w:rPr>
                <w:sz w:val="20"/>
              </w:rPr>
              <w:t>目录或</w:t>
            </w:r>
            <w:proofErr w:type="spellEnd"/>
            <w:r>
              <w:rPr>
                <w:sz w:val="20"/>
              </w:rPr>
              <w:t xml:space="preserve"> Maven </w:t>
            </w:r>
            <w:proofErr w:type="spellStart"/>
            <w:r>
              <w:rPr>
                <w:sz w:val="20"/>
              </w:rPr>
              <w:t>打包后的</w:t>
            </w:r>
            <w:proofErr w:type="spellEnd"/>
            <w:r>
              <w:rPr>
                <w:sz w:val="20"/>
              </w:rPr>
              <w:t xml:space="preserve"> jar 文件。</w:t>
            </w:r>
          </w:p>
        </w:tc>
      </w:tr>
      <w:tr w:rsidR="00D2071F" w14:paraId="22594607" w14:textId="77777777">
        <w:trPr>
          <w:jc w:val="center"/>
        </w:trPr>
        <w:tc>
          <w:tcPr>
            <w:tcW w:w="1701" w:type="dxa"/>
            <w:vAlign w:val="center"/>
          </w:tcPr>
          <w:p w14:paraId="0CA2DA3F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附件3</w:t>
            </w:r>
          </w:p>
        </w:tc>
        <w:tc>
          <w:tcPr>
            <w:tcW w:w="2835" w:type="dxa"/>
            <w:vAlign w:val="center"/>
          </w:tcPr>
          <w:p w14:paraId="5E9B608D" w14:textId="77777777" w:rsidR="00D2071F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数据库导出 SQL 文件</w:t>
            </w:r>
          </w:p>
        </w:tc>
        <w:tc>
          <w:tcPr>
            <w:tcW w:w="4535" w:type="dxa"/>
            <w:vAlign w:val="center"/>
          </w:tcPr>
          <w:p w14:paraId="09D3EDDF" w14:textId="77777777" w:rsidR="00D2071F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note_system.sql</w:t>
            </w:r>
            <w:proofErr w:type="spellEnd"/>
            <w:r>
              <w:rPr>
                <w:sz w:val="20"/>
              </w:rPr>
              <w:t>。</w:t>
            </w:r>
          </w:p>
        </w:tc>
      </w:tr>
      <w:tr w:rsidR="00D2071F" w14:paraId="7C811C55" w14:textId="77777777">
        <w:trPr>
          <w:jc w:val="center"/>
        </w:trPr>
        <w:tc>
          <w:tcPr>
            <w:tcW w:w="1701" w:type="dxa"/>
            <w:vAlign w:val="center"/>
          </w:tcPr>
          <w:p w14:paraId="55E02EFE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附件4</w:t>
            </w:r>
          </w:p>
        </w:tc>
        <w:tc>
          <w:tcPr>
            <w:tcW w:w="2835" w:type="dxa"/>
            <w:vAlign w:val="center"/>
          </w:tcPr>
          <w:p w14:paraId="1477A5CF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部署说明文档</w:t>
            </w:r>
          </w:p>
        </w:tc>
        <w:tc>
          <w:tcPr>
            <w:tcW w:w="4535" w:type="dxa"/>
            <w:vAlign w:val="center"/>
          </w:tcPr>
          <w:p w14:paraId="4D20C061" w14:textId="77777777" w:rsidR="00D2071F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包含环境变量、数据库初始化、前后端启动和访问地址。</w:t>
            </w:r>
          </w:p>
        </w:tc>
      </w:tr>
      <w:tr w:rsidR="00D2071F" w14:paraId="32D35534" w14:textId="77777777">
        <w:trPr>
          <w:jc w:val="center"/>
        </w:trPr>
        <w:tc>
          <w:tcPr>
            <w:tcW w:w="1701" w:type="dxa"/>
            <w:vAlign w:val="center"/>
          </w:tcPr>
          <w:p w14:paraId="0028D395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lastRenderedPageBreak/>
              <w:t>附件5</w:t>
            </w:r>
          </w:p>
        </w:tc>
        <w:tc>
          <w:tcPr>
            <w:tcW w:w="2835" w:type="dxa"/>
            <w:vAlign w:val="center"/>
          </w:tcPr>
          <w:p w14:paraId="3949A16B" w14:textId="77777777" w:rsidR="00D2071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数据库数据字典</w:t>
            </w:r>
          </w:p>
        </w:tc>
        <w:tc>
          <w:tcPr>
            <w:tcW w:w="4535" w:type="dxa"/>
            <w:vAlign w:val="center"/>
          </w:tcPr>
          <w:p w14:paraId="58C258BE" w14:textId="77777777" w:rsidR="00D2071F" w:rsidRDefault="00000000">
            <w:pPr>
              <w:rPr>
                <w:rFonts w:hint="eastAsia"/>
              </w:rPr>
            </w:pPr>
            <w:r>
              <w:rPr>
                <w:sz w:val="20"/>
              </w:rPr>
              <w:t>可根据 note_system.sql 或 Navicat 数据字典导出。</w:t>
            </w:r>
          </w:p>
        </w:tc>
      </w:tr>
    </w:tbl>
    <w:p w14:paraId="7078801B" w14:textId="77777777" w:rsidR="00D2071F" w:rsidRDefault="00D2071F">
      <w:pPr>
        <w:rPr>
          <w:rFonts w:hint="eastAsia"/>
        </w:rPr>
      </w:pPr>
    </w:p>
    <w:sectPr w:rsidR="00D2071F" w:rsidSect="00034616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C42765" w14:textId="77777777" w:rsidR="00AF7434" w:rsidRDefault="00AF743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8333F0A" w14:textId="77777777" w:rsidR="00AF7434" w:rsidRDefault="00AF743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C77E0" w14:textId="77777777" w:rsidR="00D2071F" w:rsidRDefault="00000000">
    <w:pPr>
      <w:pStyle w:val="a7"/>
      <w:jc w:val="center"/>
      <w:rPr>
        <w:rFonts w:hint="eastAsia"/>
        <w:lang w:eastAsia="zh-CN"/>
      </w:rPr>
    </w:pPr>
    <w:r>
      <w:rPr>
        <w:sz w:val="18"/>
        <w:lang w:eastAsia="zh-CN"/>
      </w:rPr>
      <w:t>个人学习笔记管理系统课程大作业说明书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660CF7" w14:textId="77777777" w:rsidR="00AF7434" w:rsidRDefault="00AF743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9CFEA4D" w14:textId="77777777" w:rsidR="00AF7434" w:rsidRDefault="00AF743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7248157">
    <w:abstractNumId w:val="8"/>
  </w:num>
  <w:num w:numId="2" w16cid:durableId="2035880484">
    <w:abstractNumId w:val="6"/>
  </w:num>
  <w:num w:numId="3" w16cid:durableId="465969062">
    <w:abstractNumId w:val="5"/>
  </w:num>
  <w:num w:numId="4" w16cid:durableId="445345392">
    <w:abstractNumId w:val="4"/>
  </w:num>
  <w:num w:numId="5" w16cid:durableId="37516392">
    <w:abstractNumId w:val="7"/>
  </w:num>
  <w:num w:numId="6" w16cid:durableId="730466687">
    <w:abstractNumId w:val="3"/>
  </w:num>
  <w:num w:numId="7" w16cid:durableId="670377498">
    <w:abstractNumId w:val="2"/>
  </w:num>
  <w:num w:numId="8" w16cid:durableId="129831224">
    <w:abstractNumId w:val="1"/>
  </w:num>
  <w:num w:numId="9" w16cid:durableId="1426338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A58D6"/>
    <w:rsid w:val="0081470A"/>
    <w:rsid w:val="008C4D93"/>
    <w:rsid w:val="00AA1D8D"/>
    <w:rsid w:val="00AF7434"/>
    <w:rsid w:val="00B47730"/>
    <w:rsid w:val="00CB0664"/>
    <w:rsid w:val="00D207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15B2C22"/>
  <w14:defaultImageDpi w14:val="300"/>
  <w15:docId w15:val="{7710458D-3678-47F3-BEF5-EB1C95541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D78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D78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1681</Words>
  <Characters>9586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zh ji</cp:lastModifiedBy>
  <cp:revision>3</cp:revision>
  <dcterms:created xsi:type="dcterms:W3CDTF">2013-12-23T23:15:00Z</dcterms:created>
  <dcterms:modified xsi:type="dcterms:W3CDTF">2026-06-07T15:22:00Z</dcterms:modified>
  <cp:category/>
</cp:coreProperties>
</file>