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1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1"/>
      <w:r w:rsidR="00F558D0">
        <w:rPr>
          <w:rFonts w:ascii="微软雅黑" w:eastAsia="微软雅黑" w:hAnsi="微软雅黑" w:cs="微软雅黑" w:hint="eastAsia"/>
          <w:sz w:val="52"/>
          <w:szCs w:val="52"/>
        </w:rPr>
        <w:t>X</w:t>
      </w:r>
      <w:r w:rsidR="00F558D0">
        <w:rPr>
          <w:rFonts w:ascii="微软雅黑" w:eastAsia="微软雅黑" w:hAnsi="微软雅黑" w:cs="微软雅黑"/>
          <w:sz w:val="52"/>
          <w:szCs w:val="52"/>
        </w:rPr>
        <w:t>XX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2" w:name="_Toc531274681"/>
      <w:r>
        <w:rPr>
          <w:rFonts w:ascii="微软雅黑" w:eastAsia="微软雅黑" w:hAnsi="微软雅黑" w:cs="微软雅黑" w:hint="eastAsia"/>
        </w:rPr>
        <w:t>需求说明书</w:t>
      </w:r>
      <w:bookmarkEnd w:id="2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B458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B458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6B458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3" w:name="_Toc531274682"/>
      <w:r>
        <w:rPr>
          <w:rFonts w:hint="eastAsia"/>
        </w:rPr>
        <w:t>概述</w:t>
      </w:r>
      <w:bookmarkEnd w:id="3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585" w:rsidRDefault="006B4585">
      <w:r>
        <w:separator/>
      </w:r>
    </w:p>
  </w:endnote>
  <w:endnote w:type="continuationSeparator" w:id="0">
    <w:p w:rsidR="006B4585" w:rsidRDefault="006B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585" w:rsidRDefault="006B4585">
      <w:r>
        <w:separator/>
      </w:r>
    </w:p>
  </w:footnote>
  <w:footnote w:type="continuationSeparator" w:id="0">
    <w:p w:rsidR="006B4585" w:rsidRDefault="006B4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CB7D3-785D-40B9-91E2-DA7A6F97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151</cp:revision>
  <dcterms:created xsi:type="dcterms:W3CDTF">2016-08-29T01:54:00Z</dcterms:created>
  <dcterms:modified xsi:type="dcterms:W3CDTF">2019-12-04T09:05:00Z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