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A8E" w:rsidRDefault="00F45A8E"/>
    <w:p w:rsidR="00F45A8E" w:rsidRDefault="00F45A8E"/>
    <w:p w:rsidR="00F45A8E" w:rsidRDefault="00F45A8E"/>
    <w:p w:rsidR="00F45A8E" w:rsidRDefault="00F45A8E"/>
    <w:p w:rsidR="00F45A8E" w:rsidRDefault="00F45A8E"/>
    <w:p w:rsidR="00F45A8E" w:rsidRDefault="00A921BF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向日葵快速版-内</w:t>
      </w:r>
      <w:proofErr w:type="gramStart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测活动</w:t>
      </w:r>
      <w:proofErr w:type="gramEnd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总结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 xml:space="preserve"> </w:t>
      </w:r>
    </w:p>
    <w:bookmarkEnd w:id="0"/>
    <w:p w:rsidR="00F45A8E" w:rsidRDefault="00A921B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向日葵产品组</w:t>
      </w:r>
    </w:p>
    <w:p w:rsidR="00F45A8E" w:rsidRDefault="00F45A8E"/>
    <w:p w:rsidR="00F45A8E" w:rsidRDefault="00F45A8E"/>
    <w:p w:rsidR="00F45A8E" w:rsidRDefault="00F45A8E">
      <w:pPr>
        <w:jc w:val="center"/>
        <w:rPr>
          <w:b/>
          <w:sz w:val="30"/>
          <w:szCs w:val="30"/>
        </w:rPr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A921BF">
      <w:pPr>
        <w:jc w:val="center"/>
      </w:pP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ray</w:t>
      </w:r>
    </w:p>
    <w:p w:rsidR="00F45A8E" w:rsidRPr="00A921BF" w:rsidRDefault="00A921BF">
      <w:pPr>
        <w:jc w:val="center"/>
        <w:rPr>
          <w:rFonts w:hint="eastAsia"/>
          <w:color w:val="FF0000"/>
        </w:rPr>
      </w:pPr>
      <w:r w:rsidRPr="00A921BF">
        <w:rPr>
          <w:rFonts w:hint="eastAsia"/>
          <w:color w:val="FF0000"/>
        </w:rPr>
        <w:t>注意：文档仅公司内部传阅</w:t>
      </w: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F45A8E">
      <w:pPr>
        <w:jc w:val="center"/>
      </w:pPr>
    </w:p>
    <w:p w:rsidR="00F45A8E" w:rsidRDefault="009D0F8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</w:t>
      </w:r>
      <w:r w:rsidR="00A921BF">
        <w:rPr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>年</w:t>
      </w:r>
      <w:r w:rsidR="00A921BF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</w:t>
      </w:r>
      <w:r w:rsidR="00A921BF">
        <w:rPr>
          <w:b/>
          <w:sz w:val="24"/>
          <w:szCs w:val="24"/>
        </w:rPr>
        <w:t>8</w:t>
      </w:r>
      <w:r w:rsidR="00A921BF">
        <w:rPr>
          <w:rFonts w:hint="eastAsia"/>
          <w:b/>
          <w:sz w:val="24"/>
          <w:szCs w:val="24"/>
        </w:rPr>
        <w:t>日</w:t>
      </w:r>
      <w:r w:rsidR="00A921BF">
        <w:rPr>
          <w:b/>
          <w:sz w:val="24"/>
          <w:szCs w:val="24"/>
        </w:rPr>
        <w:t xml:space="preserve"> </w:t>
      </w:r>
    </w:p>
    <w:p w:rsidR="00F45A8E" w:rsidRDefault="009D0F87">
      <w:pPr>
        <w:widowControl/>
        <w:jc w:val="left"/>
      </w:pPr>
      <w:r>
        <w:br w:type="page"/>
      </w:r>
    </w:p>
    <w:p w:rsidR="00F45A8E" w:rsidRDefault="00A921BF" w:rsidP="00A921BF">
      <w:pPr>
        <w:pStyle w:val="1"/>
      </w:pPr>
      <w:r>
        <w:rPr>
          <w:rFonts w:hint="eastAsia"/>
        </w:rPr>
        <w:lastRenderedPageBreak/>
        <w:t>内测目的</w:t>
      </w:r>
    </w:p>
    <w:p w:rsidR="00A921BF" w:rsidRDefault="00A921BF">
      <w:pPr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PC</w:t>
      </w:r>
      <w:r>
        <w:rPr>
          <w:rFonts w:hint="eastAsia"/>
        </w:rPr>
        <w:t>客户端采用</w:t>
      </w:r>
      <w:proofErr w:type="spellStart"/>
      <w:r>
        <w:rPr>
          <w:rFonts w:hint="eastAsia"/>
        </w:rPr>
        <w:t>kcp</w:t>
      </w:r>
      <w:proofErr w:type="spellEnd"/>
      <w:r>
        <w:rPr>
          <w:rFonts w:hint="eastAsia"/>
        </w:rPr>
        <w:t>协议后，</w:t>
      </w:r>
      <w:proofErr w:type="gramStart"/>
      <w:r>
        <w:rPr>
          <w:rFonts w:hint="eastAsia"/>
        </w:rPr>
        <w:t>远控速度</w:t>
      </w:r>
      <w:proofErr w:type="gramEnd"/>
      <w:r>
        <w:rPr>
          <w:rFonts w:hint="eastAsia"/>
        </w:rPr>
        <w:t>在用户实际环境中使用，是否有提升</w:t>
      </w:r>
    </w:p>
    <w:p w:rsidR="00A921BF" w:rsidRDefault="00A921BF" w:rsidP="00A921BF">
      <w:pPr>
        <w:pStyle w:val="1"/>
      </w:pPr>
      <w:r>
        <w:rPr>
          <w:rFonts w:hint="eastAsia"/>
        </w:rPr>
        <w:t>内测形式</w:t>
      </w:r>
    </w:p>
    <w:p w:rsidR="00A921BF" w:rsidRDefault="00596EC4" w:rsidP="00A921BF">
      <w:r>
        <w:rPr>
          <w:rFonts w:hint="eastAsia"/>
        </w:rPr>
        <w:t>人群：游戏版及以上用户</w:t>
      </w:r>
    </w:p>
    <w:p w:rsidR="00596EC4" w:rsidRDefault="00596EC4" w:rsidP="00A921BF">
      <w:pPr>
        <w:rPr>
          <w:rFonts w:hint="eastAsia"/>
        </w:rPr>
      </w:pPr>
      <w:r>
        <w:rPr>
          <w:rFonts w:hint="eastAsia"/>
        </w:rPr>
        <w:t>形式：把参与内测的用户拉进产品体验群，</w:t>
      </w:r>
      <w:proofErr w:type="gramStart"/>
      <w:r>
        <w:rPr>
          <w:rFonts w:hint="eastAsia"/>
        </w:rPr>
        <w:t>在内测群发</w:t>
      </w:r>
      <w:proofErr w:type="gramEnd"/>
      <w:r>
        <w:rPr>
          <w:rFonts w:hint="eastAsia"/>
        </w:rPr>
        <w:t>内测体验包，并收集</w:t>
      </w:r>
    </w:p>
    <w:p w:rsidR="006B7CB7" w:rsidRDefault="006B7CB7" w:rsidP="00A921BF">
      <w:pPr>
        <w:rPr>
          <w:rFonts w:hint="eastAsia"/>
        </w:rPr>
      </w:pPr>
      <w:proofErr w:type="gramStart"/>
      <w:r>
        <w:rPr>
          <w:rFonts w:hint="eastAsia"/>
        </w:rPr>
        <w:t>加群方式</w:t>
      </w:r>
      <w:proofErr w:type="gramEnd"/>
      <w:r>
        <w:rPr>
          <w:rFonts w:hint="eastAsia"/>
        </w:rPr>
        <w:t>：</w:t>
      </w:r>
      <w:r w:rsidR="00B637E7">
        <w:rPr>
          <w:rFonts w:hint="eastAsia"/>
        </w:rPr>
        <w:t>在</w:t>
      </w:r>
      <w:r>
        <w:rPr>
          <w:rFonts w:hint="eastAsia"/>
        </w:rPr>
        <w:t>付费用户</w:t>
      </w:r>
      <w:proofErr w:type="gramStart"/>
      <w:r>
        <w:rPr>
          <w:rFonts w:hint="eastAsia"/>
        </w:rPr>
        <w:t>群拉符合</w:t>
      </w:r>
      <w:proofErr w:type="gramEnd"/>
      <w:r>
        <w:rPr>
          <w:rFonts w:hint="eastAsia"/>
        </w:rPr>
        <w:t>的用户</w:t>
      </w:r>
      <w:r w:rsidR="00B637E7">
        <w:rPr>
          <w:rFonts w:hint="eastAsia"/>
        </w:rPr>
        <w:t>进群</w:t>
      </w:r>
      <w:r>
        <w:rPr>
          <w:rFonts w:hint="eastAsia"/>
        </w:rPr>
        <w:t>；游戏</w:t>
      </w:r>
      <w:proofErr w:type="gramStart"/>
      <w:r>
        <w:rPr>
          <w:rFonts w:hint="eastAsia"/>
        </w:rPr>
        <w:t>版用户远控结束</w:t>
      </w:r>
      <w:proofErr w:type="gramEnd"/>
      <w:r>
        <w:rPr>
          <w:rFonts w:hint="eastAsia"/>
        </w:rPr>
        <w:t>后弹出内</w:t>
      </w:r>
      <w:proofErr w:type="gramStart"/>
      <w:r>
        <w:rPr>
          <w:rFonts w:hint="eastAsia"/>
        </w:rPr>
        <w:t>测宣传</w:t>
      </w:r>
      <w:proofErr w:type="gramEnd"/>
      <w:r>
        <w:rPr>
          <w:rFonts w:hint="eastAsia"/>
        </w:rPr>
        <w:t>图；</w:t>
      </w:r>
      <w:proofErr w:type="gramStart"/>
      <w:r>
        <w:rPr>
          <w:rFonts w:hint="eastAsia"/>
        </w:rPr>
        <w:t>扫码加群</w:t>
      </w:r>
      <w:proofErr w:type="gramEnd"/>
    </w:p>
    <w:p w:rsidR="00A921BF" w:rsidRDefault="00A921BF" w:rsidP="00A921BF">
      <w:pPr>
        <w:pStyle w:val="1"/>
      </w:pPr>
      <w:r>
        <w:rPr>
          <w:rFonts w:hint="eastAsia"/>
        </w:rPr>
        <w:t>用户反馈</w:t>
      </w:r>
    </w:p>
    <w:p w:rsidR="006B7CB7" w:rsidRDefault="006B7CB7" w:rsidP="006B7CB7">
      <w:r>
        <w:rPr>
          <w:rFonts w:hint="eastAsia"/>
        </w:rPr>
        <w:t>参与活动人数：</w:t>
      </w:r>
      <w:r>
        <w:rPr>
          <w:rFonts w:hint="eastAsia"/>
        </w:rPr>
        <w:t>2</w:t>
      </w:r>
      <w:r>
        <w:t>2</w:t>
      </w:r>
      <w:r w:rsidR="006D6580">
        <w:rPr>
          <w:rFonts w:hint="eastAsia"/>
        </w:rPr>
        <w:t>人</w:t>
      </w:r>
    </w:p>
    <w:p w:rsidR="006C600B" w:rsidRDefault="006D6580" w:rsidP="006B7CB7">
      <w:pPr>
        <w:rPr>
          <w:rFonts w:hint="eastAsia"/>
        </w:rPr>
      </w:pPr>
      <w:r>
        <w:rPr>
          <w:rFonts w:hint="eastAsia"/>
        </w:rPr>
        <w:t>联系有</w:t>
      </w:r>
      <w:r w:rsidR="006B7CB7">
        <w:rPr>
          <w:rFonts w:hint="eastAsia"/>
        </w:rPr>
        <w:t>反馈：</w:t>
      </w:r>
      <w:r w:rsidR="00291BB6">
        <w:t>20</w:t>
      </w:r>
      <w:r>
        <w:rPr>
          <w:rFonts w:hint="eastAsia"/>
        </w:rPr>
        <w:t>人</w:t>
      </w:r>
    </w:p>
    <w:p w:rsidR="00A921BF" w:rsidRDefault="00291BB6" w:rsidP="00A921BF">
      <w:r>
        <w:rPr>
          <w:noProof/>
        </w:rPr>
        <w:drawing>
          <wp:inline distT="0" distB="0" distL="0" distR="0" wp14:anchorId="0B3B9286" wp14:editId="6E6EB12A">
            <wp:extent cx="5274310" cy="2087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B6" w:rsidRDefault="00291BB6" w:rsidP="00A921BF">
      <w:pPr>
        <w:rPr>
          <w:rFonts w:hint="eastAsia"/>
        </w:rPr>
      </w:pPr>
      <w:r>
        <w:rPr>
          <w:rFonts w:hint="eastAsia"/>
        </w:rPr>
        <w:t>结论：快速版在远程控制速度上面有较好的提升，但是比较吃用户实际的带宽</w:t>
      </w:r>
      <w:r w:rsidR="00412342">
        <w:rPr>
          <w:rFonts w:hint="eastAsia"/>
        </w:rPr>
        <w:t>。</w:t>
      </w:r>
      <w:bookmarkStart w:id="1" w:name="_GoBack"/>
      <w:bookmarkEnd w:id="1"/>
    </w:p>
    <w:p w:rsidR="00A921BF" w:rsidRDefault="006B7CB7" w:rsidP="00A921BF">
      <w:pPr>
        <w:pStyle w:val="1"/>
      </w:pPr>
      <w:r>
        <w:rPr>
          <w:rFonts w:hint="eastAsia"/>
        </w:rPr>
        <w:t>活动问题</w:t>
      </w:r>
    </w:p>
    <w:p w:rsidR="00F4111F" w:rsidRDefault="00596EC4" w:rsidP="00A921BF">
      <w:r>
        <w:rPr>
          <w:rFonts w:hint="eastAsia"/>
        </w:rPr>
        <w:t>1</w:t>
      </w:r>
      <w:r>
        <w:t>.</w:t>
      </w:r>
      <w:r>
        <w:rPr>
          <w:rFonts w:hint="eastAsia"/>
        </w:rPr>
        <w:t>前期没有</w:t>
      </w:r>
      <w:r w:rsidR="00291BB6">
        <w:rPr>
          <w:rFonts w:hint="eastAsia"/>
        </w:rPr>
        <w:t>定好</w:t>
      </w:r>
      <w:r>
        <w:rPr>
          <w:rFonts w:hint="eastAsia"/>
        </w:rPr>
        <w:t>每个环节的负责人</w:t>
      </w:r>
      <w:r w:rsidR="00F4111F">
        <w:rPr>
          <w:rFonts w:hint="eastAsia"/>
        </w:rPr>
        <w:t>，导致一开始用户进群的时候，很</w:t>
      </w:r>
      <w:proofErr w:type="gramStart"/>
      <w:r w:rsidR="00F4111F">
        <w:rPr>
          <w:rFonts w:hint="eastAsia"/>
        </w:rPr>
        <w:t>懵</w:t>
      </w:r>
      <w:proofErr w:type="gramEnd"/>
      <w:r w:rsidR="00F4111F">
        <w:rPr>
          <w:rFonts w:hint="eastAsia"/>
        </w:rPr>
        <w:t>逼</w:t>
      </w:r>
    </w:p>
    <w:p w:rsidR="00291BB6" w:rsidRDefault="00291BB6" w:rsidP="00A921B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找内测用户</w:t>
      </w:r>
      <w:proofErr w:type="gramEnd"/>
      <w:r>
        <w:rPr>
          <w:rFonts w:hint="eastAsia"/>
        </w:rPr>
        <w:t>时，缺乏沟通，导致有几个进群的用户不是游戏版以上用户</w:t>
      </w:r>
    </w:p>
    <w:p w:rsidR="006B7CB7" w:rsidRPr="00A921BF" w:rsidRDefault="00291BB6" w:rsidP="00A921BF">
      <w:pPr>
        <w:rPr>
          <w:rFonts w:hint="eastAsia"/>
        </w:rPr>
      </w:pPr>
      <w:r>
        <w:t>3</w:t>
      </w:r>
      <w:r w:rsidR="00596EC4">
        <w:t>.</w:t>
      </w:r>
      <w:r w:rsidR="00596EC4">
        <w:rPr>
          <w:rFonts w:hint="eastAsia"/>
        </w:rPr>
        <w:t>没有引导好</w:t>
      </w:r>
      <w:proofErr w:type="gramStart"/>
      <w:r w:rsidR="00596EC4">
        <w:rPr>
          <w:rFonts w:hint="eastAsia"/>
        </w:rPr>
        <w:t>内测群</w:t>
      </w:r>
      <w:r w:rsidR="006B7CB7">
        <w:rPr>
          <w:rFonts w:hint="eastAsia"/>
        </w:rPr>
        <w:t>氛围</w:t>
      </w:r>
      <w:proofErr w:type="gramEnd"/>
      <w:r w:rsidR="006B7CB7">
        <w:rPr>
          <w:rFonts w:hint="eastAsia"/>
        </w:rPr>
        <w:t>，导致后面要一个个用户</w:t>
      </w:r>
      <w:proofErr w:type="gramStart"/>
      <w:r w:rsidR="006B7CB7">
        <w:rPr>
          <w:rFonts w:hint="eastAsia"/>
        </w:rPr>
        <w:t>加微信去</w:t>
      </w:r>
      <w:proofErr w:type="gramEnd"/>
      <w:r w:rsidR="006B7CB7">
        <w:rPr>
          <w:rFonts w:hint="eastAsia"/>
        </w:rPr>
        <w:t>了解内</w:t>
      </w:r>
      <w:proofErr w:type="gramStart"/>
      <w:r w:rsidR="006B7CB7">
        <w:rPr>
          <w:rFonts w:hint="eastAsia"/>
        </w:rPr>
        <w:t>测包使</w:t>
      </w:r>
      <w:proofErr w:type="gramEnd"/>
      <w:r w:rsidR="006B7CB7">
        <w:rPr>
          <w:rFonts w:hint="eastAsia"/>
        </w:rPr>
        <w:t>用情况</w:t>
      </w:r>
    </w:p>
    <w:p w:rsidR="00A921BF" w:rsidRPr="00A921BF" w:rsidRDefault="00A921BF" w:rsidP="00A921BF">
      <w:pPr>
        <w:rPr>
          <w:rFonts w:hint="eastAsia"/>
        </w:rPr>
      </w:pPr>
    </w:p>
    <w:p w:rsidR="00F45A8E" w:rsidRDefault="00F45A8E"/>
    <w:sectPr w:rsidR="00F45A8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8E5" w:rsidRDefault="00D678E5">
      <w:r>
        <w:separator/>
      </w:r>
    </w:p>
  </w:endnote>
  <w:endnote w:type="continuationSeparator" w:id="0">
    <w:p w:rsidR="00D678E5" w:rsidRDefault="00D6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9D0F87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A921BF">
      <w:rPr>
        <w:noProof/>
      </w:rPr>
      <w:t>2019-03-28</w:t>
    </w:r>
    <w:r>
      <w:fldChar w:fldCharType="end"/>
    </w:r>
    <w:r>
      <w:ptab w:relativeTo="margin" w:alignment="center" w:leader="none"/>
    </w:r>
    <w:r w:rsidR="00A921BF">
      <w:t xml:space="preserve"> </w:t>
    </w:r>
    <w:r>
      <w:ptab w:relativeTo="margin" w:alignment="right" w:leader="none"/>
    </w:r>
    <w:r>
      <w:rPr>
        <w:lang w:val="zh-CN"/>
      </w:rPr>
      <w:t xml:space="preserve"> </w:t>
    </w:r>
    <w:r>
      <w:rPr>
        <w:lang w:val="zh-CN"/>
      </w:rPr>
      <w:t>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8E5" w:rsidRDefault="00D678E5">
      <w:r>
        <w:separator/>
      </w:r>
    </w:p>
  </w:footnote>
  <w:footnote w:type="continuationSeparator" w:id="0">
    <w:p w:rsidR="00D678E5" w:rsidRDefault="00D67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A8E" w:rsidRDefault="00F45A8E">
    <w:pPr>
      <w:pStyle w:val="a7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1BB6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342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6EC4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B7CB7"/>
    <w:rsid w:val="006C06CD"/>
    <w:rsid w:val="006C0E7F"/>
    <w:rsid w:val="006C1B40"/>
    <w:rsid w:val="006C1C2D"/>
    <w:rsid w:val="006C2615"/>
    <w:rsid w:val="006C600B"/>
    <w:rsid w:val="006C7197"/>
    <w:rsid w:val="006C79DE"/>
    <w:rsid w:val="006C7ACD"/>
    <w:rsid w:val="006D0820"/>
    <w:rsid w:val="006D1DFB"/>
    <w:rsid w:val="006D56C4"/>
    <w:rsid w:val="006D6580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0F87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1B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37E7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678E5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111F"/>
    <w:rsid w:val="00F4373D"/>
    <w:rsid w:val="00F43E9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0200"/>
  <w15:docId w15:val="{1D8848F3-7B50-426B-A398-0B14D0A6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921B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21B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6C600B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C60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4165A1-2816-4DB5-9409-51EBABFE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59</Words>
  <Characters>340</Characters>
  <Application>Microsoft Office Word</Application>
  <DocSecurity>0</DocSecurity>
  <Lines>2</Lines>
  <Paragraphs>1</Paragraphs>
  <ScaleCrop>false</ScaleCrop>
  <Company>微软中国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137</cp:revision>
  <dcterms:created xsi:type="dcterms:W3CDTF">2016-08-29T01:54:00Z</dcterms:created>
  <dcterms:modified xsi:type="dcterms:W3CDTF">2019-03-28T06:28:00Z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