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8666865"/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96736F">
        <w:rPr>
          <w:rFonts w:ascii="微软雅黑" w:eastAsia="微软雅黑" w:hAnsi="微软雅黑" w:cs="微软雅黑" w:hint="eastAsia"/>
          <w:sz w:val="52"/>
          <w:szCs w:val="52"/>
        </w:rPr>
        <w:t>安卓客户端</w:t>
      </w:r>
      <w:bookmarkEnd w:id="0"/>
      <w:proofErr w:type="gramEnd"/>
    </w:p>
    <w:p w:rsidR="00037E7B" w:rsidRDefault="0096736F" w:rsidP="00037E7B">
      <w:pPr>
        <w:pStyle w:val="a9"/>
        <w:rPr>
          <w:rFonts w:ascii="微软雅黑" w:eastAsia="微软雅黑" w:hAnsi="微软雅黑" w:cs="微软雅黑"/>
        </w:rPr>
      </w:pPr>
      <w:bookmarkStart w:id="1" w:name="_Toc8666866"/>
      <w:r>
        <w:rPr>
          <w:rFonts w:ascii="微软雅黑" w:eastAsia="微软雅黑" w:hAnsi="微软雅黑" w:cs="微软雅黑" w:hint="eastAsia"/>
        </w:rPr>
        <w:t>三星手机免root操作-需求说明书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Pr="0096736F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 w:hint="eastAsia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7B3D69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666865" w:history="1">
            <w:r w:rsidR="007B3D69" w:rsidRPr="005E2F7D">
              <w:rPr>
                <w:rStyle w:val="ab"/>
                <w:rFonts w:ascii="微软雅黑" w:hAnsi="微软雅黑" w:cs="微软雅黑"/>
                <w:noProof/>
              </w:rPr>
              <w:t>向日葵安卓客户端</w:t>
            </w:r>
            <w:r w:rsidR="007B3D69">
              <w:rPr>
                <w:noProof/>
                <w:webHidden/>
              </w:rPr>
              <w:tab/>
            </w:r>
            <w:r w:rsidR="007B3D69">
              <w:rPr>
                <w:noProof/>
                <w:webHidden/>
              </w:rPr>
              <w:fldChar w:fldCharType="begin"/>
            </w:r>
            <w:r w:rsidR="007B3D69">
              <w:rPr>
                <w:noProof/>
                <w:webHidden/>
              </w:rPr>
              <w:instrText xml:space="preserve"> PAGEREF _Toc8666865 \h </w:instrText>
            </w:r>
            <w:r w:rsidR="007B3D69">
              <w:rPr>
                <w:noProof/>
                <w:webHidden/>
              </w:rPr>
            </w:r>
            <w:r w:rsidR="007B3D69">
              <w:rPr>
                <w:noProof/>
                <w:webHidden/>
              </w:rPr>
              <w:fldChar w:fldCharType="separate"/>
            </w:r>
            <w:r w:rsidR="007B3D69">
              <w:rPr>
                <w:noProof/>
                <w:webHidden/>
              </w:rPr>
              <w:t>1</w:t>
            </w:r>
            <w:r w:rsidR="007B3D69">
              <w:rPr>
                <w:noProof/>
                <w:webHidden/>
              </w:rPr>
              <w:fldChar w:fldCharType="end"/>
            </w:r>
          </w:hyperlink>
        </w:p>
        <w:p w:rsidR="007B3D69" w:rsidRDefault="007B3D69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8666866" w:history="1">
            <w:r w:rsidRPr="005E2F7D">
              <w:rPr>
                <w:rStyle w:val="ab"/>
                <w:rFonts w:ascii="微软雅黑" w:hAnsi="微软雅黑" w:cs="微软雅黑"/>
                <w:noProof/>
              </w:rPr>
              <w:t>三星手机免root操作-需求说明书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D69" w:rsidRDefault="007B3D69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666867" w:history="1">
            <w:r w:rsidRPr="005E2F7D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2F7D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D69" w:rsidRDefault="007B3D69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666868" w:history="1">
            <w:r w:rsidRPr="005E2F7D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2F7D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D69" w:rsidRDefault="007B3D69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666869" w:history="1">
            <w:r w:rsidRPr="005E2F7D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E2F7D">
              <w:rPr>
                <w:rStyle w:val="ab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D69" w:rsidRDefault="007B3D69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666870" w:history="1">
            <w:r w:rsidRPr="005E2F7D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E2F7D">
              <w:rPr>
                <w:rStyle w:val="ab"/>
                <w:noProof/>
              </w:rPr>
              <w:t>免</w:t>
            </w:r>
            <w:r w:rsidRPr="005E2F7D">
              <w:rPr>
                <w:rStyle w:val="ab"/>
                <w:noProof/>
              </w:rPr>
              <w:t>root</w:t>
            </w:r>
            <w:r w:rsidRPr="005E2F7D">
              <w:rPr>
                <w:rStyle w:val="ab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D69" w:rsidRDefault="007B3D69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666871" w:history="1">
            <w:r w:rsidRPr="005E2F7D">
              <w:rPr>
                <w:rStyle w:val="ab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5E2F7D">
              <w:rPr>
                <w:rStyle w:val="ab"/>
                <w:noProof/>
              </w:rPr>
              <w:t>修改远程连接过程中限速提示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96736F" w:rsidP="0096736F">
      <w:pPr>
        <w:widowControl/>
        <w:jc w:val="left"/>
        <w:rPr>
          <w:rFonts w:hint="eastAsia"/>
        </w:rPr>
      </w:pPr>
      <w:r>
        <w:br w:type="page"/>
      </w:r>
    </w:p>
    <w:p w:rsidR="003B3676" w:rsidRDefault="00F553BB" w:rsidP="00F553BB">
      <w:pPr>
        <w:pStyle w:val="1"/>
      </w:pPr>
      <w:bookmarkStart w:id="2" w:name="_Toc8666867"/>
      <w:r>
        <w:rPr>
          <w:rFonts w:hint="eastAsia"/>
        </w:rPr>
        <w:lastRenderedPageBreak/>
        <w:t>概述</w:t>
      </w:r>
      <w:bookmarkEnd w:id="2"/>
    </w:p>
    <w:p w:rsidR="007B3D69" w:rsidRDefault="00510128" w:rsidP="007B3D69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322A92">
        <w:rPr>
          <w:rFonts w:hint="eastAsia"/>
        </w:rPr>
        <w:t>安卓客户端引导</w:t>
      </w:r>
      <w:r w:rsidR="00E65748">
        <w:rPr>
          <w:rFonts w:hint="eastAsia"/>
        </w:rPr>
        <w:t>-</w:t>
      </w:r>
      <w:r w:rsidR="00322A92">
        <w:rPr>
          <w:rFonts w:hint="eastAsia"/>
        </w:rPr>
        <w:t>进行免</w:t>
      </w:r>
      <w:r w:rsidR="00322A92">
        <w:rPr>
          <w:rFonts w:hint="eastAsia"/>
        </w:rPr>
        <w:t>root</w:t>
      </w:r>
      <w:r w:rsidR="00322A92">
        <w:rPr>
          <w:rFonts w:hint="eastAsia"/>
        </w:rPr>
        <w:t>操作</w:t>
      </w:r>
    </w:p>
    <w:p w:rsidR="00D432AF" w:rsidRDefault="00E05C80" w:rsidP="00E05C80">
      <w:pPr>
        <w:pStyle w:val="1"/>
      </w:pPr>
      <w:bookmarkStart w:id="3" w:name="_Toc8666868"/>
      <w:r>
        <w:rPr>
          <w:rFonts w:hint="eastAsia"/>
        </w:rPr>
        <w:t>具体需求</w:t>
      </w:r>
      <w:bookmarkEnd w:id="3"/>
    </w:p>
    <w:p w:rsidR="00E65748" w:rsidRDefault="00324E7D" w:rsidP="00324E7D">
      <w:pPr>
        <w:pStyle w:val="2"/>
        <w:spacing w:before="312"/>
      </w:pPr>
      <w:bookmarkStart w:id="4" w:name="_Toc8666869"/>
      <w:r>
        <w:rPr>
          <w:rFonts w:hint="eastAsia"/>
        </w:rPr>
        <w:t>流程</w:t>
      </w:r>
      <w:bookmarkEnd w:id="4"/>
    </w:p>
    <w:p w:rsidR="00324E7D" w:rsidRDefault="00324E7D" w:rsidP="00324E7D">
      <w:r>
        <w:rPr>
          <w:rFonts w:hint="eastAsia"/>
          <w:noProof/>
        </w:rPr>
        <w:drawing>
          <wp:inline distT="0" distB="0" distL="0" distR="0">
            <wp:extent cx="5952381" cy="1114285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免root操作流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D" w:rsidRPr="00324E7D" w:rsidRDefault="00324E7D" w:rsidP="00324E7D">
      <w:pPr>
        <w:pStyle w:val="2"/>
        <w:spacing w:before="312"/>
        <w:rPr>
          <w:rFonts w:hint="eastAsia"/>
        </w:rPr>
      </w:pPr>
      <w:bookmarkStart w:id="5" w:name="_Toc8666870"/>
      <w:r>
        <w:rPr>
          <w:rFonts w:hint="eastAsia"/>
        </w:rPr>
        <w:lastRenderedPageBreak/>
        <w:t>免</w:t>
      </w:r>
      <w:r>
        <w:rPr>
          <w:rFonts w:hint="eastAsia"/>
        </w:rPr>
        <w:t>root</w:t>
      </w:r>
      <w:r>
        <w:rPr>
          <w:rFonts w:hint="eastAsia"/>
        </w:rPr>
        <w:t>操作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E65748" w:rsidTr="00324E7D">
        <w:tc>
          <w:tcPr>
            <w:tcW w:w="10343" w:type="dxa"/>
          </w:tcPr>
          <w:p w:rsidR="00E65748" w:rsidRDefault="00324E7D" w:rsidP="00736FCD"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E65748" w:rsidRDefault="00324E7D" w:rsidP="00736FC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65748" w:rsidTr="00324E7D">
        <w:tc>
          <w:tcPr>
            <w:tcW w:w="10343" w:type="dxa"/>
          </w:tcPr>
          <w:p w:rsidR="00E65748" w:rsidRDefault="00C87297" w:rsidP="00736FCD">
            <w:r>
              <w:rPr>
                <w:noProof/>
              </w:rPr>
              <w:drawing>
                <wp:inline distT="0" distB="0" distL="0" distR="0" wp14:anchorId="1AC2EBA3" wp14:editId="3A4696F7">
                  <wp:extent cx="2808000" cy="4950947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1</w:t>
            </w:r>
            <w:r w:rsidR="00324E7D">
              <w:rPr>
                <w:rFonts w:hint="eastAsia"/>
              </w:rPr>
              <w:t>）</w:t>
            </w:r>
            <w:r w:rsidR="00324E7D">
              <w:rPr>
                <w:noProof/>
              </w:rPr>
              <w:drawing>
                <wp:inline distT="0" distB="0" distL="0" distR="0" wp14:anchorId="0C30384E" wp14:editId="7AF07606">
                  <wp:extent cx="2808000" cy="494149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2</w:t>
            </w:r>
            <w:r w:rsidR="00324E7D">
              <w:rPr>
                <w:rFonts w:hint="eastAsia"/>
              </w:rPr>
              <w:t>）</w:t>
            </w:r>
          </w:p>
          <w:p w:rsidR="00530414" w:rsidRDefault="00EA4D78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F1B6FB" wp14:editId="62797ECF">
                  <wp:extent cx="2808000" cy="4945323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0414">
              <w:rPr>
                <w:rFonts w:hint="eastAsia"/>
              </w:rPr>
              <w:t>（图</w:t>
            </w:r>
            <w:r w:rsidR="00530414">
              <w:rPr>
                <w:rFonts w:hint="eastAsia"/>
              </w:rPr>
              <w:t>3</w:t>
            </w:r>
            <w:r w:rsidR="00530414">
              <w:rPr>
                <w:rFonts w:hint="eastAsia"/>
              </w:rPr>
              <w:t>）</w:t>
            </w:r>
            <w:r w:rsidR="006225FA">
              <w:rPr>
                <w:noProof/>
              </w:rPr>
              <w:drawing>
                <wp:inline distT="0" distB="0" distL="0" distR="0" wp14:anchorId="6F47E606" wp14:editId="0DDB41EF">
                  <wp:extent cx="2808000" cy="4950947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25FA">
              <w:rPr>
                <w:rFonts w:hint="eastAsia"/>
              </w:rPr>
              <w:t>（图</w:t>
            </w:r>
            <w:r w:rsidR="006225FA">
              <w:rPr>
                <w:rFonts w:hint="eastAsia"/>
              </w:rPr>
              <w:t>4</w:t>
            </w:r>
            <w:r w:rsidR="006225FA">
              <w:rPr>
                <w:rFonts w:hint="eastAsia"/>
              </w:rPr>
              <w:t>）</w:t>
            </w:r>
          </w:p>
          <w:p w:rsidR="00B42D0F" w:rsidRDefault="00B42D0F" w:rsidP="00B42D0F">
            <w:pPr>
              <w:rPr>
                <w:rFonts w:hint="eastAsia"/>
              </w:rPr>
            </w:pPr>
            <w:bookmarkStart w:id="6" w:name="_GoBack"/>
            <w:bookmarkEnd w:id="6"/>
          </w:p>
          <w:p w:rsidR="00B47DFD" w:rsidRPr="00B47DFD" w:rsidRDefault="00467BD9" w:rsidP="0082547D">
            <w:pPr>
              <w:tabs>
                <w:tab w:val="left" w:pos="6060"/>
              </w:tabs>
            </w:pPr>
            <w:r>
              <w:tab/>
            </w:r>
          </w:p>
          <w:p w:rsidR="006D1261" w:rsidRDefault="006D1261" w:rsidP="00736FCD">
            <w:r>
              <w:rPr>
                <w:noProof/>
              </w:rPr>
              <w:lastRenderedPageBreak/>
              <w:drawing>
                <wp:inline distT="0" distB="0" distL="0" distR="0" wp14:anchorId="4DABD9AD" wp14:editId="1E038488">
                  <wp:extent cx="2808000" cy="4932377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3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57922D1D" wp14:editId="065A8638">
                  <wp:extent cx="2808000" cy="497311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F15B89" w:rsidRDefault="00F15B89" w:rsidP="00736F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C6D33F" wp14:editId="1335104B">
                  <wp:extent cx="2808000" cy="495833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2DEF7B09" wp14:editId="2E65C090">
                  <wp:extent cx="2808000" cy="4950947"/>
                  <wp:effectExtent l="0" t="0" r="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8</w:t>
            </w:r>
            <w:r w:rsidR="008D110F">
              <w:rPr>
                <w:rFonts w:hint="eastAsia"/>
              </w:rPr>
              <w:t>）</w:t>
            </w:r>
            <w:r w:rsidR="00E32199">
              <w:rPr>
                <w:noProof/>
              </w:rPr>
              <w:lastRenderedPageBreak/>
              <w:drawing>
                <wp:inline distT="0" distB="0" distL="0" distR="0" wp14:anchorId="56985F37" wp14:editId="6E801579">
                  <wp:extent cx="2808000" cy="497882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2199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9</w:t>
            </w:r>
            <w:r w:rsidR="00E32199"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0BFE0E31" wp14:editId="14122690">
                  <wp:extent cx="2808000" cy="4964011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1</w:t>
            </w:r>
            <w:r w:rsidR="008D110F">
              <w:t>0</w:t>
            </w:r>
            <w:r w:rsidR="008D110F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C87297" w:rsidRDefault="00530414" w:rsidP="0053041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首次安装进入向日葵客户端，先判断是否为三星手机</w:t>
            </w:r>
            <w:r w:rsidR="00FD4F55">
              <w:rPr>
                <w:rFonts w:hint="eastAsia"/>
              </w:rPr>
              <w:t>，及</w:t>
            </w:r>
            <w:r w:rsidR="00FD4F55">
              <w:rPr>
                <w:rFonts w:hint="eastAsia"/>
              </w:rPr>
              <w:t>Android</w:t>
            </w:r>
            <w:r w:rsidR="00FD4F55">
              <w:rPr>
                <w:rFonts w:hint="eastAsia"/>
              </w:rPr>
              <w:t>系统版本号</w:t>
            </w:r>
          </w:p>
          <w:p w:rsidR="00C87297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530414">
              <w:rPr>
                <w:rFonts w:hint="eastAsia"/>
              </w:rPr>
              <w:t>如果是三星手机，按钮及提示文案如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1</w:t>
            </w:r>
          </w:p>
          <w:p w:rsidR="00E65748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530414">
              <w:rPr>
                <w:rFonts w:hint="eastAsia"/>
              </w:rPr>
              <w:t>如果是非三星手机</w:t>
            </w:r>
            <w:r w:rsidR="002139E0">
              <w:rPr>
                <w:rFonts w:hint="eastAsia"/>
              </w:rPr>
              <w:t>，</w:t>
            </w:r>
            <w:r w:rsidR="00530414">
              <w:rPr>
                <w:rFonts w:hint="eastAsia"/>
              </w:rPr>
              <w:t>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2</w:t>
            </w:r>
            <w:r w:rsidR="00530414">
              <w:rPr>
                <w:rFonts w:hint="eastAsia"/>
              </w:rPr>
              <w:t>（页面逻辑不变）</w:t>
            </w:r>
            <w:r w:rsidR="00530414">
              <w:t xml:space="preserve"> </w:t>
            </w:r>
          </w:p>
          <w:p w:rsidR="00530414" w:rsidRPr="008D454E" w:rsidRDefault="0053041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中，点击“执行免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操作”，进入</w:t>
            </w:r>
            <w:r>
              <w:rPr>
                <w:rFonts w:ascii="微软雅黑" w:hAnsi="微软雅黑" w:hint="eastAsia"/>
                <w:color w:val="333333"/>
                <w:szCs w:val="21"/>
              </w:rPr>
              <w:t>免Root操作教程</w:t>
            </w:r>
            <w:r>
              <w:rPr>
                <w:rFonts w:ascii="微软雅黑" w:hAnsi="微软雅黑" w:hint="eastAsia"/>
                <w:color w:val="333333"/>
                <w:szCs w:val="21"/>
              </w:rPr>
              <w:t>引导页，如</w:t>
            </w:r>
            <w:r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图3</w:t>
            </w:r>
          </w:p>
          <w:p w:rsidR="008D454E" w:rsidRDefault="006225FA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中，点击“进入设备管理”，进入手机设备管理设置页面，如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</w:p>
          <w:p w:rsidR="006D1261" w:rsidRDefault="00243C4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  <w:r>
              <w:rPr>
                <w:rFonts w:hint="eastAsia"/>
              </w:rPr>
              <w:t>中</w:t>
            </w:r>
          </w:p>
          <w:p w:rsidR="00243C44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243C44">
              <w:rPr>
                <w:rFonts w:hint="eastAsia"/>
              </w:rPr>
              <w:t>选择向日葵客户端，并点击返回按钮（同时</w:t>
            </w:r>
            <w:proofErr w:type="gramStart"/>
            <w:r w:rsidR="00243C44">
              <w:rPr>
                <w:rFonts w:hint="eastAsia"/>
              </w:rPr>
              <w:t>监听安卓手机</w:t>
            </w:r>
            <w:proofErr w:type="gramEnd"/>
            <w:r w:rsidR="00243C44">
              <w:rPr>
                <w:rFonts w:hint="eastAsia"/>
              </w:rPr>
              <w:t>物理返回按钮点击事件），两个返回，都弹出三星手机协议，</w:t>
            </w:r>
            <w:r>
              <w:rPr>
                <w:rFonts w:hint="eastAsia"/>
              </w:rPr>
              <w:t>并提示“已激活向日葵客户端，请同意协议”，</w:t>
            </w:r>
            <w:r w:rsidR="00243C44">
              <w:rPr>
                <w:rFonts w:hint="eastAsia"/>
              </w:rPr>
              <w:t>如</w:t>
            </w:r>
            <w:r w:rsidR="00243C44" w:rsidRPr="002139E0">
              <w:rPr>
                <w:rFonts w:hint="eastAsia"/>
                <w:color w:val="ED7D31" w:themeColor="accent2"/>
              </w:rPr>
              <w:t>图</w:t>
            </w:r>
            <w:r w:rsidR="00243C44" w:rsidRPr="002139E0">
              <w:rPr>
                <w:rFonts w:hint="eastAsia"/>
                <w:color w:val="ED7D31" w:themeColor="accent2"/>
              </w:rPr>
              <w:t>5</w:t>
            </w:r>
          </w:p>
          <w:p w:rsidR="006D1261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②未选择向日葵客户端，点击返回，进入登录页，并提示“</w:t>
            </w:r>
            <w:r w:rsidR="00A74F60">
              <w:rPr>
                <w:rFonts w:hint="eastAsia"/>
              </w:rPr>
              <w:t>执行免</w:t>
            </w:r>
            <w:r w:rsidR="00A74F60">
              <w:rPr>
                <w:rFonts w:hint="eastAsia"/>
              </w:rPr>
              <w:t>root</w:t>
            </w:r>
            <w:r w:rsidR="00A74F60">
              <w:rPr>
                <w:rFonts w:hint="eastAsia"/>
              </w:rPr>
              <w:t>操作失败！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6</w:t>
            </w:r>
          </w:p>
          <w:p w:rsidR="00243C44" w:rsidRDefault="0049561D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5</w:t>
            </w:r>
            <w:r>
              <w:rPr>
                <w:rFonts w:hint="eastAsia"/>
              </w:rPr>
              <w:t>中，</w:t>
            </w:r>
            <w:r w:rsidR="00F15B89">
              <w:rPr>
                <w:rFonts w:hint="eastAsia"/>
              </w:rPr>
              <w:t>选择协议，</w:t>
            </w:r>
            <w:r>
              <w:rPr>
                <w:rFonts w:hint="eastAsia"/>
              </w:rPr>
              <w:t>点击确认，系统完成免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操作，进入登录页面，并提示“</w:t>
            </w:r>
            <w:r w:rsidR="00EA4D78">
              <w:rPr>
                <w:rFonts w:hint="eastAsia"/>
              </w:rPr>
              <w:t>已完成免</w:t>
            </w:r>
            <w:r w:rsidR="00EA4D78">
              <w:rPr>
                <w:rFonts w:hint="eastAsia"/>
              </w:rPr>
              <w:t>root</w:t>
            </w:r>
            <w:r w:rsidR="00EA4D78">
              <w:rPr>
                <w:rFonts w:hint="eastAsia"/>
              </w:rPr>
              <w:t>操作，请登录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7</w:t>
            </w:r>
          </w:p>
          <w:p w:rsidR="00E32199" w:rsidRDefault="00E32199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操作成功，登录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后，隐藏引导文案“此设备未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，仅支持观看”，由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9</w:t>
            </w:r>
          </w:p>
          <w:p w:rsidR="002139E0" w:rsidRDefault="00E32199" w:rsidP="002139E0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后，引导文案修改为“可免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控制三星手机，查看教程”，由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1</w:t>
            </w:r>
            <w:r w:rsidR="008D110F" w:rsidRPr="002139E0">
              <w:rPr>
                <w:color w:val="ED7D31" w:themeColor="accent2"/>
              </w:rPr>
              <w:t>0</w:t>
            </w:r>
            <w:r>
              <w:rPr>
                <w:rFonts w:hint="eastAsia"/>
              </w:rPr>
              <w:t>（点击查看教程，</w:t>
            </w:r>
            <w:r>
              <w:rPr>
                <w:rFonts w:ascii="微软雅黑" w:hAnsi="微软雅黑" w:hint="eastAsia"/>
                <w:color w:val="333333"/>
                <w:szCs w:val="21"/>
              </w:rPr>
              <w:t>进入免root操作教程引导页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：与</w:t>
            </w:r>
            <w:r w:rsidR="002139E0"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图2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中，免root操作流程一致</w:t>
            </w:r>
            <w:r>
              <w:rPr>
                <w:rFonts w:hint="eastAsia"/>
              </w:rPr>
              <w:t>）</w:t>
            </w:r>
          </w:p>
        </w:tc>
      </w:tr>
    </w:tbl>
    <w:p w:rsidR="00736FCD" w:rsidRPr="00736FCD" w:rsidRDefault="00736FCD" w:rsidP="00736FCD"/>
    <w:p w:rsidR="00736FCD" w:rsidRDefault="0026372C" w:rsidP="0026372C">
      <w:pPr>
        <w:pStyle w:val="2"/>
        <w:spacing w:before="312"/>
      </w:pPr>
      <w:bookmarkStart w:id="7" w:name="_Toc8666871"/>
      <w:r>
        <w:rPr>
          <w:rFonts w:hint="eastAsia"/>
        </w:rPr>
        <w:t>修改远程连接过程中限速提示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667AA4" w:rsidTr="00620431">
        <w:tc>
          <w:tcPr>
            <w:tcW w:w="10343" w:type="dxa"/>
          </w:tcPr>
          <w:p w:rsidR="00667AA4" w:rsidRDefault="00667AA4" w:rsidP="00E176A7">
            <w:r>
              <w:rPr>
                <w:rFonts w:hint="eastAsia"/>
              </w:rPr>
              <w:t>界面</w:t>
            </w:r>
          </w:p>
        </w:tc>
        <w:tc>
          <w:tcPr>
            <w:tcW w:w="4990" w:type="dxa"/>
          </w:tcPr>
          <w:p w:rsidR="00667AA4" w:rsidRDefault="00667AA4" w:rsidP="00E176A7">
            <w:r>
              <w:rPr>
                <w:rFonts w:hint="eastAsia"/>
              </w:rPr>
              <w:t>说明</w:t>
            </w:r>
          </w:p>
        </w:tc>
      </w:tr>
      <w:tr w:rsidR="00667AA4" w:rsidTr="00620431">
        <w:tc>
          <w:tcPr>
            <w:tcW w:w="10343" w:type="dxa"/>
          </w:tcPr>
          <w:p w:rsidR="00667AA4" w:rsidRDefault="00667AA4" w:rsidP="00E176A7">
            <w:r>
              <w:rPr>
                <w:noProof/>
              </w:rPr>
              <w:drawing>
                <wp:inline distT="0" distB="0" distL="0" distR="0" wp14:anchorId="52AE54D0" wp14:editId="04F885A9">
                  <wp:extent cx="2808000" cy="4988903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8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667AA4" w:rsidRDefault="00667AA4" w:rsidP="00667AA4">
            <w:pPr>
              <w:pStyle w:val="ad"/>
              <w:numPr>
                <w:ilvl w:val="0"/>
                <w:numId w:val="5"/>
              </w:numPr>
              <w:ind w:firstLineChars="0"/>
            </w:pPr>
            <w:r w:rsidRPr="00A61368">
              <w:rPr>
                <w:rFonts w:hint="eastAsia"/>
                <w:color w:val="ED7D31" w:themeColor="accent2"/>
              </w:rPr>
              <w:t>图</w:t>
            </w:r>
            <w:r w:rsidRPr="00A61368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中，隐藏远程连接手机过程中的限速提示</w:t>
            </w:r>
          </w:p>
        </w:tc>
      </w:tr>
    </w:tbl>
    <w:p w:rsidR="0026372C" w:rsidRPr="00667AA4" w:rsidRDefault="0026372C" w:rsidP="0026372C">
      <w:pPr>
        <w:rPr>
          <w:rFonts w:hint="eastAsia"/>
        </w:rPr>
      </w:pPr>
    </w:p>
    <w:sectPr w:rsidR="0026372C" w:rsidRPr="00667AA4" w:rsidSect="00F3232F">
      <w:headerReference w:type="default" r:id="rId22"/>
      <w:footerReference w:type="default" r:id="rId23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F50" w:rsidRDefault="00DD0F50">
      <w:r>
        <w:separator/>
      </w:r>
    </w:p>
  </w:endnote>
  <w:endnote w:type="continuationSeparator" w:id="0">
    <w:p w:rsidR="00DD0F50" w:rsidRDefault="00DD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F50" w:rsidRDefault="00DD0F50">
      <w:r>
        <w:separator/>
      </w:r>
    </w:p>
  </w:footnote>
  <w:footnote w:type="continuationSeparator" w:id="0">
    <w:p w:rsidR="00DD0F50" w:rsidRDefault="00DD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744D1"/>
    <w:multiLevelType w:val="hybridMultilevel"/>
    <w:tmpl w:val="802C9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43B0D"/>
    <w:multiLevelType w:val="hybridMultilevel"/>
    <w:tmpl w:val="2334C29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39E0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3C4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372C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2A92"/>
    <w:rsid w:val="00323729"/>
    <w:rsid w:val="00324E7D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67BD9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1D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0414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0431"/>
    <w:rsid w:val="006210DF"/>
    <w:rsid w:val="0062220A"/>
    <w:rsid w:val="00622550"/>
    <w:rsid w:val="006225FA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67AA4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261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D69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547D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110F"/>
    <w:rsid w:val="008D454E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736F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4F60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2D0F"/>
    <w:rsid w:val="00B431DA"/>
    <w:rsid w:val="00B44370"/>
    <w:rsid w:val="00B44C23"/>
    <w:rsid w:val="00B44D64"/>
    <w:rsid w:val="00B44E28"/>
    <w:rsid w:val="00B4521A"/>
    <w:rsid w:val="00B45E33"/>
    <w:rsid w:val="00B47C5C"/>
    <w:rsid w:val="00B47DFD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87297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38F9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52C8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F50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2199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748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4D78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4F55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97EC6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D550F-FE93-44BC-9DB1-CF6984D5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191</Words>
  <Characters>1094</Characters>
  <Application>Microsoft Office Word</Application>
  <DocSecurity>0</DocSecurity>
  <Lines>9</Lines>
  <Paragraphs>2</Paragraphs>
  <ScaleCrop>false</ScaleCrop>
  <Company>微软中国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181</cp:revision>
  <dcterms:created xsi:type="dcterms:W3CDTF">2016-08-29T01:54:00Z</dcterms:created>
  <dcterms:modified xsi:type="dcterms:W3CDTF">2019-05-13T11:09:00Z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