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1034415" cy="1379220"/>
            <wp:effectExtent l="0" t="0" r="6985" b="5080"/>
            <wp:docPr id="166" name="图片 81" descr="Oray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81" descr="Oray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441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0"/>
        <w:rPr>
          <w:rFonts w:hint="default" w:ascii="微软雅黑" w:hAnsi="微软雅黑" w:eastAsia="微软雅黑" w:cs="微软雅黑"/>
          <w:b/>
          <w:bCs/>
          <w:kern w:val="0"/>
          <w:sz w:val="44"/>
          <w:szCs w:val="44"/>
          <w:lang w:val="en-US" w:eastAsia="zh-CN" w:bidi="ar-SA"/>
        </w:rPr>
      </w:pPr>
      <w:bookmarkStart w:id="0" w:name="_Toc12235"/>
      <w:bookmarkStart w:id="1" w:name="_Toc96"/>
      <w:bookmarkStart w:id="2" w:name="_Toc3967"/>
      <w:bookmarkStart w:id="3" w:name="_Toc10515"/>
      <w:bookmarkStart w:id="4" w:name="_Toc25166"/>
      <w:bookmarkStart w:id="5" w:name="_Toc28678"/>
      <w:bookmarkStart w:id="6" w:name="_Toc27932"/>
      <w:bookmarkStart w:id="7" w:name="_Toc25739"/>
      <w:bookmarkStart w:id="8" w:name="_Toc22592"/>
      <w:bookmarkStart w:id="9" w:name="_Toc941"/>
      <w:bookmarkStart w:id="10" w:name="_Toc773906895"/>
      <w:r>
        <w:rPr>
          <w:rFonts w:hint="eastAsia" w:ascii="微软雅黑" w:hAnsi="微软雅黑" w:eastAsia="微软雅黑" w:cs="微软雅黑"/>
          <w:b/>
          <w:bCs/>
          <w:kern w:val="0"/>
          <w:sz w:val="44"/>
          <w:szCs w:val="44"/>
          <w:lang w:val="en-US" w:eastAsia="zh-CN" w:bidi="ar-SA"/>
        </w:rPr>
        <w:t>向日葵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hint="eastAsia" w:ascii="微软雅黑" w:hAnsi="微软雅黑" w:eastAsia="微软雅黑" w:cs="微软雅黑"/>
          <w:b/>
          <w:bCs/>
          <w:kern w:val="0"/>
          <w:sz w:val="44"/>
          <w:szCs w:val="44"/>
          <w:lang w:val="en-US" w:eastAsia="zh-CN" w:bidi="ar-SA"/>
        </w:rPr>
        <w:t>方舟Q2pro</w:t>
      </w:r>
      <w:bookmarkEnd w:id="1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0"/>
        <w:rPr>
          <w:rFonts w:hint="eastAsia" w:ascii="微软雅黑" w:hAnsi="微软雅黑" w:eastAsia="微软雅黑" w:cs="微软雅黑"/>
          <w:b/>
          <w:bCs/>
          <w:kern w:val="0"/>
          <w:sz w:val="32"/>
          <w:szCs w:val="32"/>
          <w:lang w:val="en-US" w:eastAsia="zh-CN" w:bidi="ar-SA"/>
        </w:rPr>
      </w:pPr>
      <w:bookmarkStart w:id="11" w:name="_Toc20097"/>
      <w:bookmarkStart w:id="12" w:name="_Toc12635"/>
      <w:bookmarkStart w:id="13" w:name="_Toc11620"/>
      <w:bookmarkStart w:id="14" w:name="_Toc16602"/>
      <w:bookmarkStart w:id="15" w:name="_Toc32590"/>
      <w:bookmarkStart w:id="16" w:name="_Toc1892218033"/>
      <w:bookmarkStart w:id="17" w:name="_Toc21806"/>
      <w:bookmarkStart w:id="18" w:name="_Toc17018"/>
      <w:bookmarkStart w:id="19" w:name="_Toc12533"/>
      <w:bookmarkStart w:id="20" w:name="_Toc5444"/>
      <w:r>
        <w:rPr>
          <w:rFonts w:hint="eastAsia" w:ascii="微软雅黑" w:hAnsi="微软雅黑" w:eastAsia="微软雅黑" w:cs="微软雅黑"/>
          <w:b/>
          <w:bCs/>
          <w:kern w:val="0"/>
          <w:sz w:val="32"/>
          <w:szCs w:val="32"/>
          <w:lang w:val="en-US" w:eastAsia="zh-CN" w:bidi="ar-SA"/>
        </w:rPr>
        <w:t>需求说明书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  <w:t xml:space="preserve">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kern w:val="2"/>
          <w:sz w:val="32"/>
          <w:szCs w:val="32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1"/>
          <w:szCs w:val="21"/>
          <w:lang w:val="en-US" w:eastAsia="zh-CN" w:bidi="ar-SA"/>
        </w:rPr>
        <w:t>上海贝锐信息科技股份有限公司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21"/>
          <w:szCs w:val="21"/>
          <w:lang w:val="en-US" w:eastAsia="zh-CN" w:bidi="ar-SA"/>
        </w:rPr>
        <w:br w:type="page"/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5"/>
        <w:gridCol w:w="4085"/>
        <w:gridCol w:w="4085"/>
        <w:gridCol w:w="4086"/>
        <w:gridCol w:w="4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5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kern w:val="44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44"/>
                <w:sz w:val="21"/>
                <w:szCs w:val="21"/>
                <w:vertAlign w:val="baseline"/>
                <w:lang w:val="en-US" w:eastAsia="zh-Hans" w:bidi="ar-SA"/>
              </w:rPr>
              <w:t>修订日期</w:t>
            </w:r>
          </w:p>
        </w:tc>
        <w:tc>
          <w:tcPr>
            <w:tcW w:w="4085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kern w:val="44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44"/>
                <w:sz w:val="21"/>
                <w:szCs w:val="21"/>
                <w:vertAlign w:val="baseline"/>
                <w:lang w:val="en-US" w:eastAsia="zh-Hans" w:bidi="ar-SA"/>
              </w:rPr>
              <w:t>修改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kern w:val="44"/>
                <w:sz w:val="21"/>
                <w:szCs w:val="21"/>
                <w:vertAlign w:val="baseline"/>
                <w:lang w:eastAsia="zh-Hans" w:bidi="ar-SA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44"/>
                <w:sz w:val="21"/>
                <w:szCs w:val="21"/>
                <w:vertAlign w:val="baseline"/>
                <w:lang w:val="en-US" w:eastAsia="zh-Hans" w:bidi="ar-SA"/>
              </w:rPr>
              <w:t>新增章节</w:t>
            </w:r>
          </w:p>
        </w:tc>
        <w:tc>
          <w:tcPr>
            <w:tcW w:w="4085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kern w:val="44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44"/>
                <w:sz w:val="21"/>
                <w:szCs w:val="21"/>
                <w:vertAlign w:val="baseline"/>
                <w:lang w:val="en-US" w:eastAsia="zh-Hans" w:bidi="ar-SA"/>
              </w:rPr>
              <w:t>修改说明</w:t>
            </w:r>
          </w:p>
        </w:tc>
        <w:tc>
          <w:tcPr>
            <w:tcW w:w="4086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kern w:val="44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44"/>
                <w:sz w:val="21"/>
                <w:szCs w:val="21"/>
                <w:vertAlign w:val="baseline"/>
                <w:lang w:val="en-US" w:eastAsia="zh-Hans" w:bidi="ar-SA"/>
              </w:rPr>
              <w:t>编写人</w:t>
            </w:r>
          </w:p>
        </w:tc>
        <w:tc>
          <w:tcPr>
            <w:tcW w:w="4086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kern w:val="44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44"/>
                <w:sz w:val="21"/>
                <w:szCs w:val="21"/>
                <w:vertAlign w:val="baseline"/>
                <w:lang w:val="en-US" w:eastAsia="zh-Hans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5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kern w:val="44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kern w:val="44"/>
                <w:sz w:val="21"/>
                <w:szCs w:val="21"/>
                <w:vertAlign w:val="baseline"/>
                <w:lang w:eastAsia="zh-Hans" w:bidi="ar-SA"/>
              </w:rPr>
              <w:t>2020/10/16</w:t>
            </w:r>
          </w:p>
        </w:tc>
        <w:tc>
          <w:tcPr>
            <w:tcW w:w="4085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kern w:val="44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kern w:val="44"/>
                <w:sz w:val="21"/>
                <w:szCs w:val="21"/>
                <w:vertAlign w:val="baseline"/>
                <w:lang w:eastAsia="zh-Hans" w:bidi="ar-SA"/>
              </w:rPr>
              <w:t>-</w:t>
            </w:r>
          </w:p>
        </w:tc>
        <w:tc>
          <w:tcPr>
            <w:tcW w:w="4085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kern w:val="44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44"/>
                <w:sz w:val="21"/>
                <w:szCs w:val="21"/>
                <w:vertAlign w:val="baseline"/>
                <w:lang w:val="en-US" w:eastAsia="zh-Hans" w:bidi="ar-SA"/>
              </w:rPr>
              <w:t>新需求</w:t>
            </w:r>
          </w:p>
        </w:tc>
        <w:tc>
          <w:tcPr>
            <w:tcW w:w="4086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kern w:val="44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44"/>
                <w:sz w:val="21"/>
                <w:szCs w:val="21"/>
                <w:vertAlign w:val="baseline"/>
                <w:lang w:val="en-US" w:eastAsia="zh-Hans" w:bidi="ar-SA"/>
              </w:rPr>
              <w:t>陆璇</w:t>
            </w:r>
          </w:p>
        </w:tc>
        <w:tc>
          <w:tcPr>
            <w:tcW w:w="4086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kern w:val="44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44"/>
                <w:sz w:val="21"/>
                <w:szCs w:val="21"/>
                <w:vertAlign w:val="baseline"/>
                <w:lang w:val="en-US" w:eastAsia="zh-Hans" w:bidi="ar-SA"/>
              </w:rPr>
              <w:t>新需求</w:t>
            </w:r>
          </w:p>
        </w:tc>
      </w:tr>
    </w:tbl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915443406"/>
        <w15:color w:val="DBDBDB"/>
      </w:sdtPr>
      <w:sdtEndPr>
        <w:rPr>
          <w:rFonts w:hint="eastAsia" w:ascii="微软雅黑" w:hAnsi="微软雅黑" w:eastAsia="微软雅黑" w:cs="微软雅黑"/>
          <w:bCs/>
          <w:kern w:val="44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  <w:b/>
              <w:bCs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21"/>
              <w:szCs w:val="21"/>
            </w:rPr>
            <w:t>目录</w:t>
          </w:r>
        </w:p>
        <w:p>
          <w:pPr>
            <w:pStyle w:val="13"/>
            <w:tabs>
              <w:tab w:val="right" w:leader="dot" w:pos="20211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/>
              <w:bCs/>
              <w:kern w:val="44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  <w:bCs/>
              <w:kern w:val="44"/>
              <w:sz w:val="21"/>
              <w:szCs w:val="21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b/>
              <w:bCs/>
              <w:kern w:val="44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instrText xml:space="preserve"> HYPERLINK \l _Toc773906895 </w:instrText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kern w:val="0"/>
              <w:sz w:val="21"/>
              <w:szCs w:val="21"/>
              <w:lang w:val="en-US" w:eastAsia="zh-CN" w:bidi="ar-SA"/>
            </w:rPr>
            <w:t>向日葵方舟Q2pro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_Toc773906895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1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20211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instrText xml:space="preserve"> HYPERLINK \l _Toc1892218033 </w:instrText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kern w:val="0"/>
              <w:sz w:val="21"/>
              <w:szCs w:val="21"/>
              <w:lang w:val="en-US" w:eastAsia="zh-CN" w:bidi="ar-SA"/>
            </w:rPr>
            <w:t>需求说明书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_Toc1892218033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1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20211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instrText xml:space="preserve"> HYPERLINK \l _Toc423152208 </w:instrText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1. 方舟Q2pro面板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_Toc423152208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3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20211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instrText xml:space="preserve"> HYPERLINK \l _Toc1600804639 </w:instrText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2. 后面板接口说明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_Toc1600804639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3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20211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instrText xml:space="preserve"> HYPERLINK \l _Toc1048438057 </w:instrText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3. 前面板接口说明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_Toc1048438057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4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20211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instrText xml:space="preserve"> HYPERLINK \l _Toc995100364 </w:instrText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4. 左侧面板接口说明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_Toc995100364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4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20211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instrText xml:space="preserve"> HYPERLINK \l _Toc49174912 </w:instrText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5. 指示灯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_Toc49174912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4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20211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instrText xml:space="preserve"> HYPERLINK \l _Toc1849025536 </w:instrText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5.1. 系统指示灯的定义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_Toc1849025536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4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20211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instrText xml:space="preserve"> HYPERLINK \l _Toc336327815 </w:instrText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5.2. WiFi指示灯的定义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_Toc336327815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5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20211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instrText xml:space="preserve"> HYPERLINK \l _Toc484627801 </w:instrText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5.3. 4G指示灯的定义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_Toc484627801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5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20211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instrText xml:space="preserve"> HYPERLINK \l _Toc1881461983 </w:instrText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>6. 物理键定义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_Toc1881461983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6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20211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instrText xml:space="preserve"> HYPERLINK \l _Toc34846206 </w:instrText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 xml:space="preserve">6.1. </w:t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Hans"/>
            </w:rPr>
            <w:t>电源开关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_Toc34846206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6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20211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instrText xml:space="preserve"> HYPERLINK \l _Toc1544632258 </w:instrText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 xml:space="preserve">6.2. </w:t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eastAsia="zh-Hans"/>
            </w:rPr>
            <w:t>RST</w:t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Hans"/>
            </w:rPr>
            <w:t>短按与长按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_Toc1544632258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6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20211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instrText xml:space="preserve"> HYPERLINK \l _Toc1852035270 </w:instrText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 xml:space="preserve">7. </w:t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Hans"/>
            </w:rPr>
            <w:t>方舟上网的</w:t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eastAsia="zh-Hans"/>
            </w:rPr>
            <w:t>4</w:t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Hans"/>
            </w:rPr>
            <w:t>种方式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_Toc1852035270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6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20211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instrText xml:space="preserve"> HYPERLINK \l _Toc1528803272 </w:instrText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 xml:space="preserve">7.1. </w:t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Hans"/>
            </w:rPr>
            <w:t>通过有线上网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_Toc1528803272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6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20211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instrText xml:space="preserve"> HYPERLINK \l _Toc2102239796 </w:instrText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 xml:space="preserve">7.2. </w:t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Hans"/>
            </w:rPr>
            <w:t>通过无线Wi-Fi上网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_Toc2102239796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6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20211"/>
            </w:tabs>
            <w:rPr>
              <w:rFonts w:hint="eastAsia" w:ascii="微软雅黑" w:hAnsi="微软雅黑" w:eastAsia="微软雅黑" w:cs="微软雅黑"/>
              <w:strike/>
              <w:dstrike w:val="0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Cs/>
              <w:strike/>
              <w:dstrike w:val="0"/>
              <w:kern w:val="44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trike/>
              <w:dstrike w:val="0"/>
              <w:kern w:val="44"/>
              <w:sz w:val="21"/>
              <w:szCs w:val="21"/>
              <w:lang w:val="en-US" w:eastAsia="zh-CN" w:bidi="ar-SA"/>
            </w:rPr>
            <w:instrText xml:space="preserve"> HYPERLINK \l _Toc1943290928 </w:instrText>
          </w:r>
          <w:r>
            <w:rPr>
              <w:rFonts w:hint="eastAsia" w:ascii="微软雅黑" w:hAnsi="微软雅黑" w:eastAsia="微软雅黑" w:cs="微软雅黑"/>
              <w:bCs/>
              <w:strike/>
              <w:dstrike w:val="0"/>
              <w:kern w:val="44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 w:val="0"/>
              <w:strike/>
              <w:dstrike w:val="0"/>
              <w:sz w:val="21"/>
              <w:szCs w:val="21"/>
              <w:lang w:val="en-US" w:eastAsia="zh-CN"/>
            </w:rPr>
            <w:t xml:space="preserve">7.3. </w:t>
          </w:r>
          <w:r>
            <w:rPr>
              <w:rFonts w:hint="eastAsia" w:ascii="微软雅黑" w:hAnsi="微软雅黑" w:eastAsia="微软雅黑" w:cs="微软雅黑"/>
              <w:strike/>
              <w:dstrike w:val="0"/>
              <w:sz w:val="21"/>
              <w:szCs w:val="21"/>
              <w:lang w:val="en-US" w:eastAsia="zh-Hans"/>
            </w:rPr>
            <w:t>通过</w:t>
          </w:r>
          <w:r>
            <w:rPr>
              <w:rFonts w:hint="eastAsia" w:ascii="微软雅黑" w:hAnsi="微软雅黑" w:eastAsia="微软雅黑" w:cs="微软雅黑"/>
              <w:strike/>
              <w:dstrike w:val="0"/>
              <w:sz w:val="21"/>
              <w:szCs w:val="21"/>
              <w:lang w:eastAsia="zh-Hans"/>
            </w:rPr>
            <w:t>4G</w:t>
          </w:r>
          <w:r>
            <w:rPr>
              <w:rFonts w:hint="eastAsia" w:ascii="微软雅黑" w:hAnsi="微软雅黑" w:eastAsia="微软雅黑" w:cs="微软雅黑"/>
              <w:strike/>
              <w:dstrike w:val="0"/>
              <w:sz w:val="21"/>
              <w:szCs w:val="21"/>
              <w:lang w:val="en-US" w:eastAsia="zh-Hans"/>
            </w:rPr>
            <w:t>无线网卡上网</w:t>
          </w:r>
          <w:r>
            <w:rPr>
              <w:rFonts w:hint="eastAsia" w:ascii="微软雅黑" w:hAnsi="微软雅黑" w:eastAsia="微软雅黑" w:cs="微软雅黑"/>
              <w:strike/>
              <w:dstrike w:val="0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trike/>
              <w:dstrike w:val="0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trike/>
              <w:dstrike w:val="0"/>
              <w:sz w:val="21"/>
              <w:szCs w:val="21"/>
            </w:rPr>
            <w:instrText xml:space="preserve"> PAGEREF _Toc1943290928 </w:instrText>
          </w:r>
          <w:r>
            <w:rPr>
              <w:rFonts w:hint="eastAsia" w:ascii="微软雅黑" w:hAnsi="微软雅黑" w:eastAsia="微软雅黑" w:cs="微软雅黑"/>
              <w:strike/>
              <w:dstrike w:val="0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trike/>
              <w:dstrike w:val="0"/>
              <w:sz w:val="21"/>
              <w:szCs w:val="21"/>
            </w:rPr>
            <w:t>6</w:t>
          </w:r>
          <w:r>
            <w:rPr>
              <w:rFonts w:hint="eastAsia" w:ascii="微软雅黑" w:hAnsi="微软雅黑" w:eastAsia="微软雅黑" w:cs="微软雅黑"/>
              <w:strike/>
              <w:dstrike w:val="0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strike/>
              <w:dstrike w:val="0"/>
              <w:kern w:val="44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20211"/>
            </w:tabs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instrText xml:space="preserve"> HYPERLINK \l _Toc1959323320 </w:instrText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CN"/>
            </w:rPr>
            <w:t xml:space="preserve">7.4. </w:t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Hans"/>
            </w:rPr>
            <w:t>通过</w:t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eastAsia="zh-Hans"/>
            </w:rPr>
            <w:t>4G</w:t>
          </w:r>
          <w:r>
            <w:rPr>
              <w:rFonts w:hint="eastAsia" w:ascii="微软雅黑" w:hAnsi="微软雅黑" w:eastAsia="微软雅黑" w:cs="微软雅黑"/>
              <w:sz w:val="21"/>
              <w:szCs w:val="21"/>
              <w:lang w:val="en-US" w:eastAsia="zh-Hans"/>
            </w:rPr>
            <w:t>上网卡上网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 PAGEREF _Toc1959323320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t>6</w: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</w:pPr>
          <w: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  <w:fldChar w:fldCharType="end"/>
          </w:r>
        </w:p>
        <w:p>
          <w:pP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</w:pPr>
        </w:p>
        <w:p>
          <w:pP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</w:pPr>
        </w:p>
        <w:p>
          <w:pP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</w:pPr>
        </w:p>
        <w:p>
          <w:pP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</w:pPr>
        </w:p>
        <w:p>
          <w:pP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</w:pPr>
        </w:p>
        <w:p>
          <w:pPr>
            <w:rPr>
              <w:rFonts w:hint="eastAsia" w:ascii="微软雅黑" w:hAnsi="微软雅黑" w:eastAsia="微软雅黑" w:cs="微软雅黑"/>
              <w:bCs/>
              <w:kern w:val="44"/>
              <w:sz w:val="21"/>
              <w:szCs w:val="21"/>
              <w:lang w:val="en-US" w:eastAsia="zh-CN" w:bidi="ar-SA"/>
            </w:rPr>
          </w:pPr>
        </w:p>
        <w:p>
          <w:pPr>
            <w:rPr>
              <w:rFonts w:hint="eastAsia" w:ascii="微软雅黑" w:hAnsi="微软雅黑" w:eastAsia="微软雅黑" w:cs="微软雅黑"/>
              <w:bCs/>
              <w:kern w:val="44"/>
              <w:sz w:val="21"/>
              <w:szCs w:val="32"/>
              <w:lang w:val="en-US" w:eastAsia="zh-CN" w:bidi="ar-SA"/>
            </w:rPr>
          </w:pPr>
        </w:p>
        <w:p>
          <w:pPr>
            <w:rPr>
              <w:rFonts w:hint="eastAsia" w:ascii="微软雅黑" w:hAnsi="微软雅黑" w:eastAsia="微软雅黑" w:cs="微软雅黑"/>
              <w:b/>
              <w:bCs/>
              <w:kern w:val="44"/>
              <w:sz w:val="32"/>
              <w:szCs w:val="32"/>
              <w:lang w:val="en-US" w:eastAsia="zh-CN" w:bidi="ar-SA"/>
            </w:rPr>
          </w:pPr>
        </w:p>
      </w:sdtContent>
    </w:sdt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bookmarkStart w:id="21" w:name="_Toc423152208"/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概述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方舟Q2pro为工业级产品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各控制端需要适配Q2pro（Windows、IOS、安卓）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Q2pro支持私有化和SDK布署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TF卡槽：使用远程文件功能不对标准产品开发，只对私有化和SDK布署的用户开放</w:t>
      </w: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方舟Q2pro面板</w:t>
      </w:r>
      <w:bookmarkEnd w:id="21"/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① 面板尺寸：111mm*94mm*28mm 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 面板图如下：</w:t>
      </w:r>
    </w:p>
    <w:p>
      <w:pPr>
        <w:bidi w:val="0"/>
        <w:rPr>
          <w:rFonts w:hint="default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7405370</wp:posOffset>
                </wp:positionH>
                <wp:positionV relativeFrom="paragraph">
                  <wp:posOffset>6009640</wp:posOffset>
                </wp:positionV>
                <wp:extent cx="1683385" cy="441325"/>
                <wp:effectExtent l="0" t="0" r="12065" b="158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64575" y="8294370"/>
                          <a:ext cx="1683385" cy="44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苹方 粗体" w:hAnsi="苹方 粗体" w:eastAsia="苹方 粗体" w:cs="苹方 粗体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苹方 粗体" w:hAnsi="苹方 粗体" w:eastAsia="苹方 粗体" w:cs="苹方 粗体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向日葵方舟Q2pro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3.1pt;margin-top:473.2pt;height:34.75pt;width:132.55pt;z-index:251660288;mso-width-relative:page;mso-height-relative:page;" fillcolor="#FFFFFF [3201]" filled="t" stroked="f" coordsize="21600,21600" o:gfxdata="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Obl/7Y&#10;AAAADgEAAA8AAAAAAAAAAQAgAAAAIgAAAGRycy9kb3ducmV2LnhtbFBLAQIUABQAAAAIAIdO4kAT&#10;Ab2qWQIAAJsEAAAOAAAAAAAAAAEAIAAAACc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苹方 粗体" w:hAnsi="苹方 粗体" w:eastAsia="苹方 粗体" w:cs="苹方 粗体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苹方 粗体" w:hAnsi="苹方 粗体" w:eastAsia="苹方 粗体" w:cs="苹方 粗体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向日葵方舟Q2pro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eastAsia="zh-CN"/>
        </w:rPr>
        <w:drawing>
          <wp:inline distT="0" distB="0" distL="114300" distR="114300">
            <wp:extent cx="12818745" cy="7458075"/>
            <wp:effectExtent l="0" t="0" r="1905" b="9525"/>
            <wp:docPr id="8" name="图片 8" descr="方舟Q2Pro壳体(3)_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方舟Q2Pro壳体(3)_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1874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bookmarkStart w:id="22" w:name="_Toc1600804639"/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后面板接口说明</w:t>
      </w:r>
      <w:bookmarkEnd w:id="22"/>
    </w:p>
    <w:tbl>
      <w:tblPr>
        <w:tblStyle w:val="22"/>
        <w:tblW w:w="2040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3"/>
        <w:gridCol w:w="8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83" w:type="dxa"/>
          </w:tcPr>
          <w:p>
            <w:pPr>
              <w:rPr>
                <w:rFonts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界面</w:t>
            </w:r>
          </w:p>
        </w:tc>
        <w:tc>
          <w:tcPr>
            <w:tcW w:w="8621" w:type="dxa"/>
          </w:tcPr>
          <w:p>
            <w:pPr>
              <w:rPr>
                <w:rFonts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3" w:type="dxa"/>
          </w:tcPr>
          <w:p>
            <w:pP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2926080</wp:posOffset>
                      </wp:positionH>
                      <wp:positionV relativeFrom="paragraph">
                        <wp:posOffset>1543050</wp:posOffset>
                      </wp:positionV>
                      <wp:extent cx="508000" cy="241935"/>
                      <wp:effectExtent l="0" t="0" r="0" b="0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265295" y="11884025"/>
                                <a:ext cx="508000" cy="2419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FFFFFF" w:themeColor="background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WAN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0.4pt;margin-top:121.5pt;height:19.05pt;width:40pt;z-index:251659264;mso-width-relative:page;mso-height-relative:page;" filled="f" stroked="f" coordsize="21600,21600" o:gfxdata="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MSaJZdsAAAALAQAADwAAAAAA&#10;AAABACAAAAAiAAAAZHJzL2Rvd25yZXYueG1sUEsBAhQAFAAAAAgAh07iQM2LxBdJAgAAcgQAAA4A&#10;AAAAAAAAAQAgAAAAKgEAAGRycy9lMm9Eb2MueG1sUEsFBgAAAAAGAAYAWQEAAOU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2973705</wp:posOffset>
                      </wp:positionH>
                      <wp:positionV relativeFrom="paragraph">
                        <wp:posOffset>1656715</wp:posOffset>
                      </wp:positionV>
                      <wp:extent cx="371475" cy="180975"/>
                      <wp:effectExtent l="0" t="0" r="9525" b="9525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192270" y="11807190"/>
                                <a:ext cx="3714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505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eastAsiaTheme="minorEastAsia"/>
                                      <w:sz w:val="44"/>
                                      <w:szCs w:val="44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34.15pt;margin-top:130.45pt;height:14.25pt;width:29.25pt;z-index:251658240;v-text-anchor:middle;mso-width-relative:page;mso-height-relative:page;" fillcolor="#4F5052" filled="t" stroked="f" coordsize="21600,21600" o:gfxdata="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8CY/9cAAAALAQAADwAAAAAAAAABACAAAAAi&#10;AAAAZHJzL2Rvd25yZXYueG1sUEsBAhQAFAAAAAgAh07iQASDwRV9AgAA4gQAAA4AAAAAAAAAAQAg&#10;AAAAJgEAAGRycy9lMm9Eb2MueG1sUEsFBgAAAAAGAAYAWQEAABU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7339965" cy="3225165"/>
                  <wp:effectExtent l="0" t="0" r="13335" b="1333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9965" cy="322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① USB-IN：连接被控主机USB接口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/>
                <w:i/>
                <w:iCs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② HDM</w:t>
            </w:r>
            <w:r>
              <w:rPr>
                <w:rFonts w:hint="eastAsia" w:ascii="微软雅黑" w:hAnsi="微软雅黑" w:eastAsia="微软雅黑"/>
                <w:i w:val="0"/>
                <w:iCs w:val="0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I-IN：连接到主机上的HDMI接口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③ WAN：连接路由器/交换机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④</w:t>
            </w:r>
            <w:r>
              <w:rPr>
                <w:rFonts w:hint="default" w:ascii="微软雅黑" w:hAnsi="微软雅黑" w:eastAsia="微软雅黑"/>
                <w:color w:val="404040" w:themeColor="text1" w:themeTint="BF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供电端子：供电端子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Theme="majorHAnsi" w:hAnsiTheme="majorHAnsi"/>
                <w:sz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⑤</w:t>
            </w:r>
            <w:r>
              <w:rPr>
                <w:rFonts w:hint="default" w:ascii="微软雅黑" w:hAnsi="微软雅黑" w:eastAsia="微软雅黑"/>
                <w:color w:val="404040" w:themeColor="text1" w:themeTint="BF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电源：接入12V-1.5A电源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⑥ 电源开关：电源按钮开关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bookmarkStart w:id="23" w:name="_Toc1048438057"/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前面板接口说明</w:t>
      </w:r>
      <w:bookmarkEnd w:id="23"/>
    </w:p>
    <w:tbl>
      <w:tblPr>
        <w:tblStyle w:val="22"/>
        <w:tblW w:w="2040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3"/>
        <w:gridCol w:w="8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83" w:type="dxa"/>
          </w:tcPr>
          <w:p>
            <w:pPr>
              <w:rPr>
                <w:rFonts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界面</w:t>
            </w:r>
          </w:p>
        </w:tc>
        <w:tc>
          <w:tcPr>
            <w:tcW w:w="8621" w:type="dxa"/>
          </w:tcPr>
          <w:p>
            <w:pPr>
              <w:rPr>
                <w:rFonts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83" w:type="dxa"/>
          </w:tcPr>
          <w:p>
            <w:pPr>
              <w:rPr>
                <w:rFonts w:hint="eastAsia"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drawing>
                <wp:inline distT="0" distB="0" distL="114300" distR="114300">
                  <wp:extent cx="7151370" cy="2753995"/>
                  <wp:effectExtent l="0" t="0" r="11430" b="1460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1370" cy="275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① WiFi天线接口：1个Wi-Fi SMA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② HDMI-OUT：连接显示器，输出被控主机图像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③ USB2.0：可插4G无线上网卡、USB摄像头等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④ TF：可插入TF卡。使用远程文件功能</w:t>
            </w:r>
            <w:commentRangeStart w:id="0"/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【远程文件功能不对标准产品开发，只对私有化和SDK布署的用户开放】</w:t>
            </w:r>
            <w:commentRangeEnd w:id="0"/>
            <w:r>
              <w:commentReference w:id="0"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⑤ SIM：可插入4G全网通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⑥ RST：长按</w:t>
            </w:r>
            <w:r>
              <w:rPr>
                <w:rFonts w:hint="default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s恢复出厂设置</w:t>
            </w:r>
          </w:p>
          <w:p>
            <w:pPr>
              <w:rPr>
                <w:rFonts w:hint="eastAsia"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⑦ 4G天线接口：1个LTE SMA </w:t>
            </w:r>
          </w:p>
        </w:tc>
      </w:tr>
    </w:tbl>
    <w:p/>
    <w:tbl>
      <w:tblPr>
        <w:tblStyle w:val="22"/>
        <w:tblW w:w="2040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3"/>
        <w:gridCol w:w="8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3" w:type="dxa"/>
          </w:tcPr>
          <w:p>
            <w:pPr>
              <w:rPr>
                <w:rFonts w:hint="eastAsia"/>
              </w:rPr>
            </w:pPr>
          </w:p>
        </w:tc>
        <w:tc>
          <w:tcPr>
            <w:tcW w:w="86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</w:tbl>
    <w:p>
      <w:r>
        <w:rPr>
          <w:rFonts w:hint="eastAsia"/>
          <w:lang w:val="en-US" w:eastAsia="zh-CN"/>
        </w:rPr>
        <w:t xml:space="preserve">   </w:t>
      </w:r>
    </w:p>
    <w:p>
      <w:pPr>
        <w:pStyle w:val="2"/>
        <w:numPr>
          <w:ilvl w:val="0"/>
          <w:numId w:val="1"/>
        </w:numPr>
        <w:bidi w:val="0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bookmarkStart w:id="24" w:name="_Toc995100364"/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左侧面板接口说明</w:t>
      </w:r>
      <w:bookmarkEnd w:id="24"/>
    </w:p>
    <w:tbl>
      <w:tblPr>
        <w:tblStyle w:val="22"/>
        <w:tblW w:w="2040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3"/>
        <w:gridCol w:w="8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83" w:type="dxa"/>
          </w:tcPr>
          <w:p>
            <w:pPr>
              <w:rPr>
                <w:rFonts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界面</w:t>
            </w:r>
          </w:p>
        </w:tc>
        <w:tc>
          <w:tcPr>
            <w:tcW w:w="8621" w:type="dxa"/>
          </w:tcPr>
          <w:p>
            <w:pPr>
              <w:rPr>
                <w:rFonts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83" w:type="dxa"/>
          </w:tcPr>
          <w:p>
            <w:pPr>
              <w:rPr>
                <w:rFonts w:hint="eastAsia"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drawing>
                <wp:inline distT="0" distB="0" distL="114300" distR="114300">
                  <wp:extent cx="1451610" cy="3750310"/>
                  <wp:effectExtent l="0" t="0" r="21590" b="889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610" cy="3750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① SYS：系统指示灯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② WiFi：WiFi信号指示灯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③ 4G：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Han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蜂窝网络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信号强弱指示灯 </w:t>
            </w:r>
          </w:p>
          <w:p>
            <w:pPr>
              <w:rPr>
                <w:rFonts w:hint="eastAsia"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bookmarkStart w:id="25" w:name="_Toc49174912"/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指示灯</w:t>
      </w:r>
      <w:bookmarkEnd w:id="25"/>
    </w:p>
    <w:p>
      <w:pPr>
        <w:pStyle w:val="3"/>
        <w:numPr>
          <w:ilvl w:val="1"/>
          <w:numId w:val="1"/>
        </w:num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26" w:name="_Toc1849025536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系统指示灯的定义</w:t>
      </w:r>
      <w:bookmarkEnd w:id="26"/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系统指示灯的颜色：黄色与白色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系统灯黄灯：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黄灯常亮：正在启动系统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黄灯闪烁：未连接网线/获取不到IP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系统灯白灯：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白灯闪烁：正在登录向日葵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白灯常亮：设备正常运行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白灯快速闪烁：重置/固件升级中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白灯熄灭2s后重启：固件升级成功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白灯</w:t>
      </w:r>
      <w:r>
        <w:rPr>
          <w:rFonts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熄灭 2s 后慢闪（1 次/2 秒）1 次恢复正常：固件升级失败 </w:t>
      </w:r>
    </w:p>
    <w:p>
      <w:pPr>
        <w:pStyle w:val="3"/>
        <w:numPr>
          <w:ilvl w:val="1"/>
          <w:numId w:val="1"/>
        </w:numPr>
        <w:bidi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bookmarkStart w:id="27" w:name="_Toc336327815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WiFi指示灯的定义</w:t>
      </w:r>
      <w:bookmarkEnd w:id="27"/>
    </w:p>
    <w:p>
      <w:pPr>
        <w:bidi w:val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指示灯未亮：</w:t>
      </w:r>
      <w:commentRangeStart w:id="1"/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未使用WiFi上网</w:t>
      </w:r>
      <w:commentRangeEnd w:id="1"/>
      <w:r>
        <w:rPr>
          <w:color w:val="auto"/>
        </w:rPr>
        <w:commentReference w:id="1"/>
      </w:r>
    </w:p>
    <w:p>
      <w:pPr>
        <w:bidi w:val="0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白灯常亮：</w:t>
      </w:r>
      <w:commentRangeStart w:id="2"/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正常使用WiFi</w:t>
      </w:r>
      <w:commentRangeEnd w:id="2"/>
      <w:r>
        <w:rPr>
          <w:color w:val="auto"/>
        </w:rPr>
        <w:commentReference w:id="2"/>
      </w:r>
    </w:p>
    <w:p>
      <w:pPr>
        <w:pStyle w:val="3"/>
        <w:numPr>
          <w:ilvl w:val="1"/>
          <w:numId w:val="1"/>
        </w:numPr>
        <w:bidi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bookmarkStart w:id="28" w:name="_Toc484627801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4G指示灯的定义</w:t>
      </w:r>
      <w:bookmarkEnd w:id="28"/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根据蜂窝网络信号强弱显示</w:t>
      </w:r>
      <w:r>
        <w:rPr>
          <w:rFonts w:hint="eastAsia" w:ascii="微软雅黑" w:hAnsi="微软雅黑" w:eastAsia="微软雅黑" w:cs="微软雅黑"/>
          <w:lang w:val="en-US" w:eastAsia="zh-CN"/>
        </w:rPr>
        <w:t>(白灯)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根据以下数值，定义信号格数：</w:t>
      </w:r>
    </w:p>
    <w:p>
      <w:pPr>
        <w:bidi w:val="0"/>
        <w:rPr>
          <w:rFonts w:hint="eastAsia" w:ascii="微软雅黑" w:hAnsi="微软雅黑" w:eastAsia="微软雅黑" w:cs="微软雅黑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信号高于-80为满格，低于-100基本无信号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＞-80dBm，信号极好--显示3格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-90dBm＜数值≤-80dBm，信号好--显示2格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-100dBm＜数值≤-90dBm 信号一般--显示1格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≤-100dBm，极弱--无信号，不显示</w:t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Hans"/>
        </w:rPr>
        <w:t>场景举例</w:t>
      </w:r>
      <w:r>
        <w:rPr>
          <w:rFonts w:hint="default" w:ascii="微软雅黑" w:hAnsi="微软雅黑" w:eastAsia="微软雅黑" w:cs="微软雅黑"/>
          <w:b/>
          <w:bCs/>
          <w:sz w:val="21"/>
          <w:szCs w:val="21"/>
          <w:lang w:eastAsia="zh-Hans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用户将方舟接入电源并按下电源开关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即可进行配置</w:t>
      </w:r>
      <w:bookmarkStart w:id="37" w:name="_GoBack"/>
      <w:bookmarkEnd w:id="37"/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电源接通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系统指示灯黄灯常亮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正在启动系统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）、4g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指示灯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未亮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Wi-Fi指示灯未亮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，10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秒后进入等待配置状态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黄灯闪烁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）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设备判断有无连接路由器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/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交换机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判断已连接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则Wi-Fi指示灯</w:t>
      </w:r>
      <w:commentRangeStart w:id="3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未亮</w:t>
      </w:r>
      <w:commentRangeEnd w:id="3"/>
      <w:r>
        <w:commentReference w:id="3"/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，4G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指示灯未亮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</w:pPr>
      <w:commentRangeStart w:id="4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设备判断有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无连接WiFi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判断已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连接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则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WiFi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指示灯亮起</w:t>
      </w:r>
      <w:commentRangeEnd w:id="4"/>
      <w:r>
        <w:commentReference w:id="4"/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设备判断有无插入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4G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卡</w:t>
      </w:r>
      <w:r>
        <w:rPr>
          <w:rFonts w:hint="default" w:ascii="微软雅黑" w:hAnsi="微软雅黑" w:eastAsia="微软雅黑" w:cs="微软雅黑"/>
          <w:b w:val="0"/>
          <w:bCs w:val="0"/>
          <w:strike/>
          <w:dstrike w:val="0"/>
          <w:color w:val="FF0000"/>
          <w:sz w:val="21"/>
          <w:szCs w:val="21"/>
          <w:lang w:eastAsia="zh-Hans"/>
        </w:rPr>
        <w:t>/4G</w:t>
      </w:r>
      <w:r>
        <w:rPr>
          <w:rFonts w:hint="eastAsia" w:ascii="微软雅黑" w:hAnsi="微软雅黑" w:eastAsia="微软雅黑" w:cs="微软雅黑"/>
          <w:b w:val="0"/>
          <w:bCs w:val="0"/>
          <w:strike/>
          <w:dstrike w:val="0"/>
          <w:color w:val="FF0000"/>
          <w:sz w:val="21"/>
          <w:szCs w:val="21"/>
          <w:lang w:val="en-US" w:eastAsia="zh-Hans"/>
        </w:rPr>
        <w:t>无线上网卡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判断已插入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4G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卡</w:t>
      </w:r>
      <w:r>
        <w:rPr>
          <w:rFonts w:hint="default" w:ascii="微软雅黑" w:hAnsi="微软雅黑" w:eastAsia="微软雅黑" w:cs="微软雅黑"/>
          <w:b w:val="0"/>
          <w:bCs w:val="0"/>
          <w:strike/>
          <w:dstrike w:val="0"/>
          <w:color w:val="FF0000"/>
          <w:sz w:val="21"/>
          <w:szCs w:val="21"/>
          <w:lang w:eastAsia="zh-Hans"/>
        </w:rPr>
        <w:t>/4G</w:t>
      </w:r>
      <w:r>
        <w:rPr>
          <w:rFonts w:hint="eastAsia" w:ascii="微软雅黑" w:hAnsi="微软雅黑" w:eastAsia="微软雅黑" w:cs="微软雅黑"/>
          <w:b w:val="0"/>
          <w:bCs w:val="0"/>
          <w:strike/>
          <w:dstrike w:val="0"/>
          <w:color w:val="FF0000"/>
          <w:sz w:val="21"/>
          <w:szCs w:val="21"/>
          <w:lang w:val="en-US" w:eastAsia="zh-Hans"/>
        </w:rPr>
        <w:t>无线上网卡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则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4G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指示灯亮起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根据信号强弱显示格数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）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若用户未进行任何操作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则判断一直处理等待配置状态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若用户进行配置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则反馈对应的结果</w:t>
      </w:r>
    </w:p>
    <w:p>
      <w:pPr>
        <w:widowControl w:val="0"/>
        <w:numPr>
          <w:ilvl w:val="0"/>
          <w:numId w:val="0"/>
        </w:numPr>
        <w:bidi w:val="0"/>
        <w:ind w:leftChars="200"/>
        <w:jc w:val="both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配置成功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即正常连接网络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【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系统指示灯白灯常亮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Wi-Fi指示灯亮起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或者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4G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指示灯亮起</w:t>
      </w:r>
      <w:commentRangeStart w:id="5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或WiFi&amp;4G都不亮</w:t>
      </w:r>
      <w:commentRangeEnd w:id="5"/>
      <w:r>
        <w:commentReference w:id="5"/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判断方舟是用什么联网方式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有线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网线则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WiFi、4G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信号灯不亮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）】</w:t>
      </w:r>
    </w:p>
    <w:p>
      <w:pPr>
        <w:widowControl w:val="0"/>
        <w:numPr>
          <w:ilvl w:val="0"/>
          <w:numId w:val="0"/>
        </w:numPr>
        <w:bidi w:val="0"/>
        <w:ind w:leftChars="20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配置失败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如方舟无法连接到网络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/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获取不到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IP,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则系统指示灯黄灯闪烁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只要方舟接通电源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则系统指示灯就是亮起状态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颜色及亮起状态根据以上几点配置状态决定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）</w:t>
      </w:r>
    </w:p>
    <w:p>
      <w:pPr>
        <w:pStyle w:val="2"/>
        <w:numPr>
          <w:ilvl w:val="0"/>
          <w:numId w:val="1"/>
        </w:numPr>
        <w:bidi w:val="0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bookmarkStart w:id="29" w:name="_Toc1881461983"/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物理键定义</w:t>
      </w:r>
      <w:bookmarkEnd w:id="29"/>
    </w:p>
    <w:p>
      <w:pPr>
        <w:pStyle w:val="3"/>
        <w:numPr>
          <w:ilvl w:val="1"/>
          <w:numId w:val="1"/>
        </w:numPr>
        <w:bidi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bookmarkStart w:id="30" w:name="_Toc34846206"/>
      <w:r>
        <w:rPr>
          <w:rFonts w:hint="eastAsia" w:ascii="微软雅黑" w:hAnsi="微软雅黑" w:eastAsia="微软雅黑" w:cs="微软雅黑"/>
          <w:sz w:val="28"/>
          <w:szCs w:val="28"/>
          <w:lang w:val="en-US" w:eastAsia="zh-Hans"/>
        </w:rPr>
        <w:t>电源开关</w:t>
      </w:r>
      <w:bookmarkEnd w:id="30"/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Hans"/>
        </w:rPr>
        <w:t>按下</w:t>
      </w:r>
      <w:r>
        <w:rPr>
          <w:rFonts w:hint="default" w:ascii="微软雅黑" w:hAnsi="微软雅黑" w:eastAsia="微软雅黑" w:cs="微软雅黑"/>
          <w:b/>
          <w:bCs/>
          <w:sz w:val="21"/>
          <w:szCs w:val="21"/>
          <w:lang w:eastAsia="zh-Hans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方舟开机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/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通电</w:t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Hans"/>
        </w:rPr>
        <w:t>按起</w:t>
      </w:r>
      <w:r>
        <w:rPr>
          <w:rFonts w:hint="default" w:ascii="微软雅黑" w:hAnsi="微软雅黑" w:eastAsia="微软雅黑" w:cs="微软雅黑"/>
          <w:b/>
          <w:bCs/>
          <w:sz w:val="21"/>
          <w:szCs w:val="21"/>
          <w:lang w:eastAsia="zh-Hans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方舟关机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/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断电</w:t>
      </w:r>
    </w:p>
    <w:p>
      <w:pPr>
        <w:pStyle w:val="3"/>
        <w:numPr>
          <w:ilvl w:val="1"/>
          <w:numId w:val="1"/>
        </w:numPr>
        <w:bidi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bookmarkStart w:id="31" w:name="_Toc1544632258"/>
      <w:r>
        <w:rPr>
          <w:rFonts w:hint="default" w:ascii="微软雅黑" w:hAnsi="微软雅黑" w:eastAsia="微软雅黑" w:cs="微软雅黑"/>
          <w:sz w:val="28"/>
          <w:szCs w:val="28"/>
          <w:lang w:eastAsia="zh-Hans"/>
        </w:rPr>
        <w:t>RST</w:t>
      </w:r>
      <w:r>
        <w:rPr>
          <w:rFonts w:hint="eastAsia" w:ascii="微软雅黑" w:hAnsi="微软雅黑" w:eastAsia="微软雅黑" w:cs="微软雅黑"/>
          <w:strike/>
          <w:dstrike w:val="0"/>
          <w:color w:val="FF0000"/>
          <w:sz w:val="28"/>
          <w:szCs w:val="28"/>
          <w:lang w:val="en-US" w:eastAsia="zh-Hans"/>
        </w:rPr>
        <w:t>短按与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Hans"/>
        </w:rPr>
        <w:t>长按</w:t>
      </w:r>
      <w:bookmarkEnd w:id="31"/>
    </w:p>
    <w:p>
      <w:pPr>
        <w:bidi w:val="0"/>
        <w:rPr>
          <w:rFonts w:hint="eastAsia" w:ascii="微软雅黑" w:hAnsi="微软雅黑" w:eastAsia="微软雅黑" w:cs="微软雅黑"/>
          <w:strike/>
          <w:dstrike w:val="0"/>
          <w:color w:val="FF0000"/>
          <w:sz w:val="21"/>
          <w:szCs w:val="21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trike/>
          <w:dstrike w:val="0"/>
          <w:color w:val="FF0000"/>
          <w:sz w:val="21"/>
          <w:szCs w:val="21"/>
          <w:lang w:val="en-US" w:eastAsia="zh-Hans"/>
        </w:rPr>
        <w:t>短按</w:t>
      </w:r>
      <w:r>
        <w:rPr>
          <w:rFonts w:hint="default" w:ascii="微软雅黑" w:hAnsi="微软雅黑" w:eastAsia="微软雅黑" w:cs="微软雅黑"/>
          <w:b/>
          <w:bCs/>
          <w:strike/>
          <w:dstrike w:val="0"/>
          <w:color w:val="FF0000"/>
          <w:sz w:val="21"/>
          <w:szCs w:val="21"/>
          <w:lang w:eastAsia="zh-Hans"/>
        </w:rPr>
        <w:t>：</w:t>
      </w:r>
      <w:r>
        <w:rPr>
          <w:rFonts w:hint="eastAsia" w:ascii="微软雅黑" w:hAnsi="微软雅黑" w:eastAsia="微软雅黑" w:cs="微软雅黑"/>
          <w:strike/>
          <w:dstrike w:val="0"/>
          <w:color w:val="FF0000"/>
          <w:sz w:val="21"/>
          <w:szCs w:val="21"/>
          <w:lang w:val="en-US" w:eastAsia="zh-Hans"/>
        </w:rPr>
        <w:t>方舟启动</w:t>
      </w:r>
      <w:r>
        <w:rPr>
          <w:rFonts w:hint="default" w:ascii="微软雅黑" w:hAnsi="微软雅黑" w:eastAsia="微软雅黑" w:cs="微软雅黑"/>
          <w:strike/>
          <w:dstrike w:val="0"/>
          <w:color w:val="FF0000"/>
          <w:sz w:val="21"/>
          <w:szCs w:val="21"/>
          <w:lang w:eastAsia="zh-Hans"/>
        </w:rPr>
        <w:t>/</w:t>
      </w:r>
      <w:r>
        <w:rPr>
          <w:rFonts w:hint="eastAsia" w:ascii="微软雅黑" w:hAnsi="微软雅黑" w:eastAsia="微软雅黑" w:cs="微软雅黑"/>
          <w:strike/>
          <w:dstrike w:val="0"/>
          <w:color w:val="FF0000"/>
          <w:sz w:val="21"/>
          <w:szCs w:val="21"/>
          <w:lang w:val="en-US" w:eastAsia="zh-Hans"/>
        </w:rPr>
        <w:t>关闭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9"/>
        <w:gridCol w:w="6575"/>
        <w:gridCol w:w="7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9" w:type="dxa"/>
          </w:tcPr>
          <w:p>
            <w:pPr>
              <w:bidi w:val="0"/>
              <w:rPr>
                <w:rFonts w:hint="default" w:ascii="微软雅黑" w:hAnsi="微软雅黑" w:eastAsia="微软雅黑" w:cs="微软雅黑"/>
                <w:b/>
                <w:bCs/>
                <w:strike/>
                <w:dstrike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trike/>
                <w:dstrike w:val="0"/>
                <w:sz w:val="21"/>
                <w:szCs w:val="21"/>
                <w:lang w:val="en-US" w:eastAsia="zh-Hans"/>
              </w:rPr>
              <w:t>原本状态</w:t>
            </w:r>
          </w:p>
        </w:tc>
        <w:tc>
          <w:tcPr>
            <w:tcW w:w="6575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b/>
                <w:bCs/>
                <w:strike/>
                <w:dstrike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trike/>
                <w:dstrike w:val="0"/>
                <w:sz w:val="21"/>
                <w:szCs w:val="21"/>
                <w:vertAlign w:val="baseline"/>
                <w:lang w:val="en-US" w:eastAsia="zh-Hans"/>
              </w:rPr>
              <w:t>操作</w:t>
            </w:r>
          </w:p>
        </w:tc>
        <w:tc>
          <w:tcPr>
            <w:tcW w:w="7043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b/>
                <w:bCs/>
                <w:strike/>
                <w:dstrike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trike/>
                <w:dstrike w:val="0"/>
                <w:sz w:val="21"/>
                <w:szCs w:val="21"/>
                <w:vertAlign w:val="baseline"/>
                <w:lang w:val="en-US" w:eastAsia="zh-Hans"/>
              </w:rPr>
              <w:t>指示灯状态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9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strike/>
                <w:dstrike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21"/>
                <w:szCs w:val="21"/>
                <w:lang w:val="en-US" w:eastAsia="zh-Hans"/>
              </w:rPr>
              <w:t>只有系统灯亮</w:t>
            </w:r>
          </w:p>
        </w:tc>
        <w:tc>
          <w:tcPr>
            <w:tcW w:w="6575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strike/>
                <w:dstrike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21"/>
                <w:szCs w:val="21"/>
                <w:vertAlign w:val="baseline"/>
                <w:lang w:val="en-US" w:eastAsia="zh-Hans"/>
              </w:rPr>
              <w:t>短按</w:t>
            </w:r>
          </w:p>
        </w:tc>
        <w:tc>
          <w:tcPr>
            <w:tcW w:w="7043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strike/>
                <w:dstrike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21"/>
                <w:szCs w:val="21"/>
                <w:vertAlign w:val="baseline"/>
                <w:lang w:val="en-US" w:eastAsia="zh-Hans"/>
              </w:rPr>
              <w:t>指示灯熄灭</w:t>
            </w:r>
            <w:r>
              <w:rPr>
                <w:rFonts w:hint="default" w:ascii="微软雅黑" w:hAnsi="微软雅黑" w:eastAsia="微软雅黑" w:cs="微软雅黑"/>
                <w:strike/>
                <w:dstrike w:val="0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strike/>
                <w:dstrike w:val="0"/>
                <w:sz w:val="21"/>
                <w:szCs w:val="21"/>
                <w:vertAlign w:val="baseline"/>
                <w:lang w:val="en-US" w:eastAsia="zh-Hans"/>
              </w:rPr>
              <w:t>方舟重新启动</w:t>
            </w:r>
            <w:r>
              <w:rPr>
                <w:rFonts w:hint="default" w:ascii="微软雅黑" w:hAnsi="微软雅黑" w:eastAsia="微软雅黑" w:cs="微软雅黑"/>
                <w:strike/>
                <w:dstrike w:val="0"/>
                <w:sz w:val="21"/>
                <w:szCs w:val="21"/>
                <w:vertAlign w:val="baseline"/>
                <w:lang w:eastAsia="zh-Hans"/>
              </w:rPr>
              <w:t>（</w:t>
            </w:r>
            <w:r>
              <w:rPr>
                <w:rFonts w:hint="eastAsia" w:ascii="微软雅黑" w:hAnsi="微软雅黑" w:eastAsia="微软雅黑" w:cs="微软雅黑"/>
                <w:strike/>
                <w:dstrike w:val="0"/>
                <w:sz w:val="21"/>
                <w:szCs w:val="21"/>
                <w:vertAlign w:val="baseline"/>
                <w:lang w:val="en-US" w:eastAsia="zh-Hans"/>
              </w:rPr>
              <w:t>根据场景显示灯状态</w:t>
            </w:r>
            <w:r>
              <w:rPr>
                <w:rFonts w:hint="default" w:ascii="微软雅黑" w:hAnsi="微软雅黑" w:eastAsia="微软雅黑" w:cs="微软雅黑"/>
                <w:strike/>
                <w:dstrike w:val="0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strike/>
                <w:dstrike w:val="0"/>
                <w:sz w:val="21"/>
                <w:szCs w:val="21"/>
                <w:vertAlign w:val="baseline"/>
                <w:lang w:val="en-US" w:eastAsia="zh-Hans"/>
              </w:rPr>
              <w:t>详见系统指示灯定义</w:t>
            </w:r>
            <w:r>
              <w:rPr>
                <w:rFonts w:hint="default" w:ascii="微软雅黑" w:hAnsi="微软雅黑" w:eastAsia="微软雅黑" w:cs="微软雅黑"/>
                <w:strike/>
                <w:dstrike w:val="0"/>
                <w:sz w:val="21"/>
                <w:szCs w:val="21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9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strike/>
                <w:dstrike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21"/>
                <w:szCs w:val="21"/>
                <w:lang w:val="en-US" w:eastAsia="zh-Hans"/>
              </w:rPr>
              <w:t>系统灯</w:t>
            </w:r>
            <w:r>
              <w:rPr>
                <w:rFonts w:hint="default" w:ascii="微软雅黑" w:hAnsi="微软雅黑" w:eastAsia="微软雅黑" w:cs="微软雅黑"/>
                <w:strike/>
                <w:dstrike w:val="0"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微软雅黑" w:hAnsi="微软雅黑" w:eastAsia="微软雅黑" w:cs="微软雅黑"/>
                <w:strike/>
                <w:dstrike w:val="0"/>
                <w:sz w:val="21"/>
                <w:szCs w:val="21"/>
                <w:lang w:val="en-US" w:eastAsia="zh-Hans"/>
              </w:rPr>
              <w:t>Wi-Fi灯亮</w:t>
            </w:r>
          </w:p>
        </w:tc>
        <w:tc>
          <w:tcPr>
            <w:tcW w:w="6575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strike/>
                <w:dstrike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21"/>
                <w:szCs w:val="21"/>
                <w:vertAlign w:val="baseline"/>
                <w:lang w:val="en-US" w:eastAsia="zh-Hans"/>
              </w:rPr>
              <w:t>短按</w:t>
            </w:r>
          </w:p>
        </w:tc>
        <w:tc>
          <w:tcPr>
            <w:tcW w:w="7043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strike/>
                <w:dstrike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21"/>
                <w:szCs w:val="21"/>
                <w:vertAlign w:val="baseline"/>
                <w:lang w:val="en-US" w:eastAsia="zh-Hans"/>
              </w:rPr>
              <w:t>全熄灭</w:t>
            </w:r>
            <w:r>
              <w:rPr>
                <w:rFonts w:hint="default" w:ascii="微软雅黑" w:hAnsi="微软雅黑" w:eastAsia="微软雅黑" w:cs="微软雅黑"/>
                <w:strike/>
                <w:dstrike w:val="0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strike/>
                <w:dstrike w:val="0"/>
                <w:sz w:val="21"/>
                <w:szCs w:val="21"/>
                <w:vertAlign w:val="baseline"/>
                <w:lang w:val="en-US" w:eastAsia="zh-Hans"/>
              </w:rPr>
              <w:t>方舟重新启动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9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strike/>
                <w:dstrike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21"/>
                <w:szCs w:val="21"/>
                <w:lang w:val="en-US" w:eastAsia="zh-Hans"/>
              </w:rPr>
              <w:t>系统灯</w:t>
            </w:r>
            <w:r>
              <w:rPr>
                <w:rFonts w:hint="default" w:ascii="微软雅黑" w:hAnsi="微软雅黑" w:eastAsia="微软雅黑" w:cs="微软雅黑"/>
                <w:strike/>
                <w:dstrike w:val="0"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微软雅黑" w:hAnsi="微软雅黑" w:eastAsia="微软雅黑" w:cs="微软雅黑"/>
                <w:strike/>
                <w:dstrike w:val="0"/>
                <w:sz w:val="21"/>
                <w:szCs w:val="21"/>
                <w:lang w:val="en-US" w:eastAsia="zh-CN"/>
              </w:rPr>
              <w:t>4G灯</w:t>
            </w:r>
            <w:r>
              <w:rPr>
                <w:rFonts w:hint="eastAsia" w:ascii="微软雅黑" w:hAnsi="微软雅黑" w:eastAsia="微软雅黑" w:cs="微软雅黑"/>
                <w:strike/>
                <w:dstrike w:val="0"/>
                <w:sz w:val="21"/>
                <w:szCs w:val="21"/>
                <w:lang w:val="en-US" w:eastAsia="zh-Hans"/>
              </w:rPr>
              <w:t>亮</w:t>
            </w:r>
          </w:p>
        </w:tc>
        <w:tc>
          <w:tcPr>
            <w:tcW w:w="6575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strike/>
                <w:dstrike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21"/>
                <w:szCs w:val="21"/>
                <w:vertAlign w:val="baseline"/>
                <w:lang w:val="en-US" w:eastAsia="zh-Hans"/>
              </w:rPr>
              <w:t>短按</w:t>
            </w:r>
          </w:p>
        </w:tc>
        <w:tc>
          <w:tcPr>
            <w:tcW w:w="7043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strike/>
                <w:dstrike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sz w:val="21"/>
                <w:szCs w:val="21"/>
                <w:vertAlign w:val="baseline"/>
                <w:lang w:val="en-US" w:eastAsia="zh-Hans"/>
              </w:rPr>
              <w:t>全熄灭</w:t>
            </w:r>
            <w:r>
              <w:rPr>
                <w:rFonts w:hint="default" w:ascii="微软雅黑" w:hAnsi="微软雅黑" w:eastAsia="微软雅黑" w:cs="微软雅黑"/>
                <w:strike/>
                <w:dstrike w:val="0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微软雅黑"/>
                <w:strike/>
                <w:dstrike w:val="0"/>
                <w:sz w:val="21"/>
                <w:szCs w:val="21"/>
                <w:vertAlign w:val="baseline"/>
                <w:lang w:val="en-US" w:eastAsia="zh-Hans"/>
              </w:rPr>
              <w:t>方舟重新启动</w:t>
            </w:r>
          </w:p>
        </w:tc>
      </w:tr>
    </w:tbl>
    <w:p>
      <w:pPr>
        <w:bidi w:val="0"/>
        <w:rPr>
          <w:rFonts w:hint="default" w:ascii="微软雅黑" w:hAnsi="微软雅黑" w:eastAsia="微软雅黑" w:cs="微软雅黑"/>
          <w:strike/>
          <w:dstrike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Hans"/>
        </w:rPr>
        <w:t>长按</w:t>
      </w:r>
      <w: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Hans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  <w:t>长按</w:t>
      </w:r>
      <w:r>
        <w:rPr>
          <w:rFonts w:hint="default" w:ascii="微软雅黑" w:hAnsi="微软雅黑" w:eastAsia="微软雅黑" w:cs="微软雅黑"/>
          <w:sz w:val="21"/>
          <w:szCs w:val="21"/>
          <w:lang w:eastAsia="zh-Hans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  <w:t>s后松手rst键</w:t>
      </w:r>
      <w:r>
        <w:rPr>
          <w:rFonts w:hint="default" w:ascii="微软雅黑" w:hAnsi="微软雅黑" w:eastAsia="微软雅黑" w:cs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  <w:t>恢复出厂状态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Hans"/>
        </w:rPr>
        <w:t>出厂状态</w:t>
      </w:r>
      <w:r>
        <w:rPr>
          <w:rFonts w:hint="default" w:ascii="微软雅黑" w:hAnsi="微软雅黑" w:eastAsia="微软雅黑" w:cs="微软雅黑"/>
          <w:b/>
          <w:bCs/>
          <w:sz w:val="21"/>
          <w:szCs w:val="21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  <w:t>方舟通电</w:t>
      </w:r>
      <w:r>
        <w:rPr>
          <w:rFonts w:hint="default" w:ascii="微软雅黑" w:hAnsi="微软雅黑" w:eastAsia="微软雅黑" w:cs="微软雅黑"/>
          <w:sz w:val="21"/>
          <w:szCs w:val="21"/>
          <w:lang w:eastAsia="zh-Hans"/>
        </w:rPr>
        <w:t>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  <w:t>黄灯亮起</w:t>
      </w:r>
      <w:r>
        <w:rPr>
          <w:rFonts w:hint="default" w:ascii="微软雅黑" w:hAnsi="微软雅黑" w:eastAsia="微软雅黑" w:cs="微软雅黑"/>
          <w:sz w:val="21"/>
          <w:szCs w:val="21"/>
          <w:lang w:eastAsia="zh-Hans"/>
        </w:rPr>
        <w:t>）、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  <w:t>进入配置模式</w:t>
      </w:r>
      <w:r>
        <w:rPr>
          <w:rFonts w:hint="default" w:ascii="微软雅黑" w:hAnsi="微软雅黑" w:eastAsia="微软雅黑" w:cs="微软雅黑"/>
          <w:sz w:val="21"/>
          <w:szCs w:val="21"/>
          <w:lang w:eastAsia="zh-Hans"/>
        </w:rPr>
        <w:t>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  <w:t>黄灯闪烁</w:t>
      </w:r>
      <w:r>
        <w:rPr>
          <w:rFonts w:hint="default" w:ascii="微软雅黑" w:hAnsi="微软雅黑" w:eastAsia="微软雅黑" w:cs="微软雅黑"/>
          <w:sz w:val="21"/>
          <w:szCs w:val="21"/>
          <w:lang w:eastAsia="zh-Hans"/>
        </w:rPr>
        <w:t>），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  <w:t>访问密码清空</w:t>
      </w:r>
      <w:r>
        <w:rPr>
          <w:rFonts w:hint="default" w:ascii="微软雅黑" w:hAnsi="微软雅黑" w:eastAsia="微软雅黑" w:cs="微软雅黑"/>
          <w:sz w:val="21"/>
          <w:szCs w:val="21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  <w:t>上网方式设置恢复默认</w:t>
      </w:r>
      <w:r>
        <w:rPr>
          <w:rFonts w:hint="default" w:ascii="微软雅黑" w:hAnsi="微软雅黑" w:eastAsia="微软雅黑" w:cs="微软雅黑"/>
          <w:sz w:val="21"/>
          <w:szCs w:val="21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  <w:t>方舟设置信息全清空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  <w:t>场景说明</w:t>
      </w:r>
      <w:r>
        <w:rPr>
          <w:rFonts w:hint="default" w:ascii="微软雅黑" w:hAnsi="微软雅黑" w:eastAsia="微软雅黑" w:cs="微软雅黑"/>
          <w:sz w:val="21"/>
          <w:szCs w:val="21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  <w:t>无论是配置模式下</w:t>
      </w:r>
      <w:r>
        <w:rPr>
          <w:rFonts w:hint="default" w:ascii="微软雅黑" w:hAnsi="微软雅黑" w:eastAsia="微软雅黑" w:cs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  <w:t>还是正常连接</w:t>
      </w:r>
      <w:r>
        <w:rPr>
          <w:rFonts w:hint="default" w:ascii="微软雅黑" w:hAnsi="微软雅黑" w:eastAsia="微软雅黑" w:cs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  <w:t>只要是通电状态下均可对物理键操作长按</w:t>
      </w:r>
      <w:r>
        <w:rPr>
          <w:rFonts w:hint="default" w:ascii="微软雅黑" w:hAnsi="微软雅黑" w:eastAsia="微软雅黑" w:cs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  <w:t>定义同上所述</w:t>
      </w:r>
      <w:r>
        <w:rPr>
          <w:rFonts w:hint="default" w:ascii="微软雅黑" w:hAnsi="微软雅黑" w:eastAsia="微软雅黑" w:cs="微软雅黑"/>
          <w:sz w:val="21"/>
          <w:szCs w:val="21"/>
          <w:lang w:eastAsia="zh-Hans"/>
        </w:rPr>
        <w:t>。</w:t>
      </w:r>
    </w:p>
    <w:p>
      <w:pPr>
        <w:pStyle w:val="2"/>
        <w:numPr>
          <w:ilvl w:val="0"/>
          <w:numId w:val="1"/>
        </w:numPr>
        <w:bidi w:val="0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bookmarkStart w:id="32" w:name="_Toc1852035270"/>
      <w:r>
        <w:rPr>
          <w:rFonts w:hint="eastAsia" w:ascii="微软雅黑" w:hAnsi="微软雅黑" w:eastAsia="微软雅黑" w:cs="微软雅黑"/>
          <w:sz w:val="30"/>
          <w:szCs w:val="30"/>
          <w:lang w:val="en-US" w:eastAsia="zh-Hans"/>
        </w:rPr>
        <w:t>方舟上网的</w:t>
      </w:r>
      <w:r>
        <w:rPr>
          <w:rFonts w:hint="default" w:ascii="微软雅黑" w:hAnsi="微软雅黑" w:eastAsia="微软雅黑" w:cs="微软雅黑"/>
          <w:sz w:val="30"/>
          <w:szCs w:val="30"/>
          <w:lang w:eastAsia="zh-Hans"/>
        </w:rPr>
        <w:t>4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Hans"/>
        </w:rPr>
        <w:t>种方式</w:t>
      </w:r>
      <w:bookmarkEnd w:id="32"/>
    </w:p>
    <w:p>
      <w:pPr>
        <w:pStyle w:val="3"/>
        <w:numPr>
          <w:ilvl w:val="1"/>
          <w:numId w:val="1"/>
        </w:numPr>
        <w:bidi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bookmarkStart w:id="33" w:name="_Toc1528803272"/>
      <w:r>
        <w:rPr>
          <w:rFonts w:hint="eastAsia" w:ascii="微软雅黑" w:hAnsi="微软雅黑" w:eastAsia="微软雅黑" w:cs="微软雅黑"/>
          <w:sz w:val="28"/>
          <w:szCs w:val="28"/>
          <w:lang w:val="en-US" w:eastAsia="zh-Hans"/>
        </w:rPr>
        <w:t>通过有线上网</w:t>
      </w:r>
      <w:bookmarkEnd w:id="33"/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  <w:t>网线连接方舟与路由器</w:t>
      </w:r>
      <w:r>
        <w:rPr>
          <w:rFonts w:hint="default" w:ascii="微软雅黑" w:hAnsi="微软雅黑" w:eastAsia="微软雅黑" w:cs="微软雅黑"/>
          <w:sz w:val="21"/>
          <w:szCs w:val="21"/>
          <w:lang w:eastAsia="zh-Hans"/>
        </w:rPr>
        <w:t>/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  <w:t>交换机即可</w:t>
      </w:r>
    </w:p>
    <w:p>
      <w:pPr>
        <w:pStyle w:val="3"/>
        <w:numPr>
          <w:ilvl w:val="1"/>
          <w:numId w:val="1"/>
        </w:numPr>
        <w:bidi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bookmarkStart w:id="34" w:name="_Toc2102239796"/>
      <w:r>
        <w:rPr>
          <w:rFonts w:hint="eastAsia" w:ascii="微软雅黑" w:hAnsi="微软雅黑" w:eastAsia="微软雅黑" w:cs="微软雅黑"/>
          <w:sz w:val="28"/>
          <w:szCs w:val="28"/>
          <w:lang w:val="en-US" w:eastAsia="zh-Hans"/>
        </w:rPr>
        <w:t>通过无线Wi-Fi上网</w:t>
      </w:r>
      <w:bookmarkEnd w:id="34"/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  <w:t>在</w:t>
      </w:r>
      <w:r>
        <w:rPr>
          <w:rFonts w:hint="default" w:ascii="微软雅黑" w:hAnsi="微软雅黑" w:eastAsia="微软雅黑" w:cs="微软雅黑"/>
          <w:sz w:val="21"/>
          <w:szCs w:val="21"/>
          <w:lang w:eastAsia="zh-Hans"/>
        </w:rPr>
        <w:t>app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  <w:t>上通过方舟热点或连接网线设置Wi-Fi</w:t>
      </w:r>
    </w:p>
    <w:p>
      <w:pPr>
        <w:pStyle w:val="3"/>
        <w:numPr>
          <w:ilvl w:val="1"/>
          <w:numId w:val="1"/>
        </w:numPr>
        <w:bidi w:val="0"/>
        <w:rPr>
          <w:rFonts w:hint="default" w:ascii="微软雅黑" w:hAnsi="微软雅黑" w:eastAsia="微软雅黑" w:cs="微软雅黑"/>
          <w:b w:val="0"/>
          <w:bCs w:val="0"/>
          <w:strike/>
          <w:dstrike w:val="0"/>
          <w:sz w:val="28"/>
          <w:szCs w:val="28"/>
          <w:lang w:val="en-US" w:eastAsia="zh-CN"/>
        </w:rPr>
      </w:pPr>
      <w:bookmarkStart w:id="35" w:name="_Toc1943290928"/>
      <w:r>
        <w:rPr>
          <w:rFonts w:hint="eastAsia" w:ascii="微软雅黑" w:hAnsi="微软雅黑" w:eastAsia="微软雅黑" w:cs="微软雅黑"/>
          <w:strike/>
          <w:dstrike w:val="0"/>
          <w:sz w:val="28"/>
          <w:szCs w:val="28"/>
          <w:lang w:val="en-US" w:eastAsia="zh-Hans"/>
        </w:rPr>
        <w:t>通过</w:t>
      </w:r>
      <w:r>
        <w:rPr>
          <w:rFonts w:hint="default" w:ascii="微软雅黑" w:hAnsi="微软雅黑" w:eastAsia="微软雅黑" w:cs="微软雅黑"/>
          <w:strike/>
          <w:dstrike w:val="0"/>
          <w:sz w:val="28"/>
          <w:szCs w:val="28"/>
          <w:lang w:eastAsia="zh-Hans"/>
        </w:rPr>
        <w:t>4G</w:t>
      </w:r>
      <w:r>
        <w:rPr>
          <w:rFonts w:hint="eastAsia" w:ascii="微软雅黑" w:hAnsi="微软雅黑" w:eastAsia="微软雅黑" w:cs="微软雅黑"/>
          <w:strike/>
          <w:dstrike w:val="0"/>
          <w:sz w:val="28"/>
          <w:szCs w:val="28"/>
          <w:lang w:val="en-US" w:eastAsia="zh-Hans"/>
        </w:rPr>
        <w:t>无线网卡上网</w:t>
      </w:r>
      <w:bookmarkEnd w:id="35"/>
    </w:p>
    <w:p>
      <w:pPr>
        <w:rPr>
          <w:rFonts w:hint="eastAsia" w:ascii="微软雅黑" w:hAnsi="微软雅黑" w:eastAsia="微软雅黑" w:cs="微软雅黑"/>
          <w:strike/>
          <w:dstrike w:val="0"/>
          <w:sz w:val="21"/>
          <w:szCs w:val="21"/>
          <w:lang w:val="en-US" w:eastAsia="zh-Hans"/>
        </w:rPr>
      </w:pPr>
      <w:r>
        <w:rPr>
          <w:rFonts w:hint="default" w:ascii="微软雅黑" w:hAnsi="微软雅黑" w:eastAsia="微软雅黑" w:cs="微软雅黑"/>
          <w:strike/>
          <w:dstrike w:val="0"/>
          <w:sz w:val="21"/>
          <w:szCs w:val="21"/>
          <w:lang w:eastAsia="zh-Hans"/>
        </w:rPr>
        <w:t>USB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  <w:lang w:val="en-US" w:eastAsia="zh-Hans"/>
        </w:rPr>
        <w:t>口插入指定型号</w:t>
      </w:r>
      <w:r>
        <w:rPr>
          <w:rFonts w:hint="default" w:ascii="微软雅黑" w:hAnsi="微软雅黑" w:eastAsia="微软雅黑" w:cs="微软雅黑"/>
          <w:strike/>
          <w:dstrike w:val="0"/>
          <w:sz w:val="21"/>
          <w:szCs w:val="21"/>
          <w:lang w:eastAsia="zh-Hans"/>
        </w:rPr>
        <w:t>4G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  <w:lang w:val="en-US" w:eastAsia="zh-Hans"/>
        </w:rPr>
        <w:t>无线上网卡</w:t>
      </w:r>
      <w:r>
        <w:rPr>
          <w:rFonts w:hint="default" w:ascii="微软雅黑" w:hAnsi="微软雅黑" w:eastAsia="微软雅黑" w:cs="微软雅黑"/>
          <w:strike/>
          <w:dstrike w:val="0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  <w:lang w:val="en-US" w:eastAsia="zh-Hans"/>
        </w:rPr>
        <w:t>如</w:t>
      </w:r>
      <w:r>
        <w:rPr>
          <w:rFonts w:hint="default" w:ascii="微软雅黑" w:hAnsi="微软雅黑" w:eastAsia="微软雅黑" w:cs="微软雅黑"/>
          <w:strike/>
          <w:dstrike w:val="0"/>
          <w:sz w:val="21"/>
          <w:szCs w:val="21"/>
          <w:lang w:eastAsia="zh-Hans"/>
        </w:rPr>
        <w:t>：中兴MF833U、华为E8372h-155、华为E8372h-855【</w:t>
      </w:r>
      <w:r>
        <w:rPr>
          <w:rFonts w:hint="eastAsia" w:ascii="微软雅黑" w:hAnsi="微软雅黑" w:eastAsia="微软雅黑" w:cs="微软雅黑"/>
          <w:strike/>
          <w:dstrike w:val="0"/>
          <w:sz w:val="21"/>
          <w:szCs w:val="21"/>
          <w:lang w:val="en-US" w:eastAsia="zh-Hans"/>
        </w:rPr>
        <w:t>待定</w:t>
      </w:r>
      <w:r>
        <w:rPr>
          <w:rFonts w:hint="default" w:ascii="微软雅黑" w:hAnsi="微软雅黑" w:eastAsia="微软雅黑" w:cs="微软雅黑"/>
          <w:strike/>
          <w:dstrike w:val="0"/>
          <w:sz w:val="21"/>
          <w:szCs w:val="21"/>
          <w:lang w:eastAsia="zh-Hans"/>
        </w:rPr>
        <w:t>】</w:t>
      </w:r>
    </w:p>
    <w:p>
      <w:pPr>
        <w:pStyle w:val="3"/>
        <w:numPr>
          <w:ilvl w:val="1"/>
          <w:numId w:val="1"/>
        </w:numPr>
        <w:bidi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bookmarkStart w:id="36" w:name="_Toc1959323320"/>
      <w:r>
        <w:rPr>
          <w:rFonts w:hint="eastAsia" w:ascii="微软雅黑" w:hAnsi="微软雅黑" w:eastAsia="微软雅黑" w:cs="微软雅黑"/>
          <w:sz w:val="28"/>
          <w:szCs w:val="28"/>
          <w:lang w:val="en-US" w:eastAsia="zh-Hans"/>
        </w:rPr>
        <w:t>通过</w:t>
      </w:r>
      <w:r>
        <w:rPr>
          <w:rFonts w:hint="default" w:ascii="微软雅黑" w:hAnsi="微软雅黑" w:eastAsia="微软雅黑" w:cs="微软雅黑"/>
          <w:sz w:val="28"/>
          <w:szCs w:val="28"/>
          <w:lang w:eastAsia="zh-Hans"/>
        </w:rPr>
        <w:t>4G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Hans"/>
        </w:rPr>
        <w:t>上网卡上网</w:t>
      </w:r>
      <w:bookmarkEnd w:id="36"/>
    </w:p>
    <w:p>
      <w:pPr>
        <w:numPr>
          <w:ilvl w:val="0"/>
          <w:numId w:val="0"/>
        </w:numPr>
        <w:bidi w:val="0"/>
        <w:ind w:left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在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SIM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卡槽插入可上网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4G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卡即可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  <w:lang w:eastAsia="zh-Hans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  <w:t>注意⚠️</w:t>
      </w:r>
      <w:r>
        <w:rPr>
          <w:rFonts w:hint="default" w:ascii="微软雅黑" w:hAnsi="微软雅黑" w:eastAsia="微软雅黑" w:cs="微软雅黑"/>
          <w:sz w:val="21"/>
          <w:szCs w:val="21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  <w:t>多种上网方式同时存在</w:t>
      </w:r>
      <w:r>
        <w:rPr>
          <w:rFonts w:hint="default" w:ascii="微软雅黑" w:hAnsi="微软雅黑" w:eastAsia="微软雅黑" w:cs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  <w:t>默认以下优先级</w:t>
      </w:r>
      <w:r>
        <w:rPr>
          <w:rFonts w:hint="default" w:ascii="微软雅黑" w:hAnsi="微软雅黑" w:eastAsia="微软雅黑" w:cs="微软雅黑"/>
          <w:sz w:val="21"/>
          <w:szCs w:val="21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  <w:t>有线上网</w:t>
      </w:r>
      <w:r>
        <w:rPr>
          <w:rFonts w:hint="default" w:ascii="微软雅黑" w:hAnsi="微软雅黑" w:eastAsia="微软雅黑" w:cs="微软雅黑"/>
          <w:sz w:val="21"/>
          <w:szCs w:val="21"/>
          <w:lang w:eastAsia="zh-Hans"/>
        </w:rPr>
        <w:t>&gt;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Hans"/>
        </w:rPr>
        <w:t>无线Wi-Fi上网</w:t>
      </w:r>
      <w:r>
        <w:rPr>
          <w:rFonts w:hint="default" w:ascii="微软雅黑" w:hAnsi="微软雅黑" w:eastAsia="微软雅黑" w:cs="微软雅黑"/>
          <w:strike/>
          <w:dstrike w:val="0"/>
          <w:sz w:val="21"/>
          <w:szCs w:val="21"/>
          <w:lang w:eastAsia="zh-Hans"/>
        </w:rPr>
        <w:t>&gt;</w:t>
      </w:r>
      <w:r>
        <w:rPr>
          <w:rFonts w:hint="default" w:ascii="微软雅黑" w:hAnsi="微软雅黑" w:eastAsia="微软雅黑" w:cs="微软雅黑"/>
          <w:b w:val="0"/>
          <w:bCs w:val="0"/>
          <w:strike/>
          <w:dstrike w:val="0"/>
          <w:sz w:val="21"/>
          <w:szCs w:val="21"/>
          <w:lang w:eastAsia="zh-Hans"/>
        </w:rPr>
        <w:t>4G</w:t>
      </w:r>
      <w:r>
        <w:rPr>
          <w:rFonts w:hint="eastAsia" w:ascii="微软雅黑" w:hAnsi="微软雅黑" w:eastAsia="微软雅黑" w:cs="微软雅黑"/>
          <w:b w:val="0"/>
          <w:bCs w:val="0"/>
          <w:strike/>
          <w:dstrike w:val="0"/>
          <w:sz w:val="21"/>
          <w:szCs w:val="21"/>
          <w:lang w:val="en-US" w:eastAsia="zh-Hans"/>
        </w:rPr>
        <w:t>无线上网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eastAsia="zh-Hans"/>
        </w:rPr>
        <w:t>&gt;4G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Hans"/>
        </w:rPr>
        <w:t>上网卡上网</w:t>
      </w:r>
    </w:p>
    <w:p>
      <w:pPr>
        <w:rPr>
          <w:rFonts w:hint="eastAsia"/>
          <w:lang w:val="en-US" w:eastAsia="zh-Hans"/>
        </w:rPr>
      </w:pPr>
    </w:p>
    <w:p>
      <w:pPr>
        <w:bidi w:val="0"/>
        <w:rPr>
          <w:rFonts w:hint="eastAsia" w:ascii="微软雅黑" w:hAnsi="微软雅黑" w:eastAsia="微软雅黑" w:cs="微软雅黑"/>
          <w:lang w:val="en-US" w:eastAsia="zh-Hans"/>
        </w:rPr>
      </w:pPr>
    </w:p>
    <w:sectPr>
      <w:pgSz w:w="23811" w:h="23811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u.x" w:date="2020-10-20T09:41:26Z" w:initials="">
    <w:p w14:paraId="03D0373D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新增</w:t>
      </w:r>
    </w:p>
  </w:comment>
  <w:comment w:id="1" w:author="Lu.x" w:date="2020-10-22T11:27:26Z" w:initials="">
    <w:p w14:paraId="70893145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新增</w:t>
      </w:r>
    </w:p>
  </w:comment>
  <w:comment w:id="2" w:author="Lu.x" w:date="2020-10-22T11:28:06Z" w:initials="">
    <w:p w14:paraId="7B411841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将WIFI开启且正常使用，更改为“正常使用WiFi”</w:t>
      </w:r>
    </w:p>
  </w:comment>
  <w:comment w:id="3" w:author="Lu.x" w:date="2020-10-22T11:29:26Z" w:initials="">
    <w:p w14:paraId="561263BA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将WiFi指示灯亮起更改为“未亮”</w:t>
      </w:r>
    </w:p>
  </w:comment>
  <w:comment w:id="4" w:author="Lu.x" w:date="2020-10-22T11:36:21Z" w:initials="">
    <w:p w14:paraId="58F21B37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新增的一个场景</w:t>
      </w:r>
    </w:p>
  </w:comment>
  <w:comment w:id="5" w:author="Lu.x" w:date="2020-10-22T11:30:18Z" w:initials="">
    <w:p w14:paraId="794B1332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添加，WiFi及4G不亮，又系统白灯常亮的场景为有线上网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3D0373D" w15:done="0"/>
  <w15:commentEx w15:paraId="70893145" w15:done="0"/>
  <w15:commentEx w15:paraId="7B411841" w15:done="0"/>
  <w15:commentEx w15:paraId="561263BA" w15:done="0"/>
  <w15:commentEx w15:paraId="58F21B37" w15:done="0"/>
  <w15:commentEx w15:paraId="794B133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苹方 粗体">
    <w:panose1 w:val="020B0600000000000000"/>
    <w:charset w:val="86"/>
    <w:family w:val="auto"/>
    <w:pitch w:val="default"/>
    <w:sig w:usb0="A00002FF" w:usb1="7ACFFCFB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3F9B5D"/>
    <w:multiLevelType w:val="singleLevel"/>
    <w:tmpl w:val="F73F9B5D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FBA99D10"/>
    <w:multiLevelType w:val="multilevel"/>
    <w:tmpl w:val="FBA99D1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5F8AA993"/>
    <w:multiLevelType w:val="singleLevel"/>
    <w:tmpl w:val="5F8AA993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u.x">
    <w15:presenceInfo w15:providerId="WPS Office" w15:userId="39683366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74B"/>
    <w:rsid w:val="000068ED"/>
    <w:rsid w:val="00016620"/>
    <w:rsid w:val="00027B48"/>
    <w:rsid w:val="0003302D"/>
    <w:rsid w:val="00033E48"/>
    <w:rsid w:val="0003444C"/>
    <w:rsid w:val="000619EA"/>
    <w:rsid w:val="000640B9"/>
    <w:rsid w:val="00072B4E"/>
    <w:rsid w:val="00082B58"/>
    <w:rsid w:val="0009417D"/>
    <w:rsid w:val="00094CC1"/>
    <w:rsid w:val="00095DF7"/>
    <w:rsid w:val="000A377A"/>
    <w:rsid w:val="000A626C"/>
    <w:rsid w:val="000A63CE"/>
    <w:rsid w:val="000B7889"/>
    <w:rsid w:val="000D60E9"/>
    <w:rsid w:val="000D7FA3"/>
    <w:rsid w:val="000E35AE"/>
    <w:rsid w:val="000E4C08"/>
    <w:rsid w:val="000E6F87"/>
    <w:rsid w:val="000F1738"/>
    <w:rsid w:val="000F3996"/>
    <w:rsid w:val="00102507"/>
    <w:rsid w:val="001057D6"/>
    <w:rsid w:val="00106177"/>
    <w:rsid w:val="0010735F"/>
    <w:rsid w:val="0011196F"/>
    <w:rsid w:val="00111AB8"/>
    <w:rsid w:val="00124273"/>
    <w:rsid w:val="001311B6"/>
    <w:rsid w:val="00134EF1"/>
    <w:rsid w:val="00137C04"/>
    <w:rsid w:val="00142C4B"/>
    <w:rsid w:val="00143D6E"/>
    <w:rsid w:val="00150AA4"/>
    <w:rsid w:val="0015230E"/>
    <w:rsid w:val="00163B79"/>
    <w:rsid w:val="0016487A"/>
    <w:rsid w:val="0016535D"/>
    <w:rsid w:val="00167361"/>
    <w:rsid w:val="00173518"/>
    <w:rsid w:val="00173CE1"/>
    <w:rsid w:val="00177E8F"/>
    <w:rsid w:val="001814A9"/>
    <w:rsid w:val="00181B16"/>
    <w:rsid w:val="00181BB3"/>
    <w:rsid w:val="00184386"/>
    <w:rsid w:val="001858E5"/>
    <w:rsid w:val="001930B9"/>
    <w:rsid w:val="00195A7A"/>
    <w:rsid w:val="001978F1"/>
    <w:rsid w:val="001A1A35"/>
    <w:rsid w:val="001A54D7"/>
    <w:rsid w:val="001B146A"/>
    <w:rsid w:val="001B1F1B"/>
    <w:rsid w:val="001B7DAC"/>
    <w:rsid w:val="001C6288"/>
    <w:rsid w:val="001D0BF1"/>
    <w:rsid w:val="001D1821"/>
    <w:rsid w:val="001D284B"/>
    <w:rsid w:val="001E3D02"/>
    <w:rsid w:val="001E4A28"/>
    <w:rsid w:val="001E4C6C"/>
    <w:rsid w:val="0020112F"/>
    <w:rsid w:val="00203F19"/>
    <w:rsid w:val="00207FD2"/>
    <w:rsid w:val="0022328C"/>
    <w:rsid w:val="00235D04"/>
    <w:rsid w:val="00235E3D"/>
    <w:rsid w:val="00240E9F"/>
    <w:rsid w:val="00246CDB"/>
    <w:rsid w:val="00247675"/>
    <w:rsid w:val="002627DA"/>
    <w:rsid w:val="00276270"/>
    <w:rsid w:val="002807B4"/>
    <w:rsid w:val="0028277B"/>
    <w:rsid w:val="0028563F"/>
    <w:rsid w:val="0029086C"/>
    <w:rsid w:val="002B46D6"/>
    <w:rsid w:val="002B4B68"/>
    <w:rsid w:val="002B4D9C"/>
    <w:rsid w:val="002C11C5"/>
    <w:rsid w:val="002C14EF"/>
    <w:rsid w:val="002C3F5F"/>
    <w:rsid w:val="002E327F"/>
    <w:rsid w:val="002E3308"/>
    <w:rsid w:val="002E50FF"/>
    <w:rsid w:val="002F27EB"/>
    <w:rsid w:val="003039B5"/>
    <w:rsid w:val="00305569"/>
    <w:rsid w:val="00307422"/>
    <w:rsid w:val="00310846"/>
    <w:rsid w:val="00316D98"/>
    <w:rsid w:val="00321F77"/>
    <w:rsid w:val="00322563"/>
    <w:rsid w:val="00322E04"/>
    <w:rsid w:val="0032368A"/>
    <w:rsid w:val="00324003"/>
    <w:rsid w:val="00325877"/>
    <w:rsid w:val="00326746"/>
    <w:rsid w:val="0033419D"/>
    <w:rsid w:val="00334AE3"/>
    <w:rsid w:val="00340DBA"/>
    <w:rsid w:val="00341F0F"/>
    <w:rsid w:val="00347D2A"/>
    <w:rsid w:val="00357070"/>
    <w:rsid w:val="003572AE"/>
    <w:rsid w:val="003605D9"/>
    <w:rsid w:val="00375AC6"/>
    <w:rsid w:val="0038617D"/>
    <w:rsid w:val="00390EEB"/>
    <w:rsid w:val="00397B5D"/>
    <w:rsid w:val="003A4664"/>
    <w:rsid w:val="003A55F3"/>
    <w:rsid w:val="003B1155"/>
    <w:rsid w:val="003B4C8E"/>
    <w:rsid w:val="003B5B8A"/>
    <w:rsid w:val="003B657B"/>
    <w:rsid w:val="003D7F25"/>
    <w:rsid w:val="003F10A9"/>
    <w:rsid w:val="003F3A92"/>
    <w:rsid w:val="003F43ED"/>
    <w:rsid w:val="003F56EB"/>
    <w:rsid w:val="003F7EF7"/>
    <w:rsid w:val="00401010"/>
    <w:rsid w:val="00402B83"/>
    <w:rsid w:val="004121C2"/>
    <w:rsid w:val="00416DBF"/>
    <w:rsid w:val="00425F24"/>
    <w:rsid w:val="00425FC5"/>
    <w:rsid w:val="0042634D"/>
    <w:rsid w:val="004310C4"/>
    <w:rsid w:val="004315B3"/>
    <w:rsid w:val="00433B6C"/>
    <w:rsid w:val="00435701"/>
    <w:rsid w:val="00442FB3"/>
    <w:rsid w:val="0045167F"/>
    <w:rsid w:val="004561CC"/>
    <w:rsid w:val="00457A11"/>
    <w:rsid w:val="00470ED0"/>
    <w:rsid w:val="00472EFF"/>
    <w:rsid w:val="00474F15"/>
    <w:rsid w:val="00476310"/>
    <w:rsid w:val="00480467"/>
    <w:rsid w:val="00481B45"/>
    <w:rsid w:val="004872B0"/>
    <w:rsid w:val="004935F5"/>
    <w:rsid w:val="00493ABA"/>
    <w:rsid w:val="004A2305"/>
    <w:rsid w:val="004A2384"/>
    <w:rsid w:val="004A6DBD"/>
    <w:rsid w:val="004B0B9B"/>
    <w:rsid w:val="004B7566"/>
    <w:rsid w:val="004C207B"/>
    <w:rsid w:val="004C5596"/>
    <w:rsid w:val="004D51EF"/>
    <w:rsid w:val="004E1564"/>
    <w:rsid w:val="004F0942"/>
    <w:rsid w:val="004F48F9"/>
    <w:rsid w:val="004F4DB4"/>
    <w:rsid w:val="00500A1C"/>
    <w:rsid w:val="00501978"/>
    <w:rsid w:val="0051269F"/>
    <w:rsid w:val="005162CB"/>
    <w:rsid w:val="00527ECD"/>
    <w:rsid w:val="005315B1"/>
    <w:rsid w:val="005332C5"/>
    <w:rsid w:val="00535F06"/>
    <w:rsid w:val="00545829"/>
    <w:rsid w:val="00553FD6"/>
    <w:rsid w:val="005548D0"/>
    <w:rsid w:val="00556053"/>
    <w:rsid w:val="005638D3"/>
    <w:rsid w:val="0056495E"/>
    <w:rsid w:val="00572AA8"/>
    <w:rsid w:val="005761C3"/>
    <w:rsid w:val="00593619"/>
    <w:rsid w:val="00593E2E"/>
    <w:rsid w:val="005C08C5"/>
    <w:rsid w:val="005C2CC0"/>
    <w:rsid w:val="005C70C0"/>
    <w:rsid w:val="005D5651"/>
    <w:rsid w:val="005D7A55"/>
    <w:rsid w:val="005D7E5C"/>
    <w:rsid w:val="005E0747"/>
    <w:rsid w:val="005F10C4"/>
    <w:rsid w:val="00606C89"/>
    <w:rsid w:val="006102DB"/>
    <w:rsid w:val="00610544"/>
    <w:rsid w:val="0061177C"/>
    <w:rsid w:val="00614991"/>
    <w:rsid w:val="006264C9"/>
    <w:rsid w:val="00632C57"/>
    <w:rsid w:val="00635178"/>
    <w:rsid w:val="00635470"/>
    <w:rsid w:val="00636777"/>
    <w:rsid w:val="00643CE3"/>
    <w:rsid w:val="0064562C"/>
    <w:rsid w:val="00660AD4"/>
    <w:rsid w:val="00662EBE"/>
    <w:rsid w:val="0066788D"/>
    <w:rsid w:val="006749A1"/>
    <w:rsid w:val="00675AFD"/>
    <w:rsid w:val="00676F55"/>
    <w:rsid w:val="00677459"/>
    <w:rsid w:val="006776EA"/>
    <w:rsid w:val="006811D9"/>
    <w:rsid w:val="006832EF"/>
    <w:rsid w:val="00683657"/>
    <w:rsid w:val="00684318"/>
    <w:rsid w:val="0068536C"/>
    <w:rsid w:val="00692B1A"/>
    <w:rsid w:val="00694135"/>
    <w:rsid w:val="00694AA2"/>
    <w:rsid w:val="006A0DF9"/>
    <w:rsid w:val="006A12EC"/>
    <w:rsid w:val="006A131F"/>
    <w:rsid w:val="006B377D"/>
    <w:rsid w:val="006B6D50"/>
    <w:rsid w:val="006B7287"/>
    <w:rsid w:val="006C52B5"/>
    <w:rsid w:val="006C7FED"/>
    <w:rsid w:val="006D1034"/>
    <w:rsid w:val="006E19C9"/>
    <w:rsid w:val="006F0040"/>
    <w:rsid w:val="006F0878"/>
    <w:rsid w:val="006F1DEB"/>
    <w:rsid w:val="006F4610"/>
    <w:rsid w:val="00700325"/>
    <w:rsid w:val="00710FA5"/>
    <w:rsid w:val="007137DA"/>
    <w:rsid w:val="007162E1"/>
    <w:rsid w:val="007218C9"/>
    <w:rsid w:val="00724BBC"/>
    <w:rsid w:val="00725E3B"/>
    <w:rsid w:val="007370D7"/>
    <w:rsid w:val="007401CD"/>
    <w:rsid w:val="007532FB"/>
    <w:rsid w:val="007573C5"/>
    <w:rsid w:val="00773745"/>
    <w:rsid w:val="007802C9"/>
    <w:rsid w:val="00780335"/>
    <w:rsid w:val="007859C7"/>
    <w:rsid w:val="0078693B"/>
    <w:rsid w:val="007879D6"/>
    <w:rsid w:val="00790307"/>
    <w:rsid w:val="00791FCC"/>
    <w:rsid w:val="0079790E"/>
    <w:rsid w:val="007A466E"/>
    <w:rsid w:val="007A4BB1"/>
    <w:rsid w:val="007B3900"/>
    <w:rsid w:val="007C23B3"/>
    <w:rsid w:val="007D0C4C"/>
    <w:rsid w:val="007D28F8"/>
    <w:rsid w:val="007D4BBD"/>
    <w:rsid w:val="007D75F1"/>
    <w:rsid w:val="007D7630"/>
    <w:rsid w:val="007E552E"/>
    <w:rsid w:val="007F563C"/>
    <w:rsid w:val="00807596"/>
    <w:rsid w:val="00817FAE"/>
    <w:rsid w:val="00820BC5"/>
    <w:rsid w:val="00822D2F"/>
    <w:rsid w:val="00827915"/>
    <w:rsid w:val="00834E56"/>
    <w:rsid w:val="00835951"/>
    <w:rsid w:val="008363F8"/>
    <w:rsid w:val="008419DF"/>
    <w:rsid w:val="00844AB6"/>
    <w:rsid w:val="008535DE"/>
    <w:rsid w:val="00853A9F"/>
    <w:rsid w:val="008601A8"/>
    <w:rsid w:val="008622CD"/>
    <w:rsid w:val="00865443"/>
    <w:rsid w:val="00870396"/>
    <w:rsid w:val="00881C3E"/>
    <w:rsid w:val="00885D60"/>
    <w:rsid w:val="00886C2D"/>
    <w:rsid w:val="00893339"/>
    <w:rsid w:val="008A13E0"/>
    <w:rsid w:val="008A383C"/>
    <w:rsid w:val="008A6E6E"/>
    <w:rsid w:val="008B18FD"/>
    <w:rsid w:val="008B25FC"/>
    <w:rsid w:val="008B5F67"/>
    <w:rsid w:val="008B635A"/>
    <w:rsid w:val="008C329D"/>
    <w:rsid w:val="008C3622"/>
    <w:rsid w:val="008C6BC4"/>
    <w:rsid w:val="008D07ED"/>
    <w:rsid w:val="008D62CC"/>
    <w:rsid w:val="008E0B5A"/>
    <w:rsid w:val="008E0CC7"/>
    <w:rsid w:val="008E5C8D"/>
    <w:rsid w:val="008F3F4C"/>
    <w:rsid w:val="008F58D4"/>
    <w:rsid w:val="008F6E10"/>
    <w:rsid w:val="00900401"/>
    <w:rsid w:val="00904451"/>
    <w:rsid w:val="00914187"/>
    <w:rsid w:val="00920D8F"/>
    <w:rsid w:val="009315EF"/>
    <w:rsid w:val="00932F49"/>
    <w:rsid w:val="00937F26"/>
    <w:rsid w:val="00940A89"/>
    <w:rsid w:val="00940B69"/>
    <w:rsid w:val="009423AB"/>
    <w:rsid w:val="00945F95"/>
    <w:rsid w:val="009462D7"/>
    <w:rsid w:val="00946D21"/>
    <w:rsid w:val="00951C65"/>
    <w:rsid w:val="00973146"/>
    <w:rsid w:val="00974A04"/>
    <w:rsid w:val="00974FDC"/>
    <w:rsid w:val="00975C23"/>
    <w:rsid w:val="00991D73"/>
    <w:rsid w:val="00993195"/>
    <w:rsid w:val="00994C31"/>
    <w:rsid w:val="00995647"/>
    <w:rsid w:val="00995FE2"/>
    <w:rsid w:val="009A390F"/>
    <w:rsid w:val="009A3A48"/>
    <w:rsid w:val="009B0DD1"/>
    <w:rsid w:val="009B3D99"/>
    <w:rsid w:val="009C34EF"/>
    <w:rsid w:val="009C5869"/>
    <w:rsid w:val="009D2558"/>
    <w:rsid w:val="009E213C"/>
    <w:rsid w:val="00A00F3E"/>
    <w:rsid w:val="00A03324"/>
    <w:rsid w:val="00A03AB0"/>
    <w:rsid w:val="00A05CF5"/>
    <w:rsid w:val="00A16EF6"/>
    <w:rsid w:val="00A27408"/>
    <w:rsid w:val="00A27FC1"/>
    <w:rsid w:val="00A314AA"/>
    <w:rsid w:val="00A360BE"/>
    <w:rsid w:val="00A41C54"/>
    <w:rsid w:val="00A44FD0"/>
    <w:rsid w:val="00A4759F"/>
    <w:rsid w:val="00A47A54"/>
    <w:rsid w:val="00A52CAF"/>
    <w:rsid w:val="00A55E8A"/>
    <w:rsid w:val="00A57268"/>
    <w:rsid w:val="00A623FA"/>
    <w:rsid w:val="00A66CBA"/>
    <w:rsid w:val="00A70482"/>
    <w:rsid w:val="00A75060"/>
    <w:rsid w:val="00A75C58"/>
    <w:rsid w:val="00A765E0"/>
    <w:rsid w:val="00A85226"/>
    <w:rsid w:val="00A920CC"/>
    <w:rsid w:val="00A953D6"/>
    <w:rsid w:val="00AA1B38"/>
    <w:rsid w:val="00AB17D9"/>
    <w:rsid w:val="00AC0657"/>
    <w:rsid w:val="00AC16F2"/>
    <w:rsid w:val="00AC5206"/>
    <w:rsid w:val="00AD061A"/>
    <w:rsid w:val="00AD45C3"/>
    <w:rsid w:val="00AD58DC"/>
    <w:rsid w:val="00AD760B"/>
    <w:rsid w:val="00AE5547"/>
    <w:rsid w:val="00AE6DE4"/>
    <w:rsid w:val="00AF6146"/>
    <w:rsid w:val="00AF65BF"/>
    <w:rsid w:val="00B04C39"/>
    <w:rsid w:val="00B04E5C"/>
    <w:rsid w:val="00B069D3"/>
    <w:rsid w:val="00B06C80"/>
    <w:rsid w:val="00B1342E"/>
    <w:rsid w:val="00B14B86"/>
    <w:rsid w:val="00B2309F"/>
    <w:rsid w:val="00B239D3"/>
    <w:rsid w:val="00B31D8E"/>
    <w:rsid w:val="00B33450"/>
    <w:rsid w:val="00B363B4"/>
    <w:rsid w:val="00B44923"/>
    <w:rsid w:val="00B47079"/>
    <w:rsid w:val="00B540F3"/>
    <w:rsid w:val="00B639DC"/>
    <w:rsid w:val="00B72741"/>
    <w:rsid w:val="00B7332C"/>
    <w:rsid w:val="00B74877"/>
    <w:rsid w:val="00B754B6"/>
    <w:rsid w:val="00B76751"/>
    <w:rsid w:val="00B76ADC"/>
    <w:rsid w:val="00B86ADC"/>
    <w:rsid w:val="00B876C8"/>
    <w:rsid w:val="00B9568F"/>
    <w:rsid w:val="00B97CD3"/>
    <w:rsid w:val="00B97EDA"/>
    <w:rsid w:val="00BA2E6F"/>
    <w:rsid w:val="00BB5FE7"/>
    <w:rsid w:val="00BC06D4"/>
    <w:rsid w:val="00BC3550"/>
    <w:rsid w:val="00BC5310"/>
    <w:rsid w:val="00BE0259"/>
    <w:rsid w:val="00BE7AD4"/>
    <w:rsid w:val="00BF230B"/>
    <w:rsid w:val="00BF40F3"/>
    <w:rsid w:val="00BF5542"/>
    <w:rsid w:val="00C01125"/>
    <w:rsid w:val="00C150C4"/>
    <w:rsid w:val="00C2163B"/>
    <w:rsid w:val="00C22800"/>
    <w:rsid w:val="00C228D7"/>
    <w:rsid w:val="00C258AA"/>
    <w:rsid w:val="00C33AF7"/>
    <w:rsid w:val="00C35FBC"/>
    <w:rsid w:val="00C367A7"/>
    <w:rsid w:val="00C45924"/>
    <w:rsid w:val="00C4771A"/>
    <w:rsid w:val="00C638AF"/>
    <w:rsid w:val="00C67EC1"/>
    <w:rsid w:val="00C70451"/>
    <w:rsid w:val="00C74366"/>
    <w:rsid w:val="00C76A45"/>
    <w:rsid w:val="00C8001D"/>
    <w:rsid w:val="00C80BD9"/>
    <w:rsid w:val="00C82D85"/>
    <w:rsid w:val="00C938DD"/>
    <w:rsid w:val="00CA57B1"/>
    <w:rsid w:val="00CC064D"/>
    <w:rsid w:val="00CE2820"/>
    <w:rsid w:val="00CF2236"/>
    <w:rsid w:val="00CF29DD"/>
    <w:rsid w:val="00CF361D"/>
    <w:rsid w:val="00D0244D"/>
    <w:rsid w:val="00D0685F"/>
    <w:rsid w:val="00D079F6"/>
    <w:rsid w:val="00D117E7"/>
    <w:rsid w:val="00D13E98"/>
    <w:rsid w:val="00D17E3F"/>
    <w:rsid w:val="00D25316"/>
    <w:rsid w:val="00D3395E"/>
    <w:rsid w:val="00D36509"/>
    <w:rsid w:val="00D36B93"/>
    <w:rsid w:val="00D400CB"/>
    <w:rsid w:val="00D41206"/>
    <w:rsid w:val="00D433EA"/>
    <w:rsid w:val="00D460F8"/>
    <w:rsid w:val="00D4684E"/>
    <w:rsid w:val="00D5161C"/>
    <w:rsid w:val="00D60BDE"/>
    <w:rsid w:val="00D666EF"/>
    <w:rsid w:val="00D74FE9"/>
    <w:rsid w:val="00D760F5"/>
    <w:rsid w:val="00D7652C"/>
    <w:rsid w:val="00D918CC"/>
    <w:rsid w:val="00D92E78"/>
    <w:rsid w:val="00D944A1"/>
    <w:rsid w:val="00DA0404"/>
    <w:rsid w:val="00DA50F6"/>
    <w:rsid w:val="00DB2E62"/>
    <w:rsid w:val="00DC2046"/>
    <w:rsid w:val="00DC48AE"/>
    <w:rsid w:val="00DC512C"/>
    <w:rsid w:val="00DC631E"/>
    <w:rsid w:val="00DE3C71"/>
    <w:rsid w:val="00DE4EA8"/>
    <w:rsid w:val="00DE77DF"/>
    <w:rsid w:val="00DE783A"/>
    <w:rsid w:val="00DF1FD7"/>
    <w:rsid w:val="00E002E3"/>
    <w:rsid w:val="00E01F4F"/>
    <w:rsid w:val="00E106BE"/>
    <w:rsid w:val="00E1189A"/>
    <w:rsid w:val="00E118DF"/>
    <w:rsid w:val="00E146D7"/>
    <w:rsid w:val="00E14F81"/>
    <w:rsid w:val="00E177A5"/>
    <w:rsid w:val="00E267D2"/>
    <w:rsid w:val="00E27F8B"/>
    <w:rsid w:val="00E32BF4"/>
    <w:rsid w:val="00E35F8D"/>
    <w:rsid w:val="00E40CB4"/>
    <w:rsid w:val="00E46A2E"/>
    <w:rsid w:val="00E500AF"/>
    <w:rsid w:val="00E523FB"/>
    <w:rsid w:val="00E62284"/>
    <w:rsid w:val="00E627BE"/>
    <w:rsid w:val="00E72B2F"/>
    <w:rsid w:val="00E74453"/>
    <w:rsid w:val="00E74552"/>
    <w:rsid w:val="00E76893"/>
    <w:rsid w:val="00E77B08"/>
    <w:rsid w:val="00E818E0"/>
    <w:rsid w:val="00E8339F"/>
    <w:rsid w:val="00E933FC"/>
    <w:rsid w:val="00E97D08"/>
    <w:rsid w:val="00EB1EF0"/>
    <w:rsid w:val="00EB439C"/>
    <w:rsid w:val="00EB4C99"/>
    <w:rsid w:val="00EC5156"/>
    <w:rsid w:val="00EC56C4"/>
    <w:rsid w:val="00ED27AA"/>
    <w:rsid w:val="00ED52BB"/>
    <w:rsid w:val="00ED6D5C"/>
    <w:rsid w:val="00EF0D28"/>
    <w:rsid w:val="00EF160D"/>
    <w:rsid w:val="00EF1F67"/>
    <w:rsid w:val="00F01A73"/>
    <w:rsid w:val="00F05BD3"/>
    <w:rsid w:val="00F06642"/>
    <w:rsid w:val="00F26536"/>
    <w:rsid w:val="00F26B91"/>
    <w:rsid w:val="00F31821"/>
    <w:rsid w:val="00F33A2D"/>
    <w:rsid w:val="00F35D64"/>
    <w:rsid w:val="00F4587E"/>
    <w:rsid w:val="00F56A99"/>
    <w:rsid w:val="00F6015D"/>
    <w:rsid w:val="00F64ACE"/>
    <w:rsid w:val="00F64C6A"/>
    <w:rsid w:val="00F672B0"/>
    <w:rsid w:val="00F84B0A"/>
    <w:rsid w:val="00F876B9"/>
    <w:rsid w:val="00F9088F"/>
    <w:rsid w:val="00F91EC3"/>
    <w:rsid w:val="00F92CC7"/>
    <w:rsid w:val="00F9543C"/>
    <w:rsid w:val="00F9602B"/>
    <w:rsid w:val="00FA1BA5"/>
    <w:rsid w:val="00FA2CCB"/>
    <w:rsid w:val="00FA4327"/>
    <w:rsid w:val="00FA4379"/>
    <w:rsid w:val="00FA5423"/>
    <w:rsid w:val="00FA6C97"/>
    <w:rsid w:val="00FB19D0"/>
    <w:rsid w:val="00FB395B"/>
    <w:rsid w:val="00FB3BB0"/>
    <w:rsid w:val="00FD374B"/>
    <w:rsid w:val="00FD7DAA"/>
    <w:rsid w:val="00FE0538"/>
    <w:rsid w:val="00FE4651"/>
    <w:rsid w:val="00FE69F9"/>
    <w:rsid w:val="012859A1"/>
    <w:rsid w:val="012C5DAA"/>
    <w:rsid w:val="0132667F"/>
    <w:rsid w:val="014E7BC7"/>
    <w:rsid w:val="01594755"/>
    <w:rsid w:val="01881B95"/>
    <w:rsid w:val="01B60D76"/>
    <w:rsid w:val="01BD23FC"/>
    <w:rsid w:val="01F036F1"/>
    <w:rsid w:val="023244BF"/>
    <w:rsid w:val="027A4943"/>
    <w:rsid w:val="029E5716"/>
    <w:rsid w:val="02B94B70"/>
    <w:rsid w:val="02D23318"/>
    <w:rsid w:val="032D5B80"/>
    <w:rsid w:val="032E47F1"/>
    <w:rsid w:val="033F588D"/>
    <w:rsid w:val="03493104"/>
    <w:rsid w:val="036258B5"/>
    <w:rsid w:val="03A17516"/>
    <w:rsid w:val="03A33EA1"/>
    <w:rsid w:val="03B047E2"/>
    <w:rsid w:val="041A1428"/>
    <w:rsid w:val="041C2B0B"/>
    <w:rsid w:val="04263441"/>
    <w:rsid w:val="04C97CEA"/>
    <w:rsid w:val="04F205D8"/>
    <w:rsid w:val="04FA1DEA"/>
    <w:rsid w:val="05B37859"/>
    <w:rsid w:val="05DE0767"/>
    <w:rsid w:val="05EA3230"/>
    <w:rsid w:val="064325BE"/>
    <w:rsid w:val="064A20A1"/>
    <w:rsid w:val="065E236F"/>
    <w:rsid w:val="06D34D1A"/>
    <w:rsid w:val="0752003D"/>
    <w:rsid w:val="078656A3"/>
    <w:rsid w:val="07A34BE6"/>
    <w:rsid w:val="08137A99"/>
    <w:rsid w:val="082F0697"/>
    <w:rsid w:val="0873176A"/>
    <w:rsid w:val="087B13EA"/>
    <w:rsid w:val="088E157A"/>
    <w:rsid w:val="089C2A1B"/>
    <w:rsid w:val="08B21DAA"/>
    <w:rsid w:val="08ED7667"/>
    <w:rsid w:val="091C46C4"/>
    <w:rsid w:val="099449A1"/>
    <w:rsid w:val="09A478D5"/>
    <w:rsid w:val="0A3C71A4"/>
    <w:rsid w:val="0A5824AA"/>
    <w:rsid w:val="0AA15E6C"/>
    <w:rsid w:val="0B090D24"/>
    <w:rsid w:val="0B3C5C57"/>
    <w:rsid w:val="0B3E3154"/>
    <w:rsid w:val="0B4E0B57"/>
    <w:rsid w:val="0BA7383E"/>
    <w:rsid w:val="0BDC6203"/>
    <w:rsid w:val="0C404B31"/>
    <w:rsid w:val="0C46590C"/>
    <w:rsid w:val="0C881852"/>
    <w:rsid w:val="0C903AA6"/>
    <w:rsid w:val="0CA607B6"/>
    <w:rsid w:val="0CAC3D14"/>
    <w:rsid w:val="0CC61A9A"/>
    <w:rsid w:val="0CE164CB"/>
    <w:rsid w:val="0D48071C"/>
    <w:rsid w:val="0D4B7209"/>
    <w:rsid w:val="0DB35E4A"/>
    <w:rsid w:val="0DD5396B"/>
    <w:rsid w:val="0E1920AB"/>
    <w:rsid w:val="0E6F5185"/>
    <w:rsid w:val="0EDB7D8D"/>
    <w:rsid w:val="0EE2525E"/>
    <w:rsid w:val="0EE42761"/>
    <w:rsid w:val="0EF41CD3"/>
    <w:rsid w:val="0EF8579D"/>
    <w:rsid w:val="0F052778"/>
    <w:rsid w:val="0F077FB5"/>
    <w:rsid w:val="0F564E8A"/>
    <w:rsid w:val="0F632252"/>
    <w:rsid w:val="0F7F308F"/>
    <w:rsid w:val="0FA132C6"/>
    <w:rsid w:val="0FDB40AE"/>
    <w:rsid w:val="0FDF2C19"/>
    <w:rsid w:val="0FFD7558"/>
    <w:rsid w:val="10076242"/>
    <w:rsid w:val="100A72CE"/>
    <w:rsid w:val="103E38B5"/>
    <w:rsid w:val="104460EF"/>
    <w:rsid w:val="108C6720"/>
    <w:rsid w:val="110C10AD"/>
    <w:rsid w:val="115F1278"/>
    <w:rsid w:val="117A681D"/>
    <w:rsid w:val="117F288C"/>
    <w:rsid w:val="11B221DB"/>
    <w:rsid w:val="11D42F21"/>
    <w:rsid w:val="124B03F9"/>
    <w:rsid w:val="129166EF"/>
    <w:rsid w:val="12DC5940"/>
    <w:rsid w:val="132E4FBC"/>
    <w:rsid w:val="13A13E20"/>
    <w:rsid w:val="14420EB1"/>
    <w:rsid w:val="14443EB9"/>
    <w:rsid w:val="148322FB"/>
    <w:rsid w:val="14A9615D"/>
    <w:rsid w:val="14B20445"/>
    <w:rsid w:val="14EB776F"/>
    <w:rsid w:val="14F86A77"/>
    <w:rsid w:val="15074469"/>
    <w:rsid w:val="151A06E0"/>
    <w:rsid w:val="153558D9"/>
    <w:rsid w:val="15986C89"/>
    <w:rsid w:val="159B3885"/>
    <w:rsid w:val="15EB1BDA"/>
    <w:rsid w:val="16261852"/>
    <w:rsid w:val="1664134C"/>
    <w:rsid w:val="167B0354"/>
    <w:rsid w:val="167F55A0"/>
    <w:rsid w:val="168F2A19"/>
    <w:rsid w:val="169F7A8D"/>
    <w:rsid w:val="16D03530"/>
    <w:rsid w:val="16DE7F35"/>
    <w:rsid w:val="16E85C1E"/>
    <w:rsid w:val="17191F74"/>
    <w:rsid w:val="176F2A01"/>
    <w:rsid w:val="17865472"/>
    <w:rsid w:val="18341D3D"/>
    <w:rsid w:val="1867630D"/>
    <w:rsid w:val="187A5708"/>
    <w:rsid w:val="1891242C"/>
    <w:rsid w:val="18925A5E"/>
    <w:rsid w:val="18DB2D80"/>
    <w:rsid w:val="18E7524A"/>
    <w:rsid w:val="190970B7"/>
    <w:rsid w:val="190A4702"/>
    <w:rsid w:val="190F19F0"/>
    <w:rsid w:val="194C5F59"/>
    <w:rsid w:val="19871E76"/>
    <w:rsid w:val="19A24DD0"/>
    <w:rsid w:val="1A4E2137"/>
    <w:rsid w:val="1A7263CA"/>
    <w:rsid w:val="1AAC1E50"/>
    <w:rsid w:val="1AFBAA33"/>
    <w:rsid w:val="1B0B1822"/>
    <w:rsid w:val="1B187A26"/>
    <w:rsid w:val="1B4D40FB"/>
    <w:rsid w:val="1B65071E"/>
    <w:rsid w:val="1B876204"/>
    <w:rsid w:val="1B8C01A1"/>
    <w:rsid w:val="1BDB1488"/>
    <w:rsid w:val="1BEA5138"/>
    <w:rsid w:val="1BF41BCE"/>
    <w:rsid w:val="1C2D2CDF"/>
    <w:rsid w:val="1C5D5326"/>
    <w:rsid w:val="1C9B5EDB"/>
    <w:rsid w:val="1CD5CA7E"/>
    <w:rsid w:val="1CE67E1E"/>
    <w:rsid w:val="1D1E1D36"/>
    <w:rsid w:val="1D433967"/>
    <w:rsid w:val="1D4B7027"/>
    <w:rsid w:val="1D712456"/>
    <w:rsid w:val="1D9A0425"/>
    <w:rsid w:val="1D9F3156"/>
    <w:rsid w:val="1DED42BF"/>
    <w:rsid w:val="1E2F72D7"/>
    <w:rsid w:val="1E562AFA"/>
    <w:rsid w:val="1E605258"/>
    <w:rsid w:val="1E683C01"/>
    <w:rsid w:val="1EBD20F6"/>
    <w:rsid w:val="1ECD4C87"/>
    <w:rsid w:val="1ED77BC6"/>
    <w:rsid w:val="1EF375CF"/>
    <w:rsid w:val="1FA712E4"/>
    <w:rsid w:val="1FAC590F"/>
    <w:rsid w:val="1FC07696"/>
    <w:rsid w:val="1FD52577"/>
    <w:rsid w:val="1FD813DB"/>
    <w:rsid w:val="20226837"/>
    <w:rsid w:val="208D5CDD"/>
    <w:rsid w:val="20A21045"/>
    <w:rsid w:val="20C0482C"/>
    <w:rsid w:val="20D010B9"/>
    <w:rsid w:val="210B53A6"/>
    <w:rsid w:val="215C1059"/>
    <w:rsid w:val="215E723A"/>
    <w:rsid w:val="21621FCC"/>
    <w:rsid w:val="21D872CB"/>
    <w:rsid w:val="21EC35D9"/>
    <w:rsid w:val="220D7221"/>
    <w:rsid w:val="22297D19"/>
    <w:rsid w:val="22A618CA"/>
    <w:rsid w:val="22E73F0D"/>
    <w:rsid w:val="22EC1335"/>
    <w:rsid w:val="234B5BF3"/>
    <w:rsid w:val="235E464B"/>
    <w:rsid w:val="2375334C"/>
    <w:rsid w:val="23A60844"/>
    <w:rsid w:val="23B42D64"/>
    <w:rsid w:val="24290E24"/>
    <w:rsid w:val="245D58FF"/>
    <w:rsid w:val="24753D2C"/>
    <w:rsid w:val="247C5010"/>
    <w:rsid w:val="24E04608"/>
    <w:rsid w:val="24F351A3"/>
    <w:rsid w:val="24FE3A82"/>
    <w:rsid w:val="24FF364B"/>
    <w:rsid w:val="25250547"/>
    <w:rsid w:val="252D0C8F"/>
    <w:rsid w:val="255264C4"/>
    <w:rsid w:val="255C7F3F"/>
    <w:rsid w:val="256B3D32"/>
    <w:rsid w:val="259F2565"/>
    <w:rsid w:val="25BD5266"/>
    <w:rsid w:val="25CB2748"/>
    <w:rsid w:val="25CC13E1"/>
    <w:rsid w:val="25CD2C98"/>
    <w:rsid w:val="263430A5"/>
    <w:rsid w:val="267252CC"/>
    <w:rsid w:val="26852182"/>
    <w:rsid w:val="269E7532"/>
    <w:rsid w:val="26B3018D"/>
    <w:rsid w:val="26C94AEA"/>
    <w:rsid w:val="26D2742B"/>
    <w:rsid w:val="27084E31"/>
    <w:rsid w:val="271F2112"/>
    <w:rsid w:val="27563F82"/>
    <w:rsid w:val="27782F7D"/>
    <w:rsid w:val="27CA3A20"/>
    <w:rsid w:val="27EC746B"/>
    <w:rsid w:val="28066DB8"/>
    <w:rsid w:val="28470475"/>
    <w:rsid w:val="288F40B6"/>
    <w:rsid w:val="28A37968"/>
    <w:rsid w:val="28FA0047"/>
    <w:rsid w:val="297767A8"/>
    <w:rsid w:val="29BA1AFF"/>
    <w:rsid w:val="29BC6F22"/>
    <w:rsid w:val="29C4529C"/>
    <w:rsid w:val="29F17DA8"/>
    <w:rsid w:val="2A161108"/>
    <w:rsid w:val="2A2B1716"/>
    <w:rsid w:val="2A31354D"/>
    <w:rsid w:val="2A354866"/>
    <w:rsid w:val="2A796E8F"/>
    <w:rsid w:val="2AE10AFE"/>
    <w:rsid w:val="2B600438"/>
    <w:rsid w:val="2B653BFB"/>
    <w:rsid w:val="2B8A20AE"/>
    <w:rsid w:val="2BD10041"/>
    <w:rsid w:val="2C04037A"/>
    <w:rsid w:val="2C0B515F"/>
    <w:rsid w:val="2C50081E"/>
    <w:rsid w:val="2C7D568E"/>
    <w:rsid w:val="2C8A1136"/>
    <w:rsid w:val="2C8E2637"/>
    <w:rsid w:val="2CF8105F"/>
    <w:rsid w:val="2D5E2472"/>
    <w:rsid w:val="2D7C5661"/>
    <w:rsid w:val="2D7F5F76"/>
    <w:rsid w:val="2DB3383D"/>
    <w:rsid w:val="2DC03AC9"/>
    <w:rsid w:val="2DFE0413"/>
    <w:rsid w:val="2E1634BB"/>
    <w:rsid w:val="2E186C23"/>
    <w:rsid w:val="2E5C2BB3"/>
    <w:rsid w:val="2E9036ED"/>
    <w:rsid w:val="2EB91184"/>
    <w:rsid w:val="2EBB3A82"/>
    <w:rsid w:val="2EF74B19"/>
    <w:rsid w:val="2F4C22B5"/>
    <w:rsid w:val="2F8453A4"/>
    <w:rsid w:val="2FD53AD1"/>
    <w:rsid w:val="2FDA5915"/>
    <w:rsid w:val="2FEB2E34"/>
    <w:rsid w:val="2FEF053E"/>
    <w:rsid w:val="30467DA1"/>
    <w:rsid w:val="30783A48"/>
    <w:rsid w:val="308F7535"/>
    <w:rsid w:val="30DD2F2C"/>
    <w:rsid w:val="30DE3119"/>
    <w:rsid w:val="313400A8"/>
    <w:rsid w:val="313635F4"/>
    <w:rsid w:val="31515DDE"/>
    <w:rsid w:val="315F66F7"/>
    <w:rsid w:val="31833693"/>
    <w:rsid w:val="31957D2B"/>
    <w:rsid w:val="319E34DC"/>
    <w:rsid w:val="31D27711"/>
    <w:rsid w:val="31D27B71"/>
    <w:rsid w:val="31E8257E"/>
    <w:rsid w:val="31F90FCE"/>
    <w:rsid w:val="324A7E67"/>
    <w:rsid w:val="3298316C"/>
    <w:rsid w:val="32DC6CE2"/>
    <w:rsid w:val="32F44F38"/>
    <w:rsid w:val="331B5650"/>
    <w:rsid w:val="33475F44"/>
    <w:rsid w:val="336A4E4D"/>
    <w:rsid w:val="3372586C"/>
    <w:rsid w:val="337B6BE4"/>
    <w:rsid w:val="33813BA2"/>
    <w:rsid w:val="339F5ADC"/>
    <w:rsid w:val="33AE4D68"/>
    <w:rsid w:val="33B16764"/>
    <w:rsid w:val="33E26740"/>
    <w:rsid w:val="34177981"/>
    <w:rsid w:val="34332368"/>
    <w:rsid w:val="34332832"/>
    <w:rsid w:val="34460D5C"/>
    <w:rsid w:val="349430D7"/>
    <w:rsid w:val="35704746"/>
    <w:rsid w:val="35916EAA"/>
    <w:rsid w:val="35AE32AD"/>
    <w:rsid w:val="35B92C19"/>
    <w:rsid w:val="35BB2BDA"/>
    <w:rsid w:val="35D0200C"/>
    <w:rsid w:val="35D97572"/>
    <w:rsid w:val="36690B8F"/>
    <w:rsid w:val="368B1934"/>
    <w:rsid w:val="36B25B9A"/>
    <w:rsid w:val="36BC33D5"/>
    <w:rsid w:val="371B0D30"/>
    <w:rsid w:val="373AA4DE"/>
    <w:rsid w:val="375612A7"/>
    <w:rsid w:val="37759177"/>
    <w:rsid w:val="37787AF3"/>
    <w:rsid w:val="37B47ED9"/>
    <w:rsid w:val="3810209E"/>
    <w:rsid w:val="382B33FA"/>
    <w:rsid w:val="38C048DD"/>
    <w:rsid w:val="38DA5366"/>
    <w:rsid w:val="39105186"/>
    <w:rsid w:val="39162F95"/>
    <w:rsid w:val="39800C6D"/>
    <w:rsid w:val="399748A1"/>
    <w:rsid w:val="3A1578E8"/>
    <w:rsid w:val="3A1A14E1"/>
    <w:rsid w:val="3A475FC9"/>
    <w:rsid w:val="3A7F4B06"/>
    <w:rsid w:val="3AAF16C3"/>
    <w:rsid w:val="3AD47A14"/>
    <w:rsid w:val="3AF85E0C"/>
    <w:rsid w:val="3B3232C1"/>
    <w:rsid w:val="3B401A18"/>
    <w:rsid w:val="3B983BC1"/>
    <w:rsid w:val="3BC9327A"/>
    <w:rsid w:val="3BCE6745"/>
    <w:rsid w:val="3BEAA6F5"/>
    <w:rsid w:val="3BEABC4C"/>
    <w:rsid w:val="3BF60AD5"/>
    <w:rsid w:val="3C2414DE"/>
    <w:rsid w:val="3C461F26"/>
    <w:rsid w:val="3C9C0C90"/>
    <w:rsid w:val="3C9D1BF0"/>
    <w:rsid w:val="3CA11F46"/>
    <w:rsid w:val="3CC656D6"/>
    <w:rsid w:val="3CDC5578"/>
    <w:rsid w:val="3CF11D0D"/>
    <w:rsid w:val="3D121C1A"/>
    <w:rsid w:val="3D66458A"/>
    <w:rsid w:val="3DF74718"/>
    <w:rsid w:val="3DF97BAF"/>
    <w:rsid w:val="3E166C6B"/>
    <w:rsid w:val="3E4E5CBE"/>
    <w:rsid w:val="3E5911FF"/>
    <w:rsid w:val="3EA16BD0"/>
    <w:rsid w:val="3EAC5F6C"/>
    <w:rsid w:val="3EBB137C"/>
    <w:rsid w:val="3EC15158"/>
    <w:rsid w:val="3ED80E1E"/>
    <w:rsid w:val="3F2A0E6F"/>
    <w:rsid w:val="3F6F5AFB"/>
    <w:rsid w:val="3FB51C9F"/>
    <w:rsid w:val="3FBED0F3"/>
    <w:rsid w:val="3FCB7982"/>
    <w:rsid w:val="3FD777B9"/>
    <w:rsid w:val="3FF921B1"/>
    <w:rsid w:val="3FFE6FCD"/>
    <w:rsid w:val="40124FD1"/>
    <w:rsid w:val="402274F7"/>
    <w:rsid w:val="40475833"/>
    <w:rsid w:val="40480279"/>
    <w:rsid w:val="407E4F04"/>
    <w:rsid w:val="40D230F7"/>
    <w:rsid w:val="40E00361"/>
    <w:rsid w:val="41270092"/>
    <w:rsid w:val="413064B5"/>
    <w:rsid w:val="4136555C"/>
    <w:rsid w:val="41CA0EAB"/>
    <w:rsid w:val="41CD3B41"/>
    <w:rsid w:val="41E055B3"/>
    <w:rsid w:val="41FD7D3E"/>
    <w:rsid w:val="422B5C3A"/>
    <w:rsid w:val="428246AB"/>
    <w:rsid w:val="429275AB"/>
    <w:rsid w:val="42E041D8"/>
    <w:rsid w:val="435325B3"/>
    <w:rsid w:val="438D34E4"/>
    <w:rsid w:val="43F64878"/>
    <w:rsid w:val="4448503F"/>
    <w:rsid w:val="4493422A"/>
    <w:rsid w:val="44A92D20"/>
    <w:rsid w:val="44C62BCE"/>
    <w:rsid w:val="44EC561F"/>
    <w:rsid w:val="45177C8E"/>
    <w:rsid w:val="45476633"/>
    <w:rsid w:val="454C2415"/>
    <w:rsid w:val="460A5506"/>
    <w:rsid w:val="462232F9"/>
    <w:rsid w:val="46394D4D"/>
    <w:rsid w:val="46495450"/>
    <w:rsid w:val="46A50DCC"/>
    <w:rsid w:val="46C17FCB"/>
    <w:rsid w:val="46DF9A8F"/>
    <w:rsid w:val="47A64D9E"/>
    <w:rsid w:val="47C414DB"/>
    <w:rsid w:val="48465A1D"/>
    <w:rsid w:val="484B77FF"/>
    <w:rsid w:val="489077D6"/>
    <w:rsid w:val="48CA502A"/>
    <w:rsid w:val="48F906C8"/>
    <w:rsid w:val="49236B58"/>
    <w:rsid w:val="49813BAA"/>
    <w:rsid w:val="49B26DE5"/>
    <w:rsid w:val="49E27D8C"/>
    <w:rsid w:val="49E60E28"/>
    <w:rsid w:val="49E620BB"/>
    <w:rsid w:val="49EBDA93"/>
    <w:rsid w:val="4A0000A2"/>
    <w:rsid w:val="4A1F42BE"/>
    <w:rsid w:val="4A610260"/>
    <w:rsid w:val="4AA32C82"/>
    <w:rsid w:val="4AAD59E9"/>
    <w:rsid w:val="4ABA47D7"/>
    <w:rsid w:val="4B0D51B5"/>
    <w:rsid w:val="4B471F71"/>
    <w:rsid w:val="4B6C5374"/>
    <w:rsid w:val="4B8A0246"/>
    <w:rsid w:val="4BAD0EFC"/>
    <w:rsid w:val="4BF12882"/>
    <w:rsid w:val="4C9C691D"/>
    <w:rsid w:val="4CA26B86"/>
    <w:rsid w:val="4CE228DD"/>
    <w:rsid w:val="4CE43A04"/>
    <w:rsid w:val="4CF415A5"/>
    <w:rsid w:val="4DBD64BA"/>
    <w:rsid w:val="4DE80667"/>
    <w:rsid w:val="4DF7FCC5"/>
    <w:rsid w:val="4E2554D5"/>
    <w:rsid w:val="4E712420"/>
    <w:rsid w:val="4E79535D"/>
    <w:rsid w:val="4E9923DE"/>
    <w:rsid w:val="4F1164EC"/>
    <w:rsid w:val="4F581737"/>
    <w:rsid w:val="4FFD5544"/>
    <w:rsid w:val="4FFD5A6D"/>
    <w:rsid w:val="50162422"/>
    <w:rsid w:val="505A6B1E"/>
    <w:rsid w:val="505F5DAC"/>
    <w:rsid w:val="50635B8D"/>
    <w:rsid w:val="5072642D"/>
    <w:rsid w:val="509257A0"/>
    <w:rsid w:val="50B1277A"/>
    <w:rsid w:val="50CF4340"/>
    <w:rsid w:val="513A32AF"/>
    <w:rsid w:val="51575F4E"/>
    <w:rsid w:val="51A469AF"/>
    <w:rsid w:val="51E55C5E"/>
    <w:rsid w:val="51FA790C"/>
    <w:rsid w:val="527F60B4"/>
    <w:rsid w:val="52D902F9"/>
    <w:rsid w:val="52E463D1"/>
    <w:rsid w:val="52E47D71"/>
    <w:rsid w:val="53050AC5"/>
    <w:rsid w:val="530C71BE"/>
    <w:rsid w:val="53733DBF"/>
    <w:rsid w:val="538572DA"/>
    <w:rsid w:val="538F043A"/>
    <w:rsid w:val="5391557C"/>
    <w:rsid w:val="53A160C8"/>
    <w:rsid w:val="53B5CE90"/>
    <w:rsid w:val="53BD7E45"/>
    <w:rsid w:val="53D813FB"/>
    <w:rsid w:val="53E8082F"/>
    <w:rsid w:val="53F247D1"/>
    <w:rsid w:val="54252519"/>
    <w:rsid w:val="543D11BE"/>
    <w:rsid w:val="547832C2"/>
    <w:rsid w:val="547D440B"/>
    <w:rsid w:val="54BE536C"/>
    <w:rsid w:val="54BF23D1"/>
    <w:rsid w:val="55110BDE"/>
    <w:rsid w:val="551845B4"/>
    <w:rsid w:val="55F5209A"/>
    <w:rsid w:val="562C2C6E"/>
    <w:rsid w:val="564D3DF0"/>
    <w:rsid w:val="568103AE"/>
    <w:rsid w:val="56AE3C99"/>
    <w:rsid w:val="56D64BBB"/>
    <w:rsid w:val="56FB4B71"/>
    <w:rsid w:val="571A7074"/>
    <w:rsid w:val="577F14CA"/>
    <w:rsid w:val="578642DB"/>
    <w:rsid w:val="579D0777"/>
    <w:rsid w:val="57B344F5"/>
    <w:rsid w:val="57BB084F"/>
    <w:rsid w:val="57EC2911"/>
    <w:rsid w:val="580C6478"/>
    <w:rsid w:val="588E4BA4"/>
    <w:rsid w:val="595942DA"/>
    <w:rsid w:val="5961068B"/>
    <w:rsid w:val="598311CF"/>
    <w:rsid w:val="599115D9"/>
    <w:rsid w:val="59A726C5"/>
    <w:rsid w:val="59D7F2A9"/>
    <w:rsid w:val="5A143BB8"/>
    <w:rsid w:val="5A6179E3"/>
    <w:rsid w:val="5A8F7879"/>
    <w:rsid w:val="5AB44FB2"/>
    <w:rsid w:val="5AB75127"/>
    <w:rsid w:val="5AD94712"/>
    <w:rsid w:val="5B19289B"/>
    <w:rsid w:val="5B1F15CD"/>
    <w:rsid w:val="5B874446"/>
    <w:rsid w:val="5B9165A3"/>
    <w:rsid w:val="5BD47D68"/>
    <w:rsid w:val="5C1D2386"/>
    <w:rsid w:val="5C2553F9"/>
    <w:rsid w:val="5C3A5AA6"/>
    <w:rsid w:val="5C4B4095"/>
    <w:rsid w:val="5C527F82"/>
    <w:rsid w:val="5C5573ED"/>
    <w:rsid w:val="5CD85A11"/>
    <w:rsid w:val="5CF85B3C"/>
    <w:rsid w:val="5D164DD6"/>
    <w:rsid w:val="5D1A204D"/>
    <w:rsid w:val="5D7FF779"/>
    <w:rsid w:val="5D92074E"/>
    <w:rsid w:val="5D927D10"/>
    <w:rsid w:val="5DAB22B1"/>
    <w:rsid w:val="5DF37B2A"/>
    <w:rsid w:val="5E1339EB"/>
    <w:rsid w:val="5E1870FA"/>
    <w:rsid w:val="5E520B1A"/>
    <w:rsid w:val="5E6C6001"/>
    <w:rsid w:val="5E70507C"/>
    <w:rsid w:val="5E7F4A70"/>
    <w:rsid w:val="5E8705B6"/>
    <w:rsid w:val="5F100A9D"/>
    <w:rsid w:val="5F7800F9"/>
    <w:rsid w:val="5F7C4C93"/>
    <w:rsid w:val="5F7F3CDB"/>
    <w:rsid w:val="5FEF81BE"/>
    <w:rsid w:val="60090CC5"/>
    <w:rsid w:val="60375F45"/>
    <w:rsid w:val="609B4373"/>
    <w:rsid w:val="60CA71D4"/>
    <w:rsid w:val="61AB2DB0"/>
    <w:rsid w:val="62956486"/>
    <w:rsid w:val="62B200D4"/>
    <w:rsid w:val="62D25F38"/>
    <w:rsid w:val="637B63D7"/>
    <w:rsid w:val="637E39FD"/>
    <w:rsid w:val="638341E1"/>
    <w:rsid w:val="638C20D2"/>
    <w:rsid w:val="639D3B1B"/>
    <w:rsid w:val="63A00647"/>
    <w:rsid w:val="63D05FFC"/>
    <w:rsid w:val="63D922D8"/>
    <w:rsid w:val="63DF15FB"/>
    <w:rsid w:val="63F04901"/>
    <w:rsid w:val="640D3BF9"/>
    <w:rsid w:val="646D5F89"/>
    <w:rsid w:val="647D755F"/>
    <w:rsid w:val="64A42EDC"/>
    <w:rsid w:val="64C532E0"/>
    <w:rsid w:val="64D427F8"/>
    <w:rsid w:val="64EB3E6E"/>
    <w:rsid w:val="652B64D0"/>
    <w:rsid w:val="6571748B"/>
    <w:rsid w:val="659C7794"/>
    <w:rsid w:val="65E63FB4"/>
    <w:rsid w:val="66050DEB"/>
    <w:rsid w:val="66285E1B"/>
    <w:rsid w:val="66373F12"/>
    <w:rsid w:val="666376D5"/>
    <w:rsid w:val="66994E0B"/>
    <w:rsid w:val="66B5459E"/>
    <w:rsid w:val="66BC17C3"/>
    <w:rsid w:val="66CF5DDC"/>
    <w:rsid w:val="670016B9"/>
    <w:rsid w:val="675143D0"/>
    <w:rsid w:val="676D06B2"/>
    <w:rsid w:val="678D59E9"/>
    <w:rsid w:val="679CB847"/>
    <w:rsid w:val="67B01CAC"/>
    <w:rsid w:val="67C174A3"/>
    <w:rsid w:val="67F54AD1"/>
    <w:rsid w:val="67F61078"/>
    <w:rsid w:val="68AA63BB"/>
    <w:rsid w:val="6921305B"/>
    <w:rsid w:val="692C4FB9"/>
    <w:rsid w:val="69392E0E"/>
    <w:rsid w:val="694114D1"/>
    <w:rsid w:val="69885CC0"/>
    <w:rsid w:val="6997145A"/>
    <w:rsid w:val="699A56A4"/>
    <w:rsid w:val="699C4F16"/>
    <w:rsid w:val="69B7BF7F"/>
    <w:rsid w:val="6A494441"/>
    <w:rsid w:val="6A615C7E"/>
    <w:rsid w:val="6AB86062"/>
    <w:rsid w:val="6B1D06BC"/>
    <w:rsid w:val="6B4365B7"/>
    <w:rsid w:val="6B440E42"/>
    <w:rsid w:val="6BEC115E"/>
    <w:rsid w:val="6C077BFF"/>
    <w:rsid w:val="6C1A7A3D"/>
    <w:rsid w:val="6C262610"/>
    <w:rsid w:val="6C560E90"/>
    <w:rsid w:val="6CA639CD"/>
    <w:rsid w:val="6D0106EE"/>
    <w:rsid w:val="6D0729D8"/>
    <w:rsid w:val="6D496F48"/>
    <w:rsid w:val="6D51296A"/>
    <w:rsid w:val="6D5E05AF"/>
    <w:rsid w:val="6D7A6668"/>
    <w:rsid w:val="6DCE1A6C"/>
    <w:rsid w:val="6DD16065"/>
    <w:rsid w:val="6DE86E42"/>
    <w:rsid w:val="6E026D86"/>
    <w:rsid w:val="6E337BE0"/>
    <w:rsid w:val="6E3D0242"/>
    <w:rsid w:val="6E733F54"/>
    <w:rsid w:val="6E776B3F"/>
    <w:rsid w:val="6E84569D"/>
    <w:rsid w:val="6EAC5C63"/>
    <w:rsid w:val="6ECB5F9A"/>
    <w:rsid w:val="6F2055E8"/>
    <w:rsid w:val="6F31452B"/>
    <w:rsid w:val="6F396008"/>
    <w:rsid w:val="6F3FA4D4"/>
    <w:rsid w:val="6F766CDE"/>
    <w:rsid w:val="6F7F546F"/>
    <w:rsid w:val="6F95330E"/>
    <w:rsid w:val="6FA778B4"/>
    <w:rsid w:val="6FBF863C"/>
    <w:rsid w:val="6FD47D51"/>
    <w:rsid w:val="6FDE589B"/>
    <w:rsid w:val="70A039A7"/>
    <w:rsid w:val="70AC250C"/>
    <w:rsid w:val="70C71E93"/>
    <w:rsid w:val="70C752C3"/>
    <w:rsid w:val="70E00FCA"/>
    <w:rsid w:val="70FF5871"/>
    <w:rsid w:val="7161067E"/>
    <w:rsid w:val="716C4D6B"/>
    <w:rsid w:val="71F426CB"/>
    <w:rsid w:val="720B7821"/>
    <w:rsid w:val="726F337E"/>
    <w:rsid w:val="728E7A60"/>
    <w:rsid w:val="73214849"/>
    <w:rsid w:val="73241C02"/>
    <w:rsid w:val="735E530D"/>
    <w:rsid w:val="736F514E"/>
    <w:rsid w:val="73DD14A8"/>
    <w:rsid w:val="74225CFA"/>
    <w:rsid w:val="74646954"/>
    <w:rsid w:val="7469323E"/>
    <w:rsid w:val="746A43C6"/>
    <w:rsid w:val="749F416D"/>
    <w:rsid w:val="74C82033"/>
    <w:rsid w:val="74FA3139"/>
    <w:rsid w:val="75132823"/>
    <w:rsid w:val="75446957"/>
    <w:rsid w:val="75596F63"/>
    <w:rsid w:val="756B0CB3"/>
    <w:rsid w:val="75873CF8"/>
    <w:rsid w:val="75B60751"/>
    <w:rsid w:val="75BA163D"/>
    <w:rsid w:val="75E17A5E"/>
    <w:rsid w:val="76057A95"/>
    <w:rsid w:val="76172EF3"/>
    <w:rsid w:val="764D0089"/>
    <w:rsid w:val="765100E6"/>
    <w:rsid w:val="767F4FA6"/>
    <w:rsid w:val="76B032A3"/>
    <w:rsid w:val="77225353"/>
    <w:rsid w:val="776364E1"/>
    <w:rsid w:val="777C6AC0"/>
    <w:rsid w:val="77BF507C"/>
    <w:rsid w:val="77CBDE19"/>
    <w:rsid w:val="77D64868"/>
    <w:rsid w:val="77DB576F"/>
    <w:rsid w:val="77DC3798"/>
    <w:rsid w:val="77DF1C51"/>
    <w:rsid w:val="781E7255"/>
    <w:rsid w:val="782A011A"/>
    <w:rsid w:val="787771F8"/>
    <w:rsid w:val="78821C70"/>
    <w:rsid w:val="78A02794"/>
    <w:rsid w:val="78A07459"/>
    <w:rsid w:val="78B43FDC"/>
    <w:rsid w:val="78EA00F6"/>
    <w:rsid w:val="78EE0C9F"/>
    <w:rsid w:val="790955B4"/>
    <w:rsid w:val="79276127"/>
    <w:rsid w:val="79B546D6"/>
    <w:rsid w:val="79FC02EF"/>
    <w:rsid w:val="7A087052"/>
    <w:rsid w:val="7A2C723E"/>
    <w:rsid w:val="7A2F4FF9"/>
    <w:rsid w:val="7A770335"/>
    <w:rsid w:val="7A7F268E"/>
    <w:rsid w:val="7ACC1A89"/>
    <w:rsid w:val="7AEE4273"/>
    <w:rsid w:val="7B1D0AFB"/>
    <w:rsid w:val="7B442D45"/>
    <w:rsid w:val="7B9728AD"/>
    <w:rsid w:val="7BBD3658"/>
    <w:rsid w:val="7BFF7CEC"/>
    <w:rsid w:val="7C1C3FC0"/>
    <w:rsid w:val="7C1E7089"/>
    <w:rsid w:val="7C4F5570"/>
    <w:rsid w:val="7C584B0D"/>
    <w:rsid w:val="7CB2529F"/>
    <w:rsid w:val="7CCC724B"/>
    <w:rsid w:val="7CEFB847"/>
    <w:rsid w:val="7CF19019"/>
    <w:rsid w:val="7D11323C"/>
    <w:rsid w:val="7D4D09A0"/>
    <w:rsid w:val="7D5E278A"/>
    <w:rsid w:val="7D5F7CE6"/>
    <w:rsid w:val="7D7C6587"/>
    <w:rsid w:val="7D8E5DC7"/>
    <w:rsid w:val="7DAF0FCD"/>
    <w:rsid w:val="7DAF1A02"/>
    <w:rsid w:val="7DBFDA74"/>
    <w:rsid w:val="7DFE0005"/>
    <w:rsid w:val="7DFF6039"/>
    <w:rsid w:val="7E3D23E5"/>
    <w:rsid w:val="7E657C77"/>
    <w:rsid w:val="7E975037"/>
    <w:rsid w:val="7EC049A2"/>
    <w:rsid w:val="7ED32277"/>
    <w:rsid w:val="7EDA4D3E"/>
    <w:rsid w:val="7EE901F1"/>
    <w:rsid w:val="7EEF1CB2"/>
    <w:rsid w:val="7F385D37"/>
    <w:rsid w:val="7F3B0D51"/>
    <w:rsid w:val="7F435DAE"/>
    <w:rsid w:val="7F4C5AA7"/>
    <w:rsid w:val="7F4F044F"/>
    <w:rsid w:val="7F5B5E33"/>
    <w:rsid w:val="7F5C4523"/>
    <w:rsid w:val="7F6130A0"/>
    <w:rsid w:val="7F6B64BB"/>
    <w:rsid w:val="7F707B77"/>
    <w:rsid w:val="7F7C7158"/>
    <w:rsid w:val="7F7D54C5"/>
    <w:rsid w:val="7F7FA1E3"/>
    <w:rsid w:val="7FAB3A4B"/>
    <w:rsid w:val="7FB5185B"/>
    <w:rsid w:val="7FB7F80A"/>
    <w:rsid w:val="7FEB6A0C"/>
    <w:rsid w:val="7FEFEB0F"/>
    <w:rsid w:val="7FF44BB9"/>
    <w:rsid w:val="7FFA933C"/>
    <w:rsid w:val="7FFE9ED7"/>
    <w:rsid w:val="7FFF0FFB"/>
    <w:rsid w:val="946B4229"/>
    <w:rsid w:val="A5D778A9"/>
    <w:rsid w:val="AF7A997C"/>
    <w:rsid w:val="AFF6FB6C"/>
    <w:rsid w:val="B235413B"/>
    <w:rsid w:val="B7DE245E"/>
    <w:rsid w:val="B7DEE0D8"/>
    <w:rsid w:val="BBCF8F9D"/>
    <w:rsid w:val="BCED3D9F"/>
    <w:rsid w:val="BDFA5581"/>
    <w:rsid w:val="BF763518"/>
    <w:rsid w:val="BFBC8FD7"/>
    <w:rsid w:val="C16F1E43"/>
    <w:rsid w:val="C26E7AA0"/>
    <w:rsid w:val="C7FD243F"/>
    <w:rsid w:val="C9DFC692"/>
    <w:rsid w:val="CEC7CE19"/>
    <w:rsid w:val="CF3F0895"/>
    <w:rsid w:val="D1272DAD"/>
    <w:rsid w:val="D1ADDC1B"/>
    <w:rsid w:val="D27900F7"/>
    <w:rsid w:val="D4FBDA83"/>
    <w:rsid w:val="D6652F2F"/>
    <w:rsid w:val="D6BD6E3E"/>
    <w:rsid w:val="D6EF7B9A"/>
    <w:rsid w:val="DEDF95F4"/>
    <w:rsid w:val="DF7B6F66"/>
    <w:rsid w:val="DFE7F2D1"/>
    <w:rsid w:val="E1BD3149"/>
    <w:rsid w:val="E315DF04"/>
    <w:rsid w:val="EBECE55B"/>
    <w:rsid w:val="ECDEAFB6"/>
    <w:rsid w:val="EF7F2ED1"/>
    <w:rsid w:val="EFAF25E3"/>
    <w:rsid w:val="EFDB8F09"/>
    <w:rsid w:val="EFFF1F9E"/>
    <w:rsid w:val="F26E955B"/>
    <w:rsid w:val="F37F92B0"/>
    <w:rsid w:val="F3FF710A"/>
    <w:rsid w:val="F56F6037"/>
    <w:rsid w:val="F6BDA306"/>
    <w:rsid w:val="F6F3163B"/>
    <w:rsid w:val="F77576CD"/>
    <w:rsid w:val="F7E95EB9"/>
    <w:rsid w:val="F7ED5C12"/>
    <w:rsid w:val="FA7D30C4"/>
    <w:rsid w:val="FAFF3A6C"/>
    <w:rsid w:val="FBE7062E"/>
    <w:rsid w:val="FBEFE30F"/>
    <w:rsid w:val="FDAF9303"/>
    <w:rsid w:val="FDD7E7AF"/>
    <w:rsid w:val="FE6B0FCB"/>
    <w:rsid w:val="FE7F582C"/>
    <w:rsid w:val="FEF729D7"/>
    <w:rsid w:val="FEFF4D7A"/>
    <w:rsid w:val="FF1B4689"/>
    <w:rsid w:val="FF697230"/>
    <w:rsid w:val="FFBF10F3"/>
    <w:rsid w:val="FFBF87C0"/>
    <w:rsid w:val="FFDFD207"/>
    <w:rsid w:val="FFF33092"/>
    <w:rsid w:val="FFFA070D"/>
    <w:rsid w:val="FFFBF989"/>
    <w:rsid w:val="FFFF16D1"/>
    <w:rsid w:val="FFFF45FD"/>
    <w:rsid w:val="FFFF8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3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annotation text"/>
    <w:basedOn w:val="1"/>
    <w:semiHidden/>
    <w:unhideWhenUsed/>
    <w:qFormat/>
    <w:uiPriority w:val="99"/>
    <w:pPr>
      <w:jc w:val="left"/>
    </w:p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Balloon Text"/>
    <w:basedOn w:val="1"/>
    <w:link w:val="43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5">
    <w:name w:val="Subtitle"/>
    <w:basedOn w:val="16"/>
    <w:qFormat/>
    <w:uiPriority w:val="0"/>
    <w:rPr>
      <w:bCs w:val="0"/>
      <w:sz w:val="32"/>
      <w:szCs w:val="32"/>
    </w:rPr>
  </w:style>
  <w:style w:type="paragraph" w:styleId="16">
    <w:name w:val="Title"/>
    <w:basedOn w:val="1"/>
    <w:qFormat/>
    <w:uiPriority w:val="0"/>
    <w:pPr>
      <w:spacing w:line="720" w:lineRule="auto"/>
      <w:jc w:val="center"/>
    </w:pPr>
    <w:rPr>
      <w:rFonts w:cs="Arial"/>
      <w:b/>
      <w:bCs/>
      <w:kern w:val="0"/>
      <w:sz w:val="44"/>
      <w:szCs w:val="44"/>
    </w:rPr>
  </w:style>
  <w:style w:type="paragraph" w:styleId="17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0">
    <w:name w:val="Normal (Web)"/>
    <w:basedOn w:val="1"/>
    <w:unhideWhenUsed/>
    <w:qFormat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22"/>
    <w:rPr>
      <w:b/>
    </w:rPr>
  </w:style>
  <w:style w:type="character" w:styleId="25">
    <w:name w:val="FollowedHyperlink"/>
    <w:basedOn w:val="23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6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27">
    <w:name w:val="列出段落1"/>
    <w:basedOn w:val="1"/>
    <w:qFormat/>
    <w:uiPriority w:val="34"/>
    <w:pPr>
      <w:ind w:firstLine="420" w:firstLineChars="200"/>
    </w:pPr>
  </w:style>
  <w:style w:type="character" w:customStyle="1" w:styleId="28">
    <w:name w:val="标题 1 字符"/>
    <w:basedOn w:val="2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9">
    <w:name w:val="标题 2 字符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1">
    <w:name w:val="列出段落2"/>
    <w:basedOn w:val="1"/>
    <w:qFormat/>
    <w:uiPriority w:val="99"/>
    <w:pPr>
      <w:ind w:firstLine="420" w:firstLineChars="200"/>
    </w:pPr>
  </w:style>
  <w:style w:type="character" w:customStyle="1" w:styleId="32">
    <w:name w:val="标题 3 字符"/>
    <w:basedOn w:val="23"/>
    <w:link w:val="4"/>
    <w:qFormat/>
    <w:uiPriority w:val="9"/>
    <w:rPr>
      <w:b/>
      <w:bCs/>
      <w:kern w:val="2"/>
      <w:sz w:val="32"/>
      <w:szCs w:val="32"/>
    </w:rPr>
  </w:style>
  <w:style w:type="character" w:customStyle="1" w:styleId="33">
    <w:name w:val="页眉 字符"/>
    <w:basedOn w:val="23"/>
    <w:link w:val="12"/>
    <w:qFormat/>
    <w:uiPriority w:val="99"/>
    <w:rPr>
      <w:kern w:val="2"/>
      <w:sz w:val="18"/>
      <w:szCs w:val="18"/>
    </w:rPr>
  </w:style>
  <w:style w:type="character" w:customStyle="1" w:styleId="34">
    <w:name w:val="页脚 字符"/>
    <w:basedOn w:val="23"/>
    <w:link w:val="11"/>
    <w:qFormat/>
    <w:uiPriority w:val="99"/>
    <w:rPr>
      <w:kern w:val="2"/>
      <w:sz w:val="18"/>
      <w:szCs w:val="18"/>
    </w:rPr>
  </w:style>
  <w:style w:type="paragraph" w:customStyle="1" w:styleId="35">
    <w:name w:val="列出段落3"/>
    <w:basedOn w:val="1"/>
    <w:qFormat/>
    <w:uiPriority w:val="99"/>
    <w:pPr>
      <w:ind w:firstLine="420" w:firstLineChars="200"/>
    </w:pPr>
  </w:style>
  <w:style w:type="paragraph" w:customStyle="1" w:styleId="36">
    <w:name w:val="TOC 标题2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7">
    <w:name w:val="nick3"/>
    <w:basedOn w:val="23"/>
    <w:qFormat/>
    <w:uiPriority w:val="0"/>
    <w:rPr>
      <w:color w:val="356500"/>
    </w:rPr>
  </w:style>
  <w:style w:type="character" w:customStyle="1" w:styleId="38">
    <w:name w:val="gray1"/>
    <w:basedOn w:val="23"/>
    <w:qFormat/>
    <w:uiPriority w:val="0"/>
    <w:rPr>
      <w:color w:val="999999"/>
    </w:rPr>
  </w:style>
  <w:style w:type="paragraph" w:customStyle="1" w:styleId="39">
    <w:name w:val="列出段落4"/>
    <w:basedOn w:val="1"/>
    <w:qFormat/>
    <w:uiPriority w:val="99"/>
    <w:pPr>
      <w:ind w:firstLine="420" w:firstLineChars="200"/>
    </w:pPr>
  </w:style>
  <w:style w:type="paragraph" w:customStyle="1" w:styleId="40">
    <w:name w:val="TOC 标题3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41">
    <w:name w:val="List Paragraph"/>
    <w:basedOn w:val="1"/>
    <w:qFormat/>
    <w:uiPriority w:val="99"/>
    <w:pPr>
      <w:ind w:firstLine="420" w:firstLineChars="200"/>
    </w:pPr>
  </w:style>
  <w:style w:type="character" w:customStyle="1" w:styleId="42">
    <w:name w:val="Unresolved Mention"/>
    <w:basedOn w:val="23"/>
    <w:unhideWhenUsed/>
    <w:qFormat/>
    <w:uiPriority w:val="99"/>
    <w:rPr>
      <w:color w:val="605E5C"/>
      <w:shd w:val="clear" w:color="auto" w:fill="E1DFDD"/>
    </w:rPr>
  </w:style>
  <w:style w:type="character" w:customStyle="1" w:styleId="43">
    <w:name w:val="批注框文本 字符"/>
    <w:basedOn w:val="23"/>
    <w:link w:val="10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44">
    <w:name w:val="正文中"/>
    <w:basedOn w:val="1"/>
    <w:qFormat/>
    <w:uiPriority w:val="0"/>
    <w:pPr>
      <w:jc w:val="center"/>
    </w:pPr>
  </w:style>
  <w:style w:type="paragraph" w:customStyle="1" w:styleId="4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46">
    <w:name w:val="font21"/>
    <w:basedOn w:val="23"/>
    <w:qFormat/>
    <w:uiPriority w:val="0"/>
    <w:rPr>
      <w:rFonts w:hint="eastAsia" w:ascii="微软雅黑" w:hAnsi="微软雅黑" w:eastAsia="微软雅黑" w:cs="微软雅黑"/>
      <w:b/>
      <w:color w:val="404040"/>
      <w:sz w:val="22"/>
      <w:szCs w:val="22"/>
      <w:u w:val="none"/>
    </w:rPr>
  </w:style>
  <w:style w:type="character" w:customStyle="1" w:styleId="47">
    <w:name w:val="font11"/>
    <w:basedOn w:val="23"/>
    <w:qFormat/>
    <w:uiPriority w:val="0"/>
    <w:rPr>
      <w:rFonts w:hint="eastAsia" w:ascii="微软雅黑" w:hAnsi="微软雅黑" w:eastAsia="微软雅黑" w:cs="微软雅黑"/>
      <w:b/>
      <w:color w:val="40404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1501</Words>
  <Characters>1804</Characters>
  <Lines>20</Lines>
  <Paragraphs>5</Paragraphs>
  <TotalTime>0</TotalTime>
  <ScaleCrop>false</ScaleCrop>
  <LinksUpToDate>false</LinksUpToDate>
  <CharactersWithSpaces>2142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2016-07-04T19:28:00Z</dcterms:created>
  <dc:creator>oray</dc:creator>
  <cp:lastModifiedBy>Lu.x</cp:lastModifiedBy>
  <dcterms:modified xsi:type="dcterms:W3CDTF">2020-10-22T03:36:27Z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