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9655" w14:textId="77777777" w:rsidR="003828CE" w:rsidRPr="003828CE" w:rsidRDefault="003828CE" w:rsidP="003828CE">
      <w:pPr>
        <w:rPr>
          <w:rFonts w:ascii="Times New Roman" w:hAnsi="Times New Roman" w:cs="Times New Roman"/>
          <w:b/>
          <w:bCs/>
        </w:rPr>
      </w:pPr>
      <w:r w:rsidRPr="003828CE">
        <w:rPr>
          <w:rFonts w:ascii="Segoe UI Emoji" w:hAnsi="Segoe UI Emoji" w:cs="Segoe UI Emoji"/>
          <w:b/>
          <w:bCs/>
        </w:rPr>
        <w:t>🔹</w:t>
      </w:r>
      <w:r w:rsidRPr="003828CE">
        <w:rPr>
          <w:rFonts w:ascii="Times New Roman" w:hAnsi="Times New Roman" w:cs="Times New Roman"/>
          <w:b/>
          <w:bCs/>
        </w:rPr>
        <w:t xml:space="preserve"> Research Paper 1 – </w:t>
      </w:r>
      <w:proofErr w:type="spellStart"/>
      <w:r w:rsidRPr="003828CE">
        <w:rPr>
          <w:rFonts w:ascii="Times New Roman" w:hAnsi="Times New Roman" w:cs="Times New Roman"/>
          <w:b/>
          <w:bCs/>
        </w:rPr>
        <w:t>ColMap</w:t>
      </w:r>
      <w:proofErr w:type="spellEnd"/>
      <w:r w:rsidRPr="003828CE">
        <w:rPr>
          <w:rFonts w:ascii="Times New Roman" w:hAnsi="Times New Roman" w:cs="Times New Roman"/>
          <w:b/>
          <w:bCs/>
        </w:rPr>
        <w:t xml:space="preserve"> (Memory-Efficient 3D Occupancy Mapping)</w:t>
      </w:r>
    </w:p>
    <w:p w14:paraId="236922BB" w14:textId="0CCD3806" w:rsidR="003828CE" w:rsidRPr="003828CE" w:rsidRDefault="003828CE" w:rsidP="003828CE">
      <w:pPr>
        <w:rPr>
          <w:rFonts w:ascii="Times New Roman" w:hAnsi="Times New Roman" w:cs="Times New Roman"/>
          <w:b/>
          <w:bCs/>
        </w:rPr>
      </w:pPr>
      <w:r w:rsidRPr="003828CE">
        <w:rPr>
          <w:rFonts w:ascii="Times New Roman" w:hAnsi="Times New Roman" w:cs="Times New Roman"/>
          <w:b/>
          <w:bCs/>
        </w:rPr>
        <w:t>Purpose – Why the Method is Adapted</w:t>
      </w:r>
    </w:p>
    <w:p w14:paraId="27956FDE" w14:textId="77777777" w:rsidR="00F66C1B" w:rsidRDefault="003828CE" w:rsidP="003828CE">
      <w:pPr>
        <w:rPr>
          <w:rFonts w:ascii="Times New Roman" w:hAnsi="Times New Roman" w:cs="Times New Roman"/>
        </w:rPr>
      </w:pPr>
      <w:proofErr w:type="spellStart"/>
      <w:r w:rsidRPr="003828CE">
        <w:rPr>
          <w:rFonts w:ascii="Times New Roman" w:hAnsi="Times New Roman" w:cs="Times New Roman"/>
        </w:rPr>
        <w:t>ColMap</w:t>
      </w:r>
      <w:proofErr w:type="spellEnd"/>
      <w:r w:rsidRPr="003828CE">
        <w:rPr>
          <w:rFonts w:ascii="Times New Roman" w:hAnsi="Times New Roman" w:cs="Times New Roman"/>
        </w:rPr>
        <w:t xml:space="preserve"> was proposed to address excessive memory consumption in high-resolution 3D occupancy grid mapping. A </w:t>
      </w:r>
      <w:r w:rsidRPr="00800345">
        <w:rPr>
          <w:rFonts w:ascii="Times New Roman" w:hAnsi="Times New Roman" w:cs="Times New Roman"/>
          <w:b/>
          <w:bCs/>
        </w:rPr>
        <w:t>100m × 100m × 30m</w:t>
      </w:r>
      <w:r w:rsidRPr="003828CE">
        <w:rPr>
          <w:rFonts w:ascii="Times New Roman" w:hAnsi="Times New Roman" w:cs="Times New Roman"/>
        </w:rPr>
        <w:t xml:space="preserve"> environment at 5 cm resolution requires approximately </w:t>
      </w:r>
      <w:r w:rsidRPr="003828CE">
        <w:rPr>
          <w:rFonts w:ascii="Times New Roman" w:hAnsi="Times New Roman" w:cs="Times New Roman"/>
          <w:b/>
          <w:bCs/>
        </w:rPr>
        <w:t>9.6 GB of memory</w:t>
      </w:r>
      <w:r w:rsidRPr="003828CE">
        <w:rPr>
          <w:rFonts w:ascii="Times New Roman" w:hAnsi="Times New Roman" w:cs="Times New Roman"/>
        </w:rPr>
        <w:t>, which is infeasible for embedded systems. The method exploits vertical structural continuity by applying run-length encoding along the vertical axis while using a 2D N² tree horizontally.</w:t>
      </w:r>
    </w:p>
    <w:p w14:paraId="3BD0F91D" w14:textId="5DD09FF5" w:rsidR="003828CE" w:rsidRDefault="003828CE" w:rsidP="003828CE">
      <w:pPr>
        <w:rPr>
          <w:rFonts w:ascii="Times New Roman" w:hAnsi="Times New Roman" w:cs="Times New Roman"/>
        </w:rPr>
      </w:pPr>
      <w:r w:rsidRPr="003828CE">
        <w:rPr>
          <w:rFonts w:ascii="Times New Roman" w:hAnsi="Times New Roman" w:cs="Times New Roman"/>
        </w:rPr>
        <w:t>The goal was to achieve order-of-magnitude memory reduction without compromising probabilistic occupancy modeling.</w:t>
      </w:r>
    </w:p>
    <w:p w14:paraId="3CE28EC7" w14:textId="77777777" w:rsidR="00F66C1B" w:rsidRPr="003828CE" w:rsidRDefault="00F66C1B" w:rsidP="003828CE">
      <w:pPr>
        <w:rPr>
          <w:rFonts w:ascii="Times New Roman" w:hAnsi="Times New Roman" w:cs="Times New Roman"/>
        </w:rPr>
      </w:pPr>
    </w:p>
    <w:p w14:paraId="5AF192EB" w14:textId="3E85C475" w:rsidR="003828CE" w:rsidRPr="003828CE" w:rsidRDefault="003828CE" w:rsidP="003828CE">
      <w:pPr>
        <w:rPr>
          <w:rFonts w:ascii="Times New Roman" w:hAnsi="Times New Roman" w:cs="Times New Roman"/>
          <w:b/>
          <w:bCs/>
        </w:rPr>
      </w:pPr>
      <w:r w:rsidRPr="003828CE">
        <w:rPr>
          <w:rFonts w:ascii="Times New Roman" w:hAnsi="Times New Roman" w:cs="Times New Roman"/>
          <w:b/>
          <w:bCs/>
        </w:rPr>
        <w:t>Hardware Details</w:t>
      </w:r>
    </w:p>
    <w:p w14:paraId="009E22DB" w14:textId="77777777" w:rsidR="003828CE" w:rsidRPr="003828CE" w:rsidRDefault="003828CE" w:rsidP="003828CE">
      <w:pPr>
        <w:numPr>
          <w:ilvl w:val="0"/>
          <w:numId w:val="1"/>
        </w:numPr>
        <w:rPr>
          <w:rFonts w:ascii="Times New Roman" w:hAnsi="Times New Roman" w:cs="Times New Roman"/>
        </w:rPr>
      </w:pPr>
      <w:r w:rsidRPr="003828CE">
        <w:rPr>
          <w:rFonts w:ascii="Times New Roman" w:hAnsi="Times New Roman" w:cs="Times New Roman"/>
        </w:rPr>
        <w:t>Dataset captured using Velodyne Puck LiDAR mounted on UAV</w:t>
      </w:r>
    </w:p>
    <w:p w14:paraId="4DABEB19" w14:textId="77777777" w:rsidR="003828CE" w:rsidRPr="003828CE" w:rsidRDefault="003828CE" w:rsidP="003828CE">
      <w:pPr>
        <w:numPr>
          <w:ilvl w:val="0"/>
          <w:numId w:val="1"/>
        </w:numPr>
        <w:rPr>
          <w:rFonts w:ascii="Times New Roman" w:hAnsi="Times New Roman" w:cs="Times New Roman"/>
        </w:rPr>
      </w:pPr>
      <w:r w:rsidRPr="003828CE">
        <w:rPr>
          <w:rFonts w:ascii="Times New Roman" w:hAnsi="Times New Roman" w:cs="Times New Roman"/>
        </w:rPr>
        <w:t xml:space="preserve">Motion capture system (48 </w:t>
      </w:r>
      <w:proofErr w:type="spellStart"/>
      <w:r w:rsidRPr="003828CE">
        <w:rPr>
          <w:rFonts w:ascii="Times New Roman" w:hAnsi="Times New Roman" w:cs="Times New Roman"/>
        </w:rPr>
        <w:t>OptiTrack</w:t>
      </w:r>
      <w:proofErr w:type="spellEnd"/>
      <w:r w:rsidRPr="003828CE">
        <w:rPr>
          <w:rFonts w:ascii="Times New Roman" w:hAnsi="Times New Roman" w:cs="Times New Roman"/>
        </w:rPr>
        <w:t xml:space="preserve"> cameras)</w:t>
      </w:r>
    </w:p>
    <w:p w14:paraId="5766F91F" w14:textId="77777777" w:rsidR="003828CE" w:rsidRPr="003828CE" w:rsidRDefault="003828CE" w:rsidP="003828CE">
      <w:pPr>
        <w:numPr>
          <w:ilvl w:val="0"/>
          <w:numId w:val="1"/>
        </w:numPr>
        <w:rPr>
          <w:rFonts w:ascii="Times New Roman" w:hAnsi="Times New Roman" w:cs="Times New Roman"/>
        </w:rPr>
      </w:pPr>
      <w:r w:rsidRPr="003828CE">
        <w:rPr>
          <w:rFonts w:ascii="Times New Roman" w:hAnsi="Times New Roman" w:cs="Times New Roman"/>
        </w:rPr>
        <w:t>Evaluation platform: Intel i7-5500U (2.4 GHz), 64-bit system</w:t>
      </w:r>
    </w:p>
    <w:p w14:paraId="246FF3CE" w14:textId="77777777" w:rsidR="003828CE" w:rsidRPr="003828CE" w:rsidRDefault="003828CE" w:rsidP="003828CE">
      <w:pPr>
        <w:numPr>
          <w:ilvl w:val="0"/>
          <w:numId w:val="1"/>
        </w:numPr>
        <w:rPr>
          <w:rFonts w:ascii="Times New Roman" w:hAnsi="Times New Roman" w:cs="Times New Roman"/>
        </w:rPr>
      </w:pPr>
      <w:r w:rsidRPr="003828CE">
        <w:rPr>
          <w:rFonts w:ascii="Times New Roman" w:hAnsi="Times New Roman" w:cs="Times New Roman"/>
        </w:rPr>
        <w:t>Single-core execution</w:t>
      </w:r>
    </w:p>
    <w:p w14:paraId="044A68A7" w14:textId="6B23AB6D" w:rsidR="003828CE" w:rsidRPr="00EF1FAD" w:rsidRDefault="003828CE" w:rsidP="003828CE">
      <w:pPr>
        <w:rPr>
          <w:rFonts w:ascii="Times New Roman" w:hAnsi="Times New Roman" w:cs="Times New Roman"/>
        </w:rPr>
      </w:pPr>
    </w:p>
    <w:p w14:paraId="013EBFBB" w14:textId="6230C6E0" w:rsidR="003828CE" w:rsidRPr="003828CE" w:rsidRDefault="003828CE" w:rsidP="003828CE">
      <w:pPr>
        <w:rPr>
          <w:rFonts w:ascii="Times New Roman" w:hAnsi="Times New Roman" w:cs="Times New Roman"/>
        </w:rPr>
      </w:pPr>
      <w:r w:rsidRPr="003828CE">
        <w:rPr>
          <w:rFonts w:ascii="Times New Roman" w:hAnsi="Times New Roman" w:cs="Times New Roman"/>
          <w:b/>
          <w:bCs/>
        </w:rPr>
        <w:t>Benchmark Metrics</w:t>
      </w:r>
    </w:p>
    <w:p w14:paraId="5F4E0F5F" w14:textId="77777777" w:rsidR="003828CE" w:rsidRPr="003828CE" w:rsidRDefault="003828CE" w:rsidP="003828CE">
      <w:pPr>
        <w:numPr>
          <w:ilvl w:val="0"/>
          <w:numId w:val="2"/>
        </w:numPr>
        <w:rPr>
          <w:rFonts w:ascii="Times New Roman" w:hAnsi="Times New Roman" w:cs="Times New Roman"/>
        </w:rPr>
      </w:pPr>
      <w:r w:rsidRPr="003828CE">
        <w:rPr>
          <w:rFonts w:ascii="Times New Roman" w:hAnsi="Times New Roman" w:cs="Times New Roman"/>
        </w:rPr>
        <w:t xml:space="preserve">Memory reduction: </w:t>
      </w:r>
      <w:r w:rsidRPr="003828CE">
        <w:rPr>
          <w:rFonts w:ascii="Times New Roman" w:hAnsi="Times New Roman" w:cs="Times New Roman"/>
          <w:b/>
          <w:bCs/>
        </w:rPr>
        <w:t xml:space="preserve">12× lower than </w:t>
      </w:r>
      <w:proofErr w:type="spellStart"/>
      <w:r w:rsidRPr="003828CE">
        <w:rPr>
          <w:rFonts w:ascii="Times New Roman" w:hAnsi="Times New Roman" w:cs="Times New Roman"/>
          <w:b/>
          <w:bCs/>
        </w:rPr>
        <w:t>OctoMap</w:t>
      </w:r>
      <w:proofErr w:type="spellEnd"/>
      <w:r w:rsidRPr="003828CE">
        <w:rPr>
          <w:rFonts w:ascii="Times New Roman" w:hAnsi="Times New Roman" w:cs="Times New Roman"/>
        </w:rPr>
        <w:t xml:space="preserve"> (16-bit case)</w:t>
      </w:r>
    </w:p>
    <w:p w14:paraId="50B09052" w14:textId="77777777" w:rsidR="003828CE" w:rsidRPr="003828CE" w:rsidRDefault="003828CE" w:rsidP="003828CE">
      <w:pPr>
        <w:numPr>
          <w:ilvl w:val="0"/>
          <w:numId w:val="2"/>
        </w:numPr>
        <w:rPr>
          <w:rFonts w:ascii="Times New Roman" w:hAnsi="Times New Roman" w:cs="Times New Roman"/>
        </w:rPr>
      </w:pPr>
      <w:r w:rsidRPr="003828CE">
        <w:rPr>
          <w:rFonts w:ascii="Times New Roman" w:hAnsi="Times New Roman" w:cs="Times New Roman"/>
        </w:rPr>
        <w:t>20–40× lower than full occupancy grid</w:t>
      </w:r>
    </w:p>
    <w:p w14:paraId="209D72CE" w14:textId="77777777" w:rsidR="003828CE" w:rsidRPr="003828CE" w:rsidRDefault="003828CE" w:rsidP="003828CE">
      <w:pPr>
        <w:numPr>
          <w:ilvl w:val="0"/>
          <w:numId w:val="2"/>
        </w:numPr>
        <w:rPr>
          <w:rFonts w:ascii="Times New Roman" w:hAnsi="Times New Roman" w:cs="Times New Roman"/>
        </w:rPr>
      </w:pPr>
      <w:r w:rsidRPr="003828CE">
        <w:rPr>
          <w:rFonts w:ascii="Times New Roman" w:hAnsi="Times New Roman" w:cs="Times New Roman"/>
        </w:rPr>
        <w:t xml:space="preserve">Scan insertion: </w:t>
      </w:r>
      <w:r w:rsidRPr="003828CE">
        <w:rPr>
          <w:rFonts w:ascii="Times New Roman" w:hAnsi="Times New Roman" w:cs="Times New Roman"/>
          <w:b/>
          <w:bCs/>
        </w:rPr>
        <w:t xml:space="preserve">~4× faster than </w:t>
      </w:r>
      <w:proofErr w:type="spellStart"/>
      <w:r w:rsidRPr="003828CE">
        <w:rPr>
          <w:rFonts w:ascii="Times New Roman" w:hAnsi="Times New Roman" w:cs="Times New Roman"/>
          <w:b/>
          <w:bCs/>
        </w:rPr>
        <w:t>OctoMap</w:t>
      </w:r>
      <w:proofErr w:type="spellEnd"/>
    </w:p>
    <w:p w14:paraId="534A1A95" w14:textId="77777777" w:rsidR="003828CE" w:rsidRPr="003828CE" w:rsidRDefault="003828CE" w:rsidP="003828CE">
      <w:pPr>
        <w:numPr>
          <w:ilvl w:val="0"/>
          <w:numId w:val="2"/>
        </w:numPr>
        <w:rPr>
          <w:rFonts w:ascii="Times New Roman" w:hAnsi="Times New Roman" w:cs="Times New Roman"/>
        </w:rPr>
      </w:pPr>
      <w:r w:rsidRPr="003828CE">
        <w:rPr>
          <w:rFonts w:ascii="Times New Roman" w:hAnsi="Times New Roman" w:cs="Times New Roman"/>
        </w:rPr>
        <w:t xml:space="preserve">1M cell access time comparable or better than </w:t>
      </w:r>
      <w:proofErr w:type="spellStart"/>
      <w:r w:rsidRPr="003828CE">
        <w:rPr>
          <w:rFonts w:ascii="Times New Roman" w:hAnsi="Times New Roman" w:cs="Times New Roman"/>
        </w:rPr>
        <w:t>OctoMap</w:t>
      </w:r>
      <w:proofErr w:type="spellEnd"/>
    </w:p>
    <w:p w14:paraId="4AB993C3" w14:textId="3AA1C587" w:rsidR="003828CE" w:rsidRPr="00EF1FAD" w:rsidRDefault="003828CE" w:rsidP="003828CE">
      <w:pPr>
        <w:rPr>
          <w:rFonts w:ascii="Times New Roman" w:hAnsi="Times New Roman" w:cs="Times New Roman"/>
        </w:rPr>
      </w:pPr>
    </w:p>
    <w:p w14:paraId="3101D384" w14:textId="4C668764" w:rsidR="003828CE" w:rsidRPr="003828CE" w:rsidRDefault="003828CE" w:rsidP="003828CE">
      <w:pPr>
        <w:rPr>
          <w:rFonts w:ascii="Times New Roman" w:hAnsi="Times New Roman" w:cs="Times New Roman"/>
        </w:rPr>
      </w:pPr>
      <w:r w:rsidRPr="003828CE">
        <w:rPr>
          <w:rFonts w:ascii="Times New Roman" w:hAnsi="Times New Roman" w:cs="Times New Roman"/>
          <w:b/>
          <w:bCs/>
        </w:rPr>
        <w:t>Switching Cue and Algorithm</w:t>
      </w:r>
    </w:p>
    <w:p w14:paraId="2E1C3B15"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No map switching mechanism is implemented.</w:t>
      </w:r>
      <w:r w:rsidRPr="003828CE">
        <w:rPr>
          <w:rFonts w:ascii="Times New Roman" w:hAnsi="Times New Roman" w:cs="Times New Roman"/>
        </w:rPr>
        <w:br/>
      </w:r>
      <w:proofErr w:type="spellStart"/>
      <w:r w:rsidRPr="003828CE">
        <w:rPr>
          <w:rFonts w:ascii="Times New Roman" w:hAnsi="Times New Roman" w:cs="Times New Roman"/>
        </w:rPr>
        <w:t>ColMap</w:t>
      </w:r>
      <w:proofErr w:type="spellEnd"/>
      <w:r w:rsidRPr="003828CE">
        <w:rPr>
          <w:rFonts w:ascii="Times New Roman" w:hAnsi="Times New Roman" w:cs="Times New Roman"/>
        </w:rPr>
        <w:t xml:space="preserve"> maintains a single compressed global map using:</w:t>
      </w:r>
    </w:p>
    <w:p w14:paraId="0C135D17" w14:textId="77777777" w:rsidR="003828CE" w:rsidRPr="003828CE" w:rsidRDefault="003828CE" w:rsidP="003828CE">
      <w:pPr>
        <w:numPr>
          <w:ilvl w:val="0"/>
          <w:numId w:val="3"/>
        </w:numPr>
        <w:rPr>
          <w:rFonts w:ascii="Times New Roman" w:hAnsi="Times New Roman" w:cs="Times New Roman"/>
        </w:rPr>
      </w:pPr>
      <w:r w:rsidRPr="003828CE">
        <w:rPr>
          <w:rFonts w:ascii="Times New Roman" w:hAnsi="Times New Roman" w:cs="Times New Roman"/>
        </w:rPr>
        <w:t>Log-odds Bayesian update</w:t>
      </w:r>
    </w:p>
    <w:p w14:paraId="5DE6E145" w14:textId="77777777" w:rsidR="003828CE" w:rsidRPr="003828CE" w:rsidRDefault="003828CE" w:rsidP="003828CE">
      <w:pPr>
        <w:numPr>
          <w:ilvl w:val="0"/>
          <w:numId w:val="3"/>
        </w:numPr>
        <w:rPr>
          <w:rFonts w:ascii="Times New Roman" w:hAnsi="Times New Roman" w:cs="Times New Roman"/>
        </w:rPr>
      </w:pPr>
      <w:r w:rsidRPr="003828CE">
        <w:rPr>
          <w:rFonts w:ascii="Times New Roman" w:hAnsi="Times New Roman" w:cs="Times New Roman"/>
        </w:rPr>
        <w:t>Vertical run-length compression</w:t>
      </w:r>
    </w:p>
    <w:p w14:paraId="3FE06D9B" w14:textId="77777777" w:rsidR="003828CE" w:rsidRPr="00EF1FAD" w:rsidRDefault="003828CE" w:rsidP="003828CE">
      <w:pPr>
        <w:numPr>
          <w:ilvl w:val="0"/>
          <w:numId w:val="3"/>
        </w:numPr>
        <w:rPr>
          <w:rFonts w:ascii="Times New Roman" w:hAnsi="Times New Roman" w:cs="Times New Roman"/>
        </w:rPr>
      </w:pPr>
      <w:r w:rsidRPr="003828CE">
        <w:rPr>
          <w:rFonts w:ascii="Times New Roman" w:hAnsi="Times New Roman" w:cs="Times New Roman"/>
        </w:rPr>
        <w:t>N² tree spatial indexing</w:t>
      </w:r>
    </w:p>
    <w:p w14:paraId="79BEFF7F" w14:textId="77777777" w:rsidR="00FD71C9" w:rsidRDefault="00FD71C9" w:rsidP="003828CE">
      <w:pPr>
        <w:rPr>
          <w:rFonts w:ascii="Times New Roman" w:hAnsi="Times New Roman" w:cs="Times New Roman"/>
          <w:b/>
          <w:bCs/>
        </w:rPr>
      </w:pPr>
    </w:p>
    <w:p w14:paraId="16E09910" w14:textId="712A2AF5" w:rsidR="003828CE" w:rsidRPr="003828CE" w:rsidRDefault="003828CE" w:rsidP="003828CE">
      <w:pPr>
        <w:rPr>
          <w:rFonts w:ascii="Times New Roman" w:hAnsi="Times New Roman" w:cs="Times New Roman"/>
        </w:rPr>
      </w:pPr>
      <w:r w:rsidRPr="003828CE">
        <w:rPr>
          <w:rFonts w:ascii="Times New Roman" w:hAnsi="Times New Roman" w:cs="Times New Roman"/>
          <w:b/>
          <w:bCs/>
        </w:rPr>
        <w:lastRenderedPageBreak/>
        <w:t>Comparison with Our Proposal</w:t>
      </w:r>
    </w:p>
    <w:p w14:paraId="415CB7E1" w14:textId="77777777" w:rsidR="003828CE" w:rsidRPr="003828CE" w:rsidRDefault="003828CE" w:rsidP="003828CE">
      <w:pPr>
        <w:rPr>
          <w:rFonts w:ascii="Times New Roman" w:hAnsi="Times New Roman" w:cs="Times New Roman"/>
        </w:rPr>
      </w:pPr>
      <w:proofErr w:type="spellStart"/>
      <w:r w:rsidRPr="003828CE">
        <w:rPr>
          <w:rFonts w:ascii="Times New Roman" w:hAnsi="Times New Roman" w:cs="Times New Roman"/>
        </w:rPr>
        <w:t>ColMap</w:t>
      </w:r>
      <w:proofErr w:type="spellEnd"/>
      <w:r w:rsidRPr="003828CE">
        <w:rPr>
          <w:rFonts w:ascii="Times New Roman" w:hAnsi="Times New Roman" w:cs="Times New Roman"/>
        </w:rPr>
        <w:t xml:space="preserve"> reduces memory from gigabytes to hundreds of megabytes, but memory still scales with environment size.</w:t>
      </w:r>
    </w:p>
    <w:p w14:paraId="1D070E01" w14:textId="0206633B" w:rsidR="003828CE" w:rsidRPr="003828CE" w:rsidRDefault="00843838" w:rsidP="003828CE">
      <w:pPr>
        <w:rPr>
          <w:rFonts w:ascii="Times New Roman" w:hAnsi="Times New Roman" w:cs="Times New Roman"/>
        </w:rPr>
      </w:pPr>
      <w:r>
        <w:rPr>
          <w:rFonts w:ascii="Times New Roman" w:hAnsi="Times New Roman" w:cs="Times New Roman"/>
        </w:rPr>
        <w:t>Our</w:t>
      </w:r>
      <w:r w:rsidR="003828CE" w:rsidRPr="003828CE">
        <w:rPr>
          <w:rFonts w:ascii="Times New Roman" w:hAnsi="Times New Roman" w:cs="Times New Roman"/>
        </w:rPr>
        <w:t xml:space="preserve"> tile-based approach reduces active </w:t>
      </w:r>
      <w:proofErr w:type="spellStart"/>
      <w:r w:rsidR="003828CE" w:rsidRPr="003828CE">
        <w:rPr>
          <w:rFonts w:ascii="Times New Roman" w:hAnsi="Times New Roman" w:cs="Times New Roman"/>
        </w:rPr>
        <w:t>costmap</w:t>
      </w:r>
      <w:proofErr w:type="spellEnd"/>
      <w:r w:rsidR="003828CE" w:rsidRPr="003828CE">
        <w:rPr>
          <w:rFonts w:ascii="Times New Roman" w:hAnsi="Times New Roman" w:cs="Times New Roman"/>
        </w:rPr>
        <w:t xml:space="preserve"> from:</w:t>
      </w:r>
    </w:p>
    <w:p w14:paraId="32B0F8FB" w14:textId="1780AEF9" w:rsidR="003828CE" w:rsidRPr="003828CE" w:rsidRDefault="003828CE" w:rsidP="003828CE">
      <w:pPr>
        <w:numPr>
          <w:ilvl w:val="0"/>
          <w:numId w:val="4"/>
        </w:numPr>
        <w:rPr>
          <w:rFonts w:ascii="Times New Roman" w:hAnsi="Times New Roman" w:cs="Times New Roman"/>
        </w:rPr>
      </w:pPr>
      <w:r w:rsidRPr="003828CE">
        <w:rPr>
          <w:rFonts w:ascii="Times New Roman" w:hAnsi="Times New Roman" w:cs="Times New Roman"/>
        </w:rPr>
        <w:t>~1.6 million cells (≈60m × 45</w:t>
      </w:r>
      <w:proofErr w:type="gramStart"/>
      <w:r w:rsidRPr="003828CE">
        <w:rPr>
          <w:rFonts w:ascii="Times New Roman" w:hAnsi="Times New Roman" w:cs="Times New Roman"/>
        </w:rPr>
        <w:t>m @</w:t>
      </w:r>
      <w:proofErr w:type="gramEnd"/>
      <w:r w:rsidRPr="003828CE">
        <w:rPr>
          <w:rFonts w:ascii="Times New Roman" w:hAnsi="Times New Roman" w:cs="Times New Roman"/>
        </w:rPr>
        <w:t xml:space="preserve"> 0.04m resolution)</w:t>
      </w:r>
      <w:r w:rsidRPr="003828CE">
        <w:rPr>
          <w:rFonts w:ascii="Times New Roman" w:hAnsi="Times New Roman" w:cs="Times New Roman"/>
        </w:rPr>
        <w:br/>
      </w:r>
      <w:proofErr w:type="spellStart"/>
      <w:r w:rsidRPr="003828CE">
        <w:rPr>
          <w:rFonts w:ascii="Times New Roman" w:hAnsi="Times New Roman" w:cs="Times New Roman"/>
        </w:rPr>
        <w:t>to</w:t>
      </w:r>
      <w:r w:rsidR="007F5F4B">
        <w:rPr>
          <w:rFonts w:ascii="Times New Roman" w:hAnsi="Times New Roman" w:cs="Times New Roman"/>
        </w:rPr>
        <w:t>l</w:t>
      </w:r>
      <w:proofErr w:type="spellEnd"/>
    </w:p>
    <w:p w14:paraId="4A4C8D00" w14:textId="77777777" w:rsidR="003828CE" w:rsidRPr="003828CE" w:rsidRDefault="003828CE" w:rsidP="003828CE">
      <w:pPr>
        <w:numPr>
          <w:ilvl w:val="0"/>
          <w:numId w:val="4"/>
        </w:numPr>
        <w:rPr>
          <w:rFonts w:ascii="Times New Roman" w:hAnsi="Times New Roman" w:cs="Times New Roman"/>
        </w:rPr>
      </w:pPr>
      <w:r w:rsidRPr="003828CE">
        <w:rPr>
          <w:rFonts w:ascii="Times New Roman" w:hAnsi="Times New Roman" w:cs="Times New Roman"/>
        </w:rPr>
        <w:t>~50,000–150,000 cells per tile</w:t>
      </w:r>
    </w:p>
    <w:p w14:paraId="75CA0E57"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Memory becomes constant regardless of total environment size.</w:t>
      </w:r>
    </w:p>
    <w:p w14:paraId="63951B89" w14:textId="4FDE9637" w:rsidR="003828CE" w:rsidRPr="003828CE" w:rsidRDefault="003828CE" w:rsidP="003828CE">
      <w:pPr>
        <w:rPr>
          <w:rFonts w:ascii="Times New Roman" w:hAnsi="Times New Roman" w:cs="Times New Roman"/>
        </w:rPr>
      </w:pPr>
      <w:proofErr w:type="spellStart"/>
      <w:r w:rsidRPr="003828CE">
        <w:rPr>
          <w:rFonts w:ascii="Times New Roman" w:hAnsi="Times New Roman" w:cs="Times New Roman"/>
        </w:rPr>
        <w:t>ColMap</w:t>
      </w:r>
      <w:proofErr w:type="spellEnd"/>
      <w:r w:rsidRPr="003828CE">
        <w:rPr>
          <w:rFonts w:ascii="Times New Roman" w:hAnsi="Times New Roman" w:cs="Times New Roman"/>
        </w:rPr>
        <w:t xml:space="preserve"> compresses one global map.</w:t>
      </w:r>
      <w:r w:rsidRPr="003828CE">
        <w:rPr>
          <w:rFonts w:ascii="Times New Roman" w:hAnsi="Times New Roman" w:cs="Times New Roman"/>
        </w:rPr>
        <w:br/>
      </w:r>
      <w:r w:rsidR="00843838">
        <w:rPr>
          <w:rFonts w:ascii="Times New Roman" w:hAnsi="Times New Roman" w:cs="Times New Roman"/>
        </w:rPr>
        <w:t>Our</w:t>
      </w:r>
      <w:r w:rsidRPr="003828CE">
        <w:rPr>
          <w:rFonts w:ascii="Times New Roman" w:hAnsi="Times New Roman" w:cs="Times New Roman"/>
        </w:rPr>
        <w:t xml:space="preserve"> method avoids storing the global map entirely.</w:t>
      </w:r>
    </w:p>
    <w:p w14:paraId="6A4E4164" w14:textId="77777777" w:rsidR="003828CE" w:rsidRPr="003828CE" w:rsidRDefault="00EC4F0C" w:rsidP="003828CE">
      <w:pPr>
        <w:rPr>
          <w:rFonts w:ascii="Times New Roman" w:hAnsi="Times New Roman" w:cs="Times New Roman"/>
        </w:rPr>
      </w:pPr>
      <w:r>
        <w:rPr>
          <w:rFonts w:ascii="Times New Roman" w:hAnsi="Times New Roman" w:cs="Times New Roman"/>
        </w:rPr>
        <w:pict w14:anchorId="6B685F38">
          <v:rect id="_x0000_i1025" style="width:0;height:1.5pt" o:hralign="center" o:hrstd="t" o:hr="t" fillcolor="#a0a0a0" stroked="f"/>
        </w:pict>
      </w:r>
    </w:p>
    <w:p w14:paraId="572F8560" w14:textId="77777777" w:rsidR="003828CE" w:rsidRPr="003828CE" w:rsidRDefault="003828CE" w:rsidP="003828CE">
      <w:pPr>
        <w:rPr>
          <w:rFonts w:ascii="Times New Roman" w:hAnsi="Times New Roman" w:cs="Times New Roman"/>
          <w:b/>
          <w:bCs/>
        </w:rPr>
      </w:pPr>
      <w:r w:rsidRPr="003828CE">
        <w:rPr>
          <w:rFonts w:ascii="Segoe UI Emoji" w:hAnsi="Segoe UI Emoji" w:cs="Segoe UI Emoji"/>
          <w:b/>
          <w:bCs/>
        </w:rPr>
        <w:t>🔹</w:t>
      </w:r>
      <w:r w:rsidRPr="003828CE">
        <w:rPr>
          <w:rFonts w:ascii="Times New Roman" w:hAnsi="Times New Roman" w:cs="Times New Roman"/>
          <w:b/>
          <w:bCs/>
        </w:rPr>
        <w:t xml:space="preserve"> Research Paper 2 – </w:t>
      </w:r>
      <w:proofErr w:type="spellStart"/>
      <w:r w:rsidRPr="003828CE">
        <w:rPr>
          <w:rFonts w:ascii="Times New Roman" w:hAnsi="Times New Roman" w:cs="Times New Roman"/>
          <w:b/>
          <w:bCs/>
        </w:rPr>
        <w:t>OctoMap</w:t>
      </w:r>
      <w:proofErr w:type="spellEnd"/>
    </w:p>
    <w:p w14:paraId="551C8ADE" w14:textId="7E7DC955" w:rsidR="003828CE" w:rsidRPr="003828CE" w:rsidRDefault="003828CE" w:rsidP="003828CE">
      <w:pPr>
        <w:rPr>
          <w:rFonts w:ascii="Times New Roman" w:hAnsi="Times New Roman" w:cs="Times New Roman"/>
          <w:b/>
          <w:bCs/>
        </w:rPr>
      </w:pPr>
      <w:r w:rsidRPr="003828CE">
        <w:rPr>
          <w:rFonts w:ascii="Times New Roman" w:hAnsi="Times New Roman" w:cs="Times New Roman"/>
          <w:b/>
          <w:bCs/>
        </w:rPr>
        <w:t>Purpose</w:t>
      </w:r>
    </w:p>
    <w:p w14:paraId="1AE24054" w14:textId="77777777" w:rsidR="004B69BE" w:rsidRPr="004B69BE" w:rsidRDefault="004B69BE" w:rsidP="004B69BE">
      <w:pPr>
        <w:rPr>
          <w:rFonts w:ascii="Times New Roman" w:hAnsi="Times New Roman" w:cs="Times New Roman"/>
        </w:rPr>
      </w:pPr>
      <w:r w:rsidRPr="004B69BE">
        <w:rPr>
          <w:rFonts w:ascii="Times New Roman" w:hAnsi="Times New Roman" w:cs="Times New Roman"/>
        </w:rPr>
        <w:t>Provide a probabilistic 3D volumetric mapping framework using an octree data structure to efficiently represent free, occupied, and unknown space.</w:t>
      </w:r>
      <w:r w:rsidRPr="004B69BE">
        <w:rPr>
          <w:rFonts w:ascii="Times New Roman" w:hAnsi="Times New Roman" w:cs="Times New Roman"/>
        </w:rPr>
        <w:br/>
        <w:t>The method aims to reduce memory consumption compared to full 3D grids while supporting multi-resolution queries and scalable mapping in large indoor and outdoor environments.</w:t>
      </w:r>
    </w:p>
    <w:p w14:paraId="32F41078" w14:textId="43014DE8" w:rsidR="003828CE" w:rsidRPr="003828CE" w:rsidRDefault="001636DE" w:rsidP="003828CE">
      <w:pPr>
        <w:rPr>
          <w:rFonts w:ascii="Times New Roman" w:hAnsi="Times New Roman" w:cs="Times New Roman"/>
        </w:rPr>
      </w:pPr>
      <w:r>
        <w:rPr>
          <w:rFonts w:ascii="Times New Roman" w:hAnsi="Times New Roman" w:cs="Times New Roman"/>
          <w:b/>
          <w:bCs/>
        </w:rPr>
        <w:t xml:space="preserve"> </w:t>
      </w:r>
      <w:r w:rsidR="003828CE" w:rsidRPr="003828CE">
        <w:rPr>
          <w:rFonts w:ascii="Times New Roman" w:hAnsi="Times New Roman" w:cs="Times New Roman"/>
          <w:b/>
          <w:bCs/>
        </w:rPr>
        <w:t>Hardware</w:t>
      </w:r>
    </w:p>
    <w:p w14:paraId="5828AA14" w14:textId="77777777" w:rsidR="003828CE" w:rsidRPr="003828CE" w:rsidRDefault="003828CE" w:rsidP="003828CE">
      <w:pPr>
        <w:numPr>
          <w:ilvl w:val="0"/>
          <w:numId w:val="5"/>
        </w:numPr>
        <w:rPr>
          <w:rFonts w:ascii="Times New Roman" w:hAnsi="Times New Roman" w:cs="Times New Roman"/>
        </w:rPr>
      </w:pPr>
      <w:r w:rsidRPr="003828CE">
        <w:rPr>
          <w:rFonts w:ascii="Times New Roman" w:hAnsi="Times New Roman" w:cs="Times New Roman"/>
        </w:rPr>
        <w:t>SICK LMS, Velodyne, Kinect datasets</w:t>
      </w:r>
    </w:p>
    <w:p w14:paraId="2B119CFB" w14:textId="77777777" w:rsidR="003828CE" w:rsidRPr="003828CE" w:rsidRDefault="003828CE" w:rsidP="003828CE">
      <w:pPr>
        <w:numPr>
          <w:ilvl w:val="0"/>
          <w:numId w:val="5"/>
        </w:numPr>
        <w:rPr>
          <w:rFonts w:ascii="Times New Roman" w:hAnsi="Times New Roman" w:cs="Times New Roman"/>
        </w:rPr>
      </w:pPr>
      <w:r w:rsidRPr="003828CE">
        <w:rPr>
          <w:rFonts w:ascii="Times New Roman" w:hAnsi="Times New Roman" w:cs="Times New Roman"/>
        </w:rPr>
        <w:t>Intel i7-2600 (3.4 GHz)</w:t>
      </w:r>
    </w:p>
    <w:p w14:paraId="5DC0093F" w14:textId="77777777" w:rsidR="003828CE" w:rsidRPr="003828CE" w:rsidRDefault="003828CE" w:rsidP="003828CE">
      <w:pPr>
        <w:numPr>
          <w:ilvl w:val="0"/>
          <w:numId w:val="5"/>
        </w:numPr>
        <w:rPr>
          <w:rFonts w:ascii="Times New Roman" w:hAnsi="Times New Roman" w:cs="Times New Roman"/>
        </w:rPr>
      </w:pPr>
      <w:r w:rsidRPr="003828CE">
        <w:rPr>
          <w:rFonts w:ascii="Times New Roman" w:hAnsi="Times New Roman" w:cs="Times New Roman"/>
        </w:rPr>
        <w:t>32-bit architecture used for memory evaluation</w:t>
      </w:r>
    </w:p>
    <w:p w14:paraId="5C673032" w14:textId="16A55EAA" w:rsidR="003828CE" w:rsidRPr="003828CE" w:rsidRDefault="003828CE" w:rsidP="003828CE">
      <w:pPr>
        <w:rPr>
          <w:rFonts w:ascii="Times New Roman" w:hAnsi="Times New Roman" w:cs="Times New Roman"/>
        </w:rPr>
      </w:pPr>
      <w:r w:rsidRPr="003828CE">
        <w:rPr>
          <w:rFonts w:ascii="Times New Roman" w:hAnsi="Times New Roman" w:cs="Times New Roman"/>
          <w:b/>
          <w:bCs/>
        </w:rPr>
        <w:t>Benchmark Metrics</w:t>
      </w:r>
    </w:p>
    <w:p w14:paraId="7DB0D4F6"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Freiburg Campus dataset (10 cm resolution):</w:t>
      </w:r>
    </w:p>
    <w:p w14:paraId="03E6E9AA" w14:textId="77777777" w:rsidR="003828CE" w:rsidRPr="003828CE" w:rsidRDefault="003828CE" w:rsidP="003828CE">
      <w:pPr>
        <w:numPr>
          <w:ilvl w:val="0"/>
          <w:numId w:val="6"/>
        </w:numPr>
        <w:rPr>
          <w:rFonts w:ascii="Times New Roman" w:hAnsi="Times New Roman" w:cs="Times New Roman"/>
        </w:rPr>
      </w:pPr>
      <w:r w:rsidRPr="003828CE">
        <w:rPr>
          <w:rFonts w:ascii="Times New Roman" w:hAnsi="Times New Roman" w:cs="Times New Roman"/>
        </w:rPr>
        <w:t xml:space="preserve">Full 3D grid: </w:t>
      </w:r>
      <w:r w:rsidRPr="003828CE">
        <w:rPr>
          <w:rFonts w:ascii="Times New Roman" w:hAnsi="Times New Roman" w:cs="Times New Roman"/>
          <w:b/>
          <w:bCs/>
        </w:rPr>
        <w:t>5162.90 MB</w:t>
      </w:r>
    </w:p>
    <w:p w14:paraId="4C9EE1D1" w14:textId="77777777" w:rsidR="003828CE" w:rsidRPr="003828CE" w:rsidRDefault="003828CE" w:rsidP="003828CE">
      <w:pPr>
        <w:numPr>
          <w:ilvl w:val="0"/>
          <w:numId w:val="6"/>
        </w:numPr>
        <w:rPr>
          <w:rFonts w:ascii="Times New Roman" w:hAnsi="Times New Roman" w:cs="Times New Roman"/>
        </w:rPr>
      </w:pPr>
      <w:r w:rsidRPr="003828CE">
        <w:rPr>
          <w:rFonts w:ascii="Times New Roman" w:hAnsi="Times New Roman" w:cs="Times New Roman"/>
        </w:rPr>
        <w:t xml:space="preserve">Octree (pruned): </w:t>
      </w:r>
      <w:r w:rsidRPr="003828CE">
        <w:rPr>
          <w:rFonts w:ascii="Times New Roman" w:hAnsi="Times New Roman" w:cs="Times New Roman"/>
          <w:b/>
          <w:bCs/>
        </w:rPr>
        <w:t>990.66 MB</w:t>
      </w:r>
    </w:p>
    <w:p w14:paraId="0649FE93" w14:textId="77777777" w:rsidR="003828CE" w:rsidRPr="003828CE" w:rsidRDefault="003828CE" w:rsidP="003828CE">
      <w:pPr>
        <w:numPr>
          <w:ilvl w:val="0"/>
          <w:numId w:val="6"/>
        </w:numPr>
        <w:rPr>
          <w:rFonts w:ascii="Times New Roman" w:hAnsi="Times New Roman" w:cs="Times New Roman"/>
        </w:rPr>
      </w:pPr>
      <w:r w:rsidRPr="003828CE">
        <w:rPr>
          <w:rFonts w:ascii="Times New Roman" w:hAnsi="Times New Roman" w:cs="Times New Roman"/>
        </w:rPr>
        <w:t xml:space="preserve">Maximum-likelihood compressed: </w:t>
      </w:r>
      <w:r w:rsidRPr="003828CE">
        <w:rPr>
          <w:rFonts w:ascii="Times New Roman" w:hAnsi="Times New Roman" w:cs="Times New Roman"/>
          <w:b/>
          <w:bCs/>
        </w:rPr>
        <w:t>504.76 MB</w:t>
      </w:r>
    </w:p>
    <w:p w14:paraId="5FB7F33D"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 xml:space="preserve">Mapping accuracy: </w:t>
      </w:r>
      <w:r w:rsidRPr="003828CE">
        <w:rPr>
          <w:rFonts w:ascii="Times New Roman" w:hAnsi="Times New Roman" w:cs="Times New Roman"/>
          <w:b/>
          <w:bCs/>
        </w:rPr>
        <w:t>97–98%</w:t>
      </w:r>
    </w:p>
    <w:p w14:paraId="2EFB60F3"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 xml:space="preserve">Traversal time for 4M leaf nodes: </w:t>
      </w:r>
      <w:r w:rsidRPr="003828CE">
        <w:rPr>
          <w:rFonts w:ascii="Times New Roman" w:hAnsi="Times New Roman" w:cs="Times New Roman"/>
          <w:b/>
          <w:bCs/>
        </w:rPr>
        <w:t xml:space="preserve">~51 </w:t>
      </w:r>
      <w:proofErr w:type="spellStart"/>
      <w:r w:rsidRPr="003828CE">
        <w:rPr>
          <w:rFonts w:ascii="Times New Roman" w:hAnsi="Times New Roman" w:cs="Times New Roman"/>
          <w:b/>
          <w:bCs/>
        </w:rPr>
        <w:t>ms</w:t>
      </w:r>
      <w:proofErr w:type="spellEnd"/>
    </w:p>
    <w:p w14:paraId="78468DF8" w14:textId="77777777" w:rsidR="003828CE" w:rsidRPr="00EF1FAD" w:rsidRDefault="003828CE" w:rsidP="003828CE">
      <w:pPr>
        <w:rPr>
          <w:rFonts w:ascii="Times New Roman" w:hAnsi="Times New Roman" w:cs="Times New Roman"/>
        </w:rPr>
      </w:pPr>
    </w:p>
    <w:p w14:paraId="62A70317" w14:textId="03C6AF7A" w:rsidR="003828CE" w:rsidRPr="003828CE" w:rsidRDefault="003828CE" w:rsidP="003828CE">
      <w:pPr>
        <w:rPr>
          <w:rFonts w:ascii="Times New Roman" w:hAnsi="Times New Roman" w:cs="Times New Roman"/>
        </w:rPr>
      </w:pPr>
      <w:r w:rsidRPr="003828CE">
        <w:rPr>
          <w:rFonts w:ascii="Times New Roman" w:hAnsi="Times New Roman" w:cs="Times New Roman"/>
          <w:b/>
          <w:bCs/>
        </w:rPr>
        <w:lastRenderedPageBreak/>
        <w:t>Switching</w:t>
      </w:r>
    </w:p>
    <w:p w14:paraId="3C2E7062"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No switching implemented.</w:t>
      </w:r>
      <w:r w:rsidRPr="003828CE">
        <w:rPr>
          <w:rFonts w:ascii="Times New Roman" w:hAnsi="Times New Roman" w:cs="Times New Roman"/>
        </w:rPr>
        <w:br/>
        <w:t>Maintains a single dynamically growing octree.</w:t>
      </w:r>
    </w:p>
    <w:p w14:paraId="695277C7" w14:textId="77777777" w:rsidR="003828CE" w:rsidRPr="00EF1FAD" w:rsidRDefault="003828CE" w:rsidP="003828CE">
      <w:pPr>
        <w:rPr>
          <w:rFonts w:ascii="Times New Roman" w:hAnsi="Times New Roman" w:cs="Times New Roman"/>
        </w:rPr>
      </w:pPr>
    </w:p>
    <w:p w14:paraId="223325E4" w14:textId="6C07263A" w:rsidR="003828CE" w:rsidRPr="003828CE" w:rsidRDefault="003828CE" w:rsidP="003828CE">
      <w:pPr>
        <w:rPr>
          <w:rFonts w:ascii="Times New Roman" w:hAnsi="Times New Roman" w:cs="Times New Roman"/>
        </w:rPr>
      </w:pPr>
      <w:r w:rsidRPr="003828CE">
        <w:rPr>
          <w:rFonts w:ascii="Times New Roman" w:hAnsi="Times New Roman" w:cs="Times New Roman"/>
          <w:b/>
          <w:bCs/>
        </w:rPr>
        <w:t>Comparison</w:t>
      </w:r>
    </w:p>
    <w:p w14:paraId="1F415F44"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 xml:space="preserve">Even after compression to ~504 MB, </w:t>
      </w:r>
      <w:proofErr w:type="spellStart"/>
      <w:r w:rsidRPr="003828CE">
        <w:rPr>
          <w:rFonts w:ascii="Times New Roman" w:hAnsi="Times New Roman" w:cs="Times New Roman"/>
        </w:rPr>
        <w:t>OctoMap</w:t>
      </w:r>
      <w:proofErr w:type="spellEnd"/>
      <w:r w:rsidRPr="003828CE">
        <w:rPr>
          <w:rFonts w:ascii="Times New Roman" w:hAnsi="Times New Roman" w:cs="Times New Roman"/>
        </w:rPr>
        <w:t xml:space="preserve"> still scales with environment size.</w:t>
      </w:r>
    </w:p>
    <w:p w14:paraId="29F07977" w14:textId="07CFCA51" w:rsidR="003828CE" w:rsidRPr="003828CE" w:rsidRDefault="00843838" w:rsidP="003828CE">
      <w:pPr>
        <w:rPr>
          <w:rFonts w:ascii="Times New Roman" w:hAnsi="Times New Roman" w:cs="Times New Roman"/>
        </w:rPr>
      </w:pPr>
      <w:r>
        <w:rPr>
          <w:rFonts w:ascii="Times New Roman" w:hAnsi="Times New Roman" w:cs="Times New Roman"/>
        </w:rPr>
        <w:t>Our</w:t>
      </w:r>
      <w:r w:rsidR="003828CE" w:rsidRPr="003828CE">
        <w:rPr>
          <w:rFonts w:ascii="Times New Roman" w:hAnsi="Times New Roman" w:cs="Times New Roman"/>
        </w:rPr>
        <w:t xml:space="preserve"> approach ensures memory bounded to a single tile (~50k–150k cells), making memory independent of global environment size.</w:t>
      </w:r>
    </w:p>
    <w:p w14:paraId="097081D5" w14:textId="65D8C9B7" w:rsidR="003828CE" w:rsidRPr="003828CE" w:rsidRDefault="003828CE" w:rsidP="003828CE">
      <w:pPr>
        <w:rPr>
          <w:rFonts w:ascii="Times New Roman" w:hAnsi="Times New Roman" w:cs="Times New Roman"/>
        </w:rPr>
      </w:pPr>
      <w:proofErr w:type="spellStart"/>
      <w:r w:rsidRPr="003828CE">
        <w:rPr>
          <w:rFonts w:ascii="Times New Roman" w:hAnsi="Times New Roman" w:cs="Times New Roman"/>
        </w:rPr>
        <w:t>OctoMap</w:t>
      </w:r>
      <w:proofErr w:type="spellEnd"/>
      <w:r w:rsidRPr="003828CE">
        <w:rPr>
          <w:rFonts w:ascii="Times New Roman" w:hAnsi="Times New Roman" w:cs="Times New Roman"/>
        </w:rPr>
        <w:t xml:space="preserve"> focuses on 3D probabilistic mapping.</w:t>
      </w:r>
      <w:r w:rsidRPr="003828CE">
        <w:rPr>
          <w:rFonts w:ascii="Times New Roman" w:hAnsi="Times New Roman" w:cs="Times New Roman"/>
        </w:rPr>
        <w:br/>
      </w:r>
      <w:r w:rsidR="00843838">
        <w:rPr>
          <w:rFonts w:ascii="Times New Roman" w:hAnsi="Times New Roman" w:cs="Times New Roman"/>
        </w:rPr>
        <w:t>Our</w:t>
      </w:r>
      <w:r w:rsidRPr="003828CE">
        <w:rPr>
          <w:rFonts w:ascii="Times New Roman" w:hAnsi="Times New Roman" w:cs="Times New Roman"/>
        </w:rPr>
        <w:t xml:space="preserve"> system operates at the 2D navigation layer with deterministic map replacement.</w:t>
      </w:r>
    </w:p>
    <w:p w14:paraId="3C317350" w14:textId="77777777" w:rsidR="003828CE" w:rsidRPr="003828CE" w:rsidRDefault="00EC4F0C" w:rsidP="003828CE">
      <w:pPr>
        <w:rPr>
          <w:rFonts w:ascii="Times New Roman" w:hAnsi="Times New Roman" w:cs="Times New Roman"/>
        </w:rPr>
      </w:pPr>
      <w:r>
        <w:rPr>
          <w:rFonts w:ascii="Times New Roman" w:hAnsi="Times New Roman" w:cs="Times New Roman"/>
        </w:rPr>
        <w:pict w14:anchorId="31BD7B9B">
          <v:rect id="_x0000_i1026" style="width:0;height:1.5pt" o:hralign="center" o:hrstd="t" o:hr="t" fillcolor="#a0a0a0" stroked="f"/>
        </w:pict>
      </w:r>
    </w:p>
    <w:p w14:paraId="5021A0F9" w14:textId="77777777" w:rsidR="003828CE" w:rsidRPr="003828CE" w:rsidRDefault="003828CE" w:rsidP="003828CE">
      <w:pPr>
        <w:rPr>
          <w:rFonts w:ascii="Times New Roman" w:hAnsi="Times New Roman" w:cs="Times New Roman"/>
          <w:b/>
          <w:bCs/>
        </w:rPr>
      </w:pPr>
      <w:r w:rsidRPr="003828CE">
        <w:rPr>
          <w:rFonts w:ascii="Segoe UI Emoji" w:hAnsi="Segoe UI Emoji" w:cs="Segoe UI Emoji"/>
          <w:b/>
          <w:bCs/>
        </w:rPr>
        <w:t>🔹</w:t>
      </w:r>
      <w:r w:rsidRPr="003828CE">
        <w:rPr>
          <w:rFonts w:ascii="Times New Roman" w:hAnsi="Times New Roman" w:cs="Times New Roman"/>
          <w:b/>
          <w:bCs/>
        </w:rPr>
        <w:t xml:space="preserve"> Research Paper 3 – </w:t>
      </w:r>
      <w:proofErr w:type="spellStart"/>
      <w:r w:rsidRPr="003828CE">
        <w:rPr>
          <w:rFonts w:ascii="Times New Roman" w:hAnsi="Times New Roman" w:cs="Times New Roman"/>
          <w:b/>
          <w:bCs/>
        </w:rPr>
        <w:t>BOBMapping</w:t>
      </w:r>
      <w:proofErr w:type="spellEnd"/>
    </w:p>
    <w:p w14:paraId="3529534A" w14:textId="2F4CABA4" w:rsidR="003828CE" w:rsidRPr="003828CE" w:rsidRDefault="003828CE" w:rsidP="003828CE">
      <w:pPr>
        <w:rPr>
          <w:rFonts w:ascii="Times New Roman" w:hAnsi="Times New Roman" w:cs="Times New Roman"/>
          <w:b/>
          <w:bCs/>
        </w:rPr>
      </w:pPr>
      <w:r w:rsidRPr="003828CE">
        <w:rPr>
          <w:rFonts w:ascii="Times New Roman" w:hAnsi="Times New Roman" w:cs="Times New Roman"/>
          <w:b/>
          <w:bCs/>
        </w:rPr>
        <w:t>Purpose</w:t>
      </w:r>
    </w:p>
    <w:p w14:paraId="2FC2406E" w14:textId="26B9DE76" w:rsidR="0032661D" w:rsidRPr="0032661D" w:rsidRDefault="0032661D" w:rsidP="0032661D">
      <w:pPr>
        <w:rPr>
          <w:rFonts w:ascii="Times New Roman" w:hAnsi="Times New Roman" w:cs="Times New Roman"/>
        </w:rPr>
      </w:pPr>
      <w:proofErr w:type="spellStart"/>
      <w:r w:rsidRPr="0032661D">
        <w:rPr>
          <w:rFonts w:ascii="Times New Roman" w:hAnsi="Times New Roman" w:cs="Times New Roman"/>
        </w:rPr>
        <w:t>BOBMapping</w:t>
      </w:r>
      <w:proofErr w:type="spellEnd"/>
      <w:r w:rsidRPr="0032661D">
        <w:rPr>
          <w:rFonts w:ascii="Times New Roman" w:hAnsi="Times New Roman" w:cs="Times New Roman"/>
        </w:rPr>
        <w:t xml:space="preserve"> was designed to enable fully autonomous indoor mapping on extremely resource-constrained robotic platforms with very limited onboard memory. </w:t>
      </w:r>
      <w:r w:rsidR="007513D0">
        <w:rPr>
          <w:rFonts w:ascii="Times New Roman" w:hAnsi="Times New Roman" w:cs="Times New Roman"/>
        </w:rPr>
        <w:t>It uses</w:t>
      </w:r>
      <w:r w:rsidRPr="0032661D">
        <w:rPr>
          <w:rFonts w:ascii="Times New Roman" w:hAnsi="Times New Roman" w:cs="Times New Roman"/>
        </w:rPr>
        <w:t xml:space="preserve"> </w:t>
      </w:r>
      <w:r w:rsidRPr="001949AA">
        <w:rPr>
          <w:rFonts w:ascii="Times New Roman" w:hAnsi="Times New Roman" w:cs="Times New Roman"/>
          <w:b/>
          <w:bCs/>
        </w:rPr>
        <w:t xml:space="preserve">probabilistic occupancy representation </w:t>
      </w:r>
      <w:r w:rsidRPr="0032661D">
        <w:rPr>
          <w:rFonts w:ascii="Times New Roman" w:hAnsi="Times New Roman" w:cs="Times New Roman"/>
        </w:rPr>
        <w:t>with a binary 1-bit-per-cell model</w:t>
      </w:r>
      <w:r w:rsidR="007513D0">
        <w:rPr>
          <w:rFonts w:ascii="Times New Roman" w:hAnsi="Times New Roman" w:cs="Times New Roman"/>
        </w:rPr>
        <w:t xml:space="preserve"> rather than tradi</w:t>
      </w:r>
      <w:r w:rsidR="00A617ED">
        <w:rPr>
          <w:rFonts w:ascii="Times New Roman" w:hAnsi="Times New Roman" w:cs="Times New Roman"/>
        </w:rPr>
        <w:t xml:space="preserve">tional occupancy grid which uses floating points. In </w:t>
      </w:r>
      <w:r w:rsidR="00D05F73">
        <w:rPr>
          <w:rFonts w:ascii="Times New Roman" w:hAnsi="Times New Roman" w:cs="Times New Roman"/>
        </w:rPr>
        <w:t>these cells</w:t>
      </w:r>
      <w:r w:rsidRPr="0032661D">
        <w:rPr>
          <w:rFonts w:ascii="Times New Roman" w:hAnsi="Times New Roman" w:cs="Times New Roman"/>
        </w:rPr>
        <w:t xml:space="preserve"> are </w:t>
      </w:r>
      <w:r w:rsidR="00D05F73">
        <w:rPr>
          <w:rFonts w:ascii="Times New Roman" w:hAnsi="Times New Roman" w:cs="Times New Roman"/>
        </w:rPr>
        <w:t>CLASSIFIED</w:t>
      </w:r>
      <w:r w:rsidRPr="0032661D">
        <w:rPr>
          <w:rFonts w:ascii="Times New Roman" w:hAnsi="Times New Roman" w:cs="Times New Roman"/>
        </w:rPr>
        <w:t xml:space="preserve"> simply as </w:t>
      </w:r>
      <w:r w:rsidRPr="00D05F73">
        <w:rPr>
          <w:rFonts w:ascii="Times New Roman" w:hAnsi="Times New Roman" w:cs="Times New Roman"/>
          <w:b/>
          <w:bCs/>
        </w:rPr>
        <w:t>free or occupied</w:t>
      </w:r>
      <w:r w:rsidRPr="0032661D">
        <w:rPr>
          <w:rFonts w:ascii="Times New Roman" w:hAnsi="Times New Roman" w:cs="Times New Roman"/>
        </w:rPr>
        <w:t>. During mapping, minimal additional bits are temporarily used for exploration logic, and the final stored map remains highly compact. The goal was to drastically reduce memory requirements and computational overhead while still achieving reliable mapping accuracy for small indoor environments.</w:t>
      </w:r>
    </w:p>
    <w:p w14:paraId="7A70A76A" w14:textId="17F3898C" w:rsidR="003828CE" w:rsidRPr="003828CE" w:rsidRDefault="003828CE" w:rsidP="003828CE">
      <w:pPr>
        <w:rPr>
          <w:rFonts w:ascii="Times New Roman" w:hAnsi="Times New Roman" w:cs="Times New Roman"/>
        </w:rPr>
      </w:pPr>
      <w:r w:rsidRPr="003828CE">
        <w:rPr>
          <w:rFonts w:ascii="Times New Roman" w:hAnsi="Times New Roman" w:cs="Times New Roman"/>
          <w:b/>
          <w:bCs/>
        </w:rPr>
        <w:t>Hardware</w:t>
      </w:r>
    </w:p>
    <w:p w14:paraId="4ED37F06" w14:textId="77777777" w:rsidR="003828CE" w:rsidRPr="003828CE" w:rsidRDefault="003828CE" w:rsidP="003828CE">
      <w:pPr>
        <w:numPr>
          <w:ilvl w:val="0"/>
          <w:numId w:val="7"/>
        </w:numPr>
        <w:rPr>
          <w:rFonts w:ascii="Times New Roman" w:hAnsi="Times New Roman" w:cs="Times New Roman"/>
        </w:rPr>
      </w:pPr>
      <w:r w:rsidRPr="003828CE">
        <w:rPr>
          <w:rFonts w:ascii="Times New Roman" w:hAnsi="Times New Roman" w:cs="Times New Roman"/>
        </w:rPr>
        <w:t>FPGA Spartan3-1000</w:t>
      </w:r>
    </w:p>
    <w:p w14:paraId="22BCEA37" w14:textId="77777777" w:rsidR="003828CE" w:rsidRPr="003828CE" w:rsidRDefault="003828CE" w:rsidP="003828CE">
      <w:pPr>
        <w:numPr>
          <w:ilvl w:val="0"/>
          <w:numId w:val="7"/>
        </w:numPr>
        <w:rPr>
          <w:rFonts w:ascii="Times New Roman" w:hAnsi="Times New Roman" w:cs="Times New Roman"/>
        </w:rPr>
      </w:pPr>
      <w:r w:rsidRPr="003828CE">
        <w:rPr>
          <w:rFonts w:ascii="Times New Roman" w:hAnsi="Times New Roman" w:cs="Times New Roman"/>
        </w:rPr>
        <w:t>32 kB internal RAM</w:t>
      </w:r>
    </w:p>
    <w:p w14:paraId="4471FC13" w14:textId="77777777" w:rsidR="003828CE" w:rsidRPr="003828CE" w:rsidRDefault="003828CE" w:rsidP="003828CE">
      <w:pPr>
        <w:numPr>
          <w:ilvl w:val="0"/>
          <w:numId w:val="7"/>
        </w:numPr>
        <w:rPr>
          <w:rFonts w:ascii="Times New Roman" w:hAnsi="Times New Roman" w:cs="Times New Roman"/>
        </w:rPr>
      </w:pPr>
      <w:r w:rsidRPr="003828CE">
        <w:rPr>
          <w:rFonts w:ascii="Times New Roman" w:hAnsi="Times New Roman" w:cs="Times New Roman"/>
        </w:rPr>
        <w:t>512 kB external RAM</w:t>
      </w:r>
    </w:p>
    <w:p w14:paraId="63E0324D" w14:textId="77777777" w:rsidR="003828CE" w:rsidRPr="003828CE" w:rsidRDefault="003828CE" w:rsidP="003828CE">
      <w:pPr>
        <w:numPr>
          <w:ilvl w:val="0"/>
          <w:numId w:val="7"/>
        </w:numPr>
        <w:rPr>
          <w:rFonts w:ascii="Times New Roman" w:hAnsi="Times New Roman" w:cs="Times New Roman"/>
        </w:rPr>
      </w:pPr>
      <w:proofErr w:type="gramStart"/>
      <w:r w:rsidRPr="003828CE">
        <w:rPr>
          <w:rFonts w:ascii="Times New Roman" w:hAnsi="Times New Roman" w:cs="Times New Roman"/>
        </w:rPr>
        <w:t>16×15×18</w:t>
      </w:r>
      <w:proofErr w:type="gramEnd"/>
      <w:r w:rsidRPr="003828CE">
        <w:rPr>
          <w:rFonts w:ascii="Times New Roman" w:hAnsi="Times New Roman" w:cs="Times New Roman"/>
        </w:rPr>
        <w:t xml:space="preserve"> cm robot</w:t>
      </w:r>
    </w:p>
    <w:p w14:paraId="2AF6A62A" w14:textId="77777777" w:rsidR="003828CE" w:rsidRPr="003828CE" w:rsidRDefault="003828CE" w:rsidP="003828CE">
      <w:pPr>
        <w:numPr>
          <w:ilvl w:val="0"/>
          <w:numId w:val="7"/>
        </w:numPr>
        <w:rPr>
          <w:rFonts w:ascii="Times New Roman" w:hAnsi="Times New Roman" w:cs="Times New Roman"/>
        </w:rPr>
      </w:pPr>
      <w:r w:rsidRPr="003828CE">
        <w:rPr>
          <w:rFonts w:ascii="Times New Roman" w:hAnsi="Times New Roman" w:cs="Times New Roman"/>
        </w:rPr>
        <w:t>IR sensors</w:t>
      </w:r>
    </w:p>
    <w:p w14:paraId="75B0E3A6" w14:textId="5444588E" w:rsidR="003828CE" w:rsidRPr="003828CE" w:rsidRDefault="003828CE" w:rsidP="003828CE">
      <w:pPr>
        <w:rPr>
          <w:rFonts w:ascii="Times New Roman" w:hAnsi="Times New Roman" w:cs="Times New Roman"/>
          <w:b/>
          <w:bCs/>
        </w:rPr>
      </w:pPr>
      <w:r w:rsidRPr="003828CE">
        <w:rPr>
          <w:rFonts w:ascii="Times New Roman" w:hAnsi="Times New Roman" w:cs="Times New Roman"/>
          <w:b/>
          <w:bCs/>
        </w:rPr>
        <w:t>Benchmark Metrics</w:t>
      </w:r>
    </w:p>
    <w:p w14:paraId="1E1A5290" w14:textId="77777777" w:rsidR="003828CE" w:rsidRPr="003828CE" w:rsidRDefault="003828CE" w:rsidP="003828CE">
      <w:pPr>
        <w:numPr>
          <w:ilvl w:val="0"/>
          <w:numId w:val="8"/>
        </w:numPr>
        <w:rPr>
          <w:rFonts w:ascii="Times New Roman" w:hAnsi="Times New Roman" w:cs="Times New Roman"/>
        </w:rPr>
      </w:pPr>
      <w:r w:rsidRPr="003828CE">
        <w:rPr>
          <w:rFonts w:ascii="Times New Roman" w:hAnsi="Times New Roman" w:cs="Times New Roman"/>
        </w:rPr>
        <w:t xml:space="preserve">Mapping accuracy: </w:t>
      </w:r>
      <w:r w:rsidRPr="003828CE">
        <w:rPr>
          <w:rFonts w:ascii="Times New Roman" w:hAnsi="Times New Roman" w:cs="Times New Roman"/>
          <w:b/>
          <w:bCs/>
        </w:rPr>
        <w:t>99.42%</w:t>
      </w:r>
    </w:p>
    <w:p w14:paraId="72DE3082" w14:textId="77777777" w:rsidR="003828CE" w:rsidRPr="003828CE" w:rsidRDefault="003828CE" w:rsidP="003828CE">
      <w:pPr>
        <w:numPr>
          <w:ilvl w:val="0"/>
          <w:numId w:val="8"/>
        </w:numPr>
        <w:rPr>
          <w:rFonts w:ascii="Times New Roman" w:hAnsi="Times New Roman" w:cs="Times New Roman"/>
        </w:rPr>
      </w:pPr>
      <w:r w:rsidRPr="003828CE">
        <w:rPr>
          <w:rFonts w:ascii="Times New Roman" w:hAnsi="Times New Roman" w:cs="Times New Roman"/>
        </w:rPr>
        <w:t xml:space="preserve">Final map storage: </w:t>
      </w:r>
      <w:r w:rsidRPr="003828CE">
        <w:rPr>
          <w:rFonts w:ascii="Times New Roman" w:hAnsi="Times New Roman" w:cs="Times New Roman"/>
          <w:b/>
          <w:bCs/>
        </w:rPr>
        <w:t>1 bit per cell</w:t>
      </w:r>
    </w:p>
    <w:p w14:paraId="50F7CF08" w14:textId="77777777" w:rsidR="003828CE" w:rsidRPr="003828CE" w:rsidRDefault="003828CE" w:rsidP="003828CE">
      <w:pPr>
        <w:numPr>
          <w:ilvl w:val="0"/>
          <w:numId w:val="8"/>
        </w:numPr>
        <w:rPr>
          <w:rFonts w:ascii="Times New Roman" w:hAnsi="Times New Roman" w:cs="Times New Roman"/>
        </w:rPr>
      </w:pPr>
      <w:r w:rsidRPr="003828CE">
        <w:rPr>
          <w:rFonts w:ascii="Times New Roman" w:hAnsi="Times New Roman" w:cs="Times New Roman"/>
        </w:rPr>
        <w:lastRenderedPageBreak/>
        <w:t xml:space="preserve">Test grid: </w:t>
      </w:r>
      <w:r w:rsidRPr="003828CE">
        <w:rPr>
          <w:rFonts w:ascii="Times New Roman" w:hAnsi="Times New Roman" w:cs="Times New Roman"/>
          <w:b/>
          <w:bCs/>
        </w:rPr>
        <w:t>11×14 cells</w:t>
      </w:r>
    </w:p>
    <w:p w14:paraId="4DCE3DA6" w14:textId="77777777" w:rsidR="003828CE" w:rsidRPr="003828CE" w:rsidRDefault="003828CE" w:rsidP="003828CE">
      <w:pPr>
        <w:numPr>
          <w:ilvl w:val="0"/>
          <w:numId w:val="8"/>
        </w:numPr>
        <w:rPr>
          <w:rFonts w:ascii="Times New Roman" w:hAnsi="Times New Roman" w:cs="Times New Roman"/>
        </w:rPr>
      </w:pPr>
      <w:r w:rsidRPr="003828CE">
        <w:rPr>
          <w:rFonts w:ascii="Times New Roman" w:hAnsi="Times New Roman" w:cs="Times New Roman"/>
        </w:rPr>
        <w:t xml:space="preserve">Memory usage: </w:t>
      </w:r>
      <w:r w:rsidRPr="003828CE">
        <w:rPr>
          <w:rFonts w:ascii="Times New Roman" w:hAnsi="Times New Roman" w:cs="Times New Roman"/>
          <w:b/>
          <w:bCs/>
        </w:rPr>
        <w:t>28 bytes final map</w:t>
      </w:r>
    </w:p>
    <w:p w14:paraId="7C1FD7AD" w14:textId="012CDAA9" w:rsidR="003828CE" w:rsidRPr="003828CE" w:rsidRDefault="003828CE" w:rsidP="003828CE">
      <w:pPr>
        <w:rPr>
          <w:rFonts w:ascii="Times New Roman" w:hAnsi="Times New Roman" w:cs="Times New Roman"/>
        </w:rPr>
      </w:pPr>
    </w:p>
    <w:p w14:paraId="6CA207E6" w14:textId="4E2BCB8E" w:rsidR="003828CE" w:rsidRPr="003828CE" w:rsidRDefault="003828CE" w:rsidP="003828CE">
      <w:pPr>
        <w:rPr>
          <w:rFonts w:ascii="Times New Roman" w:hAnsi="Times New Roman" w:cs="Times New Roman"/>
          <w:b/>
          <w:bCs/>
        </w:rPr>
      </w:pPr>
      <w:r w:rsidRPr="003828CE">
        <w:rPr>
          <w:rFonts w:ascii="Times New Roman" w:hAnsi="Times New Roman" w:cs="Times New Roman"/>
          <w:b/>
          <w:bCs/>
        </w:rPr>
        <w:t>Switching</w:t>
      </w:r>
    </w:p>
    <w:p w14:paraId="1F15ECBB"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No switching.</w:t>
      </w:r>
      <w:r w:rsidRPr="003828CE">
        <w:rPr>
          <w:rFonts w:ascii="Times New Roman" w:hAnsi="Times New Roman" w:cs="Times New Roman"/>
        </w:rPr>
        <w:br/>
        <w:t>Uses a fixed small grid.</w:t>
      </w:r>
    </w:p>
    <w:p w14:paraId="20561A12" w14:textId="77777777" w:rsidR="003828CE" w:rsidRPr="00EF1FAD" w:rsidRDefault="003828CE" w:rsidP="003828CE">
      <w:pPr>
        <w:rPr>
          <w:rFonts w:ascii="Times New Roman" w:hAnsi="Times New Roman" w:cs="Times New Roman"/>
        </w:rPr>
      </w:pPr>
    </w:p>
    <w:p w14:paraId="32093536" w14:textId="78459445" w:rsidR="003828CE" w:rsidRPr="003828CE" w:rsidRDefault="003828CE" w:rsidP="003828CE">
      <w:pPr>
        <w:rPr>
          <w:rFonts w:ascii="Times New Roman" w:hAnsi="Times New Roman" w:cs="Times New Roman"/>
        </w:rPr>
      </w:pPr>
      <w:r w:rsidRPr="003828CE">
        <w:rPr>
          <w:rFonts w:ascii="Times New Roman" w:hAnsi="Times New Roman" w:cs="Times New Roman"/>
          <w:b/>
          <w:bCs/>
        </w:rPr>
        <w:t>Comparison</w:t>
      </w:r>
    </w:p>
    <w:p w14:paraId="264B27AB" w14:textId="77777777" w:rsidR="003828CE" w:rsidRPr="003828CE" w:rsidRDefault="003828CE" w:rsidP="003828CE">
      <w:pPr>
        <w:rPr>
          <w:rFonts w:ascii="Times New Roman" w:hAnsi="Times New Roman" w:cs="Times New Roman"/>
        </w:rPr>
      </w:pPr>
      <w:proofErr w:type="spellStart"/>
      <w:r w:rsidRPr="003828CE">
        <w:rPr>
          <w:rFonts w:ascii="Times New Roman" w:hAnsi="Times New Roman" w:cs="Times New Roman"/>
        </w:rPr>
        <w:t>BOBMapping</w:t>
      </w:r>
      <w:proofErr w:type="spellEnd"/>
      <w:r w:rsidRPr="003828CE">
        <w:rPr>
          <w:rFonts w:ascii="Times New Roman" w:hAnsi="Times New Roman" w:cs="Times New Roman"/>
        </w:rPr>
        <w:t xml:space="preserve"> handles extremely small environments (11×14 cells).</w:t>
      </w:r>
    </w:p>
    <w:p w14:paraId="2C3D96CD" w14:textId="6EB92EF3" w:rsidR="003828CE" w:rsidRPr="003828CE" w:rsidRDefault="00843838" w:rsidP="003828CE">
      <w:pPr>
        <w:rPr>
          <w:rFonts w:ascii="Times New Roman" w:hAnsi="Times New Roman" w:cs="Times New Roman"/>
        </w:rPr>
      </w:pPr>
      <w:r>
        <w:rPr>
          <w:rFonts w:ascii="Times New Roman" w:hAnsi="Times New Roman" w:cs="Times New Roman"/>
        </w:rPr>
        <w:t>Our</w:t>
      </w:r>
      <w:r w:rsidR="003828CE" w:rsidRPr="003828CE">
        <w:rPr>
          <w:rFonts w:ascii="Times New Roman" w:hAnsi="Times New Roman" w:cs="Times New Roman"/>
        </w:rPr>
        <w:t xml:space="preserve"> environment:</w:t>
      </w:r>
    </w:p>
    <w:p w14:paraId="51CEFB7B" w14:textId="77777777" w:rsidR="003828CE" w:rsidRPr="003828CE" w:rsidRDefault="003828CE" w:rsidP="003828CE">
      <w:pPr>
        <w:numPr>
          <w:ilvl w:val="0"/>
          <w:numId w:val="9"/>
        </w:numPr>
        <w:rPr>
          <w:rFonts w:ascii="Times New Roman" w:hAnsi="Times New Roman" w:cs="Times New Roman"/>
        </w:rPr>
      </w:pPr>
      <w:r w:rsidRPr="003828CE">
        <w:rPr>
          <w:rFonts w:ascii="Times New Roman" w:hAnsi="Times New Roman" w:cs="Times New Roman"/>
        </w:rPr>
        <w:t>60m × 45m</w:t>
      </w:r>
    </w:p>
    <w:p w14:paraId="0C9282B1" w14:textId="77777777" w:rsidR="003828CE" w:rsidRPr="003828CE" w:rsidRDefault="003828CE" w:rsidP="003828CE">
      <w:pPr>
        <w:numPr>
          <w:ilvl w:val="0"/>
          <w:numId w:val="9"/>
        </w:numPr>
        <w:rPr>
          <w:rFonts w:ascii="Times New Roman" w:hAnsi="Times New Roman" w:cs="Times New Roman"/>
        </w:rPr>
      </w:pPr>
      <w:r w:rsidRPr="003828CE">
        <w:rPr>
          <w:rFonts w:ascii="Times New Roman" w:hAnsi="Times New Roman" w:cs="Times New Roman"/>
        </w:rPr>
        <w:t>~1.6M cells at 0.04m resolution</w:t>
      </w:r>
    </w:p>
    <w:p w14:paraId="6BAC6E14" w14:textId="46DFA666" w:rsidR="003828CE" w:rsidRPr="003828CE" w:rsidRDefault="00843838" w:rsidP="003828CE">
      <w:pPr>
        <w:rPr>
          <w:rFonts w:ascii="Times New Roman" w:hAnsi="Times New Roman" w:cs="Times New Roman"/>
        </w:rPr>
      </w:pPr>
      <w:r>
        <w:rPr>
          <w:rFonts w:ascii="Times New Roman" w:hAnsi="Times New Roman" w:cs="Times New Roman"/>
        </w:rPr>
        <w:t>Our</w:t>
      </w:r>
      <w:r w:rsidR="003828CE" w:rsidRPr="003828CE">
        <w:rPr>
          <w:rFonts w:ascii="Times New Roman" w:hAnsi="Times New Roman" w:cs="Times New Roman"/>
        </w:rPr>
        <w:t xml:space="preserve"> solution scales to building-level navigation.</w:t>
      </w:r>
    </w:p>
    <w:p w14:paraId="5107F4CB" w14:textId="77777777" w:rsidR="003828CE" w:rsidRPr="003828CE" w:rsidRDefault="00EC4F0C" w:rsidP="003828CE">
      <w:pPr>
        <w:rPr>
          <w:rFonts w:ascii="Times New Roman" w:hAnsi="Times New Roman" w:cs="Times New Roman"/>
        </w:rPr>
      </w:pPr>
      <w:r>
        <w:rPr>
          <w:rFonts w:ascii="Times New Roman" w:hAnsi="Times New Roman" w:cs="Times New Roman"/>
        </w:rPr>
        <w:pict w14:anchorId="1A5B804B">
          <v:rect id="_x0000_i1027" style="width:0;height:1.5pt" o:hralign="center" o:hrstd="t" o:hr="t" fillcolor="#a0a0a0" stroked="f"/>
        </w:pict>
      </w:r>
    </w:p>
    <w:p w14:paraId="3946EF95" w14:textId="77777777" w:rsidR="003828CE" w:rsidRPr="003828CE" w:rsidRDefault="003828CE" w:rsidP="003828CE">
      <w:pPr>
        <w:rPr>
          <w:rFonts w:ascii="Times New Roman" w:hAnsi="Times New Roman" w:cs="Times New Roman"/>
          <w:b/>
          <w:bCs/>
        </w:rPr>
      </w:pPr>
      <w:r w:rsidRPr="003828CE">
        <w:rPr>
          <w:rFonts w:ascii="Segoe UI Emoji" w:hAnsi="Segoe UI Emoji" w:cs="Segoe UI Emoji"/>
          <w:b/>
          <w:bCs/>
        </w:rPr>
        <w:t>🔹</w:t>
      </w:r>
      <w:r w:rsidRPr="003828CE">
        <w:rPr>
          <w:rFonts w:ascii="Times New Roman" w:hAnsi="Times New Roman" w:cs="Times New Roman"/>
          <w:b/>
          <w:bCs/>
        </w:rPr>
        <w:t xml:space="preserve"> Research Paper 4 – RC-Map</w:t>
      </w:r>
    </w:p>
    <w:p w14:paraId="7161E6D1" w14:textId="6FB1BB8E" w:rsidR="003828CE" w:rsidRPr="003828CE" w:rsidRDefault="003828CE" w:rsidP="003828CE">
      <w:pPr>
        <w:rPr>
          <w:rFonts w:ascii="Times New Roman" w:hAnsi="Times New Roman" w:cs="Times New Roman"/>
          <w:b/>
          <w:bCs/>
        </w:rPr>
      </w:pPr>
      <w:r w:rsidRPr="003828CE">
        <w:rPr>
          <w:rFonts w:ascii="Times New Roman" w:hAnsi="Times New Roman" w:cs="Times New Roman"/>
          <w:b/>
          <w:bCs/>
        </w:rPr>
        <w:t>Purpose</w:t>
      </w:r>
    </w:p>
    <w:p w14:paraId="4528AAD3" w14:textId="23BA428E" w:rsidR="00224292" w:rsidRPr="00224292" w:rsidRDefault="00224292" w:rsidP="00224292">
      <w:pPr>
        <w:rPr>
          <w:rFonts w:ascii="Times New Roman" w:hAnsi="Times New Roman" w:cs="Times New Roman"/>
        </w:rPr>
      </w:pPr>
      <w:r w:rsidRPr="00224292">
        <w:rPr>
          <w:rFonts w:ascii="Times New Roman" w:hAnsi="Times New Roman" w:cs="Times New Roman"/>
        </w:rPr>
        <w:t xml:space="preserve">Reduce memory usage and path planning computation time by converting occupancy grid maps into </w:t>
      </w:r>
      <w:r w:rsidRPr="00F828FB">
        <w:rPr>
          <w:rFonts w:ascii="Times New Roman" w:hAnsi="Times New Roman" w:cs="Times New Roman"/>
          <w:b/>
          <w:bCs/>
        </w:rPr>
        <w:t xml:space="preserve">rectangular </w:t>
      </w:r>
      <w:r w:rsidR="0078457C" w:rsidRPr="00F828FB">
        <w:rPr>
          <w:rFonts w:ascii="Times New Roman" w:hAnsi="Times New Roman" w:cs="Times New Roman"/>
          <w:b/>
          <w:bCs/>
        </w:rPr>
        <w:t>region</w:t>
      </w:r>
      <w:r w:rsidR="0078457C" w:rsidRPr="0078457C">
        <w:rPr>
          <w:rFonts w:ascii="Times New Roman" w:hAnsi="Times New Roman" w:cs="Times New Roman"/>
        </w:rPr>
        <w:t>-based</w:t>
      </w:r>
      <w:r w:rsidRPr="00224292">
        <w:rPr>
          <w:rFonts w:ascii="Times New Roman" w:hAnsi="Times New Roman" w:cs="Times New Roman"/>
        </w:rPr>
        <w:t xml:space="preserve"> graph representations.</w:t>
      </w:r>
      <w:r w:rsidRPr="00224292">
        <w:rPr>
          <w:rFonts w:ascii="Times New Roman" w:hAnsi="Times New Roman" w:cs="Times New Roman"/>
        </w:rPr>
        <w:br/>
        <w:t>The method aims to compress free space into larger rectangular nodes, enabling faster path generation and reduced turn complexity compared to cell-based grid planning.</w:t>
      </w:r>
    </w:p>
    <w:p w14:paraId="0B3A898D" w14:textId="003E9E09" w:rsidR="003828CE" w:rsidRPr="003828CE" w:rsidRDefault="003828CE" w:rsidP="003828CE">
      <w:pPr>
        <w:rPr>
          <w:rFonts w:ascii="Times New Roman" w:hAnsi="Times New Roman" w:cs="Times New Roman"/>
        </w:rPr>
      </w:pPr>
      <w:r w:rsidRPr="003828CE">
        <w:rPr>
          <w:rFonts w:ascii="Times New Roman" w:hAnsi="Times New Roman" w:cs="Times New Roman"/>
          <w:b/>
          <w:bCs/>
        </w:rPr>
        <w:t>Hardware</w:t>
      </w:r>
    </w:p>
    <w:p w14:paraId="5FBBAF47"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Embedded board evaluation (simulation-based).</w:t>
      </w:r>
    </w:p>
    <w:p w14:paraId="3B5D81EE" w14:textId="28017C5F" w:rsidR="003828CE" w:rsidRPr="003828CE" w:rsidRDefault="003828CE" w:rsidP="003828CE">
      <w:pPr>
        <w:rPr>
          <w:rFonts w:ascii="Times New Roman" w:hAnsi="Times New Roman" w:cs="Times New Roman"/>
        </w:rPr>
      </w:pPr>
      <w:r w:rsidRPr="003828CE">
        <w:rPr>
          <w:rFonts w:ascii="Times New Roman" w:hAnsi="Times New Roman" w:cs="Times New Roman"/>
          <w:b/>
          <w:bCs/>
        </w:rPr>
        <w:t>Benchmark Metrics</w:t>
      </w:r>
    </w:p>
    <w:p w14:paraId="0D4E4E7F" w14:textId="77777777" w:rsidR="003828CE" w:rsidRPr="003828CE" w:rsidRDefault="003828CE" w:rsidP="003828CE">
      <w:pPr>
        <w:numPr>
          <w:ilvl w:val="0"/>
          <w:numId w:val="10"/>
        </w:numPr>
        <w:rPr>
          <w:rFonts w:ascii="Times New Roman" w:hAnsi="Times New Roman" w:cs="Times New Roman"/>
        </w:rPr>
      </w:pPr>
      <w:r w:rsidRPr="003828CE">
        <w:rPr>
          <w:rFonts w:ascii="Times New Roman" w:hAnsi="Times New Roman" w:cs="Times New Roman"/>
        </w:rPr>
        <w:t xml:space="preserve">Memory usage: </w:t>
      </w:r>
      <w:r w:rsidRPr="003828CE">
        <w:rPr>
          <w:rFonts w:ascii="Times New Roman" w:hAnsi="Times New Roman" w:cs="Times New Roman"/>
          <w:b/>
          <w:bCs/>
        </w:rPr>
        <w:t>8768 bytes</w:t>
      </w:r>
      <w:r w:rsidRPr="003828CE">
        <w:rPr>
          <w:rFonts w:ascii="Times New Roman" w:hAnsi="Times New Roman" w:cs="Times New Roman"/>
        </w:rPr>
        <w:t xml:space="preserve"> (~3% of equivalent 300×300 grid)</w:t>
      </w:r>
    </w:p>
    <w:p w14:paraId="1026191C" w14:textId="77777777" w:rsidR="003828CE" w:rsidRPr="003828CE" w:rsidRDefault="003828CE" w:rsidP="003828CE">
      <w:pPr>
        <w:numPr>
          <w:ilvl w:val="0"/>
          <w:numId w:val="10"/>
        </w:numPr>
        <w:rPr>
          <w:rFonts w:ascii="Times New Roman" w:hAnsi="Times New Roman" w:cs="Times New Roman"/>
        </w:rPr>
      </w:pPr>
      <w:r w:rsidRPr="003828CE">
        <w:rPr>
          <w:rFonts w:ascii="Times New Roman" w:hAnsi="Times New Roman" w:cs="Times New Roman"/>
        </w:rPr>
        <w:t xml:space="preserve">Path planning time: </w:t>
      </w:r>
      <w:r w:rsidRPr="003828CE">
        <w:rPr>
          <w:rFonts w:ascii="Times New Roman" w:hAnsi="Times New Roman" w:cs="Times New Roman"/>
          <w:b/>
          <w:bCs/>
        </w:rPr>
        <w:t xml:space="preserve">10–15 </w:t>
      </w:r>
      <w:proofErr w:type="spellStart"/>
      <w:r w:rsidRPr="003828CE">
        <w:rPr>
          <w:rFonts w:ascii="Times New Roman" w:hAnsi="Times New Roman" w:cs="Times New Roman"/>
          <w:b/>
          <w:bCs/>
        </w:rPr>
        <w:t>ms</w:t>
      </w:r>
      <w:proofErr w:type="spellEnd"/>
    </w:p>
    <w:p w14:paraId="209DF8C7" w14:textId="77777777" w:rsidR="003828CE" w:rsidRPr="003828CE" w:rsidRDefault="003828CE" w:rsidP="003828CE">
      <w:pPr>
        <w:numPr>
          <w:ilvl w:val="0"/>
          <w:numId w:val="10"/>
        </w:numPr>
        <w:rPr>
          <w:rFonts w:ascii="Times New Roman" w:hAnsi="Times New Roman" w:cs="Times New Roman"/>
        </w:rPr>
      </w:pPr>
      <w:r w:rsidRPr="003828CE">
        <w:rPr>
          <w:rFonts w:ascii="Times New Roman" w:hAnsi="Times New Roman" w:cs="Times New Roman"/>
        </w:rPr>
        <w:t xml:space="preserve">Distance Transform: 740–1238 </w:t>
      </w:r>
      <w:proofErr w:type="spellStart"/>
      <w:r w:rsidRPr="003828CE">
        <w:rPr>
          <w:rFonts w:ascii="Times New Roman" w:hAnsi="Times New Roman" w:cs="Times New Roman"/>
        </w:rPr>
        <w:t>ms</w:t>
      </w:r>
      <w:proofErr w:type="spellEnd"/>
    </w:p>
    <w:p w14:paraId="675DA735" w14:textId="77777777" w:rsidR="003828CE" w:rsidRDefault="003828CE" w:rsidP="003828CE">
      <w:pPr>
        <w:numPr>
          <w:ilvl w:val="0"/>
          <w:numId w:val="10"/>
        </w:numPr>
        <w:rPr>
          <w:rFonts w:ascii="Times New Roman" w:hAnsi="Times New Roman" w:cs="Times New Roman"/>
        </w:rPr>
      </w:pPr>
      <w:r w:rsidRPr="003828CE">
        <w:rPr>
          <w:rFonts w:ascii="Times New Roman" w:hAnsi="Times New Roman" w:cs="Times New Roman"/>
        </w:rPr>
        <w:t>Turns reduced from 40 to 6</w:t>
      </w:r>
    </w:p>
    <w:p w14:paraId="0F0485A5" w14:textId="77777777" w:rsidR="00DC1504" w:rsidRPr="003828CE" w:rsidRDefault="00DC1504" w:rsidP="003828CE">
      <w:pPr>
        <w:numPr>
          <w:ilvl w:val="0"/>
          <w:numId w:val="10"/>
        </w:numPr>
        <w:rPr>
          <w:rFonts w:ascii="Times New Roman" w:hAnsi="Times New Roman" w:cs="Times New Roman"/>
        </w:rPr>
      </w:pPr>
    </w:p>
    <w:p w14:paraId="7172FBC5" w14:textId="3E0664C7" w:rsidR="003828CE" w:rsidRPr="003828CE" w:rsidRDefault="003828CE" w:rsidP="003828CE">
      <w:pPr>
        <w:rPr>
          <w:rFonts w:ascii="Times New Roman" w:hAnsi="Times New Roman" w:cs="Times New Roman"/>
        </w:rPr>
      </w:pPr>
      <w:r w:rsidRPr="003828CE">
        <w:rPr>
          <w:rFonts w:ascii="Times New Roman" w:hAnsi="Times New Roman" w:cs="Times New Roman"/>
          <w:b/>
          <w:bCs/>
        </w:rPr>
        <w:lastRenderedPageBreak/>
        <w:t>Switching</w:t>
      </w:r>
    </w:p>
    <w:p w14:paraId="6331B1FF"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No switching.</w:t>
      </w:r>
      <w:r w:rsidRPr="003828CE">
        <w:rPr>
          <w:rFonts w:ascii="Times New Roman" w:hAnsi="Times New Roman" w:cs="Times New Roman"/>
        </w:rPr>
        <w:br/>
        <w:t>Single abstracted map.</w:t>
      </w:r>
    </w:p>
    <w:p w14:paraId="6C1884F7" w14:textId="77777777" w:rsidR="003828CE" w:rsidRPr="00EF1FAD" w:rsidRDefault="003828CE" w:rsidP="003828CE">
      <w:pPr>
        <w:rPr>
          <w:rFonts w:ascii="Times New Roman" w:hAnsi="Times New Roman" w:cs="Times New Roman"/>
        </w:rPr>
      </w:pPr>
    </w:p>
    <w:p w14:paraId="32245E56" w14:textId="05AD801D" w:rsidR="003828CE" w:rsidRPr="003828CE" w:rsidRDefault="003828CE" w:rsidP="003828CE">
      <w:pPr>
        <w:rPr>
          <w:rFonts w:ascii="Times New Roman" w:hAnsi="Times New Roman" w:cs="Times New Roman"/>
        </w:rPr>
      </w:pPr>
      <w:r w:rsidRPr="003828CE">
        <w:rPr>
          <w:rFonts w:ascii="Times New Roman" w:hAnsi="Times New Roman" w:cs="Times New Roman"/>
          <w:b/>
          <w:bCs/>
        </w:rPr>
        <w:t>Comparison</w:t>
      </w:r>
    </w:p>
    <w:p w14:paraId="3843E7BA"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 xml:space="preserve">RC-Map reduces memory to 3% of grid </w:t>
      </w:r>
      <w:proofErr w:type="gramStart"/>
      <w:r w:rsidRPr="003828CE">
        <w:rPr>
          <w:rFonts w:ascii="Times New Roman" w:hAnsi="Times New Roman" w:cs="Times New Roman"/>
        </w:rPr>
        <w:t>map</w:t>
      </w:r>
      <w:proofErr w:type="gramEnd"/>
      <w:r w:rsidRPr="003828CE">
        <w:rPr>
          <w:rFonts w:ascii="Times New Roman" w:hAnsi="Times New Roman" w:cs="Times New Roman"/>
        </w:rPr>
        <w:t xml:space="preserve"> but </w:t>
      </w:r>
      <w:proofErr w:type="gramStart"/>
      <w:r w:rsidRPr="003828CE">
        <w:rPr>
          <w:rFonts w:ascii="Times New Roman" w:hAnsi="Times New Roman" w:cs="Times New Roman"/>
        </w:rPr>
        <w:t>still keeps</w:t>
      </w:r>
      <w:proofErr w:type="gramEnd"/>
      <w:r w:rsidRPr="003828CE">
        <w:rPr>
          <w:rFonts w:ascii="Times New Roman" w:hAnsi="Times New Roman" w:cs="Times New Roman"/>
        </w:rPr>
        <w:t xml:space="preserve"> entire map active.</w:t>
      </w:r>
    </w:p>
    <w:p w14:paraId="201DA649" w14:textId="3E30CFE1" w:rsidR="003828CE" w:rsidRPr="003828CE" w:rsidRDefault="00843838" w:rsidP="003828CE">
      <w:pPr>
        <w:rPr>
          <w:rFonts w:ascii="Times New Roman" w:hAnsi="Times New Roman" w:cs="Times New Roman"/>
        </w:rPr>
      </w:pPr>
      <w:r>
        <w:rPr>
          <w:rFonts w:ascii="Times New Roman" w:hAnsi="Times New Roman" w:cs="Times New Roman"/>
        </w:rPr>
        <w:t>O</w:t>
      </w:r>
      <w:r w:rsidR="003828CE" w:rsidRPr="003828CE">
        <w:rPr>
          <w:rFonts w:ascii="Times New Roman" w:hAnsi="Times New Roman" w:cs="Times New Roman"/>
        </w:rPr>
        <w:t>ur method reduces active map size from 1.6M cells to 100k cells (~94% reduction in active search space).</w:t>
      </w:r>
    </w:p>
    <w:p w14:paraId="2C80FE96" w14:textId="77777777" w:rsidR="003828CE" w:rsidRPr="003828CE" w:rsidRDefault="00EC4F0C" w:rsidP="003828CE">
      <w:pPr>
        <w:rPr>
          <w:rFonts w:ascii="Times New Roman" w:hAnsi="Times New Roman" w:cs="Times New Roman"/>
        </w:rPr>
      </w:pPr>
      <w:r>
        <w:rPr>
          <w:rFonts w:ascii="Times New Roman" w:hAnsi="Times New Roman" w:cs="Times New Roman"/>
        </w:rPr>
        <w:pict w14:anchorId="35713BA0">
          <v:rect id="_x0000_i1028" style="width:0;height:1.5pt" o:hralign="center" o:hrstd="t" o:hr="t" fillcolor="#a0a0a0" stroked="f"/>
        </w:pict>
      </w:r>
    </w:p>
    <w:p w14:paraId="6BB37F94" w14:textId="77777777" w:rsidR="003828CE" w:rsidRPr="003828CE" w:rsidRDefault="003828CE" w:rsidP="003828CE">
      <w:pPr>
        <w:rPr>
          <w:rFonts w:ascii="Times New Roman" w:hAnsi="Times New Roman" w:cs="Times New Roman"/>
          <w:b/>
          <w:bCs/>
        </w:rPr>
      </w:pPr>
      <w:r w:rsidRPr="003828CE">
        <w:rPr>
          <w:rFonts w:ascii="Segoe UI Emoji" w:hAnsi="Segoe UI Emoji" w:cs="Segoe UI Emoji"/>
          <w:b/>
          <w:bCs/>
        </w:rPr>
        <w:t>🔹</w:t>
      </w:r>
      <w:r w:rsidRPr="003828CE">
        <w:rPr>
          <w:rFonts w:ascii="Times New Roman" w:hAnsi="Times New Roman" w:cs="Times New Roman"/>
          <w:b/>
          <w:bCs/>
        </w:rPr>
        <w:t xml:space="preserve"> Research Paper 5 &amp; 11 – Semantic Zone-Based Map Management</w:t>
      </w:r>
    </w:p>
    <w:p w14:paraId="60324EB8" w14:textId="5BDAD081" w:rsidR="003828CE" w:rsidRPr="003828CE" w:rsidRDefault="003828CE" w:rsidP="003828CE">
      <w:pPr>
        <w:rPr>
          <w:rFonts w:ascii="Times New Roman" w:hAnsi="Times New Roman" w:cs="Times New Roman"/>
          <w:b/>
          <w:bCs/>
        </w:rPr>
      </w:pPr>
      <w:r w:rsidRPr="003828CE">
        <w:rPr>
          <w:rFonts w:ascii="Times New Roman" w:hAnsi="Times New Roman" w:cs="Times New Roman"/>
          <w:b/>
          <w:bCs/>
        </w:rPr>
        <w:t>Purpose</w:t>
      </w:r>
    </w:p>
    <w:p w14:paraId="7AD3E262" w14:textId="7F7E0020" w:rsidR="00953ADF" w:rsidRDefault="00953ADF" w:rsidP="003828CE">
      <w:pPr>
        <w:rPr>
          <w:rFonts w:ascii="Times New Roman" w:hAnsi="Times New Roman" w:cs="Times New Roman"/>
        </w:rPr>
      </w:pPr>
      <w:r w:rsidRPr="00953ADF">
        <w:rPr>
          <w:rFonts w:ascii="Times New Roman" w:hAnsi="Times New Roman" w:cs="Times New Roman"/>
        </w:rPr>
        <w:t xml:space="preserve">The semantic zone-based map management approach was proposed to address the working memory instability and memory explosion issues observed in dense 3D SLAM systems operating in large indoor environments such as hospitals. </w:t>
      </w:r>
      <w:r w:rsidR="00CB43A9">
        <w:rPr>
          <w:rFonts w:ascii="Times New Roman" w:hAnsi="Times New Roman" w:cs="Times New Roman"/>
        </w:rPr>
        <w:t xml:space="preserve">Instead of </w:t>
      </w:r>
      <w:r w:rsidR="00817240">
        <w:rPr>
          <w:rFonts w:ascii="Times New Roman" w:hAnsi="Times New Roman" w:cs="Times New Roman"/>
        </w:rPr>
        <w:t xml:space="preserve">having </w:t>
      </w:r>
      <w:proofErr w:type="gramStart"/>
      <w:r w:rsidR="00817240">
        <w:rPr>
          <w:rFonts w:ascii="Times New Roman" w:hAnsi="Times New Roman" w:cs="Times New Roman"/>
        </w:rPr>
        <w:t xml:space="preserve">a </w:t>
      </w:r>
      <w:r w:rsidR="002A457A">
        <w:rPr>
          <w:rFonts w:ascii="Times New Roman" w:hAnsi="Times New Roman" w:cs="Times New Roman"/>
        </w:rPr>
        <w:t>continuously</w:t>
      </w:r>
      <w:proofErr w:type="gramEnd"/>
      <w:r w:rsidR="00817240">
        <w:rPr>
          <w:rFonts w:ascii="Times New Roman" w:hAnsi="Times New Roman" w:cs="Times New Roman"/>
        </w:rPr>
        <w:t xml:space="preserve"> growing </w:t>
      </w:r>
      <w:r w:rsidR="00093C17">
        <w:rPr>
          <w:rFonts w:ascii="Times New Roman" w:hAnsi="Times New Roman" w:cs="Times New Roman"/>
        </w:rPr>
        <w:t>Key point</w:t>
      </w:r>
      <w:r w:rsidR="002A457A">
        <w:rPr>
          <w:rFonts w:ascii="Times New Roman" w:hAnsi="Times New Roman" w:cs="Times New Roman"/>
        </w:rPr>
        <w:t xml:space="preserve"> values,</w:t>
      </w:r>
      <w:r w:rsidRPr="00953ADF">
        <w:rPr>
          <w:rFonts w:ascii="Times New Roman" w:hAnsi="Times New Roman" w:cs="Times New Roman"/>
        </w:rPr>
        <w:t xml:space="preserve"> the environment is partitioned into </w:t>
      </w:r>
      <w:r w:rsidRPr="00093C17">
        <w:rPr>
          <w:rFonts w:ascii="Times New Roman" w:hAnsi="Times New Roman" w:cs="Times New Roman"/>
          <w:b/>
          <w:bCs/>
        </w:rPr>
        <w:t>semantically meaningful zones</w:t>
      </w:r>
      <w:r w:rsidRPr="00953ADF">
        <w:rPr>
          <w:rFonts w:ascii="Times New Roman" w:hAnsi="Times New Roman" w:cs="Times New Roman"/>
        </w:rPr>
        <w:t xml:space="preserve"> (e.g., corridors, rooms, lobbies), and memory management is performed at the zone level rather than at the individual keyframe level. When the robot transitions between zones, </w:t>
      </w:r>
      <w:r w:rsidRPr="00D17BB8">
        <w:rPr>
          <w:rFonts w:ascii="Times New Roman" w:hAnsi="Times New Roman" w:cs="Times New Roman"/>
          <w:b/>
          <w:bCs/>
        </w:rPr>
        <w:t>relevant zone data is loaded into working memory</w:t>
      </w:r>
      <w:r w:rsidRPr="00953ADF">
        <w:rPr>
          <w:rFonts w:ascii="Times New Roman" w:hAnsi="Times New Roman" w:cs="Times New Roman"/>
        </w:rPr>
        <w:t xml:space="preserve"> while less relevant zones are transferred to long-term memory. The goal was to stabilize memory usage, reduce redundant load/unload operations, and improve long-term navigation performance without discarding the global SLAM map structure.</w:t>
      </w:r>
    </w:p>
    <w:p w14:paraId="6E279440" w14:textId="3FECCF27" w:rsidR="003828CE" w:rsidRPr="003828CE" w:rsidRDefault="003828CE" w:rsidP="003828CE">
      <w:pPr>
        <w:rPr>
          <w:rFonts w:ascii="Times New Roman" w:hAnsi="Times New Roman" w:cs="Times New Roman"/>
        </w:rPr>
      </w:pPr>
      <w:r w:rsidRPr="003828CE">
        <w:rPr>
          <w:rFonts w:ascii="Times New Roman" w:hAnsi="Times New Roman" w:cs="Times New Roman"/>
          <w:b/>
          <w:bCs/>
        </w:rPr>
        <w:t>Hardware</w:t>
      </w:r>
    </w:p>
    <w:p w14:paraId="7F6F444C" w14:textId="77777777" w:rsidR="003828CE" w:rsidRPr="003828CE" w:rsidRDefault="003828CE" w:rsidP="003828CE">
      <w:pPr>
        <w:numPr>
          <w:ilvl w:val="0"/>
          <w:numId w:val="11"/>
        </w:numPr>
        <w:rPr>
          <w:rFonts w:ascii="Times New Roman" w:hAnsi="Times New Roman" w:cs="Times New Roman"/>
        </w:rPr>
      </w:pPr>
      <w:r w:rsidRPr="003828CE">
        <w:rPr>
          <w:rFonts w:ascii="Times New Roman" w:hAnsi="Times New Roman" w:cs="Times New Roman"/>
        </w:rPr>
        <w:t>NVIDIA Isaac Sim</w:t>
      </w:r>
    </w:p>
    <w:p w14:paraId="6A9C0AEC" w14:textId="77777777" w:rsidR="003828CE" w:rsidRPr="003828CE" w:rsidRDefault="003828CE" w:rsidP="003828CE">
      <w:pPr>
        <w:numPr>
          <w:ilvl w:val="0"/>
          <w:numId w:val="11"/>
        </w:numPr>
        <w:rPr>
          <w:rFonts w:ascii="Times New Roman" w:hAnsi="Times New Roman" w:cs="Times New Roman"/>
        </w:rPr>
      </w:pPr>
      <w:r w:rsidRPr="003828CE">
        <w:rPr>
          <w:rFonts w:ascii="Times New Roman" w:hAnsi="Times New Roman" w:cs="Times New Roman"/>
        </w:rPr>
        <w:t>RTAB-Map</w:t>
      </w:r>
    </w:p>
    <w:p w14:paraId="7F5BEE8D" w14:textId="77777777" w:rsidR="003828CE" w:rsidRPr="003828CE" w:rsidRDefault="003828CE" w:rsidP="003828CE">
      <w:pPr>
        <w:numPr>
          <w:ilvl w:val="0"/>
          <w:numId w:val="11"/>
        </w:numPr>
        <w:rPr>
          <w:rFonts w:ascii="Times New Roman" w:hAnsi="Times New Roman" w:cs="Times New Roman"/>
        </w:rPr>
      </w:pPr>
      <w:r w:rsidRPr="003828CE">
        <w:rPr>
          <w:rFonts w:ascii="Times New Roman" w:hAnsi="Times New Roman" w:cs="Times New Roman"/>
        </w:rPr>
        <w:t>RGB-D camera</w:t>
      </w:r>
    </w:p>
    <w:p w14:paraId="04DB89DE" w14:textId="77777777" w:rsidR="003828CE" w:rsidRPr="003828CE" w:rsidRDefault="003828CE" w:rsidP="003828CE">
      <w:pPr>
        <w:numPr>
          <w:ilvl w:val="0"/>
          <w:numId w:val="11"/>
        </w:numPr>
        <w:rPr>
          <w:rFonts w:ascii="Times New Roman" w:hAnsi="Times New Roman" w:cs="Times New Roman"/>
        </w:rPr>
      </w:pPr>
      <w:r w:rsidRPr="003828CE">
        <w:rPr>
          <w:rFonts w:ascii="Times New Roman" w:hAnsi="Times New Roman" w:cs="Times New Roman"/>
        </w:rPr>
        <w:t>2D LiDAR</w:t>
      </w:r>
    </w:p>
    <w:p w14:paraId="6899CBFC" w14:textId="29EF2566" w:rsidR="003828CE" w:rsidRPr="003828CE" w:rsidRDefault="003828CE" w:rsidP="003828CE">
      <w:pPr>
        <w:rPr>
          <w:rFonts w:ascii="Times New Roman" w:hAnsi="Times New Roman" w:cs="Times New Roman"/>
        </w:rPr>
      </w:pPr>
      <w:r w:rsidRPr="003828CE">
        <w:rPr>
          <w:rFonts w:ascii="Times New Roman" w:hAnsi="Times New Roman" w:cs="Times New Roman"/>
          <w:b/>
          <w:bCs/>
        </w:rPr>
        <w:t>Benchmark Metrics</w:t>
      </w:r>
    </w:p>
    <w:p w14:paraId="6F3377F5" w14:textId="77777777" w:rsidR="003828CE" w:rsidRPr="003828CE" w:rsidRDefault="003828CE" w:rsidP="003828CE">
      <w:pPr>
        <w:numPr>
          <w:ilvl w:val="0"/>
          <w:numId w:val="12"/>
        </w:numPr>
        <w:rPr>
          <w:rFonts w:ascii="Times New Roman" w:hAnsi="Times New Roman" w:cs="Times New Roman"/>
        </w:rPr>
      </w:pPr>
      <w:r w:rsidRPr="003828CE">
        <w:rPr>
          <w:rFonts w:ascii="Times New Roman" w:hAnsi="Times New Roman" w:cs="Times New Roman"/>
        </w:rPr>
        <w:t>Reduced unnecessary load/unload cycles</w:t>
      </w:r>
    </w:p>
    <w:p w14:paraId="248DE40C" w14:textId="77777777" w:rsidR="003828CE" w:rsidRPr="003828CE" w:rsidRDefault="003828CE" w:rsidP="003828CE">
      <w:pPr>
        <w:numPr>
          <w:ilvl w:val="0"/>
          <w:numId w:val="12"/>
        </w:numPr>
        <w:rPr>
          <w:rFonts w:ascii="Times New Roman" w:hAnsi="Times New Roman" w:cs="Times New Roman"/>
        </w:rPr>
      </w:pPr>
      <w:r w:rsidRPr="003828CE">
        <w:rPr>
          <w:rFonts w:ascii="Times New Roman" w:hAnsi="Times New Roman" w:cs="Times New Roman"/>
        </w:rPr>
        <w:t xml:space="preserve">Enforced memory threshold </w:t>
      </w:r>
      <w:proofErr w:type="spellStart"/>
      <w:r w:rsidRPr="003828CE">
        <w:rPr>
          <w:rFonts w:ascii="Times New Roman" w:hAnsi="Times New Roman" w:cs="Times New Roman"/>
        </w:rPr>
        <w:t>Mmax</w:t>
      </w:r>
      <w:proofErr w:type="spellEnd"/>
    </w:p>
    <w:p w14:paraId="72726584" w14:textId="77777777" w:rsidR="003828CE" w:rsidRPr="003828CE" w:rsidRDefault="003828CE" w:rsidP="003828CE">
      <w:pPr>
        <w:numPr>
          <w:ilvl w:val="0"/>
          <w:numId w:val="12"/>
        </w:numPr>
        <w:rPr>
          <w:rFonts w:ascii="Times New Roman" w:hAnsi="Times New Roman" w:cs="Times New Roman"/>
        </w:rPr>
      </w:pPr>
      <w:r w:rsidRPr="003828CE">
        <w:rPr>
          <w:rFonts w:ascii="Times New Roman" w:hAnsi="Times New Roman" w:cs="Times New Roman"/>
        </w:rPr>
        <w:t>Improved working memory stability</w:t>
      </w:r>
    </w:p>
    <w:p w14:paraId="29AD6BE5"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(No specific MB reduction provided.)</w:t>
      </w:r>
    </w:p>
    <w:p w14:paraId="0FA9BE61" w14:textId="013CC970" w:rsidR="003828CE" w:rsidRPr="003828CE" w:rsidRDefault="003828CE" w:rsidP="003828CE">
      <w:pPr>
        <w:rPr>
          <w:rFonts w:ascii="Times New Roman" w:hAnsi="Times New Roman" w:cs="Times New Roman"/>
        </w:rPr>
      </w:pPr>
      <w:r w:rsidRPr="003828CE">
        <w:rPr>
          <w:rFonts w:ascii="Times New Roman" w:hAnsi="Times New Roman" w:cs="Times New Roman"/>
          <w:b/>
          <w:bCs/>
        </w:rPr>
        <w:lastRenderedPageBreak/>
        <w:t>Switching Algorithm</w:t>
      </w:r>
    </w:p>
    <w:p w14:paraId="7DF9396B"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Switch triggered when robot enters zone boundary.</w:t>
      </w:r>
      <w:r w:rsidRPr="003828CE">
        <w:rPr>
          <w:rFonts w:ascii="Times New Roman" w:hAnsi="Times New Roman" w:cs="Times New Roman"/>
        </w:rPr>
        <w:br/>
        <w:t>Memory prediction:</w:t>
      </w:r>
    </w:p>
    <w:p w14:paraId="5D1CC830"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 xml:space="preserve">If predicted memory &gt; </w:t>
      </w:r>
      <w:proofErr w:type="spellStart"/>
      <w:r w:rsidRPr="003828CE">
        <w:rPr>
          <w:rFonts w:ascii="Times New Roman" w:hAnsi="Times New Roman" w:cs="Times New Roman"/>
        </w:rPr>
        <w:t>Mmax</w:t>
      </w:r>
      <w:proofErr w:type="spellEnd"/>
      <w:r w:rsidRPr="003828CE">
        <w:rPr>
          <w:rFonts w:ascii="Times New Roman" w:hAnsi="Times New Roman" w:cs="Times New Roman"/>
        </w:rPr>
        <w:br/>
        <w:t>→ Remove least recently used zone</w:t>
      </w:r>
    </w:p>
    <w:p w14:paraId="3438BF44"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Multiple zones may coexist.</w:t>
      </w:r>
    </w:p>
    <w:p w14:paraId="43AFE920" w14:textId="443DDDB7" w:rsidR="003828CE" w:rsidRPr="003828CE" w:rsidRDefault="003828CE" w:rsidP="003828CE">
      <w:pPr>
        <w:rPr>
          <w:rFonts w:ascii="Times New Roman" w:hAnsi="Times New Roman" w:cs="Times New Roman"/>
        </w:rPr>
      </w:pPr>
      <w:r w:rsidRPr="003828CE">
        <w:rPr>
          <w:rFonts w:ascii="Times New Roman" w:hAnsi="Times New Roman" w:cs="Times New Roman"/>
          <w:b/>
          <w:bCs/>
        </w:rPr>
        <w:t>Comparison</w:t>
      </w:r>
    </w:p>
    <w:p w14:paraId="4E8F546E"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Semantic zone methods still maintain entire global database.</w:t>
      </w:r>
      <w:r w:rsidRPr="003828CE">
        <w:rPr>
          <w:rFonts w:ascii="Times New Roman" w:hAnsi="Times New Roman" w:cs="Times New Roman"/>
        </w:rPr>
        <w:br/>
        <w:t>Multiple zones remain active simultaneously.</w:t>
      </w:r>
    </w:p>
    <w:p w14:paraId="3D02EC6D" w14:textId="4094297F" w:rsidR="00843838" w:rsidRPr="003828CE" w:rsidRDefault="00843838" w:rsidP="003828CE">
      <w:pPr>
        <w:rPr>
          <w:rFonts w:ascii="Times New Roman" w:hAnsi="Times New Roman" w:cs="Times New Roman"/>
        </w:rPr>
      </w:pPr>
      <w:r>
        <w:rPr>
          <w:rFonts w:ascii="Times New Roman" w:hAnsi="Times New Roman" w:cs="Times New Roman"/>
        </w:rPr>
        <w:t>O</w:t>
      </w:r>
      <w:r w:rsidR="003828CE" w:rsidRPr="003828CE">
        <w:rPr>
          <w:rFonts w:ascii="Times New Roman" w:hAnsi="Times New Roman" w:cs="Times New Roman"/>
        </w:rPr>
        <w:t>ur system:</w:t>
      </w:r>
    </w:p>
    <w:p w14:paraId="6105532A" w14:textId="7B6C63F8" w:rsidR="00843838" w:rsidRPr="00843838" w:rsidRDefault="003828CE" w:rsidP="00843838">
      <w:pPr>
        <w:numPr>
          <w:ilvl w:val="0"/>
          <w:numId w:val="13"/>
        </w:numPr>
        <w:rPr>
          <w:rFonts w:ascii="Times New Roman" w:hAnsi="Times New Roman" w:cs="Times New Roman"/>
        </w:rPr>
      </w:pPr>
      <w:r w:rsidRPr="003828CE">
        <w:rPr>
          <w:rFonts w:ascii="Times New Roman" w:hAnsi="Times New Roman" w:cs="Times New Roman"/>
        </w:rPr>
        <w:t>Only 1 tile active</w:t>
      </w:r>
      <w:r w:rsidR="00AE3BC1">
        <w:rPr>
          <w:rFonts w:ascii="Times New Roman" w:hAnsi="Times New Roman" w:cs="Times New Roman"/>
        </w:rPr>
        <w:t xml:space="preserve"> at a point in time</w:t>
      </w:r>
    </w:p>
    <w:p w14:paraId="61F09AFE" w14:textId="0643C52E" w:rsidR="003828CE" w:rsidRPr="003828CE" w:rsidRDefault="003828CE" w:rsidP="003828CE">
      <w:pPr>
        <w:numPr>
          <w:ilvl w:val="0"/>
          <w:numId w:val="13"/>
        </w:numPr>
        <w:rPr>
          <w:rFonts w:ascii="Times New Roman" w:hAnsi="Times New Roman" w:cs="Times New Roman"/>
        </w:rPr>
      </w:pPr>
      <w:r w:rsidRPr="003828CE">
        <w:rPr>
          <w:rFonts w:ascii="Times New Roman" w:hAnsi="Times New Roman" w:cs="Times New Roman"/>
        </w:rPr>
        <w:t xml:space="preserve">Complete </w:t>
      </w:r>
      <w:proofErr w:type="spellStart"/>
      <w:r w:rsidRPr="003828CE">
        <w:rPr>
          <w:rFonts w:ascii="Times New Roman" w:hAnsi="Times New Roman" w:cs="Times New Roman"/>
        </w:rPr>
        <w:t>map_</w:t>
      </w:r>
      <w:proofErr w:type="gramStart"/>
      <w:r w:rsidRPr="003828CE">
        <w:rPr>
          <w:rFonts w:ascii="Times New Roman" w:hAnsi="Times New Roman" w:cs="Times New Roman"/>
        </w:rPr>
        <w:t>server</w:t>
      </w:r>
      <w:proofErr w:type="spellEnd"/>
      <w:r w:rsidRPr="003828CE">
        <w:rPr>
          <w:rFonts w:ascii="Times New Roman" w:hAnsi="Times New Roman" w:cs="Times New Roman"/>
        </w:rPr>
        <w:t xml:space="preserve"> </w:t>
      </w:r>
      <w:r w:rsidR="00AE3BC1">
        <w:rPr>
          <w:rFonts w:ascii="Times New Roman" w:hAnsi="Times New Roman" w:cs="Times New Roman"/>
        </w:rPr>
        <w:t xml:space="preserve"> and</w:t>
      </w:r>
      <w:proofErr w:type="gramEnd"/>
      <w:r w:rsidR="00AE3BC1">
        <w:rPr>
          <w:rFonts w:ascii="Times New Roman" w:hAnsi="Times New Roman" w:cs="Times New Roman"/>
        </w:rPr>
        <w:t xml:space="preserve"> </w:t>
      </w:r>
      <w:proofErr w:type="spellStart"/>
      <w:r w:rsidR="00AE3BC1">
        <w:rPr>
          <w:rFonts w:ascii="Times New Roman" w:hAnsi="Times New Roman" w:cs="Times New Roman"/>
        </w:rPr>
        <w:t>costmap</w:t>
      </w:r>
      <w:proofErr w:type="spellEnd"/>
      <w:r w:rsidR="00AE3BC1">
        <w:rPr>
          <w:rFonts w:ascii="Times New Roman" w:hAnsi="Times New Roman" w:cs="Times New Roman"/>
        </w:rPr>
        <w:t xml:space="preserve"> </w:t>
      </w:r>
      <w:r w:rsidRPr="003828CE">
        <w:rPr>
          <w:rFonts w:ascii="Times New Roman" w:hAnsi="Times New Roman" w:cs="Times New Roman"/>
        </w:rPr>
        <w:t>reload</w:t>
      </w:r>
      <w:r w:rsidR="00AE3BC1">
        <w:rPr>
          <w:rFonts w:ascii="Times New Roman" w:hAnsi="Times New Roman" w:cs="Times New Roman"/>
        </w:rPr>
        <w:t xml:space="preserve"> on switch</w:t>
      </w:r>
    </w:p>
    <w:p w14:paraId="6676E3E7" w14:textId="15B45836" w:rsidR="003828CE" w:rsidRPr="003828CE" w:rsidRDefault="003828CE" w:rsidP="003828CE">
      <w:pPr>
        <w:numPr>
          <w:ilvl w:val="0"/>
          <w:numId w:val="13"/>
        </w:numPr>
        <w:rPr>
          <w:rFonts w:ascii="Times New Roman" w:hAnsi="Times New Roman" w:cs="Times New Roman"/>
        </w:rPr>
      </w:pPr>
      <w:r w:rsidRPr="003828CE">
        <w:rPr>
          <w:rFonts w:ascii="Times New Roman" w:hAnsi="Times New Roman" w:cs="Times New Roman"/>
        </w:rPr>
        <w:t xml:space="preserve">Old map </w:t>
      </w:r>
      <w:r w:rsidR="00AE3BC1">
        <w:rPr>
          <w:rFonts w:ascii="Times New Roman" w:hAnsi="Times New Roman" w:cs="Times New Roman"/>
        </w:rPr>
        <w:t>fully offloaded memory</w:t>
      </w:r>
    </w:p>
    <w:p w14:paraId="7A1208C1" w14:textId="0A5377C4" w:rsidR="003828CE" w:rsidRPr="003828CE" w:rsidRDefault="00843838" w:rsidP="003828CE">
      <w:pPr>
        <w:numPr>
          <w:ilvl w:val="0"/>
          <w:numId w:val="13"/>
        </w:numPr>
        <w:rPr>
          <w:rFonts w:ascii="Times New Roman" w:hAnsi="Times New Roman" w:cs="Times New Roman"/>
        </w:rPr>
      </w:pPr>
      <w:r>
        <w:rPr>
          <w:rFonts w:ascii="Times New Roman" w:hAnsi="Times New Roman" w:cs="Times New Roman"/>
        </w:rPr>
        <w:t>H</w:t>
      </w:r>
      <w:r w:rsidR="003828CE" w:rsidRPr="003828CE">
        <w:rPr>
          <w:rFonts w:ascii="Times New Roman" w:hAnsi="Times New Roman" w:cs="Times New Roman"/>
        </w:rPr>
        <w:t>eading validation</w:t>
      </w:r>
      <w:r>
        <w:rPr>
          <w:rFonts w:ascii="Times New Roman" w:hAnsi="Times New Roman" w:cs="Times New Roman"/>
        </w:rPr>
        <w:t xml:space="preserve"> to avoid unnecessary switching</w:t>
      </w:r>
    </w:p>
    <w:p w14:paraId="20E6CD46"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 xml:space="preserve">Memory remains strictly </w:t>
      </w:r>
      <w:proofErr w:type="gramStart"/>
      <w:r w:rsidRPr="003828CE">
        <w:rPr>
          <w:rFonts w:ascii="Times New Roman" w:hAnsi="Times New Roman" w:cs="Times New Roman"/>
        </w:rPr>
        <w:t>bounded</w:t>
      </w:r>
      <w:proofErr w:type="gramEnd"/>
      <w:r w:rsidRPr="003828CE">
        <w:rPr>
          <w:rFonts w:ascii="Times New Roman" w:hAnsi="Times New Roman" w:cs="Times New Roman"/>
        </w:rPr>
        <w:t>.</w:t>
      </w:r>
    </w:p>
    <w:p w14:paraId="3AC4BDC6"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Segoe UI Emoji" w:eastAsia="Times New Roman" w:hAnsi="Segoe UI Emoji" w:cs="Segoe UI Emoji"/>
          <w:kern w:val="0"/>
          <w14:ligatures w14:val="none"/>
        </w:rPr>
        <w:t>🔹</w:t>
      </w:r>
      <w:r w:rsidRPr="00C65365">
        <w:rPr>
          <w:rFonts w:ascii="Times New Roman" w:eastAsia="Times New Roman" w:hAnsi="Times New Roman" w:cs="Times New Roman"/>
          <w:kern w:val="0"/>
          <w14:ligatures w14:val="none"/>
        </w:rPr>
        <w:t xml:space="preserve"> </w:t>
      </w:r>
      <w:r w:rsidRPr="00C65365">
        <w:rPr>
          <w:rFonts w:ascii="Times New Roman" w:eastAsia="Times New Roman" w:hAnsi="Times New Roman" w:cs="Times New Roman"/>
          <w:b/>
          <w:bCs/>
          <w:kern w:val="0"/>
          <w14:ligatures w14:val="none"/>
        </w:rPr>
        <w:t>Research Paper 6 – Grid-Based Submap Joining for Large-Scale 2D SLAM</w:t>
      </w:r>
    </w:p>
    <w:p w14:paraId="28B11A3D"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Purpose</w:t>
      </w:r>
      <w:r w:rsidRPr="00C65365">
        <w:rPr>
          <w:rFonts w:ascii="Times New Roman" w:eastAsia="Times New Roman" w:hAnsi="Times New Roman" w:cs="Times New Roman"/>
          <w:kern w:val="0"/>
          <w14:ligatures w14:val="none"/>
        </w:rPr>
        <w:br/>
        <w:t xml:space="preserve">Improve SLAM scalability by dividing large environments into local submaps and optimizing their merging using a </w:t>
      </w:r>
      <w:r w:rsidRPr="00F610DC">
        <w:rPr>
          <w:rFonts w:ascii="Times New Roman" w:eastAsia="Times New Roman" w:hAnsi="Times New Roman" w:cs="Times New Roman"/>
          <w:b/>
          <w:bCs/>
          <w:kern w:val="0"/>
          <w14:ligatures w14:val="none"/>
        </w:rPr>
        <w:t>Nonlinear Least Squares (NLLS</w:t>
      </w:r>
      <w:r w:rsidRPr="00C65365">
        <w:rPr>
          <w:rFonts w:ascii="Times New Roman" w:eastAsia="Times New Roman" w:hAnsi="Times New Roman" w:cs="Times New Roman"/>
          <w:kern w:val="0"/>
          <w14:ligatures w14:val="none"/>
        </w:rPr>
        <w:t>) formulation.</w:t>
      </w:r>
      <w:r w:rsidRPr="00C65365">
        <w:rPr>
          <w:rFonts w:ascii="Times New Roman" w:eastAsia="Times New Roman" w:hAnsi="Times New Roman" w:cs="Times New Roman"/>
          <w:kern w:val="0"/>
          <w14:ligatures w14:val="none"/>
        </w:rPr>
        <w:br/>
        <w:t>The method aims to reduce computational cost while maintaining global consistency and high pose accuracy in large environments (up to 250m × 200m).</w:t>
      </w:r>
    </w:p>
    <w:p w14:paraId="2D4870AD"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Hardware</w:t>
      </w:r>
      <w:r w:rsidRPr="00C65365">
        <w:rPr>
          <w:rFonts w:ascii="Times New Roman" w:eastAsia="Times New Roman" w:hAnsi="Times New Roman" w:cs="Times New Roman"/>
          <w:kern w:val="0"/>
          <w14:ligatures w14:val="none"/>
        </w:rPr>
        <w:br/>
        <w:t>• Intel Core i7-1370P</w:t>
      </w:r>
      <w:r w:rsidRPr="00C65365">
        <w:rPr>
          <w:rFonts w:ascii="Times New Roman" w:eastAsia="Times New Roman" w:hAnsi="Times New Roman" w:cs="Times New Roman"/>
          <w:kern w:val="0"/>
          <w14:ligatures w14:val="none"/>
        </w:rPr>
        <w:br/>
        <w:t>• Evaluated on large-scale datasets (up to 250m × 200m)</w:t>
      </w:r>
      <w:r w:rsidRPr="00C65365">
        <w:rPr>
          <w:rFonts w:ascii="Times New Roman" w:eastAsia="Times New Roman" w:hAnsi="Times New Roman" w:cs="Times New Roman"/>
          <w:kern w:val="0"/>
          <w14:ligatures w14:val="none"/>
        </w:rPr>
        <w:br/>
        <w:t>• Desktop-class computation platform</w:t>
      </w:r>
    </w:p>
    <w:p w14:paraId="4F176082" w14:textId="77777777" w:rsid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Benchmark Metrics</w:t>
      </w:r>
      <w:r w:rsidRPr="00C65365">
        <w:rPr>
          <w:rFonts w:ascii="Times New Roman" w:eastAsia="Times New Roman" w:hAnsi="Times New Roman" w:cs="Times New Roman"/>
          <w:kern w:val="0"/>
          <w14:ligatures w14:val="none"/>
        </w:rPr>
        <w:br/>
        <w:t>• 3–12× smaller pose error than Cartographer</w:t>
      </w:r>
      <w:r w:rsidRPr="00C65365">
        <w:rPr>
          <w:rFonts w:ascii="Times New Roman" w:eastAsia="Times New Roman" w:hAnsi="Times New Roman" w:cs="Times New Roman"/>
          <w:kern w:val="0"/>
          <w14:ligatures w14:val="none"/>
        </w:rPr>
        <w:br/>
        <w:t>• Submap joining time: 2–6 seconds (large datasets)</w:t>
      </w:r>
      <w:r w:rsidRPr="00C65365">
        <w:rPr>
          <w:rFonts w:ascii="Times New Roman" w:eastAsia="Times New Roman" w:hAnsi="Times New Roman" w:cs="Times New Roman"/>
          <w:kern w:val="0"/>
          <w14:ligatures w14:val="none"/>
        </w:rPr>
        <w:br/>
        <w:t>• 160–280% faster per iteration using pose-only optimization</w:t>
      </w:r>
      <w:r w:rsidRPr="00C65365">
        <w:rPr>
          <w:rFonts w:ascii="Times New Roman" w:eastAsia="Times New Roman" w:hAnsi="Times New Roman" w:cs="Times New Roman"/>
          <w:kern w:val="0"/>
          <w14:ligatures w14:val="none"/>
        </w:rPr>
        <w:br/>
        <w:t>• Demonstrated scalability on large museum datasets</w:t>
      </w:r>
    </w:p>
    <w:p w14:paraId="63701248" w14:textId="77777777" w:rsidR="00BA39B0" w:rsidRPr="00C65365" w:rsidRDefault="00BA39B0" w:rsidP="00C65365">
      <w:pPr>
        <w:spacing w:before="100" w:beforeAutospacing="1" w:after="100" w:afterAutospacing="1" w:line="240" w:lineRule="auto"/>
        <w:rPr>
          <w:rFonts w:ascii="Times New Roman" w:eastAsia="Times New Roman" w:hAnsi="Times New Roman" w:cs="Times New Roman"/>
          <w:kern w:val="0"/>
          <w14:ligatures w14:val="none"/>
        </w:rPr>
      </w:pPr>
    </w:p>
    <w:p w14:paraId="4EDE35E4"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lastRenderedPageBreak/>
        <w:t>Switching</w:t>
      </w:r>
      <w:r w:rsidRPr="00C65365">
        <w:rPr>
          <w:rFonts w:ascii="Times New Roman" w:eastAsia="Times New Roman" w:hAnsi="Times New Roman" w:cs="Times New Roman"/>
          <w:kern w:val="0"/>
          <w14:ligatures w14:val="none"/>
        </w:rPr>
        <w:br/>
        <w:t>No runtime switching.</w:t>
      </w:r>
      <w:r w:rsidRPr="00C65365">
        <w:rPr>
          <w:rFonts w:ascii="Times New Roman" w:eastAsia="Times New Roman" w:hAnsi="Times New Roman" w:cs="Times New Roman"/>
          <w:kern w:val="0"/>
          <w14:ligatures w14:val="none"/>
        </w:rPr>
        <w:br/>
        <w:t>Submaps are generated locally but eventually merged into a single global occupancy map.</w:t>
      </w:r>
      <w:r w:rsidRPr="00C65365">
        <w:rPr>
          <w:rFonts w:ascii="Times New Roman" w:eastAsia="Times New Roman" w:hAnsi="Times New Roman" w:cs="Times New Roman"/>
          <w:kern w:val="0"/>
          <w14:ligatures w14:val="none"/>
        </w:rPr>
        <w:br/>
        <w:t>All submaps remain stored in memory.</w:t>
      </w:r>
    </w:p>
    <w:p w14:paraId="4E5B18A3" w14:textId="77777777" w:rsidR="00BA39B0"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Comparison</w:t>
      </w:r>
      <w:r w:rsidRPr="00C65365">
        <w:rPr>
          <w:rFonts w:ascii="Times New Roman" w:eastAsia="Times New Roman" w:hAnsi="Times New Roman" w:cs="Times New Roman"/>
          <w:kern w:val="0"/>
          <w14:ligatures w14:val="none"/>
        </w:rPr>
        <w:br/>
        <w:t xml:space="preserve">Submap joining improves optimization </w:t>
      </w:r>
      <w:proofErr w:type="gramStart"/>
      <w:r w:rsidRPr="00C65365">
        <w:rPr>
          <w:rFonts w:ascii="Times New Roman" w:eastAsia="Times New Roman" w:hAnsi="Times New Roman" w:cs="Times New Roman"/>
          <w:kern w:val="0"/>
          <w14:ligatures w14:val="none"/>
        </w:rPr>
        <w:t>efficiency</w:t>
      </w:r>
      <w:proofErr w:type="gramEnd"/>
      <w:r w:rsidRPr="00C65365">
        <w:rPr>
          <w:rFonts w:ascii="Times New Roman" w:eastAsia="Times New Roman" w:hAnsi="Times New Roman" w:cs="Times New Roman"/>
          <w:kern w:val="0"/>
          <w14:ligatures w14:val="none"/>
        </w:rPr>
        <w:t xml:space="preserve"> but memory still grows with environment size.</w:t>
      </w:r>
      <w:r w:rsidRPr="00C65365">
        <w:rPr>
          <w:rFonts w:ascii="Times New Roman" w:eastAsia="Times New Roman" w:hAnsi="Times New Roman" w:cs="Times New Roman"/>
          <w:kern w:val="0"/>
          <w14:ligatures w14:val="none"/>
        </w:rPr>
        <w:br/>
        <w:t>All submaps are retained, meaning:</w:t>
      </w:r>
    </w:p>
    <w:p w14:paraId="21266774" w14:textId="7C61C8A3" w:rsidR="00C65365" w:rsidRPr="00EF1FAD"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kern w:val="0"/>
          <w14:ligatures w14:val="none"/>
        </w:rPr>
        <w:t xml:space="preserve">Memory </w:t>
      </w:r>
      <w:r w:rsidRPr="00C65365">
        <w:rPr>
          <w:rFonts w:ascii="Cambria Math" w:eastAsia="Times New Roman" w:hAnsi="Cambria Math" w:cs="Cambria Math"/>
          <w:kern w:val="0"/>
          <w14:ligatures w14:val="none"/>
        </w:rPr>
        <w:t>∝</w:t>
      </w:r>
      <w:r w:rsidRPr="00C65365">
        <w:rPr>
          <w:rFonts w:ascii="Times New Roman" w:eastAsia="Times New Roman" w:hAnsi="Times New Roman" w:cs="Times New Roman"/>
          <w:kern w:val="0"/>
          <w14:ligatures w14:val="none"/>
        </w:rPr>
        <w:t xml:space="preserve"> environment size.</w:t>
      </w:r>
    </w:p>
    <w:p w14:paraId="2743FF2A" w14:textId="5B107CF8" w:rsidR="00C65365" w:rsidRDefault="00843838" w:rsidP="00C6536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w:t>
      </w:r>
      <w:r w:rsidR="00C65365" w:rsidRPr="00C65365">
        <w:rPr>
          <w:rFonts w:ascii="Times New Roman" w:eastAsia="Times New Roman" w:hAnsi="Times New Roman" w:cs="Times New Roman"/>
          <w:kern w:val="0"/>
          <w14:ligatures w14:val="none"/>
        </w:rPr>
        <w:t xml:space="preserve"> method avoids global map growth entirely.</w:t>
      </w:r>
      <w:r w:rsidR="00C65365" w:rsidRPr="00C65365">
        <w:rPr>
          <w:rFonts w:ascii="Times New Roman" w:eastAsia="Times New Roman" w:hAnsi="Times New Roman" w:cs="Times New Roman"/>
          <w:kern w:val="0"/>
          <w14:ligatures w14:val="none"/>
        </w:rPr>
        <w:br/>
        <w:t>Only one tile (~50k–150k cells) is active at any time.</w:t>
      </w:r>
      <w:r w:rsidR="00C65365" w:rsidRPr="00C65365">
        <w:rPr>
          <w:rFonts w:ascii="Times New Roman" w:eastAsia="Times New Roman" w:hAnsi="Times New Roman" w:cs="Times New Roman"/>
          <w:kern w:val="0"/>
          <w14:ligatures w14:val="none"/>
        </w:rPr>
        <w:br/>
        <w:t>Memory remains constant regardless of total explored area.</w:t>
      </w:r>
    </w:p>
    <w:p w14:paraId="691B1DBA" w14:textId="32D3FF06" w:rsidR="00EF1FAD" w:rsidRPr="00C65365" w:rsidRDefault="00EC4F0C" w:rsidP="00C6536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cs="Times New Roman"/>
        </w:rPr>
        <w:pict w14:anchorId="50504781">
          <v:rect id="_x0000_i1029" style="width:0;height:1.5pt" o:hralign="center" o:hrstd="t" o:hr="t" fillcolor="#a0a0a0" stroked="f"/>
        </w:pict>
      </w:r>
    </w:p>
    <w:p w14:paraId="0F015196"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Segoe UI Emoji" w:eastAsia="Times New Roman" w:hAnsi="Segoe UI Emoji" w:cs="Segoe UI Emoji"/>
          <w:kern w:val="0"/>
          <w14:ligatures w14:val="none"/>
        </w:rPr>
        <w:t>🔹</w:t>
      </w:r>
      <w:r w:rsidRPr="00C65365">
        <w:rPr>
          <w:rFonts w:ascii="Times New Roman" w:eastAsia="Times New Roman" w:hAnsi="Times New Roman" w:cs="Times New Roman"/>
          <w:kern w:val="0"/>
          <w14:ligatures w14:val="none"/>
        </w:rPr>
        <w:t xml:space="preserve"> </w:t>
      </w:r>
      <w:r w:rsidRPr="00C65365">
        <w:rPr>
          <w:rFonts w:ascii="Times New Roman" w:eastAsia="Times New Roman" w:hAnsi="Times New Roman" w:cs="Times New Roman"/>
          <w:b/>
          <w:bCs/>
          <w:kern w:val="0"/>
          <w14:ligatures w14:val="none"/>
        </w:rPr>
        <w:t>Research Paper 8 – Pole Landmark-Based Long-Term Localization</w:t>
      </w:r>
    </w:p>
    <w:p w14:paraId="2B965453" w14:textId="1C75D3A3" w:rsidR="00F90CD4" w:rsidRPr="00F90CD4" w:rsidRDefault="00C65365" w:rsidP="00F90CD4">
      <w:pPr>
        <w:spacing w:before="100" w:beforeAutospacing="1" w:after="100" w:afterAutospacing="1" w:line="240" w:lineRule="auto"/>
        <w:rPr>
          <w:rFonts w:eastAsia="Times New Roman"/>
          <w:kern w:val="0"/>
          <w14:ligatures w14:val="none"/>
        </w:rPr>
      </w:pPr>
      <w:r w:rsidRPr="00C65365">
        <w:rPr>
          <w:rFonts w:ascii="Times New Roman" w:eastAsia="Times New Roman" w:hAnsi="Times New Roman" w:cs="Times New Roman"/>
          <w:b/>
          <w:bCs/>
          <w:kern w:val="0"/>
          <w14:ligatures w14:val="none"/>
        </w:rPr>
        <w:t>Purpose</w:t>
      </w:r>
      <w:r w:rsidRPr="00C65365">
        <w:rPr>
          <w:rFonts w:ascii="Times New Roman" w:eastAsia="Times New Roman" w:hAnsi="Times New Roman" w:cs="Times New Roman"/>
          <w:kern w:val="0"/>
          <w14:ligatures w14:val="none"/>
        </w:rPr>
        <w:br/>
      </w:r>
      <w:r w:rsidR="00F90CD4" w:rsidRPr="00F90CD4">
        <w:rPr>
          <w:rFonts w:eastAsia="Times New Roman"/>
          <w:kern w:val="0"/>
          <w14:ligatures w14:val="none"/>
        </w:rPr>
        <w:t>Improve long-term localization robustness in large urban environments by replacing dense 3D maps with sparse, structurally stable pole landmarks extracted from LiDAR scans.</w:t>
      </w:r>
      <w:r w:rsidR="00F90CD4" w:rsidRPr="00F90CD4">
        <w:rPr>
          <w:rFonts w:eastAsia="Times New Roman"/>
          <w:kern w:val="0"/>
          <w14:ligatures w14:val="none"/>
        </w:rPr>
        <w:br/>
        <w:t>The method aims to reduce memory requirements and improve resilience to seasonal and structural changes while maintaining sub-meter localization accuracy over long-term datasets (15 months).</w:t>
      </w:r>
    </w:p>
    <w:p w14:paraId="630944E6" w14:textId="412DB43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Hardware</w:t>
      </w:r>
      <w:r w:rsidRPr="00C65365">
        <w:rPr>
          <w:rFonts w:ascii="Times New Roman" w:eastAsia="Times New Roman" w:hAnsi="Times New Roman" w:cs="Times New Roman"/>
          <w:kern w:val="0"/>
          <w14:ligatures w14:val="none"/>
        </w:rPr>
        <w:br/>
        <w:t>• Velodyne HDL-32E LiDAR</w:t>
      </w:r>
      <w:r w:rsidRPr="00C65365">
        <w:rPr>
          <w:rFonts w:ascii="Times New Roman" w:eastAsia="Times New Roman" w:hAnsi="Times New Roman" w:cs="Times New Roman"/>
          <w:kern w:val="0"/>
          <w14:ligatures w14:val="none"/>
        </w:rPr>
        <w:br/>
        <w:t>• NCLT Dataset (15 months of data collection)</w:t>
      </w:r>
      <w:r w:rsidRPr="00C65365">
        <w:rPr>
          <w:rFonts w:ascii="Times New Roman" w:eastAsia="Times New Roman" w:hAnsi="Times New Roman" w:cs="Times New Roman"/>
          <w:kern w:val="0"/>
          <w14:ligatures w14:val="none"/>
        </w:rPr>
        <w:br/>
        <w:t>• GPS, IMU, wheel encoders</w:t>
      </w:r>
      <w:r w:rsidRPr="00C65365">
        <w:rPr>
          <w:rFonts w:ascii="Times New Roman" w:eastAsia="Times New Roman" w:hAnsi="Times New Roman" w:cs="Times New Roman"/>
          <w:kern w:val="0"/>
          <w14:ligatures w14:val="none"/>
        </w:rPr>
        <w:br/>
        <w:t>• Evaluated on desktop-class computing systems</w:t>
      </w:r>
    </w:p>
    <w:p w14:paraId="75A5070A"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Benchmark Metrics</w:t>
      </w:r>
      <w:r w:rsidRPr="00C65365">
        <w:rPr>
          <w:rFonts w:ascii="Times New Roman" w:eastAsia="Times New Roman" w:hAnsi="Times New Roman" w:cs="Times New Roman"/>
          <w:kern w:val="0"/>
          <w14:ligatures w14:val="none"/>
        </w:rPr>
        <w:br/>
        <w:t>• Mean localization accuracy: 0.284 m</w:t>
      </w:r>
      <w:r w:rsidRPr="00C65365">
        <w:rPr>
          <w:rFonts w:ascii="Times New Roman" w:eastAsia="Times New Roman" w:hAnsi="Times New Roman" w:cs="Times New Roman"/>
          <w:kern w:val="0"/>
          <w14:ligatures w14:val="none"/>
        </w:rPr>
        <w:br/>
        <w:t>• 54% reduction in position RMSE</w:t>
      </w:r>
      <w:r w:rsidRPr="00C65365">
        <w:rPr>
          <w:rFonts w:ascii="Times New Roman" w:eastAsia="Times New Roman" w:hAnsi="Times New Roman" w:cs="Times New Roman"/>
          <w:kern w:val="0"/>
          <w14:ligatures w14:val="none"/>
        </w:rPr>
        <w:br/>
        <w:t>• 69% reduction in heading RMSE</w:t>
      </w:r>
      <w:r w:rsidRPr="00C65365">
        <w:rPr>
          <w:rFonts w:ascii="Times New Roman" w:eastAsia="Times New Roman" w:hAnsi="Times New Roman" w:cs="Times New Roman"/>
          <w:kern w:val="0"/>
          <w14:ligatures w14:val="none"/>
        </w:rPr>
        <w:br/>
        <w:t>• Global map contained ~1889 poles</w:t>
      </w:r>
    </w:p>
    <w:p w14:paraId="570C0284" w14:textId="77777777" w:rsid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Switching</w:t>
      </w:r>
      <w:r w:rsidRPr="00C65365">
        <w:rPr>
          <w:rFonts w:ascii="Times New Roman" w:eastAsia="Times New Roman" w:hAnsi="Times New Roman" w:cs="Times New Roman"/>
          <w:kern w:val="0"/>
          <w14:ligatures w14:val="none"/>
        </w:rPr>
        <w:br/>
        <w:t>No switching mechanism implemented.</w:t>
      </w:r>
      <w:r w:rsidRPr="00C65365">
        <w:rPr>
          <w:rFonts w:ascii="Times New Roman" w:eastAsia="Times New Roman" w:hAnsi="Times New Roman" w:cs="Times New Roman"/>
          <w:kern w:val="0"/>
          <w14:ligatures w14:val="none"/>
        </w:rPr>
        <w:br/>
        <w:t>Maintains a single global landmark map.</w:t>
      </w:r>
      <w:r w:rsidRPr="00C65365">
        <w:rPr>
          <w:rFonts w:ascii="Times New Roman" w:eastAsia="Times New Roman" w:hAnsi="Times New Roman" w:cs="Times New Roman"/>
          <w:kern w:val="0"/>
          <w14:ligatures w14:val="none"/>
        </w:rPr>
        <w:br/>
        <w:t>Full landmark database remains active during runtime.</w:t>
      </w:r>
    </w:p>
    <w:p w14:paraId="7051AC08" w14:textId="77777777" w:rsidR="00340B7C" w:rsidRDefault="00340B7C" w:rsidP="00C65365">
      <w:pPr>
        <w:spacing w:before="100" w:beforeAutospacing="1" w:after="100" w:afterAutospacing="1" w:line="240" w:lineRule="auto"/>
        <w:rPr>
          <w:rFonts w:ascii="Times New Roman" w:eastAsia="Times New Roman" w:hAnsi="Times New Roman" w:cs="Times New Roman"/>
          <w:kern w:val="0"/>
          <w14:ligatures w14:val="none"/>
        </w:rPr>
      </w:pPr>
    </w:p>
    <w:p w14:paraId="579A7CF0" w14:textId="77777777" w:rsidR="00340B7C" w:rsidRDefault="00340B7C" w:rsidP="00C65365">
      <w:pPr>
        <w:spacing w:before="100" w:beforeAutospacing="1" w:after="100" w:afterAutospacing="1" w:line="240" w:lineRule="auto"/>
        <w:rPr>
          <w:rFonts w:ascii="Times New Roman" w:eastAsia="Times New Roman" w:hAnsi="Times New Roman" w:cs="Times New Roman"/>
          <w:kern w:val="0"/>
          <w14:ligatures w14:val="none"/>
        </w:rPr>
      </w:pPr>
    </w:p>
    <w:p w14:paraId="12C54519" w14:textId="6D6C38C8" w:rsidR="00340B7C" w:rsidRPr="00340B7C" w:rsidRDefault="00340B7C" w:rsidP="00340B7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It is Good At</w:t>
      </w:r>
    </w:p>
    <w:p w14:paraId="34F88283" w14:textId="77777777" w:rsidR="00340B7C" w:rsidRPr="00340B7C" w:rsidRDefault="00340B7C" w:rsidP="00340B7C">
      <w:pPr>
        <w:spacing w:before="100" w:beforeAutospacing="1" w:after="100" w:afterAutospacing="1" w:line="240" w:lineRule="auto"/>
        <w:rPr>
          <w:rFonts w:ascii="Times New Roman" w:eastAsia="Times New Roman" w:hAnsi="Times New Roman" w:cs="Times New Roman"/>
          <w:kern w:val="0"/>
          <w14:ligatures w14:val="none"/>
        </w:rPr>
      </w:pPr>
      <w:r w:rsidRPr="00340B7C">
        <w:rPr>
          <w:rFonts w:ascii="Segoe UI Symbol" w:eastAsia="Times New Roman" w:hAnsi="Segoe UI Symbol" w:cs="Segoe UI Symbol"/>
          <w:kern w:val="0"/>
          <w14:ligatures w14:val="none"/>
        </w:rPr>
        <w:t>✔</w:t>
      </w:r>
      <w:r w:rsidRPr="00340B7C">
        <w:rPr>
          <w:rFonts w:ascii="Times New Roman" w:eastAsia="Times New Roman" w:hAnsi="Times New Roman" w:cs="Times New Roman"/>
          <w:kern w:val="0"/>
          <w14:ligatures w14:val="none"/>
        </w:rPr>
        <w:t xml:space="preserve"> Localization</w:t>
      </w:r>
      <w:r w:rsidRPr="00340B7C">
        <w:rPr>
          <w:rFonts w:ascii="Times New Roman" w:eastAsia="Times New Roman" w:hAnsi="Times New Roman" w:cs="Times New Roman"/>
          <w:kern w:val="0"/>
          <w14:ligatures w14:val="none"/>
        </w:rPr>
        <w:br/>
      </w:r>
      <w:r w:rsidRPr="00340B7C">
        <w:rPr>
          <w:rFonts w:ascii="Segoe UI Symbol" w:eastAsia="Times New Roman" w:hAnsi="Segoe UI Symbol" w:cs="Segoe UI Symbol"/>
          <w:kern w:val="0"/>
          <w14:ligatures w14:val="none"/>
        </w:rPr>
        <w:t>✔</w:t>
      </w:r>
      <w:r w:rsidRPr="00340B7C">
        <w:rPr>
          <w:rFonts w:ascii="Times New Roman" w:eastAsia="Times New Roman" w:hAnsi="Times New Roman" w:cs="Times New Roman"/>
          <w:kern w:val="0"/>
          <w14:ligatures w14:val="none"/>
        </w:rPr>
        <w:t xml:space="preserve"> Loop closure</w:t>
      </w:r>
      <w:r w:rsidRPr="00340B7C">
        <w:rPr>
          <w:rFonts w:ascii="Times New Roman" w:eastAsia="Times New Roman" w:hAnsi="Times New Roman" w:cs="Times New Roman"/>
          <w:kern w:val="0"/>
          <w14:ligatures w14:val="none"/>
        </w:rPr>
        <w:br/>
      </w:r>
      <w:r w:rsidRPr="00340B7C">
        <w:rPr>
          <w:rFonts w:ascii="Segoe UI Symbol" w:eastAsia="Times New Roman" w:hAnsi="Segoe UI Symbol" w:cs="Segoe UI Symbol"/>
          <w:kern w:val="0"/>
          <w14:ligatures w14:val="none"/>
        </w:rPr>
        <w:t>✔</w:t>
      </w:r>
      <w:r w:rsidRPr="00340B7C">
        <w:rPr>
          <w:rFonts w:ascii="Times New Roman" w:eastAsia="Times New Roman" w:hAnsi="Times New Roman" w:cs="Times New Roman"/>
          <w:kern w:val="0"/>
          <w14:ligatures w14:val="none"/>
        </w:rPr>
        <w:t xml:space="preserve"> Long-term consistency</w:t>
      </w:r>
    </w:p>
    <w:p w14:paraId="50EBA0AE" w14:textId="7599A6E6" w:rsidR="00340B7C" w:rsidRPr="00340B7C" w:rsidRDefault="00340B7C" w:rsidP="00340B7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 </w:t>
      </w:r>
      <w:r w:rsidR="00B97052">
        <w:rPr>
          <w:rFonts w:ascii="Times New Roman" w:eastAsia="Times New Roman" w:hAnsi="Times New Roman" w:cs="Times New Roman"/>
          <w:b/>
          <w:bCs/>
          <w:kern w:val="0"/>
          <w14:ligatures w14:val="none"/>
        </w:rPr>
        <w:t xml:space="preserve">Cannot be used </w:t>
      </w:r>
      <w:proofErr w:type="gramStart"/>
      <w:r w:rsidR="00B97052">
        <w:rPr>
          <w:rFonts w:ascii="Times New Roman" w:eastAsia="Times New Roman" w:hAnsi="Times New Roman" w:cs="Times New Roman"/>
          <w:b/>
          <w:bCs/>
          <w:kern w:val="0"/>
          <w14:ligatures w14:val="none"/>
        </w:rPr>
        <w:t>in :</w:t>
      </w:r>
      <w:proofErr w:type="gramEnd"/>
    </w:p>
    <w:p w14:paraId="210D0301" w14:textId="77777777" w:rsidR="00340B7C" w:rsidRDefault="00340B7C" w:rsidP="00340B7C">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40B7C">
        <w:rPr>
          <w:rFonts w:ascii="Times New Roman" w:eastAsia="Times New Roman" w:hAnsi="Times New Roman" w:cs="Times New Roman"/>
          <w:kern w:val="0"/>
          <w14:ligatures w14:val="none"/>
        </w:rPr>
        <w:t>Path planning</w:t>
      </w:r>
    </w:p>
    <w:p w14:paraId="0A6B21CA" w14:textId="77777777" w:rsidR="00340B7C" w:rsidRDefault="00340B7C" w:rsidP="00340B7C">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40B7C">
        <w:rPr>
          <w:rFonts w:ascii="Times New Roman" w:eastAsia="Times New Roman" w:hAnsi="Times New Roman" w:cs="Times New Roman"/>
          <w:kern w:val="0"/>
          <w14:ligatures w14:val="none"/>
        </w:rPr>
        <w:t>Obstacle avoidance</w:t>
      </w:r>
    </w:p>
    <w:p w14:paraId="6D571B08" w14:textId="77777777" w:rsidR="00340B7C" w:rsidRDefault="00340B7C" w:rsidP="00340B7C">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40B7C">
        <w:rPr>
          <w:rFonts w:ascii="Times New Roman" w:eastAsia="Times New Roman" w:hAnsi="Times New Roman" w:cs="Times New Roman"/>
          <w:kern w:val="0"/>
          <w14:ligatures w14:val="none"/>
        </w:rPr>
        <w:t>Collision checking</w:t>
      </w:r>
    </w:p>
    <w:p w14:paraId="7A80228D" w14:textId="3FA66400" w:rsidR="00340B7C" w:rsidRPr="00340B7C" w:rsidRDefault="00340B7C" w:rsidP="00340B7C">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40B7C">
        <w:rPr>
          <w:rFonts w:ascii="Times New Roman" w:eastAsia="Times New Roman" w:hAnsi="Times New Roman" w:cs="Times New Roman"/>
          <w:kern w:val="0"/>
          <w14:ligatures w14:val="none"/>
        </w:rPr>
        <w:t>Costmap</w:t>
      </w:r>
      <w:proofErr w:type="spellEnd"/>
      <w:r w:rsidRPr="00340B7C">
        <w:rPr>
          <w:rFonts w:ascii="Times New Roman" w:eastAsia="Times New Roman" w:hAnsi="Times New Roman" w:cs="Times New Roman"/>
          <w:kern w:val="0"/>
          <w14:ligatures w14:val="none"/>
        </w:rPr>
        <w:t xml:space="preserve"> generation</w:t>
      </w:r>
    </w:p>
    <w:p w14:paraId="16244418" w14:textId="77777777" w:rsidR="00340B7C" w:rsidRPr="00C65365" w:rsidRDefault="00340B7C" w:rsidP="00C65365">
      <w:pPr>
        <w:spacing w:before="100" w:beforeAutospacing="1" w:after="100" w:afterAutospacing="1" w:line="240" w:lineRule="auto"/>
        <w:rPr>
          <w:rFonts w:ascii="Times New Roman" w:eastAsia="Times New Roman" w:hAnsi="Times New Roman" w:cs="Times New Roman"/>
          <w:kern w:val="0"/>
          <w14:ligatures w14:val="none"/>
        </w:rPr>
      </w:pPr>
    </w:p>
    <w:p w14:paraId="02C973C6"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Comparison</w:t>
      </w:r>
      <w:r w:rsidRPr="00C65365">
        <w:rPr>
          <w:rFonts w:ascii="Times New Roman" w:eastAsia="Times New Roman" w:hAnsi="Times New Roman" w:cs="Times New Roman"/>
          <w:kern w:val="0"/>
          <w14:ligatures w14:val="none"/>
        </w:rPr>
        <w:br/>
        <w:t>The method reduces map density but still maintains one global landmark database.</w:t>
      </w:r>
    </w:p>
    <w:p w14:paraId="056B230A"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kern w:val="0"/>
          <w14:ligatures w14:val="none"/>
        </w:rPr>
        <w:t xml:space="preserve">Memory </w:t>
      </w:r>
      <w:r w:rsidRPr="00C65365">
        <w:rPr>
          <w:rFonts w:ascii="Cambria Math" w:eastAsia="Times New Roman" w:hAnsi="Cambria Math" w:cs="Cambria Math"/>
          <w:kern w:val="0"/>
          <w14:ligatures w14:val="none"/>
        </w:rPr>
        <w:t>∝</w:t>
      </w:r>
      <w:r w:rsidRPr="00C65365">
        <w:rPr>
          <w:rFonts w:ascii="Times New Roman" w:eastAsia="Times New Roman" w:hAnsi="Times New Roman" w:cs="Times New Roman"/>
          <w:kern w:val="0"/>
          <w14:ligatures w14:val="none"/>
        </w:rPr>
        <w:t xml:space="preserve"> number of landmarks </w:t>
      </w:r>
      <w:r w:rsidRPr="00C65365">
        <w:rPr>
          <w:rFonts w:ascii="Cambria Math" w:eastAsia="Times New Roman" w:hAnsi="Cambria Math" w:cs="Cambria Math"/>
          <w:kern w:val="0"/>
          <w14:ligatures w14:val="none"/>
        </w:rPr>
        <w:t>∝</w:t>
      </w:r>
      <w:r w:rsidRPr="00C65365">
        <w:rPr>
          <w:rFonts w:ascii="Times New Roman" w:eastAsia="Times New Roman" w:hAnsi="Times New Roman" w:cs="Times New Roman"/>
          <w:kern w:val="0"/>
          <w14:ligatures w14:val="none"/>
        </w:rPr>
        <w:t xml:space="preserve"> environment size.</w:t>
      </w:r>
    </w:p>
    <w:p w14:paraId="7A2BDB46" w14:textId="1C056A90" w:rsidR="00C65365" w:rsidRPr="00C65365" w:rsidRDefault="00843838" w:rsidP="00C6536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w:t>
      </w:r>
      <w:r w:rsidR="00C65365" w:rsidRPr="00C65365">
        <w:rPr>
          <w:rFonts w:ascii="Times New Roman" w:eastAsia="Times New Roman" w:hAnsi="Times New Roman" w:cs="Times New Roman"/>
          <w:kern w:val="0"/>
          <w14:ligatures w14:val="none"/>
        </w:rPr>
        <w:t xml:space="preserve"> approach does not </w:t>
      </w:r>
      <w:proofErr w:type="spellStart"/>
      <w:r w:rsidR="00C65365" w:rsidRPr="00C65365">
        <w:rPr>
          <w:rFonts w:ascii="Times New Roman" w:eastAsia="Times New Roman" w:hAnsi="Times New Roman" w:cs="Times New Roman"/>
          <w:kern w:val="0"/>
          <w14:ligatures w14:val="none"/>
        </w:rPr>
        <w:t>sparsify</w:t>
      </w:r>
      <w:proofErr w:type="spellEnd"/>
      <w:r w:rsidR="00C65365" w:rsidRPr="00C65365">
        <w:rPr>
          <w:rFonts w:ascii="Times New Roman" w:eastAsia="Times New Roman" w:hAnsi="Times New Roman" w:cs="Times New Roman"/>
          <w:kern w:val="0"/>
          <w14:ligatures w14:val="none"/>
        </w:rPr>
        <w:t xml:space="preserve"> the map.</w:t>
      </w:r>
      <w:r w:rsidR="00C65365" w:rsidRPr="00C65365">
        <w:rPr>
          <w:rFonts w:ascii="Times New Roman" w:eastAsia="Times New Roman" w:hAnsi="Times New Roman" w:cs="Times New Roman"/>
          <w:kern w:val="0"/>
          <w14:ligatures w14:val="none"/>
        </w:rPr>
        <w:br/>
        <w:t>Instead, it dynamically replaces entire occupancy grid tiles.</w:t>
      </w:r>
      <w:r w:rsidR="00C65365" w:rsidRPr="00C65365">
        <w:rPr>
          <w:rFonts w:ascii="Times New Roman" w:eastAsia="Times New Roman" w:hAnsi="Times New Roman" w:cs="Times New Roman"/>
          <w:kern w:val="0"/>
          <w14:ligatures w14:val="none"/>
        </w:rPr>
        <w:br/>
        <w:t>Only one tile remains active at runtime.</w:t>
      </w:r>
      <w:r w:rsidR="00C65365" w:rsidRPr="00C65365">
        <w:rPr>
          <w:rFonts w:ascii="Times New Roman" w:eastAsia="Times New Roman" w:hAnsi="Times New Roman" w:cs="Times New Roman"/>
          <w:kern w:val="0"/>
          <w14:ligatures w14:val="none"/>
        </w:rPr>
        <w:br/>
        <w:t>Memory remains strictly bounded and independent of global environment size.</w:t>
      </w:r>
    </w:p>
    <w:p w14:paraId="7F87F671" w14:textId="77777777" w:rsidR="00C65365" w:rsidRPr="00C65365" w:rsidRDefault="00EC4F0C" w:rsidP="00C653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C92CB4">
          <v:rect id="_x0000_i1030" style="width:0;height:1.5pt" o:hralign="center" o:hrstd="t" o:hr="t" fillcolor="#a0a0a0" stroked="f"/>
        </w:pict>
      </w:r>
    </w:p>
    <w:p w14:paraId="1E063EDF"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Segoe UI Emoji" w:eastAsia="Times New Roman" w:hAnsi="Segoe UI Emoji" w:cs="Segoe UI Emoji"/>
          <w:kern w:val="0"/>
          <w14:ligatures w14:val="none"/>
        </w:rPr>
        <w:t>🔹</w:t>
      </w:r>
      <w:r w:rsidRPr="00C65365">
        <w:rPr>
          <w:rFonts w:ascii="Times New Roman" w:eastAsia="Times New Roman" w:hAnsi="Times New Roman" w:cs="Times New Roman"/>
          <w:kern w:val="0"/>
          <w14:ligatures w14:val="none"/>
        </w:rPr>
        <w:t xml:space="preserve"> </w:t>
      </w:r>
      <w:r w:rsidRPr="00C65365">
        <w:rPr>
          <w:rFonts w:ascii="Times New Roman" w:eastAsia="Times New Roman" w:hAnsi="Times New Roman" w:cs="Times New Roman"/>
          <w:b/>
          <w:bCs/>
          <w:kern w:val="0"/>
          <w14:ligatures w14:val="none"/>
        </w:rPr>
        <w:t xml:space="preserve">Research Paper 9 – </w:t>
      </w:r>
      <w:proofErr w:type="spellStart"/>
      <w:r w:rsidRPr="00C65365">
        <w:rPr>
          <w:rFonts w:ascii="Times New Roman" w:eastAsia="Times New Roman" w:hAnsi="Times New Roman" w:cs="Times New Roman"/>
          <w:b/>
          <w:bCs/>
          <w:kern w:val="0"/>
          <w14:ligatures w14:val="none"/>
        </w:rPr>
        <w:t>Utilizability</w:t>
      </w:r>
      <w:proofErr w:type="spellEnd"/>
      <w:r w:rsidRPr="00C65365">
        <w:rPr>
          <w:rFonts w:ascii="Times New Roman" w:eastAsia="Times New Roman" w:hAnsi="Times New Roman" w:cs="Times New Roman"/>
          <w:b/>
          <w:bCs/>
          <w:kern w:val="0"/>
          <w14:ligatures w14:val="none"/>
        </w:rPr>
        <w:t xml:space="preserve"> of Navigation2/ROS2 in Industrial Systems</w:t>
      </w:r>
    </w:p>
    <w:p w14:paraId="70A6A130" w14:textId="796FF32F"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Purpose</w:t>
      </w:r>
      <w:r w:rsidRPr="00C65365">
        <w:rPr>
          <w:rFonts w:ascii="Times New Roman" w:eastAsia="Times New Roman" w:hAnsi="Times New Roman" w:cs="Times New Roman"/>
          <w:kern w:val="0"/>
          <w14:ligatures w14:val="none"/>
        </w:rPr>
        <w:br/>
      </w:r>
      <w:r w:rsidR="00297FFA" w:rsidRPr="00297FFA">
        <w:rPr>
          <w:rFonts w:ascii="Times New Roman" w:eastAsia="Times New Roman" w:hAnsi="Times New Roman" w:cs="Times New Roman"/>
          <w:kern w:val="0"/>
          <w14:ligatures w14:val="none"/>
        </w:rPr>
        <w:t xml:space="preserve">Validate the deployment of the ROS2 Navigation2 (Nav2) stack in industrial robotic systems using </w:t>
      </w:r>
      <w:r w:rsidR="00297FFA" w:rsidRPr="002C6463">
        <w:rPr>
          <w:rFonts w:ascii="Times New Roman" w:eastAsia="Times New Roman" w:hAnsi="Times New Roman" w:cs="Times New Roman"/>
          <w:b/>
          <w:bCs/>
          <w:kern w:val="0"/>
          <w14:ligatures w14:val="none"/>
        </w:rPr>
        <w:t xml:space="preserve">layered </w:t>
      </w:r>
      <w:proofErr w:type="spellStart"/>
      <w:r w:rsidR="00297FFA" w:rsidRPr="002C6463">
        <w:rPr>
          <w:rFonts w:ascii="Times New Roman" w:eastAsia="Times New Roman" w:hAnsi="Times New Roman" w:cs="Times New Roman"/>
          <w:b/>
          <w:bCs/>
          <w:kern w:val="0"/>
          <w14:ligatures w14:val="none"/>
        </w:rPr>
        <w:t>costmaps</w:t>
      </w:r>
      <w:proofErr w:type="spellEnd"/>
      <w:r w:rsidR="00297FFA" w:rsidRPr="002C6463">
        <w:rPr>
          <w:rFonts w:ascii="Times New Roman" w:eastAsia="Times New Roman" w:hAnsi="Times New Roman" w:cs="Times New Roman"/>
          <w:b/>
          <w:bCs/>
          <w:kern w:val="0"/>
          <w14:ligatures w14:val="none"/>
        </w:rPr>
        <w:t xml:space="preserve"> and Behavior Tree-based control</w:t>
      </w:r>
      <w:r w:rsidR="00297FFA" w:rsidRPr="00297FFA">
        <w:rPr>
          <w:rFonts w:ascii="Times New Roman" w:eastAsia="Times New Roman" w:hAnsi="Times New Roman" w:cs="Times New Roman"/>
          <w:kern w:val="0"/>
          <w14:ligatures w14:val="none"/>
        </w:rPr>
        <w:t>.</w:t>
      </w:r>
      <w:r w:rsidR="00297FFA" w:rsidRPr="00297FFA">
        <w:rPr>
          <w:rFonts w:ascii="Times New Roman" w:eastAsia="Times New Roman" w:hAnsi="Times New Roman" w:cs="Times New Roman"/>
          <w:kern w:val="0"/>
          <w14:ligatures w14:val="none"/>
        </w:rPr>
        <w:br/>
        <w:t>The method aims to ensure deterministic navigation, real-time replanning, and robust obstacle handling in structured industrial environments while maintaining modular system architecture.</w:t>
      </w:r>
    </w:p>
    <w:p w14:paraId="25F27FA0" w14:textId="797799DA" w:rsidR="002C6463"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Hardware</w:t>
      </w:r>
      <w:r w:rsidRPr="00C65365">
        <w:rPr>
          <w:rFonts w:ascii="Times New Roman" w:eastAsia="Times New Roman" w:hAnsi="Times New Roman" w:cs="Times New Roman"/>
          <w:kern w:val="0"/>
          <w14:ligatures w14:val="none"/>
        </w:rPr>
        <w:br/>
        <w:t>• Raspberry Pi 4B (low-level motor control)</w:t>
      </w:r>
      <w:r w:rsidRPr="00C65365">
        <w:rPr>
          <w:rFonts w:ascii="Times New Roman" w:eastAsia="Times New Roman" w:hAnsi="Times New Roman" w:cs="Times New Roman"/>
          <w:kern w:val="0"/>
          <w14:ligatures w14:val="none"/>
        </w:rPr>
        <w:br/>
        <w:t>• Intel NUC (high-level navigation computer)</w:t>
      </w:r>
      <w:r w:rsidRPr="00C65365">
        <w:rPr>
          <w:rFonts w:ascii="Times New Roman" w:eastAsia="Times New Roman" w:hAnsi="Times New Roman" w:cs="Times New Roman"/>
          <w:kern w:val="0"/>
          <w14:ligatures w14:val="none"/>
        </w:rPr>
        <w:br/>
        <w:t>• Velodyne HDL-32E LiDAR</w:t>
      </w:r>
      <w:r w:rsidRPr="00C65365">
        <w:rPr>
          <w:rFonts w:ascii="Times New Roman" w:eastAsia="Times New Roman" w:hAnsi="Times New Roman" w:cs="Times New Roman"/>
          <w:kern w:val="0"/>
          <w14:ligatures w14:val="none"/>
        </w:rPr>
        <w:br/>
        <w:t>• Differential drive robot</w:t>
      </w:r>
    </w:p>
    <w:p w14:paraId="11259B15" w14:textId="77777777" w:rsidR="002C6463" w:rsidRDefault="002C6463" w:rsidP="00C65365">
      <w:pPr>
        <w:spacing w:before="100" w:beforeAutospacing="1" w:after="100" w:afterAutospacing="1" w:line="240" w:lineRule="auto"/>
        <w:rPr>
          <w:rFonts w:ascii="Times New Roman" w:eastAsia="Times New Roman" w:hAnsi="Times New Roman" w:cs="Times New Roman"/>
          <w:kern w:val="0"/>
          <w14:ligatures w14:val="none"/>
        </w:rPr>
      </w:pPr>
    </w:p>
    <w:p w14:paraId="2993DEC2" w14:textId="77777777" w:rsidR="002C6463" w:rsidRDefault="002C6463" w:rsidP="00C65365">
      <w:pPr>
        <w:spacing w:before="100" w:beforeAutospacing="1" w:after="100" w:afterAutospacing="1" w:line="240" w:lineRule="auto"/>
        <w:rPr>
          <w:rFonts w:ascii="Times New Roman" w:eastAsia="Times New Roman" w:hAnsi="Times New Roman" w:cs="Times New Roman"/>
          <w:kern w:val="0"/>
          <w14:ligatures w14:val="none"/>
        </w:rPr>
      </w:pPr>
    </w:p>
    <w:p w14:paraId="20EB66AC" w14:textId="77777777" w:rsidR="002C6463" w:rsidRPr="00C65365" w:rsidRDefault="002C6463" w:rsidP="00C65365">
      <w:pPr>
        <w:spacing w:before="100" w:beforeAutospacing="1" w:after="100" w:afterAutospacing="1" w:line="240" w:lineRule="auto"/>
        <w:rPr>
          <w:rFonts w:ascii="Times New Roman" w:eastAsia="Times New Roman" w:hAnsi="Times New Roman" w:cs="Times New Roman"/>
          <w:kern w:val="0"/>
          <w14:ligatures w14:val="none"/>
        </w:rPr>
      </w:pPr>
    </w:p>
    <w:p w14:paraId="0644C8FC"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C6463">
        <w:rPr>
          <w:rFonts w:ascii="Times New Roman" w:eastAsia="Times New Roman" w:hAnsi="Times New Roman" w:cs="Times New Roman"/>
          <w:b/>
          <w:bCs/>
          <w:kern w:val="0"/>
          <w14:ligatures w14:val="none"/>
        </w:rPr>
        <w:t>Costmap</w:t>
      </w:r>
      <w:proofErr w:type="spellEnd"/>
      <w:r w:rsidRPr="002C6463">
        <w:rPr>
          <w:rFonts w:ascii="Times New Roman" w:eastAsia="Times New Roman" w:hAnsi="Times New Roman" w:cs="Times New Roman"/>
          <w:b/>
          <w:bCs/>
          <w:kern w:val="0"/>
          <w14:ligatures w14:val="none"/>
        </w:rPr>
        <w:t xml:space="preserve"> configuration:</w:t>
      </w:r>
      <w:r w:rsidRPr="00C65365">
        <w:rPr>
          <w:rFonts w:ascii="Times New Roman" w:eastAsia="Times New Roman" w:hAnsi="Times New Roman" w:cs="Times New Roman"/>
          <w:kern w:val="0"/>
          <w14:ligatures w14:val="none"/>
        </w:rPr>
        <w:br/>
        <w:t xml:space="preserve">• Global </w:t>
      </w:r>
      <w:proofErr w:type="spellStart"/>
      <w:r w:rsidRPr="00C65365">
        <w:rPr>
          <w:rFonts w:ascii="Times New Roman" w:eastAsia="Times New Roman" w:hAnsi="Times New Roman" w:cs="Times New Roman"/>
          <w:kern w:val="0"/>
          <w14:ligatures w14:val="none"/>
        </w:rPr>
        <w:t>costmap</w:t>
      </w:r>
      <w:proofErr w:type="spellEnd"/>
      <w:r w:rsidRPr="00C65365">
        <w:rPr>
          <w:rFonts w:ascii="Times New Roman" w:eastAsia="Times New Roman" w:hAnsi="Times New Roman" w:cs="Times New Roman"/>
          <w:kern w:val="0"/>
          <w14:ligatures w14:val="none"/>
        </w:rPr>
        <w:t xml:space="preserve"> resolution: 0.05 m</w:t>
      </w:r>
      <w:r w:rsidRPr="00C65365">
        <w:rPr>
          <w:rFonts w:ascii="Times New Roman" w:eastAsia="Times New Roman" w:hAnsi="Times New Roman" w:cs="Times New Roman"/>
          <w:kern w:val="0"/>
          <w14:ligatures w14:val="none"/>
        </w:rPr>
        <w:br/>
        <w:t>• Global update rate: 1 Hz</w:t>
      </w:r>
      <w:r w:rsidRPr="00C65365">
        <w:rPr>
          <w:rFonts w:ascii="Times New Roman" w:eastAsia="Times New Roman" w:hAnsi="Times New Roman" w:cs="Times New Roman"/>
          <w:kern w:val="0"/>
          <w14:ligatures w14:val="none"/>
        </w:rPr>
        <w:br/>
        <w:t xml:space="preserve">• Local </w:t>
      </w:r>
      <w:proofErr w:type="spellStart"/>
      <w:r w:rsidRPr="00C65365">
        <w:rPr>
          <w:rFonts w:ascii="Times New Roman" w:eastAsia="Times New Roman" w:hAnsi="Times New Roman" w:cs="Times New Roman"/>
          <w:kern w:val="0"/>
          <w14:ligatures w14:val="none"/>
        </w:rPr>
        <w:t>costmap</w:t>
      </w:r>
      <w:proofErr w:type="spellEnd"/>
      <w:r w:rsidRPr="00C65365">
        <w:rPr>
          <w:rFonts w:ascii="Times New Roman" w:eastAsia="Times New Roman" w:hAnsi="Times New Roman" w:cs="Times New Roman"/>
          <w:kern w:val="0"/>
          <w14:ligatures w14:val="none"/>
        </w:rPr>
        <w:t xml:space="preserve"> resolution: 0.025 m</w:t>
      </w:r>
      <w:r w:rsidRPr="00C65365">
        <w:rPr>
          <w:rFonts w:ascii="Times New Roman" w:eastAsia="Times New Roman" w:hAnsi="Times New Roman" w:cs="Times New Roman"/>
          <w:kern w:val="0"/>
          <w14:ligatures w14:val="none"/>
        </w:rPr>
        <w:br/>
        <w:t>• Local rolling window: 3 × 3 m</w:t>
      </w:r>
      <w:r w:rsidRPr="00C65365">
        <w:rPr>
          <w:rFonts w:ascii="Times New Roman" w:eastAsia="Times New Roman" w:hAnsi="Times New Roman" w:cs="Times New Roman"/>
          <w:kern w:val="0"/>
          <w14:ligatures w14:val="none"/>
        </w:rPr>
        <w:br/>
        <w:t>• Local update rate: 5 Hz</w:t>
      </w:r>
    </w:p>
    <w:p w14:paraId="17DF10DD"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Benchmark Metrics</w:t>
      </w:r>
      <w:r w:rsidRPr="00C65365">
        <w:rPr>
          <w:rFonts w:ascii="Times New Roman" w:eastAsia="Times New Roman" w:hAnsi="Times New Roman" w:cs="Times New Roman"/>
          <w:kern w:val="0"/>
          <w14:ligatures w14:val="none"/>
        </w:rPr>
        <w:br/>
        <w:t>• Successful dynamic replanning in industrial scenarios</w:t>
      </w:r>
      <w:r w:rsidRPr="00C65365">
        <w:rPr>
          <w:rFonts w:ascii="Times New Roman" w:eastAsia="Times New Roman" w:hAnsi="Times New Roman" w:cs="Times New Roman"/>
          <w:kern w:val="0"/>
          <w14:ligatures w14:val="none"/>
        </w:rPr>
        <w:br/>
        <w:t xml:space="preserve">• Global </w:t>
      </w:r>
      <w:proofErr w:type="spellStart"/>
      <w:r w:rsidRPr="00C65365">
        <w:rPr>
          <w:rFonts w:ascii="Times New Roman" w:eastAsia="Times New Roman" w:hAnsi="Times New Roman" w:cs="Times New Roman"/>
          <w:kern w:val="0"/>
          <w14:ligatures w14:val="none"/>
        </w:rPr>
        <w:t>costmap</w:t>
      </w:r>
      <w:proofErr w:type="spellEnd"/>
      <w:r w:rsidRPr="00C65365">
        <w:rPr>
          <w:rFonts w:ascii="Times New Roman" w:eastAsia="Times New Roman" w:hAnsi="Times New Roman" w:cs="Times New Roman"/>
          <w:kern w:val="0"/>
          <w14:ligatures w14:val="none"/>
        </w:rPr>
        <w:t xml:space="preserve"> update: 1 Hz</w:t>
      </w:r>
      <w:r w:rsidRPr="00C65365">
        <w:rPr>
          <w:rFonts w:ascii="Times New Roman" w:eastAsia="Times New Roman" w:hAnsi="Times New Roman" w:cs="Times New Roman"/>
          <w:kern w:val="0"/>
          <w14:ligatures w14:val="none"/>
        </w:rPr>
        <w:br/>
        <w:t xml:space="preserve">• Local </w:t>
      </w:r>
      <w:proofErr w:type="spellStart"/>
      <w:r w:rsidRPr="00C65365">
        <w:rPr>
          <w:rFonts w:ascii="Times New Roman" w:eastAsia="Times New Roman" w:hAnsi="Times New Roman" w:cs="Times New Roman"/>
          <w:kern w:val="0"/>
          <w14:ligatures w14:val="none"/>
        </w:rPr>
        <w:t>costmap</w:t>
      </w:r>
      <w:proofErr w:type="spellEnd"/>
      <w:r w:rsidRPr="00C65365">
        <w:rPr>
          <w:rFonts w:ascii="Times New Roman" w:eastAsia="Times New Roman" w:hAnsi="Times New Roman" w:cs="Times New Roman"/>
          <w:kern w:val="0"/>
          <w14:ligatures w14:val="none"/>
        </w:rPr>
        <w:t xml:space="preserve"> update: 5 Hz</w:t>
      </w:r>
      <w:r w:rsidRPr="00C65365">
        <w:rPr>
          <w:rFonts w:ascii="Times New Roman" w:eastAsia="Times New Roman" w:hAnsi="Times New Roman" w:cs="Times New Roman"/>
          <w:kern w:val="0"/>
          <w14:ligatures w14:val="none"/>
        </w:rPr>
        <w:br/>
        <w:t>• Recovery behaviors validated (clear, spin, back up)</w:t>
      </w:r>
    </w:p>
    <w:p w14:paraId="6396B34B"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Switching</w:t>
      </w:r>
      <w:r w:rsidRPr="00C65365">
        <w:rPr>
          <w:rFonts w:ascii="Times New Roman" w:eastAsia="Times New Roman" w:hAnsi="Times New Roman" w:cs="Times New Roman"/>
          <w:kern w:val="0"/>
          <w14:ligatures w14:val="none"/>
        </w:rPr>
        <w:br/>
        <w:t>No tile-based switching implemented.</w:t>
      </w:r>
      <w:r w:rsidRPr="00C65365">
        <w:rPr>
          <w:rFonts w:ascii="Times New Roman" w:eastAsia="Times New Roman" w:hAnsi="Times New Roman" w:cs="Times New Roman"/>
          <w:kern w:val="0"/>
          <w14:ligatures w14:val="none"/>
        </w:rPr>
        <w:br/>
        <w:t xml:space="preserve">Uses a single static global map with layered </w:t>
      </w:r>
      <w:proofErr w:type="spellStart"/>
      <w:r w:rsidRPr="00C65365">
        <w:rPr>
          <w:rFonts w:ascii="Times New Roman" w:eastAsia="Times New Roman" w:hAnsi="Times New Roman" w:cs="Times New Roman"/>
          <w:kern w:val="0"/>
          <w14:ligatures w14:val="none"/>
        </w:rPr>
        <w:t>costmaps</w:t>
      </w:r>
      <w:proofErr w:type="spellEnd"/>
      <w:r w:rsidRPr="00C65365">
        <w:rPr>
          <w:rFonts w:ascii="Times New Roman" w:eastAsia="Times New Roman" w:hAnsi="Times New Roman" w:cs="Times New Roman"/>
          <w:kern w:val="0"/>
          <w14:ligatures w14:val="none"/>
        </w:rPr>
        <w:t>.</w:t>
      </w:r>
      <w:r w:rsidRPr="00C65365">
        <w:rPr>
          <w:rFonts w:ascii="Times New Roman" w:eastAsia="Times New Roman" w:hAnsi="Times New Roman" w:cs="Times New Roman"/>
          <w:kern w:val="0"/>
          <w14:ligatures w14:val="none"/>
        </w:rPr>
        <w:br/>
        <w:t xml:space="preserve">Local </w:t>
      </w:r>
      <w:proofErr w:type="spellStart"/>
      <w:r w:rsidRPr="00C65365">
        <w:rPr>
          <w:rFonts w:ascii="Times New Roman" w:eastAsia="Times New Roman" w:hAnsi="Times New Roman" w:cs="Times New Roman"/>
          <w:kern w:val="0"/>
          <w14:ligatures w14:val="none"/>
        </w:rPr>
        <w:t>costmap</w:t>
      </w:r>
      <w:proofErr w:type="spellEnd"/>
      <w:r w:rsidRPr="00C65365">
        <w:rPr>
          <w:rFonts w:ascii="Times New Roman" w:eastAsia="Times New Roman" w:hAnsi="Times New Roman" w:cs="Times New Roman"/>
          <w:kern w:val="0"/>
          <w14:ligatures w14:val="none"/>
        </w:rPr>
        <w:t xml:space="preserve"> operates as a rolling window but does not replace the global map.</w:t>
      </w:r>
    </w:p>
    <w:p w14:paraId="27692940" w14:textId="77777777" w:rsidR="00C65365" w:rsidRPr="00C65365" w:rsidRDefault="00C65365" w:rsidP="00C65365">
      <w:pPr>
        <w:spacing w:before="100" w:beforeAutospacing="1" w:after="100" w:afterAutospacing="1" w:line="240" w:lineRule="auto"/>
        <w:rPr>
          <w:rFonts w:ascii="Times New Roman" w:eastAsia="Times New Roman" w:hAnsi="Times New Roman" w:cs="Times New Roman"/>
          <w:kern w:val="0"/>
          <w14:ligatures w14:val="none"/>
        </w:rPr>
      </w:pPr>
      <w:r w:rsidRPr="00C65365">
        <w:rPr>
          <w:rFonts w:ascii="Times New Roman" w:eastAsia="Times New Roman" w:hAnsi="Times New Roman" w:cs="Times New Roman"/>
          <w:b/>
          <w:bCs/>
          <w:kern w:val="0"/>
          <w14:ligatures w14:val="none"/>
        </w:rPr>
        <w:t>Comparison</w:t>
      </w:r>
      <w:r w:rsidRPr="00C65365">
        <w:rPr>
          <w:rFonts w:ascii="Times New Roman" w:eastAsia="Times New Roman" w:hAnsi="Times New Roman" w:cs="Times New Roman"/>
          <w:kern w:val="0"/>
          <w14:ligatures w14:val="none"/>
        </w:rPr>
        <w:br/>
        <w:t>The system uses Nav2 exactly as designed with a static global map.</w:t>
      </w:r>
      <w:r w:rsidRPr="00C65365">
        <w:rPr>
          <w:rFonts w:ascii="Times New Roman" w:eastAsia="Times New Roman" w:hAnsi="Times New Roman" w:cs="Times New Roman"/>
          <w:kern w:val="0"/>
          <w14:ligatures w14:val="none"/>
        </w:rPr>
        <w:br/>
        <w:t>Map size still scales with environment size.</w:t>
      </w:r>
    </w:p>
    <w:p w14:paraId="08605066" w14:textId="24884697" w:rsidR="00C65365" w:rsidRPr="00C65365" w:rsidRDefault="00843838" w:rsidP="00C6536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w:t>
      </w:r>
      <w:r w:rsidR="00C65365" w:rsidRPr="00C65365">
        <w:rPr>
          <w:rFonts w:ascii="Times New Roman" w:eastAsia="Times New Roman" w:hAnsi="Times New Roman" w:cs="Times New Roman"/>
          <w:kern w:val="0"/>
          <w14:ligatures w14:val="none"/>
        </w:rPr>
        <w:t xml:space="preserve"> system extends Nav2 by:</w:t>
      </w:r>
      <w:r w:rsidR="00C65365" w:rsidRPr="00C65365">
        <w:rPr>
          <w:rFonts w:ascii="Times New Roman" w:eastAsia="Times New Roman" w:hAnsi="Times New Roman" w:cs="Times New Roman"/>
          <w:kern w:val="0"/>
          <w14:ligatures w14:val="none"/>
        </w:rPr>
        <w:br/>
        <w:t>• Adding a custom Behavior Tree plugin (</w:t>
      </w:r>
      <w:proofErr w:type="spellStart"/>
      <w:r w:rsidR="00C65365" w:rsidRPr="00C65365">
        <w:rPr>
          <w:rFonts w:ascii="Times New Roman" w:eastAsia="Times New Roman" w:hAnsi="Times New Roman" w:cs="Times New Roman"/>
          <w:kern w:val="0"/>
          <w14:ligatures w14:val="none"/>
        </w:rPr>
        <w:t>TileCheckAction</w:t>
      </w:r>
      <w:proofErr w:type="spellEnd"/>
      <w:r w:rsidR="00C65365" w:rsidRPr="00C65365">
        <w:rPr>
          <w:rFonts w:ascii="Times New Roman" w:eastAsia="Times New Roman" w:hAnsi="Times New Roman" w:cs="Times New Roman"/>
          <w:kern w:val="0"/>
          <w14:ligatures w14:val="none"/>
        </w:rPr>
        <w:t>)</w:t>
      </w:r>
      <w:r w:rsidR="00C65365" w:rsidRPr="00C65365">
        <w:rPr>
          <w:rFonts w:ascii="Times New Roman" w:eastAsia="Times New Roman" w:hAnsi="Times New Roman" w:cs="Times New Roman"/>
          <w:kern w:val="0"/>
          <w14:ligatures w14:val="none"/>
        </w:rPr>
        <w:br/>
        <w:t xml:space="preserve">• Calling </w:t>
      </w:r>
      <w:proofErr w:type="spellStart"/>
      <w:r w:rsidR="00C65365" w:rsidRPr="00C65365">
        <w:rPr>
          <w:rFonts w:ascii="Times New Roman" w:eastAsia="Times New Roman" w:hAnsi="Times New Roman" w:cs="Times New Roman"/>
          <w:kern w:val="0"/>
          <w14:ligatures w14:val="none"/>
        </w:rPr>
        <w:t>map_server</w:t>
      </w:r>
      <w:proofErr w:type="spellEnd"/>
      <w:r w:rsidR="00C65365" w:rsidRPr="00C65365">
        <w:rPr>
          <w:rFonts w:ascii="Times New Roman" w:eastAsia="Times New Roman" w:hAnsi="Times New Roman" w:cs="Times New Roman"/>
          <w:kern w:val="0"/>
          <w14:ligatures w14:val="none"/>
        </w:rPr>
        <w:t xml:space="preserve"> </w:t>
      </w:r>
      <w:proofErr w:type="spellStart"/>
      <w:r w:rsidR="00C65365" w:rsidRPr="00C65365">
        <w:rPr>
          <w:rFonts w:ascii="Times New Roman" w:eastAsia="Times New Roman" w:hAnsi="Times New Roman" w:cs="Times New Roman"/>
          <w:kern w:val="0"/>
          <w14:ligatures w14:val="none"/>
        </w:rPr>
        <w:t>load_map</w:t>
      </w:r>
      <w:proofErr w:type="spellEnd"/>
      <w:r w:rsidR="00C65365" w:rsidRPr="00C65365">
        <w:rPr>
          <w:rFonts w:ascii="Times New Roman" w:eastAsia="Times New Roman" w:hAnsi="Times New Roman" w:cs="Times New Roman"/>
          <w:kern w:val="0"/>
          <w14:ligatures w14:val="none"/>
        </w:rPr>
        <w:t xml:space="preserve"> dynamically</w:t>
      </w:r>
      <w:r w:rsidR="00C65365" w:rsidRPr="00C65365">
        <w:rPr>
          <w:rFonts w:ascii="Times New Roman" w:eastAsia="Times New Roman" w:hAnsi="Times New Roman" w:cs="Times New Roman"/>
          <w:kern w:val="0"/>
          <w14:ligatures w14:val="none"/>
        </w:rPr>
        <w:br/>
        <w:t xml:space="preserve">• Clearing </w:t>
      </w:r>
      <w:proofErr w:type="spellStart"/>
      <w:r w:rsidR="00C65365" w:rsidRPr="00C65365">
        <w:rPr>
          <w:rFonts w:ascii="Times New Roman" w:eastAsia="Times New Roman" w:hAnsi="Times New Roman" w:cs="Times New Roman"/>
          <w:kern w:val="0"/>
          <w14:ligatures w14:val="none"/>
        </w:rPr>
        <w:t>costmaps</w:t>
      </w:r>
      <w:proofErr w:type="spellEnd"/>
      <w:r w:rsidR="00C65365" w:rsidRPr="00C65365">
        <w:rPr>
          <w:rFonts w:ascii="Times New Roman" w:eastAsia="Times New Roman" w:hAnsi="Times New Roman" w:cs="Times New Roman"/>
          <w:kern w:val="0"/>
          <w14:ligatures w14:val="none"/>
        </w:rPr>
        <w:t xml:space="preserve"> during transitions</w:t>
      </w:r>
      <w:r w:rsidR="00C65365" w:rsidRPr="00C65365">
        <w:rPr>
          <w:rFonts w:ascii="Times New Roman" w:eastAsia="Times New Roman" w:hAnsi="Times New Roman" w:cs="Times New Roman"/>
          <w:kern w:val="0"/>
          <w14:ligatures w14:val="none"/>
        </w:rPr>
        <w:br/>
        <w:t>• Using 2–4m overlap trigger zones</w:t>
      </w:r>
      <w:r w:rsidR="00C65365" w:rsidRPr="00C65365">
        <w:rPr>
          <w:rFonts w:ascii="Times New Roman" w:eastAsia="Times New Roman" w:hAnsi="Times New Roman" w:cs="Times New Roman"/>
          <w:kern w:val="0"/>
          <w14:ligatures w14:val="none"/>
        </w:rPr>
        <w:br/>
        <w:t>• Applying ±45° heading validation</w:t>
      </w:r>
      <w:r w:rsidR="00C65365" w:rsidRPr="00C65365">
        <w:rPr>
          <w:rFonts w:ascii="Times New Roman" w:eastAsia="Times New Roman" w:hAnsi="Times New Roman" w:cs="Times New Roman"/>
          <w:kern w:val="0"/>
          <w14:ligatures w14:val="none"/>
        </w:rPr>
        <w:br/>
        <w:t>• Ensuring only one tile is active</w:t>
      </w:r>
    </w:p>
    <w:p w14:paraId="71F90BDA" w14:textId="3AF9FE35" w:rsidR="00C65365" w:rsidRPr="00C65365" w:rsidRDefault="00843838" w:rsidP="00C6536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w:t>
      </w:r>
      <w:r w:rsidR="00C65365" w:rsidRPr="00C65365">
        <w:rPr>
          <w:rFonts w:ascii="Times New Roman" w:eastAsia="Times New Roman" w:hAnsi="Times New Roman" w:cs="Times New Roman"/>
          <w:kern w:val="0"/>
          <w14:ligatures w14:val="none"/>
        </w:rPr>
        <w:t xml:space="preserve"> approach transforms Nav2 from </w:t>
      </w:r>
      <w:proofErr w:type="gramStart"/>
      <w:r w:rsidR="00C65365" w:rsidRPr="00C65365">
        <w:rPr>
          <w:rFonts w:ascii="Times New Roman" w:eastAsia="Times New Roman" w:hAnsi="Times New Roman" w:cs="Times New Roman"/>
          <w:kern w:val="0"/>
          <w14:ligatures w14:val="none"/>
        </w:rPr>
        <w:t>stat</w:t>
      </w:r>
      <w:proofErr w:type="gramEnd"/>
    </w:p>
    <w:p w14:paraId="0554ED61" w14:textId="784A5454" w:rsidR="003828CE" w:rsidRDefault="003828CE" w:rsidP="003828CE">
      <w:pPr>
        <w:rPr>
          <w:rFonts w:ascii="Times New Roman" w:eastAsia="Times New Roman" w:hAnsi="Times New Roman" w:cs="Times New Roman"/>
          <w:kern w:val="0"/>
          <w14:ligatures w14:val="none"/>
        </w:rPr>
      </w:pPr>
    </w:p>
    <w:p w14:paraId="3C90E82E" w14:textId="77777777" w:rsidR="009C448F" w:rsidRDefault="009C448F" w:rsidP="003828CE">
      <w:pPr>
        <w:rPr>
          <w:rFonts w:ascii="Times New Roman" w:eastAsia="Times New Roman" w:hAnsi="Times New Roman" w:cs="Times New Roman"/>
          <w:kern w:val="0"/>
          <w14:ligatures w14:val="none"/>
        </w:rPr>
      </w:pPr>
    </w:p>
    <w:p w14:paraId="7F4B4F81" w14:textId="77777777" w:rsidR="009C448F" w:rsidRDefault="009C448F" w:rsidP="003828CE">
      <w:pPr>
        <w:rPr>
          <w:rFonts w:ascii="Times New Roman" w:eastAsia="Times New Roman" w:hAnsi="Times New Roman" w:cs="Times New Roman"/>
          <w:kern w:val="0"/>
          <w14:ligatures w14:val="none"/>
        </w:rPr>
      </w:pPr>
    </w:p>
    <w:p w14:paraId="3F9B1D71" w14:textId="77777777" w:rsidR="009C448F" w:rsidRDefault="009C448F" w:rsidP="003828CE">
      <w:pPr>
        <w:rPr>
          <w:rFonts w:ascii="Times New Roman" w:eastAsia="Times New Roman" w:hAnsi="Times New Roman" w:cs="Times New Roman"/>
          <w:kern w:val="0"/>
          <w14:ligatures w14:val="none"/>
        </w:rPr>
      </w:pPr>
    </w:p>
    <w:p w14:paraId="78EC091C" w14:textId="77777777" w:rsidR="009C448F" w:rsidRDefault="009C448F" w:rsidP="003828CE">
      <w:pPr>
        <w:rPr>
          <w:rFonts w:ascii="Times New Roman" w:eastAsia="Times New Roman" w:hAnsi="Times New Roman" w:cs="Times New Roman"/>
          <w:kern w:val="0"/>
          <w14:ligatures w14:val="none"/>
        </w:rPr>
      </w:pPr>
    </w:p>
    <w:p w14:paraId="66D2E5A9" w14:textId="77777777" w:rsidR="009C448F" w:rsidRDefault="009C448F" w:rsidP="003828CE">
      <w:pPr>
        <w:rPr>
          <w:rFonts w:ascii="Times New Roman" w:eastAsia="Times New Roman" w:hAnsi="Times New Roman" w:cs="Times New Roman"/>
          <w:kern w:val="0"/>
          <w14:ligatures w14:val="none"/>
        </w:rPr>
      </w:pPr>
    </w:p>
    <w:p w14:paraId="6E56FDCD" w14:textId="77777777" w:rsidR="009C448F" w:rsidRPr="003828CE" w:rsidRDefault="009C448F" w:rsidP="003828CE">
      <w:pPr>
        <w:rPr>
          <w:rFonts w:ascii="Times New Roman" w:hAnsi="Times New Roman" w:cs="Times New Roman"/>
        </w:rPr>
      </w:pPr>
    </w:p>
    <w:p w14:paraId="26234455" w14:textId="2470DD71" w:rsidR="003828CE" w:rsidRPr="003828CE" w:rsidRDefault="003828CE" w:rsidP="003828CE">
      <w:pPr>
        <w:rPr>
          <w:rFonts w:ascii="Times New Roman" w:hAnsi="Times New Roman" w:cs="Times New Roman"/>
          <w:b/>
          <w:bCs/>
        </w:rPr>
      </w:pPr>
      <w:r w:rsidRPr="003828CE">
        <w:rPr>
          <w:rFonts w:ascii="Times New Roman" w:hAnsi="Times New Roman" w:cs="Times New Roman"/>
          <w:b/>
          <w:bCs/>
        </w:rPr>
        <w:lastRenderedPageBreak/>
        <w:t>Final Overall Comparison Summary</w:t>
      </w:r>
    </w:p>
    <w:p w14:paraId="32013D28" w14:textId="77777777" w:rsidR="003828CE" w:rsidRPr="003828CE" w:rsidRDefault="003828CE" w:rsidP="003828CE">
      <w:pPr>
        <w:rPr>
          <w:rFonts w:ascii="Times New Roman" w:hAnsi="Times New Roman" w:cs="Times New Roman"/>
        </w:rPr>
      </w:pPr>
      <w:r w:rsidRPr="003828CE">
        <w:rPr>
          <w:rFonts w:ascii="Times New Roman" w:hAnsi="Times New Roman" w:cs="Times New Roman"/>
        </w:rPr>
        <w:t>Across all 11 papers:</w:t>
      </w:r>
    </w:p>
    <w:p w14:paraId="7493FDEC" w14:textId="77777777" w:rsidR="003828CE" w:rsidRPr="003828CE" w:rsidRDefault="003828CE" w:rsidP="003828CE">
      <w:pPr>
        <w:numPr>
          <w:ilvl w:val="0"/>
          <w:numId w:val="18"/>
        </w:numPr>
        <w:rPr>
          <w:rFonts w:ascii="Times New Roman" w:hAnsi="Times New Roman" w:cs="Times New Roman"/>
        </w:rPr>
      </w:pPr>
      <w:r w:rsidRPr="003828CE">
        <w:rPr>
          <w:rFonts w:ascii="Times New Roman" w:hAnsi="Times New Roman" w:cs="Times New Roman"/>
        </w:rPr>
        <w:t>Memory reduction achieved: 3%–40× compression</w:t>
      </w:r>
    </w:p>
    <w:p w14:paraId="6C813121" w14:textId="77777777" w:rsidR="003828CE" w:rsidRPr="003828CE" w:rsidRDefault="003828CE" w:rsidP="003828CE">
      <w:pPr>
        <w:numPr>
          <w:ilvl w:val="0"/>
          <w:numId w:val="18"/>
        </w:numPr>
        <w:rPr>
          <w:rFonts w:ascii="Times New Roman" w:hAnsi="Times New Roman" w:cs="Times New Roman"/>
        </w:rPr>
      </w:pPr>
      <w:r w:rsidRPr="003828CE">
        <w:rPr>
          <w:rFonts w:ascii="Times New Roman" w:hAnsi="Times New Roman" w:cs="Times New Roman"/>
        </w:rPr>
        <w:t>Map sizes still scale with environment</w:t>
      </w:r>
    </w:p>
    <w:p w14:paraId="3346BC7F" w14:textId="77777777" w:rsidR="003828CE" w:rsidRPr="003828CE" w:rsidRDefault="003828CE" w:rsidP="003828CE">
      <w:pPr>
        <w:numPr>
          <w:ilvl w:val="0"/>
          <w:numId w:val="18"/>
        </w:numPr>
        <w:rPr>
          <w:rFonts w:ascii="Times New Roman" w:hAnsi="Times New Roman" w:cs="Times New Roman"/>
        </w:rPr>
      </w:pPr>
      <w:r w:rsidRPr="003828CE">
        <w:rPr>
          <w:rFonts w:ascii="Times New Roman" w:hAnsi="Times New Roman" w:cs="Times New Roman"/>
        </w:rPr>
        <w:t>No deterministic geometric overlap-based switching</w:t>
      </w:r>
    </w:p>
    <w:p w14:paraId="3BBA1134" w14:textId="77777777" w:rsidR="003828CE" w:rsidRPr="003828CE" w:rsidRDefault="003828CE" w:rsidP="003828CE">
      <w:pPr>
        <w:numPr>
          <w:ilvl w:val="0"/>
          <w:numId w:val="18"/>
        </w:numPr>
        <w:rPr>
          <w:rFonts w:ascii="Times New Roman" w:hAnsi="Times New Roman" w:cs="Times New Roman"/>
        </w:rPr>
      </w:pPr>
      <w:r w:rsidRPr="003828CE">
        <w:rPr>
          <w:rFonts w:ascii="Times New Roman" w:hAnsi="Times New Roman" w:cs="Times New Roman"/>
        </w:rPr>
        <w:t>No heading-validated switching</w:t>
      </w:r>
    </w:p>
    <w:p w14:paraId="6C32D327" w14:textId="77777777" w:rsidR="003828CE" w:rsidRPr="003828CE" w:rsidRDefault="003828CE" w:rsidP="003828CE">
      <w:pPr>
        <w:numPr>
          <w:ilvl w:val="0"/>
          <w:numId w:val="18"/>
        </w:numPr>
        <w:rPr>
          <w:rFonts w:ascii="Times New Roman" w:hAnsi="Times New Roman" w:cs="Times New Roman"/>
        </w:rPr>
      </w:pPr>
      <w:r w:rsidRPr="003828CE">
        <w:rPr>
          <w:rFonts w:ascii="Times New Roman" w:hAnsi="Times New Roman" w:cs="Times New Roman"/>
        </w:rPr>
        <w:t>No navigation-layer full map replacement</w:t>
      </w:r>
    </w:p>
    <w:p w14:paraId="74DB6225" w14:textId="65137F7B" w:rsidR="003828CE" w:rsidRPr="003828CE" w:rsidRDefault="00843838" w:rsidP="003828CE">
      <w:pPr>
        <w:rPr>
          <w:rFonts w:ascii="Times New Roman" w:hAnsi="Times New Roman" w:cs="Times New Roman"/>
        </w:rPr>
      </w:pPr>
      <w:r>
        <w:rPr>
          <w:rFonts w:ascii="Times New Roman" w:hAnsi="Times New Roman" w:cs="Times New Roman"/>
        </w:rPr>
        <w:t>Our</w:t>
      </w:r>
      <w:r w:rsidR="003828CE" w:rsidRPr="003828CE">
        <w:rPr>
          <w:rFonts w:ascii="Times New Roman" w:hAnsi="Times New Roman" w:cs="Times New Roman"/>
        </w:rPr>
        <w:t xml:space="preserve"> system uniquely:</w:t>
      </w:r>
    </w:p>
    <w:p w14:paraId="1F5123B3" w14:textId="77777777" w:rsidR="003828CE" w:rsidRPr="003828CE" w:rsidRDefault="003828CE" w:rsidP="003828CE">
      <w:pPr>
        <w:numPr>
          <w:ilvl w:val="0"/>
          <w:numId w:val="19"/>
        </w:numPr>
        <w:rPr>
          <w:rFonts w:ascii="Times New Roman" w:hAnsi="Times New Roman" w:cs="Times New Roman"/>
        </w:rPr>
      </w:pPr>
      <w:r w:rsidRPr="003828CE">
        <w:rPr>
          <w:rFonts w:ascii="Times New Roman" w:hAnsi="Times New Roman" w:cs="Times New Roman"/>
        </w:rPr>
        <w:t xml:space="preserve">Reduces active </w:t>
      </w:r>
      <w:proofErr w:type="spellStart"/>
      <w:r w:rsidRPr="003828CE">
        <w:rPr>
          <w:rFonts w:ascii="Times New Roman" w:hAnsi="Times New Roman" w:cs="Times New Roman"/>
        </w:rPr>
        <w:t>costmap</w:t>
      </w:r>
      <w:proofErr w:type="spellEnd"/>
      <w:r w:rsidRPr="003828CE">
        <w:rPr>
          <w:rFonts w:ascii="Times New Roman" w:hAnsi="Times New Roman" w:cs="Times New Roman"/>
        </w:rPr>
        <w:t xml:space="preserve"> from ~1.6M cells to ~50k–150k cells</w:t>
      </w:r>
    </w:p>
    <w:p w14:paraId="06D3400E" w14:textId="77777777" w:rsidR="003828CE" w:rsidRPr="003828CE" w:rsidRDefault="003828CE" w:rsidP="003828CE">
      <w:pPr>
        <w:numPr>
          <w:ilvl w:val="0"/>
          <w:numId w:val="19"/>
        </w:numPr>
        <w:rPr>
          <w:rFonts w:ascii="Times New Roman" w:hAnsi="Times New Roman" w:cs="Times New Roman"/>
        </w:rPr>
      </w:pPr>
      <w:r w:rsidRPr="003828CE">
        <w:rPr>
          <w:rFonts w:ascii="Times New Roman" w:hAnsi="Times New Roman" w:cs="Times New Roman"/>
        </w:rPr>
        <w:t>Guarantees constant memory</w:t>
      </w:r>
    </w:p>
    <w:p w14:paraId="714D0B23" w14:textId="77777777" w:rsidR="003828CE" w:rsidRPr="003828CE" w:rsidRDefault="003828CE" w:rsidP="003828CE">
      <w:pPr>
        <w:numPr>
          <w:ilvl w:val="0"/>
          <w:numId w:val="19"/>
        </w:numPr>
        <w:rPr>
          <w:rFonts w:ascii="Times New Roman" w:hAnsi="Times New Roman" w:cs="Times New Roman"/>
        </w:rPr>
      </w:pPr>
      <w:r w:rsidRPr="003828CE">
        <w:rPr>
          <w:rFonts w:ascii="Times New Roman" w:hAnsi="Times New Roman" w:cs="Times New Roman"/>
        </w:rPr>
        <w:t>Uses 2–4m overlap trigger zones</w:t>
      </w:r>
    </w:p>
    <w:p w14:paraId="33B12471" w14:textId="77777777" w:rsidR="003828CE" w:rsidRPr="003828CE" w:rsidRDefault="003828CE" w:rsidP="003828CE">
      <w:pPr>
        <w:numPr>
          <w:ilvl w:val="0"/>
          <w:numId w:val="19"/>
        </w:numPr>
        <w:rPr>
          <w:rFonts w:ascii="Times New Roman" w:hAnsi="Times New Roman" w:cs="Times New Roman"/>
        </w:rPr>
      </w:pPr>
      <w:r w:rsidRPr="003828CE">
        <w:rPr>
          <w:rFonts w:ascii="Times New Roman" w:hAnsi="Times New Roman" w:cs="Times New Roman"/>
        </w:rPr>
        <w:t>Uses ±45° yaw heading validation</w:t>
      </w:r>
    </w:p>
    <w:p w14:paraId="2DCFDE17" w14:textId="77777777" w:rsidR="003828CE" w:rsidRPr="003828CE" w:rsidRDefault="003828CE" w:rsidP="003828CE">
      <w:pPr>
        <w:numPr>
          <w:ilvl w:val="0"/>
          <w:numId w:val="19"/>
        </w:numPr>
        <w:rPr>
          <w:rFonts w:ascii="Times New Roman" w:hAnsi="Times New Roman" w:cs="Times New Roman"/>
        </w:rPr>
      </w:pPr>
      <w:r w:rsidRPr="003828CE">
        <w:rPr>
          <w:rFonts w:ascii="Times New Roman" w:hAnsi="Times New Roman" w:cs="Times New Roman"/>
        </w:rPr>
        <w:t>Integrates switching inside Nav2 Behavior Tree</w:t>
      </w:r>
    </w:p>
    <w:p w14:paraId="1A87E66F" w14:textId="77777777" w:rsidR="003828CE" w:rsidRPr="003828CE" w:rsidRDefault="003828CE" w:rsidP="003828CE">
      <w:pPr>
        <w:numPr>
          <w:ilvl w:val="0"/>
          <w:numId w:val="19"/>
        </w:numPr>
        <w:rPr>
          <w:rFonts w:ascii="Times New Roman" w:hAnsi="Times New Roman" w:cs="Times New Roman"/>
        </w:rPr>
      </w:pPr>
      <w:r w:rsidRPr="009C448F">
        <w:rPr>
          <w:rFonts w:ascii="Times New Roman" w:hAnsi="Times New Roman" w:cs="Times New Roman"/>
        </w:rPr>
        <w:t xml:space="preserve">Fully replaces map via </w:t>
      </w:r>
      <w:proofErr w:type="spellStart"/>
      <w:r w:rsidRPr="009C448F">
        <w:rPr>
          <w:rFonts w:ascii="Times New Roman" w:hAnsi="Times New Roman" w:cs="Times New Roman"/>
        </w:rPr>
        <w:t>map_server</w:t>
      </w:r>
      <w:proofErr w:type="spellEnd"/>
    </w:p>
    <w:sectPr w:rsidR="003828CE" w:rsidRPr="003828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182"/>
    <w:multiLevelType w:val="multilevel"/>
    <w:tmpl w:val="B73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92200"/>
    <w:multiLevelType w:val="multilevel"/>
    <w:tmpl w:val="32C2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A3FC9"/>
    <w:multiLevelType w:val="multilevel"/>
    <w:tmpl w:val="822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06056"/>
    <w:multiLevelType w:val="hybridMultilevel"/>
    <w:tmpl w:val="261C8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73914"/>
    <w:multiLevelType w:val="multilevel"/>
    <w:tmpl w:val="E60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451AA"/>
    <w:multiLevelType w:val="multilevel"/>
    <w:tmpl w:val="642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3428F"/>
    <w:multiLevelType w:val="multilevel"/>
    <w:tmpl w:val="70D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6693F"/>
    <w:multiLevelType w:val="multilevel"/>
    <w:tmpl w:val="CB8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C0D83"/>
    <w:multiLevelType w:val="multilevel"/>
    <w:tmpl w:val="159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C4409"/>
    <w:multiLevelType w:val="multilevel"/>
    <w:tmpl w:val="B280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847BC"/>
    <w:multiLevelType w:val="multilevel"/>
    <w:tmpl w:val="67F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E0403"/>
    <w:multiLevelType w:val="multilevel"/>
    <w:tmpl w:val="09A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7C2D98"/>
    <w:multiLevelType w:val="multilevel"/>
    <w:tmpl w:val="BD2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816DD"/>
    <w:multiLevelType w:val="multilevel"/>
    <w:tmpl w:val="9EE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E34D8"/>
    <w:multiLevelType w:val="multilevel"/>
    <w:tmpl w:val="227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0498C"/>
    <w:multiLevelType w:val="multilevel"/>
    <w:tmpl w:val="92DA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F67FD"/>
    <w:multiLevelType w:val="multilevel"/>
    <w:tmpl w:val="436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7068C"/>
    <w:multiLevelType w:val="multilevel"/>
    <w:tmpl w:val="C6E8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75E77"/>
    <w:multiLevelType w:val="multilevel"/>
    <w:tmpl w:val="8B6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30E79"/>
    <w:multiLevelType w:val="multilevel"/>
    <w:tmpl w:val="C0B6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142889">
    <w:abstractNumId w:val="7"/>
  </w:num>
  <w:num w:numId="2" w16cid:durableId="1393650417">
    <w:abstractNumId w:val="0"/>
  </w:num>
  <w:num w:numId="3" w16cid:durableId="1500854002">
    <w:abstractNumId w:val="19"/>
  </w:num>
  <w:num w:numId="4" w16cid:durableId="519469538">
    <w:abstractNumId w:val="6"/>
  </w:num>
  <w:num w:numId="5" w16cid:durableId="1421871149">
    <w:abstractNumId w:val="4"/>
  </w:num>
  <w:num w:numId="6" w16cid:durableId="295067711">
    <w:abstractNumId w:val="15"/>
  </w:num>
  <w:num w:numId="7" w16cid:durableId="953245410">
    <w:abstractNumId w:val="5"/>
  </w:num>
  <w:num w:numId="8" w16cid:durableId="1245917462">
    <w:abstractNumId w:val="10"/>
  </w:num>
  <w:num w:numId="9" w16cid:durableId="451051446">
    <w:abstractNumId w:val="9"/>
  </w:num>
  <w:num w:numId="10" w16cid:durableId="1302883387">
    <w:abstractNumId w:val="8"/>
  </w:num>
  <w:num w:numId="11" w16cid:durableId="782650062">
    <w:abstractNumId w:val="12"/>
  </w:num>
  <w:num w:numId="12" w16cid:durableId="2036226853">
    <w:abstractNumId w:val="17"/>
  </w:num>
  <w:num w:numId="13" w16cid:durableId="468405058">
    <w:abstractNumId w:val="11"/>
  </w:num>
  <w:num w:numId="14" w16cid:durableId="1063331345">
    <w:abstractNumId w:val="18"/>
  </w:num>
  <w:num w:numId="15" w16cid:durableId="417602552">
    <w:abstractNumId w:val="2"/>
  </w:num>
  <w:num w:numId="16" w16cid:durableId="1403138490">
    <w:abstractNumId w:val="1"/>
  </w:num>
  <w:num w:numId="17" w16cid:durableId="119879432">
    <w:abstractNumId w:val="16"/>
  </w:num>
  <w:num w:numId="18" w16cid:durableId="1627807208">
    <w:abstractNumId w:val="14"/>
  </w:num>
  <w:num w:numId="19" w16cid:durableId="522086952">
    <w:abstractNumId w:val="13"/>
  </w:num>
  <w:num w:numId="20" w16cid:durableId="541475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CE"/>
    <w:rsid w:val="00093C17"/>
    <w:rsid w:val="001636DE"/>
    <w:rsid w:val="001949AA"/>
    <w:rsid w:val="00224292"/>
    <w:rsid w:val="00297FFA"/>
    <w:rsid w:val="002A457A"/>
    <w:rsid w:val="002C6463"/>
    <w:rsid w:val="0032661D"/>
    <w:rsid w:val="00340B7C"/>
    <w:rsid w:val="003528E0"/>
    <w:rsid w:val="003750F4"/>
    <w:rsid w:val="003828CE"/>
    <w:rsid w:val="004B2A41"/>
    <w:rsid w:val="004B69BE"/>
    <w:rsid w:val="006001FC"/>
    <w:rsid w:val="006C3505"/>
    <w:rsid w:val="007513D0"/>
    <w:rsid w:val="0078457C"/>
    <w:rsid w:val="007A6E65"/>
    <w:rsid w:val="007F5F4B"/>
    <w:rsid w:val="00800345"/>
    <w:rsid w:val="00817240"/>
    <w:rsid w:val="00843838"/>
    <w:rsid w:val="0085100F"/>
    <w:rsid w:val="00953ADF"/>
    <w:rsid w:val="009B2F68"/>
    <w:rsid w:val="009C448F"/>
    <w:rsid w:val="00A00AB4"/>
    <w:rsid w:val="00A617ED"/>
    <w:rsid w:val="00AE3BC1"/>
    <w:rsid w:val="00B16FBE"/>
    <w:rsid w:val="00B97052"/>
    <w:rsid w:val="00BA39B0"/>
    <w:rsid w:val="00C65365"/>
    <w:rsid w:val="00CB43A9"/>
    <w:rsid w:val="00CE3505"/>
    <w:rsid w:val="00D05F73"/>
    <w:rsid w:val="00D17BB8"/>
    <w:rsid w:val="00DC1504"/>
    <w:rsid w:val="00EE3133"/>
    <w:rsid w:val="00EF1FAD"/>
    <w:rsid w:val="00F610DC"/>
    <w:rsid w:val="00F66C1B"/>
    <w:rsid w:val="00F828FB"/>
    <w:rsid w:val="00F90CD4"/>
    <w:rsid w:val="00FD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50C9B"/>
  <w15:chartTrackingRefBased/>
  <w15:docId w15:val="{533ABFCA-FC98-419E-995D-1ED1810A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8CE"/>
    <w:rPr>
      <w:rFonts w:eastAsiaTheme="majorEastAsia" w:cstheme="majorBidi"/>
      <w:color w:val="272727" w:themeColor="text1" w:themeTint="D8"/>
    </w:rPr>
  </w:style>
  <w:style w:type="paragraph" w:styleId="Title">
    <w:name w:val="Title"/>
    <w:basedOn w:val="Normal"/>
    <w:next w:val="Normal"/>
    <w:link w:val="TitleChar"/>
    <w:uiPriority w:val="10"/>
    <w:qFormat/>
    <w:rsid w:val="00382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8CE"/>
    <w:pPr>
      <w:spacing w:before="160"/>
      <w:jc w:val="center"/>
    </w:pPr>
    <w:rPr>
      <w:i/>
      <w:iCs/>
      <w:color w:val="404040" w:themeColor="text1" w:themeTint="BF"/>
    </w:rPr>
  </w:style>
  <w:style w:type="character" w:customStyle="1" w:styleId="QuoteChar">
    <w:name w:val="Quote Char"/>
    <w:basedOn w:val="DefaultParagraphFont"/>
    <w:link w:val="Quote"/>
    <w:uiPriority w:val="29"/>
    <w:rsid w:val="003828CE"/>
    <w:rPr>
      <w:i/>
      <w:iCs/>
      <w:color w:val="404040" w:themeColor="text1" w:themeTint="BF"/>
    </w:rPr>
  </w:style>
  <w:style w:type="paragraph" w:styleId="ListParagraph">
    <w:name w:val="List Paragraph"/>
    <w:basedOn w:val="Normal"/>
    <w:uiPriority w:val="34"/>
    <w:qFormat/>
    <w:rsid w:val="003828CE"/>
    <w:pPr>
      <w:ind w:left="720"/>
      <w:contextualSpacing/>
    </w:pPr>
  </w:style>
  <w:style w:type="character" w:styleId="IntenseEmphasis">
    <w:name w:val="Intense Emphasis"/>
    <w:basedOn w:val="DefaultParagraphFont"/>
    <w:uiPriority w:val="21"/>
    <w:qFormat/>
    <w:rsid w:val="003828CE"/>
    <w:rPr>
      <w:i/>
      <w:iCs/>
      <w:color w:val="0F4761" w:themeColor="accent1" w:themeShade="BF"/>
    </w:rPr>
  </w:style>
  <w:style w:type="paragraph" w:styleId="IntenseQuote">
    <w:name w:val="Intense Quote"/>
    <w:basedOn w:val="Normal"/>
    <w:next w:val="Normal"/>
    <w:link w:val="IntenseQuoteChar"/>
    <w:uiPriority w:val="30"/>
    <w:qFormat/>
    <w:rsid w:val="00382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8CE"/>
    <w:rPr>
      <w:i/>
      <w:iCs/>
      <w:color w:val="0F4761" w:themeColor="accent1" w:themeShade="BF"/>
    </w:rPr>
  </w:style>
  <w:style w:type="character" w:styleId="IntenseReference">
    <w:name w:val="Intense Reference"/>
    <w:basedOn w:val="DefaultParagraphFont"/>
    <w:uiPriority w:val="32"/>
    <w:qFormat/>
    <w:rsid w:val="003828CE"/>
    <w:rPr>
      <w:b/>
      <w:bCs/>
      <w:smallCaps/>
      <w:color w:val="0F4761" w:themeColor="accent1" w:themeShade="BF"/>
      <w:spacing w:val="5"/>
    </w:rPr>
  </w:style>
  <w:style w:type="paragraph" w:styleId="NormalWeb">
    <w:name w:val="Normal (Web)"/>
    <w:basedOn w:val="Normal"/>
    <w:uiPriority w:val="99"/>
    <w:semiHidden/>
    <w:unhideWhenUsed/>
    <w:rsid w:val="00F90C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TotalTime>
  <Pages>10</Pages>
  <Words>1652</Words>
  <Characters>9422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manikandan</dc:creator>
  <cp:keywords/>
  <dc:description/>
  <cp:lastModifiedBy>preetham manikandan</cp:lastModifiedBy>
  <cp:revision>39</cp:revision>
  <dcterms:created xsi:type="dcterms:W3CDTF">2026-02-20T10:26:00Z</dcterms:created>
  <dcterms:modified xsi:type="dcterms:W3CDTF">2026-02-21T04:54:00Z</dcterms:modified>
</cp:coreProperties>
</file>