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FA25" w14:textId="77777777" w:rsidR="00C54D94" w:rsidRDefault="00C54D94">
      <w:pPr>
        <w:pStyle w:val="Heading1"/>
        <w:rPr>
          <w:rFonts w:eastAsia="Times New Roman"/>
          <w:kern w:val="36"/>
          <w:sz w:val="48"/>
          <w:szCs w:val="48"/>
          <w14:ligatures w14:val="none"/>
        </w:rPr>
      </w:pPr>
      <w:r>
        <w:rPr>
          <w:rFonts w:eastAsia="Times New Roman"/>
        </w:rPr>
        <w:t>Preventing Invalid Submissions: Implementing Save-Time Validation</w:t>
      </w:r>
    </w:p>
    <w:p w14:paraId="3D3A139D" w14:textId="77777777" w:rsidR="00C54D94" w:rsidRDefault="00C54D94">
      <w:pPr>
        <w:pStyle w:val="Heading2"/>
        <w:rPr>
          <w:rFonts w:eastAsia="Times New Roman"/>
        </w:rPr>
      </w:pPr>
      <w:r>
        <w:rPr>
          <w:rFonts w:eastAsia="Times New Roman"/>
        </w:rPr>
        <w:t>1. Brainstorming &amp; Ideation Phase</w:t>
      </w:r>
    </w:p>
    <w:p w14:paraId="780F5462" w14:textId="77777777" w:rsidR="00C54D94" w:rsidRDefault="00C54D94">
      <w:pPr>
        <w:pStyle w:val="NormalWeb"/>
      </w:pPr>
      <w:r>
        <w:t>The fourth activity focuses on preventing Incident records from being submitted when important information is missing. For High Impact Incidents, the Assigned To field is required to ensure that the Incident has an appropriate person responsible for handling it.</w:t>
      </w:r>
    </w:p>
    <w:p w14:paraId="7F253872" w14:textId="77777777" w:rsidR="00C54D94" w:rsidRDefault="00C54D94">
      <w:pPr>
        <w:pStyle w:val="NormalWeb"/>
      </w:pPr>
      <w:r>
        <w:t>The existing manual approach may allow users to attempt saving an Incident without completing the required information. This can result in incomplete records and may affect Incident handling and resolution.</w:t>
      </w:r>
    </w:p>
    <w:p w14:paraId="51F36F90" w14:textId="77777777" w:rsidR="00C54D94" w:rsidRDefault="00C54D94">
      <w:pPr>
        <w:pStyle w:val="NormalWeb"/>
      </w:pPr>
      <w:r>
        <w:t xml:space="preserve">The idea was developed to introduce an </w:t>
      </w:r>
      <w:proofErr w:type="spellStart"/>
      <w:r>
        <w:rPr>
          <w:rStyle w:val="Strong"/>
        </w:rPr>
        <w:t>onSubmit</w:t>
      </w:r>
      <w:proofErr w:type="spellEnd"/>
      <w:r>
        <w:rPr>
          <w:rStyle w:val="Strong"/>
        </w:rPr>
        <w:t xml:space="preserve"> Client Script</w:t>
      </w:r>
      <w:r>
        <w:t xml:space="preserve"> that validates the Assigned To field before an Incident is saved.</w:t>
      </w:r>
    </w:p>
    <w:p w14:paraId="030BD4C9" w14:textId="77777777" w:rsidR="00C54D94" w:rsidRDefault="00C54D94">
      <w:pPr>
        <w:pStyle w:val="NormalWeb"/>
      </w:pPr>
      <w:r>
        <w:t xml:space="preserve">The project user story is: </w:t>
      </w:r>
      <w:r>
        <w:rPr>
          <w:rStyle w:val="Strong"/>
        </w:rPr>
        <w:t>As an Incident Management user, I want the system to prevent High Impact Incidents from being saved when Assigned To is empty so that every High Impact Incident has the required assignment information.</w:t>
      </w:r>
    </w:p>
    <w:p w14:paraId="77EEE4F4" w14:textId="77777777" w:rsidR="00C54D94" w:rsidRDefault="00C54D94">
      <w:pPr>
        <w:pStyle w:val="NormalWeb"/>
      </w:pPr>
      <w:r>
        <w:t xml:space="preserve">The proposed solution uses a Client Script named </w:t>
      </w:r>
      <w:r>
        <w:rPr>
          <w:rStyle w:val="Strong"/>
        </w:rPr>
        <w:t>“Prevent save if Assigned To missing”</w:t>
      </w:r>
      <w:r>
        <w:t>. The script runs when the user attempts to save an Incident. If the Impact is High and the Assigned To field is empty, the script displays an error message and prevents the record from being submitted.</w:t>
      </w:r>
    </w:p>
    <w:p w14:paraId="22D25EDA" w14:textId="77777777" w:rsidR="00C54D94" w:rsidRDefault="00C54D94">
      <w:pPr>
        <w:pStyle w:val="NormalWeb"/>
      </w:pPr>
      <w:r>
        <w:t>If the required condition is satisfied, the Incident is allowed to save normally.</w:t>
      </w:r>
    </w:p>
    <w:p w14:paraId="7B8DA57D" w14:textId="77777777" w:rsidR="00C54D94" w:rsidRDefault="00C54D94">
      <w:pPr>
        <w:pStyle w:val="NormalWeb"/>
      </w:pPr>
      <w:r>
        <w:t>This validation improves data integrity by ensuring that High Impact Incidents contain the required assignment information before submission. It also provides immediate feedback to users instead of allowing incomplete records to enter the system.</w:t>
      </w:r>
    </w:p>
    <w:p w14:paraId="7118036C" w14:textId="77777777" w:rsidR="00C54D94" w:rsidRDefault="00C54D94"/>
    <w:sectPr w:rsidR="00C54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94"/>
    <w:rsid w:val="001B6FCE"/>
    <w:rsid w:val="00C5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C082B"/>
  <w15:chartTrackingRefBased/>
  <w15:docId w15:val="{312C14F5-E4BC-8246-8EB4-57CA843BE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D94"/>
    <w:rPr>
      <w:rFonts w:eastAsiaTheme="majorEastAsia" w:cstheme="majorBidi"/>
      <w:color w:val="272727" w:themeColor="text1" w:themeTint="D8"/>
    </w:rPr>
  </w:style>
  <w:style w:type="paragraph" w:styleId="Title">
    <w:name w:val="Title"/>
    <w:basedOn w:val="Normal"/>
    <w:next w:val="Normal"/>
    <w:link w:val="TitleChar"/>
    <w:uiPriority w:val="10"/>
    <w:qFormat/>
    <w:rsid w:val="00C54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D94"/>
    <w:pPr>
      <w:spacing w:before="160"/>
      <w:jc w:val="center"/>
    </w:pPr>
    <w:rPr>
      <w:i/>
      <w:iCs/>
      <w:color w:val="404040" w:themeColor="text1" w:themeTint="BF"/>
    </w:rPr>
  </w:style>
  <w:style w:type="character" w:customStyle="1" w:styleId="QuoteChar">
    <w:name w:val="Quote Char"/>
    <w:basedOn w:val="DefaultParagraphFont"/>
    <w:link w:val="Quote"/>
    <w:uiPriority w:val="29"/>
    <w:rsid w:val="00C54D94"/>
    <w:rPr>
      <w:i/>
      <w:iCs/>
      <w:color w:val="404040" w:themeColor="text1" w:themeTint="BF"/>
    </w:rPr>
  </w:style>
  <w:style w:type="paragraph" w:styleId="ListParagraph">
    <w:name w:val="List Paragraph"/>
    <w:basedOn w:val="Normal"/>
    <w:uiPriority w:val="34"/>
    <w:qFormat/>
    <w:rsid w:val="00C54D94"/>
    <w:pPr>
      <w:ind w:left="720"/>
      <w:contextualSpacing/>
    </w:pPr>
  </w:style>
  <w:style w:type="character" w:styleId="IntenseEmphasis">
    <w:name w:val="Intense Emphasis"/>
    <w:basedOn w:val="DefaultParagraphFont"/>
    <w:uiPriority w:val="21"/>
    <w:qFormat/>
    <w:rsid w:val="00C54D94"/>
    <w:rPr>
      <w:i/>
      <w:iCs/>
      <w:color w:val="0F4761" w:themeColor="accent1" w:themeShade="BF"/>
    </w:rPr>
  </w:style>
  <w:style w:type="paragraph" w:styleId="IntenseQuote">
    <w:name w:val="Intense Quote"/>
    <w:basedOn w:val="Normal"/>
    <w:next w:val="Normal"/>
    <w:link w:val="IntenseQuoteChar"/>
    <w:uiPriority w:val="30"/>
    <w:qFormat/>
    <w:rsid w:val="00C54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94"/>
    <w:rPr>
      <w:i/>
      <w:iCs/>
      <w:color w:val="0F4761" w:themeColor="accent1" w:themeShade="BF"/>
    </w:rPr>
  </w:style>
  <w:style w:type="character" w:styleId="IntenseReference">
    <w:name w:val="Intense Reference"/>
    <w:basedOn w:val="DefaultParagraphFont"/>
    <w:uiPriority w:val="32"/>
    <w:qFormat/>
    <w:rsid w:val="00C54D94"/>
    <w:rPr>
      <w:b/>
      <w:bCs/>
      <w:smallCaps/>
      <w:color w:val="0F4761" w:themeColor="accent1" w:themeShade="BF"/>
      <w:spacing w:val="5"/>
    </w:rPr>
  </w:style>
  <w:style w:type="paragraph" w:styleId="NormalWeb">
    <w:name w:val="Normal (Web)"/>
    <w:basedOn w:val="Normal"/>
    <w:uiPriority w:val="99"/>
    <w:semiHidden/>
    <w:unhideWhenUsed/>
    <w:rsid w:val="00C54D9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54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2026-09-28T14:31:00Z</dcterms:created>
  <dcterms:modified xsi:type="dcterms:W3CDTF">2026-09-28T14:31:00Z</dcterms:modified>
</cp:coreProperties>
</file>