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BE832" w14:textId="77777777" w:rsidR="008C3389" w:rsidRDefault="008C3389" w:rsidP="008C3389">
      <w:pPr>
        <w:pStyle w:val="Title"/>
      </w:pPr>
      <w:r>
        <w:t>Smart Garbage Management System Using Internet of Things (IOT)</w:t>
      </w:r>
    </w:p>
    <w:p w14:paraId="5287A09A" w14:textId="77777777" w:rsidR="008C3389" w:rsidRDefault="008C3389" w:rsidP="008C3389">
      <w:pPr>
        <w:pStyle w:val="BodyText"/>
        <w:spacing w:before="1"/>
        <w:rPr>
          <w:sz w:val="45"/>
        </w:rPr>
      </w:pPr>
    </w:p>
    <w:p w14:paraId="38291700" w14:textId="77777777" w:rsidR="008C3389" w:rsidRDefault="008C3389" w:rsidP="008C3389">
      <w:pPr>
        <w:pStyle w:val="Heading1"/>
        <w:spacing w:line="252" w:lineRule="exact"/>
        <w:ind w:firstLine="0"/>
      </w:pPr>
      <w:r>
        <w:t>Senthil Pitchappan V</w:t>
      </w:r>
    </w:p>
    <w:p w14:paraId="1B6439C9" w14:textId="77777777" w:rsidR="008C3389" w:rsidRDefault="008C3389" w:rsidP="008C3389">
      <w:pPr>
        <w:ind w:left="2694" w:right="3013" w:hanging="3"/>
        <w:jc w:val="center"/>
      </w:pPr>
      <w:r>
        <w:t xml:space="preserve">BE. Electronics and Communication Engineering </w:t>
      </w:r>
      <w:proofErr w:type="spellStart"/>
      <w:r>
        <w:t>Vellammal</w:t>
      </w:r>
      <w:proofErr w:type="spellEnd"/>
      <w:r>
        <w:t xml:space="preserve"> College of Engineering and </w:t>
      </w:r>
      <w:proofErr w:type="spellStart"/>
      <w:r>
        <w:t>Technonlgy</w:t>
      </w:r>
      <w:proofErr w:type="spellEnd"/>
      <w:r>
        <w:t xml:space="preserve"> </w:t>
      </w:r>
      <w:proofErr w:type="spellStart"/>
      <w:proofErr w:type="gramStart"/>
      <w:r>
        <w:t>Madurai,Tamil</w:t>
      </w:r>
      <w:proofErr w:type="spellEnd"/>
      <w:proofErr w:type="gramEnd"/>
      <w:r>
        <w:t xml:space="preserve"> Nadu </w:t>
      </w:r>
      <w:hyperlink r:id="rId4">
        <w:r>
          <w:t>senthilvalliappan99@gmail.com</w:t>
        </w:r>
      </w:hyperlink>
    </w:p>
    <w:p w14:paraId="6F09A53D" w14:textId="77777777" w:rsidR="008C3389" w:rsidRPr="008C3389" w:rsidRDefault="008C3389" w:rsidP="008C3389">
      <w:pPr>
        <w:pStyle w:val="BodyText"/>
        <w:jc w:val="center"/>
        <w:rPr>
          <w:b/>
        </w:rPr>
      </w:pPr>
    </w:p>
    <w:p w14:paraId="60151177" w14:textId="77777777" w:rsidR="008C3389" w:rsidRPr="008C3389" w:rsidRDefault="008C3389" w:rsidP="008C3389">
      <w:pPr>
        <w:pStyle w:val="BodyText"/>
        <w:rPr>
          <w:b/>
        </w:rPr>
      </w:pPr>
    </w:p>
    <w:p w14:paraId="38D5AF7C" w14:textId="109AAF15" w:rsidR="008C3389" w:rsidRPr="008C3389" w:rsidRDefault="008C3389" w:rsidP="008C3389">
      <w:pPr>
        <w:ind w:right="38"/>
        <w:jc w:val="both"/>
        <w:rPr>
          <w:b/>
          <w:sz w:val="28"/>
          <w:szCs w:val="28"/>
        </w:rPr>
      </w:pPr>
      <w:r w:rsidRPr="008C3389">
        <w:rPr>
          <w:b/>
          <w:i/>
          <w:sz w:val="28"/>
          <w:szCs w:val="28"/>
        </w:rPr>
        <w:t>Abstract</w:t>
      </w:r>
      <w:r w:rsidRPr="008C3389">
        <w:rPr>
          <w:b/>
          <w:sz w:val="28"/>
          <w:szCs w:val="28"/>
        </w:rPr>
        <w:t>:</w:t>
      </w:r>
    </w:p>
    <w:p w14:paraId="2DD9AB5A" w14:textId="03BC58BF" w:rsidR="008C3389" w:rsidRPr="008C3389" w:rsidRDefault="008C3389" w:rsidP="008C3389">
      <w:pPr>
        <w:ind w:right="38"/>
        <w:jc w:val="both"/>
        <w:rPr>
          <w:bCs/>
          <w:sz w:val="28"/>
          <w:szCs w:val="28"/>
        </w:rPr>
      </w:pPr>
      <w:r w:rsidRPr="008C3389">
        <w:rPr>
          <w:bCs/>
          <w:sz w:val="28"/>
          <w:szCs w:val="28"/>
        </w:rPr>
        <w:t xml:space="preserve">         </w:t>
      </w:r>
      <w:r w:rsidRPr="008C3389">
        <w:rPr>
          <w:bCs/>
          <w:sz w:val="28"/>
          <w:szCs w:val="28"/>
        </w:rPr>
        <w:t>One of the major applications of Internet of Things (IoT) is waste management. The IoT-based smart garbage monitoring system is a web-based system that uses a wireless</w:t>
      </w:r>
      <w:r w:rsidRPr="008C3389">
        <w:rPr>
          <w:bCs/>
          <w:sz w:val="28"/>
          <w:szCs w:val="28"/>
        </w:rPr>
        <w:t xml:space="preserve"> </w:t>
      </w:r>
      <w:r w:rsidRPr="008C3389">
        <w:rPr>
          <w:bCs/>
          <w:sz w:val="28"/>
          <w:szCs w:val="28"/>
        </w:rPr>
        <w:t>network for data transfer and exchange to provide IoT services for efficient garbage discharge. In a smart garbage system, sensors monitor the capacity of the smart garbage bins and communicate the information to the microcontroller. The information collected on each bin is then processed and transferred to the mobile application using Wi-Fi to provide the IoT services for garbage disposal accordingly. Information is updated after every garbage disposal process of the smart bins and the location and number of smart bins to be discharged show on the mobile application. The proposed IoT technique of waste management contributes to optimal waste level detection and efficient solid waste management.</w:t>
      </w:r>
    </w:p>
    <w:p w14:paraId="128F582A" w14:textId="77777777" w:rsidR="008C3389" w:rsidRPr="008C3389" w:rsidRDefault="008C3389" w:rsidP="008C3389">
      <w:pPr>
        <w:pStyle w:val="BodyText"/>
        <w:spacing w:before="3"/>
        <w:rPr>
          <w:bCs/>
          <w:sz w:val="28"/>
          <w:szCs w:val="28"/>
        </w:rPr>
      </w:pPr>
    </w:p>
    <w:p w14:paraId="6A9F668A" w14:textId="77777777" w:rsidR="008C3389" w:rsidRDefault="008C3389" w:rsidP="008C3389">
      <w:pPr>
        <w:ind w:left="115" w:right="38" w:firstLine="201"/>
        <w:jc w:val="both"/>
        <w:rPr>
          <w:bCs/>
          <w:sz w:val="28"/>
          <w:szCs w:val="28"/>
        </w:rPr>
      </w:pPr>
      <w:r w:rsidRPr="008C3389">
        <w:rPr>
          <w:b/>
          <w:i/>
          <w:sz w:val="28"/>
          <w:szCs w:val="28"/>
        </w:rPr>
        <w:t>Index</w:t>
      </w:r>
      <w:r>
        <w:rPr>
          <w:b/>
          <w:i/>
          <w:sz w:val="28"/>
          <w:szCs w:val="28"/>
        </w:rPr>
        <w:t xml:space="preserve"> </w:t>
      </w:r>
      <w:r w:rsidRPr="008C3389">
        <w:rPr>
          <w:b/>
          <w:i/>
          <w:sz w:val="28"/>
          <w:szCs w:val="28"/>
        </w:rPr>
        <w:t>Terms</w:t>
      </w:r>
      <w:r>
        <w:rPr>
          <w:b/>
          <w:i/>
          <w:sz w:val="28"/>
          <w:szCs w:val="28"/>
        </w:rPr>
        <w:t>:</w:t>
      </w:r>
      <w:r>
        <w:rPr>
          <w:bCs/>
          <w:sz w:val="28"/>
          <w:szCs w:val="28"/>
        </w:rPr>
        <w:t xml:space="preserve"> </w:t>
      </w:r>
    </w:p>
    <w:p w14:paraId="20360D24" w14:textId="6D8BA426" w:rsidR="008C3389" w:rsidRPr="008C3389" w:rsidRDefault="008C3389" w:rsidP="008C3389">
      <w:pPr>
        <w:ind w:left="115" w:right="38" w:firstLine="201"/>
        <w:jc w:val="both"/>
        <w:rPr>
          <w:bCs/>
          <w:sz w:val="28"/>
          <w:szCs w:val="28"/>
        </w:rPr>
      </w:pPr>
      <w:r>
        <w:rPr>
          <w:bCs/>
          <w:sz w:val="28"/>
          <w:szCs w:val="28"/>
        </w:rPr>
        <w:t xml:space="preserve">                  </w:t>
      </w:r>
      <w:r w:rsidRPr="008C3389">
        <w:rPr>
          <w:bCs/>
          <w:sz w:val="28"/>
          <w:szCs w:val="28"/>
        </w:rPr>
        <w:t>ESP 32, MIT App Inventor, Waste Management, Firebase, DHT11, Ultrasonic</w:t>
      </w:r>
      <w:r w:rsidRPr="008C3389">
        <w:rPr>
          <w:bCs/>
          <w:spacing w:val="-3"/>
          <w:sz w:val="28"/>
          <w:szCs w:val="28"/>
        </w:rPr>
        <w:t xml:space="preserve"> </w:t>
      </w:r>
      <w:r w:rsidRPr="008C3389">
        <w:rPr>
          <w:bCs/>
          <w:sz w:val="28"/>
          <w:szCs w:val="28"/>
        </w:rPr>
        <w:t>Sensor</w:t>
      </w:r>
      <w:r>
        <w:rPr>
          <w:bCs/>
          <w:sz w:val="28"/>
          <w:szCs w:val="28"/>
        </w:rPr>
        <w:t>, My SQL, Tableau</w:t>
      </w:r>
    </w:p>
    <w:p w14:paraId="54A2D54D" w14:textId="77777777" w:rsidR="008C3389" w:rsidRDefault="008C3389" w:rsidP="008C3389">
      <w:pPr>
        <w:pStyle w:val="BodyText"/>
        <w:spacing w:before="10"/>
        <w:rPr>
          <w:b/>
        </w:rPr>
      </w:pPr>
    </w:p>
    <w:p w14:paraId="32405973" w14:textId="4FBB9614" w:rsidR="008C3389" w:rsidRDefault="008C3389" w:rsidP="008C3389">
      <w:pPr>
        <w:spacing w:before="103"/>
        <w:ind w:left="115" w:right="38" w:firstLine="201"/>
        <w:jc w:val="both"/>
        <w:rPr>
          <w:b/>
          <w:sz w:val="18"/>
        </w:rPr>
      </w:pPr>
    </w:p>
    <w:p w14:paraId="6A794EC9" w14:textId="4F0447C9" w:rsidR="008C3389" w:rsidRDefault="008C3389" w:rsidP="008C3389">
      <w:pPr>
        <w:spacing w:before="103"/>
        <w:ind w:left="115" w:right="38" w:firstLine="201"/>
        <w:jc w:val="both"/>
        <w:rPr>
          <w:b/>
          <w:sz w:val="18"/>
        </w:rPr>
      </w:pPr>
    </w:p>
    <w:p w14:paraId="3805F636" w14:textId="7242D70A" w:rsidR="008C3389" w:rsidRDefault="008C3389" w:rsidP="008C3389">
      <w:pPr>
        <w:spacing w:before="103"/>
        <w:ind w:left="115" w:right="38" w:firstLine="201"/>
        <w:jc w:val="both"/>
        <w:rPr>
          <w:b/>
          <w:sz w:val="18"/>
        </w:rPr>
      </w:pPr>
      <w:bookmarkStart w:id="0" w:name="_GoBack"/>
      <w:r>
        <w:rPr>
          <w:noProof/>
        </w:rPr>
        <w:drawing>
          <wp:anchor distT="0" distB="0" distL="0" distR="0" simplePos="0" relativeHeight="251661312" behindDoc="0" locked="0" layoutInCell="1" allowOverlap="1" wp14:anchorId="5819520D" wp14:editId="1D4F725B">
            <wp:simplePos x="0" y="0"/>
            <wp:positionH relativeFrom="page">
              <wp:posOffset>4175760</wp:posOffset>
            </wp:positionH>
            <wp:positionV relativeFrom="paragraph">
              <wp:posOffset>225425</wp:posOffset>
            </wp:positionV>
            <wp:extent cx="2188210" cy="1641475"/>
            <wp:effectExtent l="0" t="0" r="254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5" cstate="print"/>
                    <a:stretch>
                      <a:fillRect/>
                    </a:stretch>
                  </pic:blipFill>
                  <pic:spPr>
                    <a:xfrm>
                      <a:off x="0" y="0"/>
                      <a:ext cx="2188210" cy="1641475"/>
                    </a:xfrm>
                    <a:prstGeom prst="rect">
                      <a:avLst/>
                    </a:prstGeom>
                  </pic:spPr>
                </pic:pic>
              </a:graphicData>
            </a:graphic>
            <wp14:sizeRelH relativeFrom="margin">
              <wp14:pctWidth>0</wp14:pctWidth>
            </wp14:sizeRelH>
            <wp14:sizeRelV relativeFrom="margin">
              <wp14:pctHeight>0</wp14:pctHeight>
            </wp14:sizeRelV>
          </wp:anchor>
        </w:drawing>
      </w:r>
      <w:bookmarkEnd w:id="0"/>
      <w:r>
        <w:rPr>
          <w:noProof/>
        </w:rPr>
        <w:drawing>
          <wp:anchor distT="0" distB="0" distL="0" distR="0" simplePos="0" relativeHeight="251659264" behindDoc="0" locked="0" layoutInCell="1" allowOverlap="1" wp14:anchorId="427BE599" wp14:editId="4F9DDBC9">
            <wp:simplePos x="0" y="0"/>
            <wp:positionH relativeFrom="page">
              <wp:posOffset>868680</wp:posOffset>
            </wp:positionH>
            <wp:positionV relativeFrom="paragraph">
              <wp:posOffset>314960</wp:posOffset>
            </wp:positionV>
            <wp:extent cx="2270760" cy="1120140"/>
            <wp:effectExtent l="0" t="0" r="0" b="381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270760" cy="1120140"/>
                    </a:xfrm>
                    <a:prstGeom prst="rect">
                      <a:avLst/>
                    </a:prstGeom>
                  </pic:spPr>
                </pic:pic>
              </a:graphicData>
            </a:graphic>
            <wp14:sizeRelH relativeFrom="margin">
              <wp14:pctWidth>0</wp14:pctWidth>
            </wp14:sizeRelH>
            <wp14:sizeRelV relativeFrom="margin">
              <wp14:pctHeight>0</wp14:pctHeight>
            </wp14:sizeRelV>
          </wp:anchor>
        </w:drawing>
      </w:r>
    </w:p>
    <w:p w14:paraId="7892E6C7" w14:textId="191560A4" w:rsidR="008C3389" w:rsidRDefault="008C3389" w:rsidP="008C3389">
      <w:pPr>
        <w:spacing w:before="103"/>
        <w:ind w:left="115" w:right="38" w:firstLine="201"/>
        <w:jc w:val="both"/>
        <w:rPr>
          <w:b/>
          <w:sz w:val="18"/>
        </w:rPr>
      </w:pPr>
    </w:p>
    <w:p w14:paraId="0F7A28D1" w14:textId="164EFA26" w:rsidR="008C3389" w:rsidRDefault="008C3389" w:rsidP="008C3389">
      <w:pPr>
        <w:spacing w:before="103"/>
        <w:ind w:left="115" w:right="38" w:firstLine="201"/>
        <w:jc w:val="both"/>
        <w:rPr>
          <w:b/>
          <w:sz w:val="18"/>
        </w:rPr>
      </w:pPr>
    </w:p>
    <w:p w14:paraId="313B1ABD" w14:textId="15D11CC3" w:rsidR="008C3389" w:rsidRDefault="008C3389" w:rsidP="008C3389">
      <w:pPr>
        <w:spacing w:before="103"/>
        <w:ind w:left="115" w:right="38" w:firstLine="201"/>
        <w:jc w:val="both"/>
        <w:rPr>
          <w:b/>
          <w:sz w:val="18"/>
        </w:rPr>
      </w:pPr>
    </w:p>
    <w:p w14:paraId="4A2E0D4B" w14:textId="2880B0F3" w:rsidR="00A16E10" w:rsidRDefault="00A16E10"/>
    <w:sectPr w:rsidR="00A16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89"/>
    <w:rsid w:val="008C3389"/>
    <w:rsid w:val="00A16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B0D2"/>
  <w15:chartTrackingRefBased/>
  <w15:docId w15:val="{8E734E3D-1205-44C8-B186-3AF95180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3389"/>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8C3389"/>
    <w:pPr>
      <w:ind w:left="1120" w:right="1119" w:hanging="3"/>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89"/>
    <w:rPr>
      <w:rFonts w:ascii="Times New Roman" w:eastAsia="Times New Roman" w:hAnsi="Times New Roman" w:cs="Times New Roman"/>
      <w:lang w:val="en-US"/>
    </w:rPr>
  </w:style>
  <w:style w:type="paragraph" w:styleId="BodyText">
    <w:name w:val="Body Text"/>
    <w:basedOn w:val="Normal"/>
    <w:link w:val="BodyTextChar"/>
    <w:uiPriority w:val="1"/>
    <w:qFormat/>
    <w:rsid w:val="008C3389"/>
    <w:rPr>
      <w:sz w:val="20"/>
      <w:szCs w:val="20"/>
    </w:rPr>
  </w:style>
  <w:style w:type="character" w:customStyle="1" w:styleId="BodyTextChar">
    <w:name w:val="Body Text Char"/>
    <w:basedOn w:val="DefaultParagraphFont"/>
    <w:link w:val="BodyText"/>
    <w:uiPriority w:val="1"/>
    <w:rsid w:val="008C3389"/>
    <w:rPr>
      <w:rFonts w:ascii="Times New Roman" w:eastAsia="Times New Roman" w:hAnsi="Times New Roman" w:cs="Times New Roman"/>
      <w:sz w:val="20"/>
      <w:szCs w:val="20"/>
      <w:lang w:val="en-US"/>
    </w:rPr>
  </w:style>
  <w:style w:type="paragraph" w:styleId="Title">
    <w:name w:val="Title"/>
    <w:basedOn w:val="Normal"/>
    <w:link w:val="TitleChar"/>
    <w:uiPriority w:val="10"/>
    <w:qFormat/>
    <w:rsid w:val="008C3389"/>
    <w:pPr>
      <w:spacing w:before="80"/>
      <w:ind w:left="1120" w:right="1120"/>
      <w:jc w:val="center"/>
    </w:pPr>
    <w:rPr>
      <w:sz w:val="48"/>
      <w:szCs w:val="48"/>
    </w:rPr>
  </w:style>
  <w:style w:type="character" w:customStyle="1" w:styleId="TitleChar">
    <w:name w:val="Title Char"/>
    <w:basedOn w:val="DefaultParagraphFont"/>
    <w:link w:val="Title"/>
    <w:uiPriority w:val="10"/>
    <w:rsid w:val="008C3389"/>
    <w:rPr>
      <w:rFonts w:ascii="Times New Roman" w:eastAsia="Times New Roman" w:hAnsi="Times New Roman" w:cs="Times New Roman"/>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mailto:senthilvalliappan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Pitchappan</dc:creator>
  <cp:keywords/>
  <dc:description/>
  <cp:lastModifiedBy>Senthil Pitchappan</cp:lastModifiedBy>
  <cp:revision>1</cp:revision>
  <dcterms:created xsi:type="dcterms:W3CDTF">2020-01-26T06:05:00Z</dcterms:created>
  <dcterms:modified xsi:type="dcterms:W3CDTF">2020-01-26T06:10:00Z</dcterms:modified>
</cp:coreProperties>
</file>